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66" w:rsidRPr="00B11555" w:rsidRDefault="001D2F66">
      <w:pPr>
        <w:rPr>
          <w:rFonts w:ascii="微软雅黑" w:eastAsia="微软雅黑" w:hAnsi="微软雅黑"/>
        </w:rPr>
      </w:pPr>
      <w:r w:rsidRPr="00B11555">
        <w:rPr>
          <w:rFonts w:ascii="微软雅黑" w:eastAsia="微软雅黑" w:hAnsi="微软雅黑" w:hint="eastAsia"/>
        </w:rPr>
        <w:t>说明：大部分集中在操作提示与手机端个人中心和导航。目前极铺站内用的图标都是来自阿里图标库</w:t>
      </w:r>
    </w:p>
    <w:tbl>
      <w:tblPr>
        <w:tblStyle w:val="a9"/>
        <w:tblW w:w="0" w:type="auto"/>
        <w:tblLook w:val="04A0" w:firstRow="1" w:lastRow="0" w:firstColumn="1" w:lastColumn="0" w:noHBand="0" w:noVBand="1"/>
      </w:tblPr>
      <w:tblGrid>
        <w:gridCol w:w="2074"/>
        <w:gridCol w:w="2074"/>
        <w:gridCol w:w="2074"/>
        <w:gridCol w:w="2074"/>
      </w:tblGrid>
      <w:tr w:rsidR="00701822" w:rsidTr="00701822">
        <w:tc>
          <w:tcPr>
            <w:tcW w:w="2074" w:type="dxa"/>
          </w:tcPr>
          <w:p w:rsidR="00701822" w:rsidRDefault="00701822">
            <w:pPr>
              <w:rPr>
                <w:rFonts w:ascii="微软雅黑" w:eastAsia="微软雅黑" w:hAnsi="微软雅黑"/>
              </w:rPr>
            </w:pPr>
            <w:r>
              <w:rPr>
                <w:rFonts w:ascii="微软雅黑" w:eastAsia="微软雅黑" w:hAnsi="微软雅黑" w:hint="eastAsia"/>
              </w:rPr>
              <w:t>更新时间</w:t>
            </w:r>
          </w:p>
        </w:tc>
        <w:tc>
          <w:tcPr>
            <w:tcW w:w="2074" w:type="dxa"/>
          </w:tcPr>
          <w:p w:rsidR="00701822" w:rsidRDefault="00701822">
            <w:pPr>
              <w:rPr>
                <w:rFonts w:ascii="微软雅黑" w:eastAsia="微软雅黑" w:hAnsi="微软雅黑"/>
              </w:rPr>
            </w:pPr>
            <w:r>
              <w:rPr>
                <w:rFonts w:ascii="微软雅黑" w:eastAsia="微软雅黑" w:hAnsi="微软雅黑" w:hint="eastAsia"/>
              </w:rPr>
              <w:t>跟新人</w:t>
            </w:r>
          </w:p>
        </w:tc>
        <w:tc>
          <w:tcPr>
            <w:tcW w:w="2074" w:type="dxa"/>
          </w:tcPr>
          <w:p w:rsidR="00701822" w:rsidRDefault="00701822">
            <w:pPr>
              <w:rPr>
                <w:rFonts w:ascii="微软雅黑" w:eastAsia="微软雅黑" w:hAnsi="微软雅黑"/>
              </w:rPr>
            </w:pPr>
            <w:r>
              <w:rPr>
                <w:rFonts w:ascii="微软雅黑" w:eastAsia="微软雅黑" w:hAnsi="微软雅黑" w:hint="eastAsia"/>
              </w:rPr>
              <w:t>极铺版本</w:t>
            </w:r>
          </w:p>
        </w:tc>
        <w:tc>
          <w:tcPr>
            <w:tcW w:w="2074" w:type="dxa"/>
          </w:tcPr>
          <w:p w:rsidR="00701822" w:rsidRDefault="00701822">
            <w:pPr>
              <w:rPr>
                <w:rFonts w:ascii="微软雅黑" w:eastAsia="微软雅黑" w:hAnsi="微软雅黑"/>
              </w:rPr>
            </w:pPr>
            <w:r>
              <w:rPr>
                <w:rFonts w:ascii="微软雅黑" w:eastAsia="微软雅黑" w:hAnsi="微软雅黑" w:hint="eastAsia"/>
              </w:rPr>
              <w:t>备注</w:t>
            </w:r>
          </w:p>
        </w:tc>
      </w:tr>
      <w:tr w:rsidR="00701822" w:rsidTr="00701822">
        <w:tc>
          <w:tcPr>
            <w:tcW w:w="2074" w:type="dxa"/>
          </w:tcPr>
          <w:p w:rsidR="00701822" w:rsidRDefault="00701822">
            <w:pPr>
              <w:rPr>
                <w:rFonts w:ascii="微软雅黑" w:eastAsia="微软雅黑" w:hAnsi="微软雅黑"/>
              </w:rPr>
            </w:pPr>
            <w:r>
              <w:rPr>
                <w:rFonts w:ascii="微软雅黑" w:eastAsia="微软雅黑" w:hAnsi="微软雅黑" w:hint="eastAsia"/>
              </w:rPr>
              <w:t>2017-04-25</w:t>
            </w:r>
          </w:p>
        </w:tc>
        <w:tc>
          <w:tcPr>
            <w:tcW w:w="2074" w:type="dxa"/>
          </w:tcPr>
          <w:p w:rsidR="00701822" w:rsidRDefault="00701822">
            <w:pPr>
              <w:rPr>
                <w:rFonts w:ascii="微软雅黑" w:eastAsia="微软雅黑" w:hAnsi="微软雅黑"/>
              </w:rPr>
            </w:pPr>
            <w:proofErr w:type="spellStart"/>
            <w:r>
              <w:rPr>
                <w:rFonts w:ascii="微软雅黑" w:eastAsia="微软雅黑" w:hAnsi="微软雅黑"/>
              </w:rPr>
              <w:t>J</w:t>
            </w:r>
            <w:r>
              <w:rPr>
                <w:rFonts w:ascii="微软雅黑" w:eastAsia="微软雅黑" w:hAnsi="微软雅黑" w:hint="eastAsia"/>
              </w:rPr>
              <w:t>ipu</w:t>
            </w:r>
            <w:proofErr w:type="spellEnd"/>
          </w:p>
        </w:tc>
        <w:tc>
          <w:tcPr>
            <w:tcW w:w="2074" w:type="dxa"/>
          </w:tcPr>
          <w:p w:rsidR="00701822" w:rsidRDefault="00701822">
            <w:pPr>
              <w:rPr>
                <w:rFonts w:ascii="微软雅黑" w:eastAsia="微软雅黑" w:hAnsi="微软雅黑"/>
              </w:rPr>
            </w:pPr>
            <w:r>
              <w:rPr>
                <w:rFonts w:ascii="微软雅黑" w:eastAsia="微软雅黑" w:hAnsi="微软雅黑" w:hint="eastAsia"/>
              </w:rPr>
              <w:t>极铺B2C/B2B2C</w:t>
            </w:r>
          </w:p>
        </w:tc>
        <w:tc>
          <w:tcPr>
            <w:tcW w:w="2074" w:type="dxa"/>
          </w:tcPr>
          <w:p w:rsidR="00701822" w:rsidRDefault="00701822">
            <w:pPr>
              <w:rPr>
                <w:rFonts w:ascii="微软雅黑" w:eastAsia="微软雅黑" w:hAnsi="微软雅黑"/>
              </w:rPr>
            </w:pPr>
          </w:p>
        </w:tc>
      </w:tr>
    </w:tbl>
    <w:p w:rsidR="001D2F66" w:rsidRPr="00B11555" w:rsidRDefault="001D2F66">
      <w:pPr>
        <w:rPr>
          <w:rFonts w:ascii="微软雅黑" w:eastAsia="微软雅黑" w:hAnsi="微软雅黑"/>
        </w:rPr>
      </w:pPr>
    </w:p>
    <w:p w:rsidR="001D2F66" w:rsidRDefault="001D2F66">
      <w:pPr>
        <w:rPr>
          <w:rFonts w:ascii="微软雅黑" w:eastAsia="微软雅黑" w:hAnsi="微软雅黑"/>
        </w:rPr>
      </w:pPr>
      <w:r w:rsidRPr="00B11555">
        <w:rPr>
          <w:rFonts w:ascii="微软雅黑" w:eastAsia="微软雅黑" w:hAnsi="微软雅黑" w:hint="eastAsia"/>
        </w:rPr>
        <w:t>如需替换操作如下</w:t>
      </w:r>
    </w:p>
    <w:p w:rsidR="00710368" w:rsidRPr="00710368" w:rsidRDefault="00710368">
      <w:pPr>
        <w:rPr>
          <w:rFonts w:ascii="微软雅黑" w:eastAsia="微软雅黑" w:hAnsi="微软雅黑"/>
          <w:color w:val="FF0000"/>
        </w:rPr>
      </w:pPr>
      <w:r w:rsidRPr="00710368">
        <w:rPr>
          <w:rFonts w:ascii="微软雅黑" w:eastAsia="微软雅黑" w:hAnsi="微软雅黑" w:hint="eastAsia"/>
          <w:color w:val="FF0000"/>
        </w:rPr>
        <w:t>选择图标》创建项目》下载图标》替换引用信息</w:t>
      </w:r>
    </w:p>
    <w:p w:rsidR="001D2F66" w:rsidRPr="00B11555" w:rsidRDefault="00B54E03" w:rsidP="00B54E03">
      <w:pPr>
        <w:pStyle w:val="2"/>
        <w:rPr>
          <w:rFonts w:ascii="微软雅黑" w:eastAsia="微软雅黑" w:hAnsi="微软雅黑" w:cstheme="minorBidi"/>
          <w:b w:val="0"/>
          <w:bCs w:val="0"/>
          <w:sz w:val="21"/>
          <w:szCs w:val="22"/>
        </w:rPr>
      </w:pPr>
      <w:r w:rsidRPr="00B11555">
        <w:rPr>
          <w:rFonts w:ascii="微软雅黑" w:eastAsia="微软雅黑" w:hAnsi="微软雅黑" w:cstheme="minorBidi" w:hint="eastAsia"/>
          <w:b w:val="0"/>
          <w:bCs w:val="0"/>
          <w:sz w:val="21"/>
          <w:szCs w:val="22"/>
        </w:rPr>
        <w:t>图标选择：</w:t>
      </w:r>
      <w:hyperlink r:id="rId7" w:history="1">
        <w:r w:rsidRPr="00B11555">
          <w:rPr>
            <w:rStyle w:val="a7"/>
            <w:rFonts w:ascii="微软雅黑" w:eastAsia="微软雅黑" w:hAnsi="微软雅黑" w:cstheme="minorBidi"/>
            <w:sz w:val="21"/>
            <w:szCs w:val="22"/>
          </w:rPr>
          <w:t>http://www.iconfont.cn</w:t>
        </w:r>
      </w:hyperlink>
    </w:p>
    <w:p w:rsidR="00B54E03" w:rsidRPr="00B11555" w:rsidRDefault="00B54E03" w:rsidP="00B54E03">
      <w:pPr>
        <w:rPr>
          <w:rFonts w:ascii="微软雅黑" w:eastAsia="微软雅黑" w:hAnsi="微软雅黑"/>
        </w:rPr>
      </w:pPr>
      <w:r w:rsidRPr="00B11555">
        <w:rPr>
          <w:rFonts w:ascii="微软雅黑" w:eastAsia="微软雅黑" w:hAnsi="微软雅黑" w:hint="eastAsia"/>
        </w:rPr>
        <w:t>1、添加图标：</w:t>
      </w:r>
    </w:p>
    <w:p w:rsidR="00B54E03" w:rsidRPr="00B11555" w:rsidRDefault="00B54E03" w:rsidP="00B54E03">
      <w:pPr>
        <w:rPr>
          <w:rFonts w:ascii="微软雅黑" w:eastAsia="微软雅黑" w:hAnsi="微软雅黑"/>
        </w:rPr>
      </w:pPr>
      <w:r w:rsidRPr="00B11555">
        <w:rPr>
          <w:rFonts w:ascii="微软雅黑" w:eastAsia="微软雅黑" w:hAnsi="微软雅黑"/>
          <w:noProof/>
        </w:rPr>
        <w:drawing>
          <wp:inline distT="0" distB="0" distL="0" distR="0" wp14:anchorId="001768F3" wp14:editId="0D522C1E">
            <wp:extent cx="5274310" cy="2024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4380"/>
                    </a:xfrm>
                    <a:prstGeom prst="rect">
                      <a:avLst/>
                    </a:prstGeom>
                  </pic:spPr>
                </pic:pic>
              </a:graphicData>
            </a:graphic>
          </wp:inline>
        </w:drawing>
      </w:r>
    </w:p>
    <w:p w:rsidR="00B54E03" w:rsidRPr="00B11555" w:rsidRDefault="00B54E03" w:rsidP="00B54E03">
      <w:pPr>
        <w:rPr>
          <w:rFonts w:ascii="微软雅黑" w:eastAsia="微软雅黑" w:hAnsi="微软雅黑"/>
        </w:rPr>
      </w:pPr>
      <w:r w:rsidRPr="00B11555">
        <w:rPr>
          <w:rFonts w:ascii="微软雅黑" w:eastAsia="微软雅黑" w:hAnsi="微软雅黑" w:hint="eastAsia"/>
        </w:rPr>
        <w:t>2、创建项目</w:t>
      </w:r>
    </w:p>
    <w:p w:rsidR="00B54E03" w:rsidRPr="00B11555" w:rsidRDefault="00B54E03" w:rsidP="00B54E03">
      <w:pPr>
        <w:rPr>
          <w:rFonts w:ascii="微软雅黑" w:eastAsia="微软雅黑" w:hAnsi="微软雅黑"/>
          <w:noProof/>
        </w:rPr>
      </w:pPr>
      <w:r w:rsidRPr="00B11555">
        <w:rPr>
          <w:rFonts w:ascii="微软雅黑" w:eastAsia="微软雅黑" w:hAnsi="微软雅黑"/>
          <w:noProof/>
        </w:rPr>
        <w:lastRenderedPageBreak/>
        <w:drawing>
          <wp:inline distT="0" distB="0" distL="0" distR="0" wp14:anchorId="7A79AEE7" wp14:editId="5876E879">
            <wp:extent cx="2840929" cy="52814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5138" cy="5289233"/>
                    </a:xfrm>
                    <a:prstGeom prst="rect">
                      <a:avLst/>
                    </a:prstGeom>
                  </pic:spPr>
                </pic:pic>
              </a:graphicData>
            </a:graphic>
          </wp:inline>
        </w:drawing>
      </w:r>
      <w:r w:rsidRPr="00B11555">
        <w:rPr>
          <w:rFonts w:ascii="微软雅黑" w:eastAsia="微软雅黑" w:hAnsi="微软雅黑"/>
          <w:noProof/>
        </w:rPr>
        <w:t xml:space="preserve"> </w:t>
      </w:r>
      <w:r w:rsidRPr="00B11555">
        <w:rPr>
          <w:rFonts w:ascii="微软雅黑" w:eastAsia="微软雅黑" w:hAnsi="微软雅黑"/>
          <w:noProof/>
        </w:rPr>
        <w:drawing>
          <wp:inline distT="0" distB="0" distL="0" distR="0" wp14:anchorId="2C31957B" wp14:editId="2B85EC6C">
            <wp:extent cx="2290535" cy="52615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478" cy="5272901"/>
                    </a:xfrm>
                    <a:prstGeom prst="rect">
                      <a:avLst/>
                    </a:prstGeom>
                  </pic:spPr>
                </pic:pic>
              </a:graphicData>
            </a:graphic>
          </wp:inline>
        </w:drawing>
      </w:r>
    </w:p>
    <w:p w:rsidR="00B54E03" w:rsidRPr="00B11555" w:rsidRDefault="00B54E03" w:rsidP="00B54E03">
      <w:pPr>
        <w:rPr>
          <w:rFonts w:ascii="微软雅黑" w:eastAsia="微软雅黑" w:hAnsi="微软雅黑"/>
          <w:noProof/>
        </w:rPr>
      </w:pPr>
      <w:r w:rsidRPr="00B11555">
        <w:rPr>
          <w:rFonts w:ascii="微软雅黑" w:eastAsia="微软雅黑" w:hAnsi="微软雅黑" w:hint="eastAsia"/>
          <w:noProof/>
        </w:rPr>
        <w:t>3、查看项目</w:t>
      </w:r>
    </w:p>
    <w:p w:rsidR="00B54E03" w:rsidRPr="00B11555" w:rsidRDefault="00B54E03" w:rsidP="00B54E03">
      <w:pPr>
        <w:rPr>
          <w:rFonts w:ascii="微软雅黑" w:eastAsia="微软雅黑" w:hAnsi="微软雅黑"/>
          <w:noProof/>
        </w:rPr>
      </w:pPr>
      <w:r w:rsidRPr="00B11555">
        <w:rPr>
          <w:rFonts w:ascii="微软雅黑" w:eastAsia="微软雅黑" w:hAnsi="微软雅黑"/>
          <w:noProof/>
        </w:rPr>
        <w:drawing>
          <wp:inline distT="0" distB="0" distL="0" distR="0" wp14:anchorId="6D348FB7" wp14:editId="2E30AD0B">
            <wp:extent cx="5274310" cy="14617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1770"/>
                    </a:xfrm>
                    <a:prstGeom prst="rect">
                      <a:avLst/>
                    </a:prstGeom>
                  </pic:spPr>
                </pic:pic>
              </a:graphicData>
            </a:graphic>
          </wp:inline>
        </w:drawing>
      </w:r>
    </w:p>
    <w:p w:rsidR="00B54E03" w:rsidRPr="00B11555" w:rsidRDefault="00B54E03" w:rsidP="00B54E03">
      <w:pPr>
        <w:rPr>
          <w:rFonts w:ascii="微软雅黑" w:eastAsia="微软雅黑" w:hAnsi="微软雅黑"/>
          <w:noProof/>
        </w:rPr>
      </w:pPr>
      <w:r w:rsidRPr="00B11555">
        <w:rPr>
          <w:rFonts w:ascii="微软雅黑" w:eastAsia="微软雅黑" w:hAnsi="微软雅黑" w:hint="eastAsia"/>
          <w:noProof/>
        </w:rPr>
        <w:t>4、下载图标</w:t>
      </w:r>
    </w:p>
    <w:p w:rsidR="00B54E03" w:rsidRPr="00B11555" w:rsidRDefault="00BA3B0D" w:rsidP="00B54E03">
      <w:pPr>
        <w:rPr>
          <w:rFonts w:ascii="微软雅黑" w:eastAsia="微软雅黑" w:hAnsi="微软雅黑"/>
          <w:noProof/>
        </w:rPr>
      </w:pPr>
      <w:r w:rsidRPr="00B11555">
        <w:rPr>
          <w:rFonts w:ascii="微软雅黑" w:eastAsia="微软雅黑" w:hAnsi="微软雅黑"/>
          <w:noProof/>
        </w:rPr>
        <w:lastRenderedPageBreak/>
        <w:drawing>
          <wp:inline distT="0" distB="0" distL="0" distR="0" wp14:anchorId="26B0C767" wp14:editId="3E873DD5">
            <wp:extent cx="5274310" cy="11271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27125"/>
                    </a:xfrm>
                    <a:prstGeom prst="rect">
                      <a:avLst/>
                    </a:prstGeom>
                  </pic:spPr>
                </pic:pic>
              </a:graphicData>
            </a:graphic>
          </wp:inline>
        </w:drawing>
      </w:r>
    </w:p>
    <w:p w:rsidR="00B54E03" w:rsidRPr="00B11555" w:rsidRDefault="00B54E03" w:rsidP="00B54E03">
      <w:pPr>
        <w:rPr>
          <w:rFonts w:ascii="微软雅黑" w:eastAsia="微软雅黑" w:hAnsi="微软雅黑"/>
          <w:noProof/>
        </w:rPr>
      </w:pPr>
      <w:r w:rsidRPr="00B11555">
        <w:rPr>
          <w:rFonts w:ascii="微软雅黑" w:eastAsia="微软雅黑" w:hAnsi="微软雅黑" w:hint="eastAsia"/>
          <w:noProof/>
        </w:rPr>
        <w:t>5、替换</w:t>
      </w:r>
      <w:r w:rsidR="00D31680" w:rsidRPr="00B11555">
        <w:rPr>
          <w:rFonts w:ascii="微软雅黑" w:eastAsia="微软雅黑" w:hAnsi="微软雅黑" w:hint="eastAsia"/>
          <w:noProof/>
        </w:rPr>
        <w:t>系统文件</w:t>
      </w:r>
    </w:p>
    <w:p w:rsidR="00AB2E2E" w:rsidRPr="00B11555" w:rsidRDefault="00AB2E2E" w:rsidP="00B54E03">
      <w:pPr>
        <w:rPr>
          <w:rFonts w:ascii="微软雅黑" w:eastAsia="微软雅黑" w:hAnsi="微软雅黑"/>
          <w:noProof/>
        </w:rPr>
      </w:pPr>
      <w:r w:rsidRPr="00B11555">
        <w:rPr>
          <w:rFonts w:ascii="微软雅黑" w:eastAsia="微软雅黑" w:hAnsi="微软雅黑" w:hint="eastAsia"/>
          <w:noProof/>
        </w:rPr>
        <w:t xml:space="preserve">   01、替图标字体引用文件，</w:t>
      </w:r>
    </w:p>
    <w:p w:rsidR="00AB2E2E" w:rsidRPr="00B11555" w:rsidRDefault="00AB2E2E" w:rsidP="00AB2E2E">
      <w:pPr>
        <w:ind w:firstLineChars="400" w:firstLine="840"/>
        <w:rPr>
          <w:rFonts w:ascii="微软雅黑" w:eastAsia="微软雅黑" w:hAnsi="微软雅黑"/>
          <w:noProof/>
        </w:rPr>
      </w:pPr>
      <w:r w:rsidRPr="00B11555">
        <w:rPr>
          <w:rFonts w:ascii="微软雅黑" w:eastAsia="微软雅黑" w:hAnsi="微软雅黑"/>
          <w:noProof/>
        </w:rPr>
        <w:br/>
      </w:r>
      <w:r w:rsidRPr="00B11555">
        <w:rPr>
          <w:rFonts w:ascii="微软雅黑" w:eastAsia="微软雅黑" w:hAnsi="微软雅黑" w:hint="eastAsia"/>
          <w:noProof/>
        </w:rPr>
        <w:t xml:space="preserve">        路径</w:t>
      </w:r>
      <w:r w:rsidRPr="00B11555">
        <w:rPr>
          <w:rFonts w:ascii="微软雅黑" w:eastAsia="微软雅黑" w:hAnsi="微软雅黑"/>
          <w:noProof/>
        </w:rPr>
        <w:t>Public\Home\default\fonts\font_v4</w:t>
      </w:r>
      <w:r w:rsidRPr="00B11555">
        <w:rPr>
          <w:rFonts w:ascii="微软雅黑" w:eastAsia="微软雅黑" w:hAnsi="微软雅黑" w:hint="eastAsia"/>
          <w:noProof/>
        </w:rPr>
        <w:t xml:space="preserve">   四个文件都要替换</w:t>
      </w:r>
    </w:p>
    <w:p w:rsidR="00AB2E2E" w:rsidRPr="00B11555" w:rsidRDefault="00AB2E2E" w:rsidP="00AB2E2E">
      <w:pPr>
        <w:ind w:firstLineChars="400" w:firstLine="840"/>
        <w:rPr>
          <w:rFonts w:ascii="微软雅黑" w:eastAsia="微软雅黑" w:hAnsi="微软雅黑"/>
          <w:noProof/>
        </w:rPr>
      </w:pPr>
      <w:r w:rsidRPr="00B11555">
        <w:rPr>
          <w:rFonts w:ascii="微软雅黑" w:eastAsia="微软雅黑" w:hAnsi="微软雅黑" w:hint="eastAsia"/>
          <w:noProof/>
        </w:rPr>
        <w:t>复制本地下载解压包中的红框内的四个文件覆盖路径文档重的四个文件</w:t>
      </w:r>
    </w:p>
    <w:p w:rsidR="00AB2E2E" w:rsidRPr="00B11555" w:rsidRDefault="00AB2E2E" w:rsidP="00AB2E2E">
      <w:pPr>
        <w:ind w:firstLineChars="400" w:firstLine="840"/>
        <w:rPr>
          <w:rFonts w:ascii="微软雅黑" w:eastAsia="微软雅黑" w:hAnsi="微软雅黑"/>
          <w:noProof/>
        </w:rPr>
      </w:pPr>
    </w:p>
    <w:p w:rsidR="00D31680" w:rsidRPr="00B11555" w:rsidRDefault="00AB2E2E" w:rsidP="00AB2E2E">
      <w:pPr>
        <w:ind w:firstLineChars="400" w:firstLine="840"/>
        <w:rPr>
          <w:rFonts w:ascii="微软雅黑" w:eastAsia="微软雅黑" w:hAnsi="微软雅黑"/>
          <w:noProof/>
        </w:rPr>
      </w:pPr>
      <w:r w:rsidRPr="00B11555">
        <w:rPr>
          <w:rFonts w:ascii="微软雅黑" w:eastAsia="微软雅黑" w:hAnsi="微软雅黑"/>
          <w:noProof/>
        </w:rPr>
        <w:drawing>
          <wp:inline distT="0" distB="0" distL="0" distR="0" wp14:anchorId="4E439855" wp14:editId="407B3434">
            <wp:extent cx="5274310" cy="21501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0110"/>
                    </a:xfrm>
                    <a:prstGeom prst="rect">
                      <a:avLst/>
                    </a:prstGeom>
                  </pic:spPr>
                </pic:pic>
              </a:graphicData>
            </a:graphic>
          </wp:inline>
        </w:drawing>
      </w:r>
    </w:p>
    <w:p w:rsidR="00B54E03" w:rsidRPr="00B11555" w:rsidRDefault="007A1296" w:rsidP="007A1296">
      <w:pPr>
        <w:ind w:firstLineChars="200" w:firstLine="420"/>
        <w:rPr>
          <w:rFonts w:ascii="微软雅黑" w:eastAsia="微软雅黑" w:hAnsi="微软雅黑"/>
        </w:rPr>
      </w:pPr>
      <w:r w:rsidRPr="00B11555">
        <w:rPr>
          <w:rFonts w:ascii="微软雅黑" w:eastAsia="微软雅黑" w:hAnsi="微软雅黑" w:hint="eastAsia"/>
        </w:rPr>
        <w:t>02、修改文字库的</w:t>
      </w:r>
      <w:proofErr w:type="spellStart"/>
      <w:r w:rsidRPr="00B11555">
        <w:rPr>
          <w:rFonts w:ascii="微软雅黑" w:eastAsia="微软雅黑" w:hAnsi="微软雅黑" w:hint="eastAsia"/>
        </w:rPr>
        <w:t>css</w:t>
      </w:r>
      <w:proofErr w:type="spellEnd"/>
      <w:r w:rsidRPr="00B11555">
        <w:rPr>
          <w:rFonts w:ascii="微软雅黑" w:eastAsia="微软雅黑" w:hAnsi="微软雅黑" w:hint="eastAsia"/>
        </w:rPr>
        <w:t>引用路径。</w:t>
      </w:r>
    </w:p>
    <w:p w:rsidR="007A1296" w:rsidRPr="00B11555" w:rsidRDefault="007A1296" w:rsidP="007A1296">
      <w:pPr>
        <w:ind w:firstLineChars="200" w:firstLine="420"/>
        <w:rPr>
          <w:rFonts w:ascii="微软雅黑" w:eastAsia="微软雅黑" w:hAnsi="微软雅黑"/>
        </w:rPr>
      </w:pPr>
      <w:r w:rsidRPr="00B11555">
        <w:rPr>
          <w:rFonts w:ascii="微软雅黑" w:eastAsia="微软雅黑" w:hAnsi="微软雅黑"/>
        </w:rPr>
        <w:t xml:space="preserve">    </w:t>
      </w:r>
      <w:r w:rsidRPr="00B11555">
        <w:rPr>
          <w:rFonts w:ascii="微软雅黑" w:eastAsia="微软雅黑" w:hAnsi="微软雅黑" w:hint="eastAsia"/>
        </w:rPr>
        <w:t>路径：</w:t>
      </w:r>
      <w:r w:rsidRPr="00B11555">
        <w:rPr>
          <w:rFonts w:ascii="微软雅黑" w:eastAsia="微软雅黑" w:hAnsi="微软雅黑"/>
        </w:rPr>
        <w:t>\Public\Home\default\</w:t>
      </w:r>
      <w:proofErr w:type="spellStart"/>
      <w:r w:rsidRPr="00B11555">
        <w:rPr>
          <w:rFonts w:ascii="微软雅黑" w:eastAsia="微软雅黑" w:hAnsi="微软雅黑"/>
        </w:rPr>
        <w:t>css</w:t>
      </w:r>
      <w:proofErr w:type="spellEnd"/>
      <w:r w:rsidRPr="00B11555">
        <w:rPr>
          <w:rFonts w:ascii="微软雅黑" w:eastAsia="微软雅黑" w:hAnsi="微软雅黑"/>
        </w:rPr>
        <w:t xml:space="preserve">   </w:t>
      </w:r>
      <w:r w:rsidRPr="00B11555">
        <w:rPr>
          <w:rFonts w:ascii="微软雅黑" w:eastAsia="微软雅黑" w:hAnsi="微软雅黑" w:hint="eastAsia"/>
        </w:rPr>
        <w:t>替换文件</w:t>
      </w:r>
    </w:p>
    <w:p w:rsidR="007A1296" w:rsidRPr="00B11555" w:rsidRDefault="007A1296" w:rsidP="007A1296">
      <w:pPr>
        <w:ind w:firstLineChars="400" w:firstLine="840"/>
        <w:rPr>
          <w:rFonts w:ascii="微软雅黑" w:eastAsia="微软雅黑" w:hAnsi="微软雅黑"/>
          <w:noProof/>
        </w:rPr>
      </w:pPr>
      <w:r w:rsidRPr="00B11555">
        <w:rPr>
          <w:rFonts w:ascii="微软雅黑" w:eastAsia="微软雅黑" w:hAnsi="微软雅黑" w:hint="eastAsia"/>
          <w:noProof/>
        </w:rPr>
        <w:t>复制本地下载解压包中的红框内的</w:t>
      </w:r>
      <w:r w:rsidRPr="00B11555">
        <w:rPr>
          <w:rFonts w:ascii="微软雅黑" w:eastAsia="微软雅黑" w:hAnsi="微软雅黑"/>
          <w:noProof/>
        </w:rPr>
        <w:t>iconfont.css</w:t>
      </w:r>
      <w:r w:rsidRPr="00B11555">
        <w:rPr>
          <w:rFonts w:ascii="微软雅黑" w:eastAsia="微软雅黑" w:hAnsi="微软雅黑" w:hint="eastAsia"/>
          <w:noProof/>
        </w:rPr>
        <w:t>覆盖路径文档重的</w:t>
      </w:r>
      <w:r w:rsidRPr="00B11555">
        <w:rPr>
          <w:rFonts w:ascii="微软雅黑" w:eastAsia="微软雅黑" w:hAnsi="微软雅黑"/>
          <w:noProof/>
        </w:rPr>
        <w:t>iconfont.css</w:t>
      </w:r>
    </w:p>
    <w:p w:rsidR="007A1296" w:rsidRPr="00B11555" w:rsidRDefault="007A1296" w:rsidP="007A1296">
      <w:pPr>
        <w:ind w:firstLineChars="200" w:firstLine="420"/>
        <w:rPr>
          <w:rFonts w:ascii="微软雅黑" w:eastAsia="微软雅黑" w:hAnsi="微软雅黑"/>
        </w:rPr>
      </w:pPr>
      <w:r w:rsidRPr="00B11555">
        <w:rPr>
          <w:rFonts w:ascii="微软雅黑" w:eastAsia="微软雅黑" w:hAnsi="微软雅黑"/>
          <w:noProof/>
        </w:rPr>
        <w:lastRenderedPageBreak/>
        <w:drawing>
          <wp:inline distT="0" distB="0" distL="0" distR="0" wp14:anchorId="7CB36796" wp14:editId="012D89D6">
            <wp:extent cx="5274310" cy="21082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08200"/>
                    </a:xfrm>
                    <a:prstGeom prst="rect">
                      <a:avLst/>
                    </a:prstGeom>
                  </pic:spPr>
                </pic:pic>
              </a:graphicData>
            </a:graphic>
          </wp:inline>
        </w:drawing>
      </w:r>
    </w:p>
    <w:p w:rsidR="007A1296" w:rsidRPr="00B11555" w:rsidRDefault="007A1296" w:rsidP="007A1296">
      <w:pPr>
        <w:ind w:firstLineChars="200" w:firstLine="420"/>
        <w:rPr>
          <w:rFonts w:ascii="微软雅黑" w:eastAsia="微软雅黑" w:hAnsi="微软雅黑"/>
        </w:rPr>
      </w:pPr>
      <w:r w:rsidRPr="00B11555">
        <w:rPr>
          <w:rFonts w:ascii="微软雅黑" w:eastAsia="微软雅黑" w:hAnsi="微软雅黑" w:hint="eastAsia"/>
        </w:rPr>
        <w:t>03、修改</w:t>
      </w:r>
      <w:r w:rsidRPr="00B11555">
        <w:rPr>
          <w:rFonts w:ascii="微软雅黑" w:eastAsia="微软雅黑" w:hAnsi="微软雅黑"/>
          <w:noProof/>
        </w:rPr>
        <w:t>iconfont.css</w:t>
      </w:r>
      <w:r w:rsidRPr="00B11555">
        <w:rPr>
          <w:rFonts w:ascii="微软雅黑" w:eastAsia="微软雅黑" w:hAnsi="微软雅黑" w:hint="eastAsia"/>
        </w:rPr>
        <w:t>引用字体库路径</w:t>
      </w:r>
    </w:p>
    <w:p w:rsidR="007A1296" w:rsidRPr="00B11555" w:rsidRDefault="007A1296" w:rsidP="007A1296">
      <w:pPr>
        <w:ind w:firstLineChars="200" w:firstLine="420"/>
        <w:rPr>
          <w:rFonts w:ascii="微软雅黑" w:eastAsia="微软雅黑" w:hAnsi="微软雅黑"/>
        </w:rPr>
      </w:pPr>
      <w:r w:rsidRPr="00B11555">
        <w:rPr>
          <w:rFonts w:ascii="微软雅黑" w:eastAsia="微软雅黑" w:hAnsi="微软雅黑" w:hint="eastAsia"/>
        </w:rPr>
        <w:t>路径：</w:t>
      </w:r>
      <w:r w:rsidRPr="00B11555">
        <w:rPr>
          <w:rFonts w:ascii="微软雅黑" w:eastAsia="微软雅黑" w:hAnsi="微软雅黑"/>
        </w:rPr>
        <w:t>\Public\Home\default\</w:t>
      </w:r>
      <w:proofErr w:type="spellStart"/>
      <w:r w:rsidRPr="00B11555">
        <w:rPr>
          <w:rFonts w:ascii="微软雅黑" w:eastAsia="微软雅黑" w:hAnsi="微软雅黑"/>
        </w:rPr>
        <w:t>css</w:t>
      </w:r>
      <w:proofErr w:type="spellEnd"/>
      <w:r w:rsidRPr="00B11555">
        <w:rPr>
          <w:rFonts w:ascii="微软雅黑" w:eastAsia="微软雅黑" w:hAnsi="微软雅黑"/>
        </w:rPr>
        <w:t xml:space="preserve">   </w:t>
      </w:r>
      <w:r w:rsidRPr="00B11555">
        <w:rPr>
          <w:rFonts w:ascii="微软雅黑" w:eastAsia="微软雅黑" w:hAnsi="微软雅黑" w:hint="eastAsia"/>
        </w:rPr>
        <w:t>打开</w:t>
      </w:r>
      <w:r w:rsidRPr="00B11555">
        <w:rPr>
          <w:rFonts w:ascii="微软雅黑" w:eastAsia="微软雅黑" w:hAnsi="微软雅黑"/>
        </w:rPr>
        <w:t>iconfont.css</w:t>
      </w:r>
      <w:r w:rsidRPr="00B11555">
        <w:rPr>
          <w:rFonts w:ascii="微软雅黑" w:eastAsia="微软雅黑" w:hAnsi="微软雅黑" w:hint="eastAsia"/>
        </w:rPr>
        <w:t>文件修改前几行相应路径</w:t>
      </w:r>
    </w:p>
    <w:p w:rsidR="007A1296" w:rsidRPr="00B11555" w:rsidRDefault="007A1296" w:rsidP="007A1296">
      <w:pPr>
        <w:ind w:firstLineChars="200" w:firstLine="420"/>
        <w:rPr>
          <w:rFonts w:ascii="微软雅黑" w:eastAsia="微软雅黑" w:hAnsi="微软雅黑"/>
        </w:rPr>
      </w:pPr>
    </w:p>
    <w:p w:rsidR="007A1296" w:rsidRPr="00B11555" w:rsidRDefault="007A1296" w:rsidP="007A1296">
      <w:pPr>
        <w:ind w:firstLineChars="200" w:firstLine="420"/>
        <w:rPr>
          <w:rFonts w:ascii="微软雅黑" w:eastAsia="微软雅黑" w:hAnsi="微软雅黑"/>
        </w:rPr>
      </w:pPr>
      <w:r w:rsidRPr="00B11555">
        <w:rPr>
          <w:rFonts w:ascii="微软雅黑" w:eastAsia="微软雅黑" w:hAnsi="微软雅黑"/>
          <w:noProof/>
        </w:rPr>
        <w:drawing>
          <wp:inline distT="0" distB="0" distL="0" distR="0" wp14:anchorId="49D1967B" wp14:editId="3705E483">
            <wp:extent cx="5274310" cy="709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09295"/>
                    </a:xfrm>
                    <a:prstGeom prst="rect">
                      <a:avLst/>
                    </a:prstGeom>
                  </pic:spPr>
                </pic:pic>
              </a:graphicData>
            </a:graphic>
          </wp:inline>
        </w:drawing>
      </w:r>
    </w:p>
    <w:p w:rsidR="007A1296" w:rsidRPr="00B11555" w:rsidRDefault="007A1296" w:rsidP="007A1296">
      <w:pPr>
        <w:ind w:firstLineChars="200" w:firstLine="420"/>
        <w:rPr>
          <w:rFonts w:ascii="微软雅黑" w:eastAsia="微软雅黑" w:hAnsi="微软雅黑"/>
        </w:rPr>
      </w:pPr>
    </w:p>
    <w:p w:rsidR="007A1296" w:rsidRPr="00A36AA5" w:rsidRDefault="00463DF8" w:rsidP="00463DF8">
      <w:pPr>
        <w:rPr>
          <w:rFonts w:ascii="微软雅黑" w:eastAsia="微软雅黑" w:hAnsi="微软雅黑"/>
          <w:b/>
        </w:rPr>
      </w:pPr>
      <w:r w:rsidRPr="00A36AA5">
        <w:rPr>
          <w:rFonts w:ascii="微软雅黑" w:eastAsia="微软雅黑" w:hAnsi="微软雅黑" w:hint="eastAsia"/>
          <w:b/>
        </w:rPr>
        <w:t>B</w:t>
      </w:r>
      <w:r w:rsidRPr="00A36AA5">
        <w:rPr>
          <w:rFonts w:ascii="微软雅黑" w:eastAsia="微软雅黑" w:hAnsi="微软雅黑"/>
          <w:b/>
        </w:rPr>
        <w:t>2C</w:t>
      </w:r>
      <w:r w:rsidRPr="00A36AA5">
        <w:rPr>
          <w:rFonts w:ascii="微软雅黑" w:eastAsia="微软雅黑" w:hAnsi="微软雅黑" w:hint="eastAsia"/>
          <w:b/>
        </w:rPr>
        <w:t>单商户商品分类使用</w:t>
      </w:r>
    </w:p>
    <w:p w:rsidR="00463DF8" w:rsidRPr="00A36AA5" w:rsidRDefault="00463DF8" w:rsidP="00A36AA5">
      <w:pPr>
        <w:pStyle w:val="aa"/>
        <w:numPr>
          <w:ilvl w:val="0"/>
          <w:numId w:val="3"/>
        </w:numPr>
        <w:ind w:firstLineChars="0"/>
        <w:rPr>
          <w:rFonts w:ascii="微软雅黑" w:eastAsia="微软雅黑" w:hAnsi="微软雅黑"/>
        </w:rPr>
      </w:pPr>
      <w:r w:rsidRPr="00A36AA5">
        <w:rPr>
          <w:rFonts w:ascii="微软雅黑" w:eastAsia="微软雅黑" w:hAnsi="微软雅黑" w:hint="eastAsia"/>
        </w:rPr>
        <w:t>后台商品分类标识填写</w:t>
      </w:r>
    </w:p>
    <w:p w:rsidR="00463DF8" w:rsidRDefault="00463DF8" w:rsidP="00463DF8">
      <w:pPr>
        <w:rPr>
          <w:rFonts w:ascii="微软雅黑" w:eastAsia="微软雅黑" w:hAnsi="微软雅黑"/>
        </w:rPr>
      </w:pPr>
      <w:r>
        <w:rPr>
          <w:noProof/>
        </w:rPr>
        <w:drawing>
          <wp:inline distT="0" distB="0" distL="0" distR="0" wp14:anchorId="4911ED76" wp14:editId="528E8B66">
            <wp:extent cx="5274310" cy="17811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81175"/>
                    </a:xfrm>
                    <a:prstGeom prst="rect">
                      <a:avLst/>
                    </a:prstGeom>
                  </pic:spPr>
                </pic:pic>
              </a:graphicData>
            </a:graphic>
          </wp:inline>
        </w:drawing>
      </w:r>
    </w:p>
    <w:p w:rsidR="00463DF8" w:rsidRDefault="00463DF8" w:rsidP="00463DF8">
      <w:pPr>
        <w:rPr>
          <w:rFonts w:ascii="微软雅黑" w:eastAsia="微软雅黑" w:hAnsi="微软雅黑"/>
        </w:rPr>
      </w:pPr>
      <w:r>
        <w:rPr>
          <w:noProof/>
        </w:rPr>
        <w:lastRenderedPageBreak/>
        <w:drawing>
          <wp:inline distT="0" distB="0" distL="0" distR="0" wp14:anchorId="2AC16FEF" wp14:editId="495CE031">
            <wp:extent cx="5274310" cy="34410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41065"/>
                    </a:xfrm>
                    <a:prstGeom prst="rect">
                      <a:avLst/>
                    </a:prstGeom>
                  </pic:spPr>
                </pic:pic>
              </a:graphicData>
            </a:graphic>
          </wp:inline>
        </w:drawing>
      </w:r>
    </w:p>
    <w:p w:rsidR="00463DF8" w:rsidRDefault="00463DF8" w:rsidP="00463DF8">
      <w:pPr>
        <w:rPr>
          <w:rFonts w:ascii="微软雅黑" w:eastAsia="微软雅黑" w:hAnsi="微软雅黑"/>
        </w:rPr>
      </w:pPr>
      <w:r>
        <w:rPr>
          <w:noProof/>
        </w:rPr>
        <w:drawing>
          <wp:inline distT="0" distB="0" distL="0" distR="0" wp14:anchorId="08B20C1F" wp14:editId="49D56DB5">
            <wp:extent cx="5274310" cy="25946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94610"/>
                    </a:xfrm>
                    <a:prstGeom prst="rect">
                      <a:avLst/>
                    </a:prstGeom>
                  </pic:spPr>
                </pic:pic>
              </a:graphicData>
            </a:graphic>
          </wp:inline>
        </w:drawing>
      </w:r>
    </w:p>
    <w:p w:rsidR="00AF493D" w:rsidRDefault="00AF493D" w:rsidP="00463DF8">
      <w:pPr>
        <w:rPr>
          <w:rFonts w:ascii="微软雅黑" w:eastAsia="微软雅黑" w:hAnsi="微软雅黑"/>
        </w:rPr>
      </w:pPr>
    </w:p>
    <w:p w:rsidR="00AF493D" w:rsidRDefault="00A36AA5" w:rsidP="00463DF8">
      <w:pPr>
        <w:rPr>
          <w:rFonts w:ascii="微软雅黑" w:eastAsia="微软雅黑" w:hAnsi="微软雅黑"/>
        </w:rPr>
      </w:pPr>
      <w:r>
        <w:rPr>
          <w:rFonts w:ascii="微软雅黑" w:eastAsia="微软雅黑" w:hAnsi="微软雅黑" w:hint="eastAsia"/>
        </w:rPr>
        <w:t>代码中引用</w:t>
      </w:r>
    </w:p>
    <w:p w:rsidR="004E0CC4" w:rsidRDefault="004E0CC4" w:rsidP="00463DF8">
      <w:pPr>
        <w:rPr>
          <w:rFonts w:ascii="微软雅黑" w:eastAsia="微软雅黑" w:hAnsi="微软雅黑"/>
        </w:rPr>
      </w:pPr>
      <w:r>
        <w:rPr>
          <w:rFonts w:ascii="微软雅黑" w:eastAsia="微软雅黑" w:hAnsi="微软雅黑" w:hint="eastAsia"/>
        </w:rPr>
        <w:t>具体可以参照阿里图标库说明文档。</w:t>
      </w:r>
    </w:p>
    <w:p w:rsidR="00754A8C" w:rsidRDefault="00401BAD" w:rsidP="00463DF8">
      <w:pPr>
        <w:rPr>
          <w:rFonts w:ascii="微软雅黑" w:eastAsia="微软雅黑" w:hAnsi="微软雅黑"/>
        </w:rPr>
      </w:pPr>
      <w:hyperlink r:id="rId19" w:history="1">
        <w:r w:rsidR="00276069" w:rsidRPr="00BB10D7">
          <w:rPr>
            <w:rStyle w:val="a7"/>
            <w:rFonts w:ascii="微软雅黑" w:eastAsia="微软雅黑" w:hAnsi="微软雅黑"/>
          </w:rPr>
          <w:t>http://www.iconfont.cn/plus/help/detail?helptype=code</w:t>
        </w:r>
      </w:hyperlink>
    </w:p>
    <w:p w:rsidR="00AF493D" w:rsidRPr="00563F69" w:rsidRDefault="00AF493D" w:rsidP="00463DF8">
      <w:pPr>
        <w:rPr>
          <w:rFonts w:ascii="微软雅黑" w:eastAsia="微软雅黑" w:hAnsi="微软雅黑"/>
        </w:rPr>
      </w:pPr>
    </w:p>
    <w:p w:rsidR="00792979" w:rsidRDefault="000047A4" w:rsidP="00B54E03">
      <w:pPr>
        <w:rPr>
          <w:rFonts w:ascii="微软雅黑" w:eastAsia="微软雅黑" w:hAnsi="微软雅黑"/>
          <w:color w:val="FF0000"/>
        </w:rPr>
      </w:pPr>
      <w:r w:rsidRPr="00792979">
        <w:rPr>
          <w:rFonts w:ascii="微软雅黑" w:eastAsia="微软雅黑" w:hAnsi="微软雅黑" w:hint="eastAsia"/>
          <w:color w:val="FF0000"/>
        </w:rPr>
        <w:t>注意：</w:t>
      </w:r>
    </w:p>
    <w:p w:rsidR="00792979" w:rsidRDefault="00792979" w:rsidP="00B54E03">
      <w:pPr>
        <w:rPr>
          <w:rFonts w:ascii="微软雅黑" w:eastAsia="微软雅黑" w:hAnsi="微软雅黑"/>
          <w:color w:val="FF0000"/>
        </w:rPr>
      </w:pPr>
      <w:r>
        <w:rPr>
          <w:rFonts w:ascii="微软雅黑" w:eastAsia="微软雅黑" w:hAnsi="微软雅黑" w:hint="eastAsia"/>
          <w:color w:val="FF0000"/>
        </w:rPr>
        <w:lastRenderedPageBreak/>
        <w:t>1、</w:t>
      </w:r>
      <w:r w:rsidR="000047A4" w:rsidRPr="00792979">
        <w:rPr>
          <w:rFonts w:ascii="微软雅黑" w:eastAsia="微软雅黑" w:hAnsi="微软雅黑" w:hint="eastAsia"/>
          <w:color w:val="FF0000"/>
        </w:rPr>
        <w:t>只修改pc路径就可以，手机端引用的同一个字体路径。替换后不一定能马上显示正确，首先清理缓存。如非缓存问题请按照文档流程排查。</w:t>
      </w:r>
    </w:p>
    <w:p w:rsidR="00B54E03" w:rsidRPr="00463DF8" w:rsidRDefault="00792979" w:rsidP="00B54E03">
      <w:pPr>
        <w:rPr>
          <w:rFonts w:ascii="微软雅黑" w:eastAsia="微软雅黑" w:hAnsi="微软雅黑"/>
        </w:rPr>
      </w:pPr>
      <w:r>
        <w:rPr>
          <w:rFonts w:ascii="微软雅黑" w:eastAsia="微软雅黑" w:hAnsi="微软雅黑" w:hint="eastAsia"/>
          <w:color w:val="FF0000"/>
        </w:rPr>
        <w:t>2、您添加的分类图标一定要加一次极铺的公用库图标才不会影响系统图标使用。</w:t>
      </w:r>
      <w:r w:rsidR="00FA5302" w:rsidRPr="00792979">
        <w:rPr>
          <w:rFonts w:ascii="微软雅黑" w:eastAsia="微软雅黑" w:hAnsi="微软雅黑"/>
          <w:color w:val="FF0000"/>
        </w:rPr>
        <w:br/>
      </w:r>
      <w:r w:rsidR="00FA5302" w:rsidRPr="00B11555">
        <w:rPr>
          <w:rFonts w:ascii="微软雅黑" w:eastAsia="微软雅黑" w:hAnsi="微软雅黑" w:hint="eastAsia"/>
        </w:rPr>
        <w:t>如需要极铺字体库，请添加用户</w:t>
      </w:r>
      <w:r w:rsidR="00FA5302" w:rsidRPr="00B11555">
        <w:rPr>
          <w:rFonts w:ascii="微软雅黑" w:eastAsia="微软雅黑" w:hAnsi="微软雅黑" w:cs="Tahoma"/>
          <w:szCs w:val="21"/>
        </w:rPr>
        <w:t>倾城_射手</w:t>
      </w:r>
      <w:bookmarkStart w:id="0" w:name="_GoBack"/>
      <w:bookmarkEnd w:id="0"/>
      <w:r w:rsidR="00FA5302" w:rsidRPr="00B11555">
        <w:rPr>
          <w:rFonts w:ascii="微软雅黑" w:eastAsia="微软雅黑" w:hAnsi="微软雅黑" w:cs="Tahoma"/>
          <w:szCs w:val="21"/>
        </w:rPr>
        <w:br/>
      </w:r>
      <w:r w:rsidR="00FA5302" w:rsidRPr="00B11555">
        <w:rPr>
          <w:rFonts w:ascii="微软雅黑" w:eastAsia="微软雅黑" w:hAnsi="微软雅黑"/>
          <w:noProof/>
        </w:rPr>
        <w:drawing>
          <wp:inline distT="0" distB="0" distL="0" distR="0" wp14:anchorId="11B1D257" wp14:editId="5AFF2AFE">
            <wp:extent cx="5274310" cy="8255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25500"/>
                    </a:xfrm>
                    <a:prstGeom prst="rect">
                      <a:avLst/>
                    </a:prstGeom>
                  </pic:spPr>
                </pic:pic>
              </a:graphicData>
            </a:graphic>
          </wp:inline>
        </w:drawing>
      </w:r>
    </w:p>
    <w:sectPr w:rsidR="00B54E03" w:rsidRPr="00463DF8">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BAD" w:rsidRDefault="00401BAD" w:rsidP="001D2F66">
      <w:r>
        <w:separator/>
      </w:r>
    </w:p>
  </w:endnote>
  <w:endnote w:type="continuationSeparator" w:id="0">
    <w:p w:rsidR="00401BAD" w:rsidRDefault="00401BAD" w:rsidP="001D2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BAD" w:rsidRDefault="00401BAD" w:rsidP="001D2F66">
      <w:r>
        <w:separator/>
      </w:r>
    </w:p>
  </w:footnote>
  <w:footnote w:type="continuationSeparator" w:id="0">
    <w:p w:rsidR="00401BAD" w:rsidRDefault="00401BAD" w:rsidP="001D2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F66" w:rsidRDefault="001D2F66">
    <w:pPr>
      <w:pStyle w:val="a3"/>
    </w:pPr>
    <w:r>
      <w:rPr>
        <w:rFonts w:hint="eastAsia"/>
      </w:rPr>
      <w:t>成都极铺科技有限公司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60A78"/>
    <w:multiLevelType w:val="hybridMultilevel"/>
    <w:tmpl w:val="84D09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980307"/>
    <w:multiLevelType w:val="hybridMultilevel"/>
    <w:tmpl w:val="89F04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8D6CA2"/>
    <w:multiLevelType w:val="hybridMultilevel"/>
    <w:tmpl w:val="99F85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36"/>
    <w:rsid w:val="000047A4"/>
    <w:rsid w:val="00114F1A"/>
    <w:rsid w:val="00146A5B"/>
    <w:rsid w:val="001D2F66"/>
    <w:rsid w:val="001F4A9E"/>
    <w:rsid w:val="002611A9"/>
    <w:rsid w:val="00276069"/>
    <w:rsid w:val="002B41C0"/>
    <w:rsid w:val="002E5D47"/>
    <w:rsid w:val="003671E2"/>
    <w:rsid w:val="003D0A24"/>
    <w:rsid w:val="003D2B46"/>
    <w:rsid w:val="003E4607"/>
    <w:rsid w:val="00401BAD"/>
    <w:rsid w:val="00463DF8"/>
    <w:rsid w:val="004E0CC4"/>
    <w:rsid w:val="00563F69"/>
    <w:rsid w:val="005F7C77"/>
    <w:rsid w:val="006417AB"/>
    <w:rsid w:val="00701822"/>
    <w:rsid w:val="00710368"/>
    <w:rsid w:val="00754A8C"/>
    <w:rsid w:val="007862EE"/>
    <w:rsid w:val="00792979"/>
    <w:rsid w:val="007A1296"/>
    <w:rsid w:val="007A42B6"/>
    <w:rsid w:val="00987A31"/>
    <w:rsid w:val="009A331D"/>
    <w:rsid w:val="009D5C63"/>
    <w:rsid w:val="00A06AE1"/>
    <w:rsid w:val="00A36AA5"/>
    <w:rsid w:val="00AB2E2E"/>
    <w:rsid w:val="00AF493D"/>
    <w:rsid w:val="00B00BCE"/>
    <w:rsid w:val="00B05D7B"/>
    <w:rsid w:val="00B11555"/>
    <w:rsid w:val="00B54E03"/>
    <w:rsid w:val="00BA3B0D"/>
    <w:rsid w:val="00D31680"/>
    <w:rsid w:val="00D37B48"/>
    <w:rsid w:val="00D51512"/>
    <w:rsid w:val="00D96E36"/>
    <w:rsid w:val="00F84209"/>
    <w:rsid w:val="00FA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CFC8D"/>
  <w15:chartTrackingRefBased/>
  <w15:docId w15:val="{4DB0F471-ADBC-4E73-B675-9C8DE82F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D2F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F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2F66"/>
    <w:rPr>
      <w:sz w:val="18"/>
      <w:szCs w:val="18"/>
    </w:rPr>
  </w:style>
  <w:style w:type="paragraph" w:styleId="a5">
    <w:name w:val="footer"/>
    <w:basedOn w:val="a"/>
    <w:link w:val="a6"/>
    <w:uiPriority w:val="99"/>
    <w:unhideWhenUsed/>
    <w:rsid w:val="001D2F66"/>
    <w:pPr>
      <w:tabs>
        <w:tab w:val="center" w:pos="4153"/>
        <w:tab w:val="right" w:pos="8306"/>
      </w:tabs>
      <w:snapToGrid w:val="0"/>
      <w:jc w:val="left"/>
    </w:pPr>
    <w:rPr>
      <w:sz w:val="18"/>
      <w:szCs w:val="18"/>
    </w:rPr>
  </w:style>
  <w:style w:type="character" w:customStyle="1" w:styleId="a6">
    <w:name w:val="页脚 字符"/>
    <w:basedOn w:val="a0"/>
    <w:link w:val="a5"/>
    <w:uiPriority w:val="99"/>
    <w:rsid w:val="001D2F66"/>
    <w:rPr>
      <w:sz w:val="18"/>
      <w:szCs w:val="18"/>
    </w:rPr>
  </w:style>
  <w:style w:type="character" w:customStyle="1" w:styleId="20">
    <w:name w:val="标题 2 字符"/>
    <w:basedOn w:val="a0"/>
    <w:link w:val="2"/>
    <w:uiPriority w:val="9"/>
    <w:rsid w:val="001D2F66"/>
    <w:rPr>
      <w:rFonts w:asciiTheme="majorHAnsi" w:eastAsiaTheme="majorEastAsia" w:hAnsiTheme="majorHAnsi" w:cstheme="majorBidi"/>
      <w:b/>
      <w:bCs/>
      <w:sz w:val="32"/>
      <w:szCs w:val="32"/>
    </w:rPr>
  </w:style>
  <w:style w:type="character" w:styleId="a7">
    <w:name w:val="Hyperlink"/>
    <w:basedOn w:val="a0"/>
    <w:uiPriority w:val="99"/>
    <w:unhideWhenUsed/>
    <w:rsid w:val="00B54E03"/>
    <w:rPr>
      <w:color w:val="0563C1" w:themeColor="hyperlink"/>
      <w:u w:val="single"/>
    </w:rPr>
  </w:style>
  <w:style w:type="character" w:styleId="a8">
    <w:name w:val="Mention"/>
    <w:basedOn w:val="a0"/>
    <w:uiPriority w:val="99"/>
    <w:semiHidden/>
    <w:unhideWhenUsed/>
    <w:rsid w:val="00B54E03"/>
    <w:rPr>
      <w:color w:val="2B579A"/>
      <w:shd w:val="clear" w:color="auto" w:fill="E6E6E6"/>
    </w:rPr>
  </w:style>
  <w:style w:type="table" w:styleId="a9">
    <w:name w:val="Table Grid"/>
    <w:basedOn w:val="a1"/>
    <w:uiPriority w:val="39"/>
    <w:rsid w:val="00701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63D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iconfont.c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iconfont.cn/plus/help/detail?helptype=co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liu</dc:creator>
  <cp:keywords/>
  <dc:description/>
  <cp:lastModifiedBy>qin liu</cp:lastModifiedBy>
  <cp:revision>23</cp:revision>
  <dcterms:created xsi:type="dcterms:W3CDTF">2017-04-25T03:31:00Z</dcterms:created>
  <dcterms:modified xsi:type="dcterms:W3CDTF">2017-04-25T04:06:00Z</dcterms:modified>
</cp:coreProperties>
</file>