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A7" w:rsidRDefault="008F0D6D">
      <w:r>
        <w:rPr>
          <w:rFonts w:hint="eastAsia"/>
        </w:rPr>
        <w:t>東京大学は</w:t>
      </w:r>
      <w:r w:rsidR="00791B41">
        <w:rPr>
          <w:rFonts w:hint="eastAsia"/>
        </w:rPr>
        <w:t>国際的に活躍できる多様な人材を確保しようと、来年度の入試から、これまでの後期日程を廃止して推薦入試を導入することを</w:t>
      </w:r>
      <w:r w:rsidR="003A0D46">
        <w:rPr>
          <w:rFonts w:hint="eastAsia"/>
        </w:rPr>
        <w:t>決め、募集定員は、１０の学部で合わせて１００人程度となっています。</w:t>
      </w:r>
    </w:p>
    <w:p w:rsidR="003A0D46" w:rsidRDefault="003A0D46">
      <w:r>
        <w:rPr>
          <w:rFonts w:hint="eastAsia"/>
        </w:rPr>
        <w:t>推薦入試の願書の受付は今日から始まり、</w:t>
      </w:r>
      <w:r w:rsidR="000560AB">
        <w:rPr>
          <w:rFonts w:hint="eastAsia"/>
        </w:rPr>
        <w:t>出願できるのは各高校</w:t>
      </w:r>
      <w:r w:rsidR="00F4230B">
        <w:rPr>
          <w:rFonts w:hint="eastAsia"/>
        </w:rPr>
        <w:t>から男女一人ずつまでで、高校の調査書のほか、高校での活動実績を示す書類や語学力の説明書などで、一次選考を行い、その後、面接などの二次選考を経て、大学入試センター試験の成績も含めて評価を行い、合格者を決めるということです。東京大学は「特定の分野や活動について、卓越した</w:t>
      </w:r>
      <w:r w:rsidR="00093011">
        <w:rPr>
          <w:rFonts w:hint="eastAsia"/>
        </w:rPr>
        <w:t>能力や、極めて高い関心や学ぶ意欲を持つ学生を求めたい</w:t>
      </w:r>
      <w:r w:rsidR="00F4230B">
        <w:rPr>
          <w:rFonts w:hint="eastAsia"/>
        </w:rPr>
        <w:t>」</w:t>
      </w:r>
      <w:r w:rsidR="00093011">
        <w:rPr>
          <w:rFonts w:hint="eastAsia"/>
        </w:rPr>
        <w:t>としています。</w:t>
      </w:r>
    </w:p>
    <w:p w:rsidR="00093011" w:rsidRDefault="00093011">
      <w:r>
        <w:rPr>
          <w:rFonts w:hint="eastAsia"/>
        </w:rPr>
        <w:t>また、東京大学は来年度の入試から「特色入試」を導入します。大学で何を学びたいかや、卒業後どのように生かしたいかを書いた「学びの設計書」を提出させ、</w:t>
      </w:r>
      <w:r w:rsidR="00902B26">
        <w:rPr>
          <w:rFonts w:hint="eastAsia"/>
        </w:rPr>
        <w:t>志願者の学ぶ意欲や志を評価するもので、今日から一部の学部で願書の受付が始まります。</w:t>
      </w:r>
    </w:p>
    <w:p w:rsidR="00902B26" w:rsidRPr="00902B26" w:rsidRDefault="00902B26">
      <w:pPr>
        <w:rPr>
          <w:rFonts w:hint="eastAsia"/>
        </w:rPr>
      </w:pPr>
      <w:r>
        <w:rPr>
          <w:rFonts w:hint="eastAsia"/>
        </w:rPr>
        <w:t>文部科学省によりますと、来年度の入学試験では、推薦入試や、面接や書類などで総合的に評価するＡＯ入試を行う国公立大学が調査を初めて以降、もっとも多くなっているということです。</w:t>
      </w:r>
      <w:r w:rsidR="00BA57D4">
        <w:rPr>
          <w:rFonts w:hint="eastAsia"/>
        </w:rPr>
        <w:t>私立大学を含めると、こうした入試での入学者は全体の４割を超えているということで、入試の多様化の傾向が進んでいます。</w:t>
      </w:r>
      <w:bookmarkStart w:id="0" w:name="_GoBack"/>
      <w:bookmarkEnd w:id="0"/>
    </w:p>
    <w:sectPr w:rsidR="00902B26" w:rsidRPr="00902B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D6D"/>
    <w:rsid w:val="000560AB"/>
    <w:rsid w:val="00093011"/>
    <w:rsid w:val="0034620B"/>
    <w:rsid w:val="003A0D46"/>
    <w:rsid w:val="004E62A7"/>
    <w:rsid w:val="00791B41"/>
    <w:rsid w:val="008F0D6D"/>
    <w:rsid w:val="00902B26"/>
    <w:rsid w:val="00BA57D4"/>
    <w:rsid w:val="00F4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B10E491-1FBE-4DB4-924E-9E79B10F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FNST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Dalei/孙 大雷</dc:creator>
  <cp:keywords/>
  <dc:description/>
  <cp:lastModifiedBy>Sun, Dalei/孙 大雷</cp:lastModifiedBy>
  <cp:revision>6</cp:revision>
  <dcterms:created xsi:type="dcterms:W3CDTF">2015-11-10T06:22:00Z</dcterms:created>
  <dcterms:modified xsi:type="dcterms:W3CDTF">2015-11-10T08:30:00Z</dcterms:modified>
</cp:coreProperties>
</file>