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40AF"/>
          <w:sz w:val="48"/>
          <w:szCs w:val="48"/>
        </w:rPr>
        <w:t xml:space="preserve">把团队工作沉淀为 AI 可用的知识库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6B7280"/>
          <w:sz w:val="28"/>
          <w:szCs w:val="28"/>
        </w:rPr>
        <w:t xml:space="preserve">——卡帕西 LLM Wiki 范式、三个落地技能与 KaaS 团队共享</w:t>
      </w:r>
    </w:p>
    <w:p>
      <w:pPr>
        <w:spacing w:after="100" w:before="1200"/>
        <w:jc w:val="center"/>
      </w:pPr>
      <w:r>
        <w:rPr>
          <w:rFonts w:ascii="Microsoft YaHei" w:cs="Microsoft YaHei" w:eastAsia="Microsoft YaHei" w:hAnsi="Microsoft YaHei"/>
          <w:color w:val="1F2937"/>
          <w:sz w:val="24"/>
          <w:szCs w:val="24"/>
        </w:rPr>
        <w:t xml:space="preserve">面向团队内部分享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6B7280"/>
          <w:sz w:val="24"/>
          <w:szCs w:val="24"/>
        </w:rPr>
        <w:t xml:space="preserve">2026 年 6 月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一、我们面对的问题</w:t>
      </w:r>
    </w:p>
    <w:p>
      <w:pPr>
        <w:spacing w:after="12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我们正在推进 AI 转型。其中一个核心诉求是：把过去所有工作的内容沉淀下来，变成一个知识库，方便大模型读取、分块处理，也方便后续应用调用。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但市面上常见的"知识库"方案（各种 RAG、向量检索中台）有几个问题：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搭建成本高：要向量库、要分块、要 embedding 服务、要检索调优。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分块会切断语义：一篇完整的制度文档被切成几十个 chunk，文档之间的关联和引用关系丢失了。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检索有损：向量检索是"大概相关"，不是"精确命中"，关键阈值或规则可能检索不到。</w:t>
      </w:r>
    </w:p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我们需要一种更轻、更准、更适合团队知识量级的方案。这就是卡帕西（Andrej Karpathy）今年提出的 LLM Wiki 范式。</w:t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二、什么是卡帕西 LLM Wiki</w:t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2026 年 4 月，Andrej Karpathy 在 GitHub 发布了一篇 gist（5900+ star），提出了一个用 LLM 维护个人或团队知识库的范式。它不是一个产品，而是一套可复制的方法论。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核心架构：三层结构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1400"/>
        <w:gridCol w:w="4360"/>
        <w:gridCol w:w="2200"/>
      </w:tblGrid>
      <w:tr>
        <w:trPr>
          <w:tblHeader/>
        </w:trP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层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目录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职责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可变性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原文层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raw/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完整原文归档，source of truth（事实的唯一来源）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只读，永不修改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提炼层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distill/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AI 直接调用的结构化知识，互相链接的 markdown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可重新编译、可改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Schema 层</w:t>
            </w:r>
          </w:p>
        </w:tc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CLAUDE.md</w:t>
            </w:r>
          </w:p>
        </w:tc>
        <w:tc>
          <w:tcPr>
            <w:tcW w:type="dxa" w:w="4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告诉 AI 怎么组织 wiki、按什么规则维护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随团队规范演进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关键原则：distill 层的每一条规则都必须能追溯到 raw 层的某个文件。追溯不上的，写进"待验证"区，不硬塞。这就是为什么这套知识库是"可信"的。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三个核心操作</w:t>
      </w:r>
    </w:p>
    <w:p>
      <w:pPr>
        <w:spacing w:after="12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卡帕西把维护知识库的工作归纳为三个操作，每个操作都不可或缺：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00"/>
        <w:gridCol w:w="5360"/>
        <w:gridCol w:w="2400"/>
      </w:tblGrid>
      <w:tr>
        <w:trPr>
          <w:tblHeader/>
        </w:trP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操作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做什么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一句话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Ingest 摄取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读新文档 → 写摘要 → 更新实体页 → 更新索引 → 记日志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把新材料"消化"进知识库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Query 查询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对知识库提问 → 定位 → 综合回答带引用 → 好答案回填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查 wiki，而不是重读原文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Lint 健康检查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定期体检：找矛盾、过期、孤儿页、缺失链接</w:t>
            </w:r>
          </w:p>
        </w:tc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防止知识库随时间腐烂</w:t>
            </w:r>
          </w:p>
        </w:tc>
      </w:tr>
    </w:tbl>
    <w:p>
      <w:pPr>
        <w:spacing w:after="80"/>
      </w:pPr>
      <w:r>
        <w:t xml:space="preserve"/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卡帕西原话：raw 是 source of truth，wiki 是"持续增值的资产"（compounding artifact），schema 让 LLM 变成一个"有纪律的 wiki 维护者"（disciplined wiki maintainer）。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为什么比 RAG 更适合我们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卡帕西原文和社区实践都指出一个关键判断：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在约 </w:t>
      </w: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5-10 万 token（约 150-200 页）以内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，把 wiki 直接塞进大模型上下文，完胜 RAG。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我们的供应商管理知识库提炼层目前约 5300 行，远低于这个阈值。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RAG 的代价：要向量库、要分块、</w:t>
      </w: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分块会切断 wiki 页之间的链接语义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、检索有召回率损失。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Wiki 的好处：100% 检索可靠、零基建、能全局推理、页之间互相链接涌现。</w:t>
      </w:r>
    </w:p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结论：我们的量级，上 RAG 是过度设计。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三、我们已经做到了哪一步</w:t>
      </w:r>
    </w:p>
    <w:p>
      <w:pPr>
        <w:spacing w:after="12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这套范式不是纸上谈兵——我们的供应商管理知识库已经按卡帕西三层结构落地并运行。以下是当前的真实状态：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指标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提炼层（distill/）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11 个分册，5353 行结构化知识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原文层（raw/）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44 个核心文档归档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健康判断层（notes/）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8 个文件（冲突记录、待验证、摄取日志等）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Schema 层（CLAUDE.md）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已建立，定义三操作规范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来源标注覆盖率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337/337 = 100%（每条规则都可追溯）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健康度评分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100/100，所有检查通过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自动化巡检脚本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wiki_health_check.py（Python 标准库，零依赖）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这意味着：我们已经有了一个可运行、可信、可审计的知识库原型。接下来要做的是把它推广到更多业务线，并让更多同事能参与沉淀。</w:t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四、三个落地技能</w:t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为了让团队能方便地维护知识库，我们把卡帕西的三个操作固化成了三个 AI 技能。同事不需要懂底层逻辑，对 AI 说一句话就能触发对应流程。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技能一：wiki:ingest（整理）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对应 Ingest 操作。把指定文件夹里的工作文档批量整理进知识库。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它能做什么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扫描一个文件夹（支持 Word/Excel/PPT/PDF/HTML/Markdown 全格式）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自动转成 Markdown（底层用 markitdown）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归类、编码、提炼成 wiki 页，写入三层结构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更新交叉链接和索引，记录摄取日志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完整流程（六步）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扫描文件夹，做转换计划（列出所有文件 + 初判类别），交人确认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归档原文到 raw/，一字不改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提炼进 distill/——只留可复用的方法论和关键参数，细节指向 raw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更新交叉链接（向上/向下/横向三个方向）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更新索引（00_索引与导航.md）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记录摄取日志（notes/ingest日志.md）</w:t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触发方式：对 AI 说"把这些文档整理进知识库"、"wiki 化这个文件夹"、"批量归档并提炼"。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技能二：wiki:query（读写）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对应 Query 操作。基于知识库回答问题，而不是凭通用知识瞎编。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核心原则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先查后答：永远先读 wiki 再回答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引用来源：每条结论标注来自哪个 distill 段落 + 哪个 raw 文件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发现缺口就记：wiki 里没有的，记进"待验证"，不硬编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好答案可回填：有价值的问答可以沉淀成新页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完整流程（五步）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读索引（00_索引与导航.md），定位答案在哪个分册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读对应 distill 分册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必要时回到 raw/ 看原文上下文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引用来源回答，标注冲突（如有）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发现缺口回填，记录待验证</w:t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触发方式：对 AI 说"查一下 wiki 里有没有 X"、"这个规则是什么"、"知识库里怎么规定的"。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技能三：wiki:health（健康）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对应 Lint 操作。体检三层结构的健康度，防止知识库随时间腐烂。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它检查什么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检查项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目标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来源覆盖率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≥95%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distill 关键段落是否都标了[来源]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raw 完整性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0 缺失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distill 引用的 raw 文件是否都存在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冲突状态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逐个记录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notes/冲突记录.md 有多少未解决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孤儿页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无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没有任何其他页链接到它的"死页"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过期声明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无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raw 已更新但 distill 没跟着改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缺失交叉引用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尽量补</w:t>
            </w:r>
          </w:p>
        </w:tc>
        <w:tc>
          <w:tcPr>
            <w:tcW w:type="dxa" w:w="5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明明相关却没互相链接的两个页</w:t>
            </w:r>
          </w:p>
        </w:tc>
      </w:tr>
    </w:tbl>
    <w:p>
      <w:pPr>
        <w:spacing w:after="80"/>
      </w:pPr>
      <w:r>
        <w:t xml:space="preserve"/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触发方式：对 AI 说"检查一下知识库"、"跑个体检"、"wiki 健康度怎么样"。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五、落地路径：从个人到团队</w:t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知识库不是一个人一次性建成的。我们设计的路径是"个人先行 → 人工确认 → 团队共享"，每一环都有明确的边界：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整体流程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800"/>
        <w:gridCol w:w="2000"/>
        <w:gridCol w:w="2800"/>
        <w:gridCol w:w="1760"/>
      </w:tblGrid>
      <w:tr>
        <w:trPr>
          <w:tblHeader/>
        </w:trP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环节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在哪里做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用什么</w:t>
            </w:r>
          </w:p>
        </w:tc>
        <w:tc>
          <w:tcPr>
            <w:tcW w:type="dxa" w:w="1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谁负责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1. 个人整理工作知识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本地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wiki:ingest（本地 markdown）</w:t>
            </w:r>
          </w:p>
        </w:tc>
        <w:tc>
          <w:tcPr>
            <w:tcW w:type="dxa" w:w="1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每个人自己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2. 确认哪些适合团队共享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本地 → 判断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人工筛选</w:t>
            </w:r>
          </w:p>
        </w:tc>
        <w:tc>
          <w:tcPr>
            <w:tcW w:type="dxa" w:w="1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文档作者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3. 提炼并确认准确性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本地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wiki:ingest 的提炼流程</w:t>
            </w:r>
          </w:p>
        </w:tc>
        <w:tc>
          <w:tcPr>
            <w:tcW w:type="dxa" w:w="1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文档作者 + AI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4. 上传到团队知识库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KaaS 知识库中台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JoySpace 录入流程</w:t>
            </w:r>
          </w:p>
        </w:tc>
        <w:tc>
          <w:tcPr>
            <w:tcW w:type="dxa" w:w="1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文档作者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5. 团队成员查询调用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AI 对话中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kaas-kb 技能</w:t>
            </w:r>
          </w:p>
        </w:tc>
        <w:tc>
          <w:tcPr>
            <w:tcW w:type="dxa" w:w="1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所有同事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关键分工：本地 wiki 是"生产车间"，KaaS 是"共享仓库"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本地 wiki（raw/distill/notes + CLAUDE.md）：私密、迭代快、零基建、量级小用上下文就够。这是每个人自己沉淀知识的地方。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KaaS 知识库中台：跨人检索、权限管理、版本控制——这些本地 markdown 给不了。这是团队共享的地方。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两者不是二选一，而是流水线的上下游。kaas-kb 技能封装了 KaaS 的 6 个工具，同事说"查一下声纹支付的 PRD"就能自动调用。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与现有系统的关系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00"/>
        <w:gridCol w:w="2800"/>
        <w:gridCol w:w="3960"/>
      </w:tblGrid>
      <w:tr>
        <w:trPr>
          <w:tblHeader/>
        </w:trP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系统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角色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何时用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本地 wiki（三层结构）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知识的"生产与编译"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个人沉淀、提炼、迭代——在这里把原始文档变成结构化 wiki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KaaS 知识库中台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知识的"共享与检索"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跨项目查询、写 PRD、团队协作——已收录声纹/aipay/支付基础等项目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JoySpace（飞书）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知识的"发布入口"</w:t>
            </w:r>
          </w:p>
        </w:tc>
        <w:tc>
          <w:tcPr>
            <w:tcW w:type="dxa" w:w="3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把确认的 wiki 内容录入团队库的渠道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六、团队共享：KaaS 知识库使用指南</w:t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前面讲的是"个人如何沉淀知识"。这一章讲"如何把个人沉淀变成团队共享资产"——这就是 KaaS 知识库中台的作用。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KaaS 是什么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KaaS 是事业群级的知识库中台，把散落在各团队的 PRD、实现文档、测试用例、架构说明沉淀到一个统一的地方，通过两种方式对外提供服务：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Web 管理台——人用，做项目维护、文档录入、召回调试。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MCP 服务——AI Agent 用，让 AI 写 PRD / 改代码 / 写用例时自动拿到历史全量上下文。</w:t>
      </w:r>
    </w:p>
    <w:p>
      <w:pPr>
        <w:spacing w:after="8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信息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管理台地址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http://ai-kaas.pre-apps.jd.com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MCP 接口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https://ai-analysis-api.jd.com/mcp/ （注意必须带尾斜杠）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数据源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Git 仓库 knowledge-base.git（master 分支）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适用场景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写 PRD、改前端/后端、写测试用例、二期开发拿历史上下文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不适用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实时生产数据、线上日志、事业群以外的集团文档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核心概念：三个层级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概念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说明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例子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一级域（L1）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事业群下的业务大块，目录第一层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payment（支付）、enterprise-finance（企业金融）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项目（Topic）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一级域下的具体业务主题，检索最小单元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voiceprint（声纹）、aipay（京东AI付）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知识库（KB）</w:t>
            </w:r>
          </w:p>
        </w:tc>
        <w:tc>
          <w:tcPr>
            <w:tcW w:type="dxa" w:w="4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项目下可独立配置召回策略的库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kb_e4bbdf31（声纹识别库）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目前已收录的项目：rental-3c（3C租赁）、payment-basic（支付基础）、aipay（京东AI付）、voiceprint（声纹识别）等。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仓库目录结构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知识库源是 Git 仓库，按固定结构组织：</w:t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domains/一级域/项目/
  ├── template/   模板（PRD 章节骨架等）
  ├── wiki/       角色 wiki（用户心智、规范、约定）
  ├── docs/       历史 PRD、设计文档
  └── artifacts/  架构图、ADR、Runbook</w:t>
      </w:r>
    </w:p>
    <w:p>
      <w:pPr>
        <w:spacing w:after="80"/>
      </w:pPr>
      <w:r>
        <w:t xml:space="preserve"/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注意：KaaS 的目录结构和我们本地 wiki 的 raw/distill/notes 是对应的——KaaS 的 wiki/ 角色知识和我们的 distill/ 提炼层本质相同，只是一个是团队共享版、一个是个人本地版。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如何录入团队知识（从个人 wiki 到 KaaS）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这是闭环的关键一步。把个人本地 wiki 里确认好的内容，录入团队 KaaS：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在 KaaS 管理台「项目管理」新建项目（或找到已有项目），认真填写关键词和描述——它们直接影响检索效果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把本地 distill/ 里确认准确的内容，整理成 KaaS 需要的目录结构（template/wiki/docs/artifacts）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通过「文档批量录入」从 JoySpace 目录批量入库，或直接提交 Git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在「知识库管理」创建知识库并绑定到项目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在「召回调试」验证文档能被正确召回</w:t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关键：不是所有个人 wiki 内容都要上传团队库。只上传"团队共享有价值、已确认准确、去除个人隐私"的部分。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AI 如何调用 KaaS（MCP 六个工具）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这是同事日常最常用的部分。配置好 MCP 后，AI 能自动检索团队知识库。同事说"查一下声纹支付的 PRD"即可，不用懂底层。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用途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何时用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kb_describe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服务能力自描述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第一次接入时了解能力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kb_search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关键词检索，返回片段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快速看知识库里有没有相关内容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kb_resolve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路由决策 + 候选主题文件清单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不知道属于哪个项目时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kb_pack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写作前首选：组装模板+wiki+PRD全文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写 PRD / 改代码前，一次性拿全量上下文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kb_get_artifact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读单篇完整原文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需要某篇文档全文时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kb_get_artifacts</w:t>
            </w:r>
          </w:p>
        </w:tc>
        <w:tc>
          <w:tcPr>
            <w:tcW w:type="dxa" w:w="3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批量读多篇原文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需要多篇文章时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强制工作流：写 PRD / 改代码前必走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这是 KaaS 服务端明确要求的流程，违反是已知反模式：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kb_search(query="需求关键词") → 看命中哪个项目（topic）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kb_pack(topic, role, intent, query) → 一次性拿到模板 + 角色 wiki + 历史全文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基于 pack 返回的 template 章节顺序起草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有缺口 → kb_get_artifacts(paths=[...]) 补齐</w:t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铁律：写 PRD 前必须先 kb_pack 拿全量，不能只用 kb_search 片段就动笔——片段会漏掉入口枚举、用户心智、历史决策。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F2937"/>
          <w:sz w:val="23"/>
          <w:szCs w:val="23"/>
        </w:rPr>
        <w:t xml:space="preserve">如何接入 MCP</w:t>
      </w:r>
    </w:p>
    <w:p>
      <w:pPr>
        <w:spacing w:after="10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在项目的 .mcp.json 中加入（本项目已配置）：</w:t>
      </w:r>
    </w:p>
    <w:p>
      <w:pPr>
        <w:shd w:fill="F3F4F6" w:val="clear"/>
        <w:spacing w:after="100" w:before="100"/>
        <w:ind w:left="360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"kaas-knowledge": {
  "type": "http",
  "url": "https://ai-analysis-api.jd.com/mcp/"
}</w:t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配置后重启 AI 会话即可。仅京东内网可用。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常见问题速查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问题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解决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MCP 连接失败（307重定向）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URL 必须带尾斜杠 /mcp/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外网访问不了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内网服务，需接入内网或 VPN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kb_search 召回不准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检查项目的关键词和描述是否充分；二期 top_k 建议 10-20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文档没被收录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检查 Git 仓库目录是否有文件；管理台点「同步」触发 git pull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需要批量录入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用「文档批量录入」页面，从 JoySpace 目录批量入库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七、现在的重点放在哪</w:t>
      </w:r>
    </w:p>
    <w:p>
      <w:pPr>
        <w:spacing w:after="16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方案已经清晰，但执行力决定成败。我的建议是明确优先级：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第一优先级：先把现有文档 wiki 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我们已经有跑通的知识库原型（健康度 100），证明了范式有效。现在最缺的不是工具，是</w:t>
      </w: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内容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用 wiki:ingest 把散落在各处的现有工作文档（手册、SOP、制度、模板）批量整理进知识库。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目标：先把供应商管理这一条线的内容吃透、吃全，跑成一个标杆案例，再复制到其他业务线。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第二优先级：用真实文档打磨技能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三个 wiki 技能现在是 0.1 版本的骨架——流程完整，但要在"反复处理真实文档"的过程中才能成熟。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用 wiki 化 5-10 份文档的过程，发现哪些步骤卡壳、哪些规则要细化，持续改进。</w:t>
      </w:r>
    </w:p>
    <w:p>
      <w:pPr>
        <w:spacing w:after="80"/>
      </w:pPr>
      <w:r>
        <w:t xml:space="preserve"/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1F2937"/>
          <w:sz w:val="26"/>
          <w:szCs w:val="26"/>
        </w:rPr>
        <w:t xml:space="preserve">第三优先级：推广到团队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用供应商管理的标杆案例，向其他业务线（声纹、aipay、支付基础等已入库项目）示范。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培训同事使用：他们只需要对 AI 说"把这些文档整理进知识库"，AI 按 wiki:ingest 流程自动跑，人只负责确认归类和审核提炼结果。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八、诚实的边界：目前还做不到什么</w:t>
      </w:r>
    </w:p>
    <w:p>
      <w:pPr>
        <w:spacing w:after="120" w:before="0"/>
        <w:jc w:val="left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为了建立信任，主动说明当前的局限：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没有"一键批量 wiki 化"的完全自动化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：目前 ingest 是半自动——AI 读原文 + 按规范写 distill，但分类、编码、提炼质量的把关需要人。这是设计如此，不是缺陷。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健康检查还比较粗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：脚本现在查来源覆盖、raw 完整性、冲突数。卡帕西说的"孤儿页检测、交叉引用密度"还没有完全实现，是下一步要补的。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有些冲突待业务确认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：知识库里还有 14 个未解决冲突（不同文档对同一规则说法不同），需要业务侧逐个拍板。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b/>
          <w:bCs/>
          <w:color w:val="1F2937"/>
          <w:sz w:val="22"/>
          <w:szCs w:val="22"/>
        </w:rPr>
        <w:t xml:space="preserve">技能还在 0.1 版本</w:t>
      </w: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：三个 wiki 技能的流程完整，但都需要用真实文档喂养成熟。</w:t>
      </w:r>
    </w:p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九、下一步行动计划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4800"/>
        <w:gridCol w:w="3160"/>
      </w:tblGrid>
      <w:tr>
        <w:trPr>
          <w:tblHeader/>
        </w:trP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时间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行动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2937"/>
                <w:sz w:val="20"/>
                <w:szCs w:val="20"/>
              </w:rPr>
              <w:t xml:space="preserve">产出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本周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用 wiki:ingest 批量整理 5-10 份供应商管理文档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知识库内容扩充，标杆案例成型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下周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跑健康检查，修复发现的问题，打磨技能细节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健康度维持，技能升级到 0.2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两周内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向其他业务线示范，培训首批同事使用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推广方案，2-3 个新业务线启动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持续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强化健康检查脚本（孤儿页、交叉引用检测）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wiki:health 升级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持续</w:t>
            </w:r>
          </w:p>
        </w:tc>
        <w:tc>
          <w:tcPr>
            <w:tcW w:type="dxa" w:w="4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打通"本地 wiki → KaaS"的完整链路</w:t>
            </w:r>
          </w:p>
        </w:tc>
        <w:tc>
          <w:tcPr>
            <w:tcW w:type="dxa" w:w="3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cs="Microsoft YaHei" w:eastAsia="Microsoft YaHei" w:hAnsi="Microsoft YaHei"/>
                <w:color w:val="1F2937"/>
                <w:sz w:val="20"/>
                <w:szCs w:val="20"/>
              </w:rPr>
              <w:t xml:space="preserve">端到端可演示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40AF"/>
          <w:sz w:val="32"/>
          <w:szCs w:val="32"/>
        </w:rPr>
        <w:t xml:space="preserve">附录：参考资料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卡帕西 LLM Wiki 原文：</w:t>
      </w:r>
      <w:hyperlink w:history="1" r:id="rIdatsoopidub0hphwgrzj9e">
        <w:r>
          <w:rPr>
            <w:rFonts w:ascii="Microsoft YaHei" w:cs="Microsoft YaHei" w:eastAsia="Microsoft YaHei" w:hAnsi="Microsoft YaHei"/>
            <w:color w:val="1E40AF"/>
            <w:sz w:val="22"/>
            <w:szCs w:val="22"/>
          </w:rPr>
          <w:t xml:space="preserve">gist.github.com/karpathy/llm-wiki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本知识库实际位置：项目 wiki/ 目录（含 raw/ distill/ notes/ + CLAUDE.md）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三个技能位置：.agents/skills/ 下的 wiki-ingest / wiki-query / wiki-health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KaaS 知识库技能：.agents/skills/kaas-kb/（封装 6 个 MCP 工具）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color w:val="1F2937"/>
          <w:sz w:val="22"/>
          <w:szCs w:val="22"/>
        </w:rPr>
        <w:t xml:space="preserve">健康检查脚本：wiki/scripts/wiki_health_check.py（Python 标准库，零依赖）</w:t>
      </w:r>
    </w:p>
    <w:p>
      <w:pPr>
        <w:spacing w:after="80"/>
      </w:pPr>
      <w:r>
        <w:t xml:space="preserve"/>
      </w:r>
    </w:p>
    <w:p>
      <w:pPr>
        <w:spacing w:after="120" w:before="0"/>
        <w:jc w:val="left"/>
      </w:pPr>
      <w:r>
        <w:rPr>
          <w:rFonts w:ascii="Microsoft YaHei" w:cs="Microsoft YaHei" w:eastAsia="Microsoft YaHei" w:hAnsi="Microsoft YaHei"/>
          <w:i/>
          <w:iCs/>
          <w:color w:val="6B7280"/>
          <w:sz w:val="22"/>
          <w:szCs w:val="22"/>
        </w:rPr>
        <w:t xml:space="preserve">如有疑问，欢迎随时交流。这份方案会随实践持续迭代。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B7280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B72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B7280"/>
        <w:sz w:val="18"/>
        <w:szCs w:val="18"/>
      </w:rPr>
      <w:t xml:space="preserve">AI 转型 · LLM Wiki 知识库方案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Microsoft YaHei" w:cs="Microsoft YaHei" w:eastAsia="Microsoft YaHei" w:hAnsi="Microsoft YaHei"/>
      <w:b/>
      <w:bCs/>
      <w:color w:val="1E40AF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1F293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tsoopidub0hphwgrzj9e" Type="http://schemas.openxmlformats.org/officeDocument/2006/relationships/hyperlink" Target="https://gist.github.com/karpathy/442a6bf555914893e9891c11519de94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2026-06-16T15:11:37.797Z</dcterms:created>
  <dcterms:modified xsi:type="dcterms:W3CDTF">2026-06-16T15:11:37.798Z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