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189" w:rsidRPr="00100189" w:rsidRDefault="00100189" w:rsidP="00100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Development Banks (</w:t>
      </w:r>
      <w:r w:rsidRPr="00100189">
        <w:rPr>
          <w:rFonts w:ascii="Times New Roman" w:eastAsia="Times New Roman" w:hAnsi="Times New Roman" w:cs="Mangal"/>
          <w:b/>
          <w:bCs/>
          <w:sz w:val="27"/>
          <w:szCs w:val="27"/>
          <w:cs/>
          <w:lang w:bidi="ne-NP"/>
        </w:rPr>
        <w:t xml:space="preserve">विकास बैंकहरू) </w:t>
      </w:r>
      <w:r w:rsidRPr="0010018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in Nepal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Definition / 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परिभाषा: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Banks (Class "B" Financial Institutions)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मुख्य रूपमा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long-term project financing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र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economic development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को लागि स्थापना भएका बैंकहरू हुन्।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Commercial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जस्तो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general deposit-ra short-term loan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भन्दा यिनीहरूले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infrastructure, agriculture, industry, tourism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जस्ता विकासात्मक क्षेत्रमा विशेष लगानी गर्छन्।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NRB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यिनलाई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Class B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मा वर्गीकृत गरेको छ।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Role and Contribution (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भूमिका र योगदान):</w:t>
      </w:r>
    </w:p>
    <w:p w:rsidR="00100189" w:rsidRPr="00100189" w:rsidRDefault="00100189" w:rsidP="00100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Regional Development: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Rural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underdeveloped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क्षेत्रमा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credit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पहुँच पुर्‍याउने।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Commercial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भन्दा बढी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province-level operation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Priority Sector Lending: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Agriculture, SME (Small Medium Enterprise), renewable energy, infrastructure project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loan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Economic Growth: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Job creation, poverty reduction, balanced regional development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Nepal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मा यिनीहरूले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deprived sector lending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को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target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पूरा गर्न पनि मद्दत गर्छन्।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Current Status (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अहिलेको अवस्था):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NRB data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अनुसार (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mid-2024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सम्म) नेपालमा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 xml:space="preserve">१७+ </w:t>
      </w: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Development Banks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छन् (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national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province </w:t>
      </w:r>
      <w:proofErr w:type="gram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level)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  <w:proofErr w:type="gramEnd"/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Paid-up capital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working area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अनुसार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classify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 केही उदाहरण:</w:t>
      </w:r>
    </w:p>
    <w:p w:rsidR="00100189" w:rsidRPr="00100189" w:rsidRDefault="00100189" w:rsidP="00100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Nirdhan</w:t>
      </w:r>
      <w:proofErr w:type="spellEnd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Utthan</w:t>
      </w:r>
      <w:proofErr w:type="spellEnd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Bank</w:t>
      </w:r>
    </w:p>
    <w:p w:rsidR="00100189" w:rsidRPr="00100189" w:rsidRDefault="00100189" w:rsidP="00100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Agricultural Development Bank (ADB) -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कृषि क्षेत्रमा मुख्य</w:t>
      </w:r>
    </w:p>
    <w:p w:rsidR="00100189" w:rsidRPr="00100189" w:rsidRDefault="00100189" w:rsidP="00100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अन्य: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Sana </w:t>
      </w:r>
      <w:proofErr w:type="spell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Kisan</w:t>
      </w:r>
      <w:proofErr w:type="spellEnd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Bikas</w:t>
      </w:r>
      <w:proofErr w:type="spellEnd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Bank,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आदि।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Key Features / 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वि</w:t>
      </w:r>
      <w:bookmarkStart w:id="0" w:name="_GoBack"/>
      <w:bookmarkEnd w:id="0"/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शेषताहरू: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Capital Requirement: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Commercial Bank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भन्दा कम तर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Microfinance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भन्दा बढी।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Lending Focus: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Medium to long-term loans (project loan), equity participation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Deposit Collection: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Limited public deposit,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मुख्य रूपमा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institutional fund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refinance from NRB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Regulation: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Bank and Financial Institutions Act 2073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अनुसार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NRB supervision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Prudential norms (CRR, CDR, Loan Loss Provisioning)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लागू।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Advantages: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Targeted development, lower risk concentration in one sector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Challenges: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Higher NPL (Non-Performing Loan) risk project failure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भएमा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, limited branch network, competition with Commercial Banks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History in Nepal:</w:t>
      </w:r>
    </w:p>
    <w:p w:rsidR="00100189" w:rsidRPr="00100189" w:rsidRDefault="00100189" w:rsidP="0010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१९९० को दशकमा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liberalization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पछि विकास।</w:t>
      </w:r>
    </w:p>
    <w:p w:rsidR="00100189" w:rsidRPr="00100189" w:rsidRDefault="00100189" w:rsidP="0010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Regional Rural Development Banks (RRDBs) Grameen model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बाट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inspired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भएर आए।</w:t>
      </w:r>
    </w:p>
    <w:p w:rsidR="00100189" w:rsidRPr="00100189" w:rsidRDefault="00100189" w:rsidP="0010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Development Bank Act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२०५२ 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legal framework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दियो।</w:t>
      </w:r>
    </w:p>
    <w:p w:rsidR="00100189" w:rsidRPr="00100189" w:rsidRDefault="00100189" w:rsidP="0010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अहिले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BFIs merger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पछि संख्या घटेको छ तर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efficiency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बढेको।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Comparison with Others (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तुलना):</w:t>
      </w:r>
    </w:p>
    <w:p w:rsidR="00100189" w:rsidRPr="00100189" w:rsidRDefault="00100189" w:rsidP="00100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Vs Commercial Banks (Class A):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broad deposit-ra general banking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भन्दा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specific development project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focus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Vs Finance Companies (Class C):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ठूला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infrastructure loan, Finance Companies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consumer/vehicle loan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Vs Microfinance (Class D):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medium scale, Micro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very small individual/group loan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Legal Provisions:</w:t>
      </w:r>
    </w:p>
    <w:p w:rsidR="00100189" w:rsidRPr="00100189" w:rsidRDefault="00100189" w:rsidP="00100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Nepal </w:t>
      </w:r>
      <w:proofErr w:type="spell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Rastra</w:t>
      </w:r>
      <w:proofErr w:type="spellEnd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Bank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Unified Directives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जारी गर्छ।</w:t>
      </w:r>
    </w:p>
    <w:p w:rsidR="00100189" w:rsidRPr="00100189" w:rsidRDefault="00100189" w:rsidP="00100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Deprived Sector Lending: Certain % loan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यस्ता क्षेत्रमा।</w:t>
      </w:r>
    </w:p>
    <w:p w:rsidR="00100189" w:rsidRPr="00100189" w:rsidRDefault="00100189" w:rsidP="00100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Supervision: NRB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को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Banking Supervision Department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ले नियमित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inspect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गर्छ।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Recent Trends:</w:t>
      </w:r>
    </w:p>
    <w:p w:rsidR="00100189" w:rsidRPr="00100189" w:rsidRDefault="00100189" w:rsidP="00100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Digital banking adoption, green financing (environment friendly project), province-level expansion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Merger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acquisition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पछि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stronger capital base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</w:p>
    <w:p w:rsidR="00100189" w:rsidRPr="00100189" w:rsidRDefault="00100189" w:rsidP="00100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 Preparation Tips (</w:t>
      </w:r>
      <w:r w:rsidRPr="00100189">
        <w:rPr>
          <w:rFonts w:ascii="Times New Roman" w:eastAsia="Times New Roman" w:hAnsi="Times New Roman" w:cs="Mangal"/>
          <w:b/>
          <w:bCs/>
          <w:sz w:val="24"/>
          <w:szCs w:val="24"/>
          <w:cs/>
          <w:lang w:bidi="ne-NP"/>
        </w:rPr>
        <w:t>परिक्षा तयारी):</w:t>
      </w:r>
    </w:p>
    <w:p w:rsidR="00100189" w:rsidRPr="00100189" w:rsidRDefault="00100189" w:rsidP="00100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5 Marks Question: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Define Development Banks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र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role explain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गर्नुहोस्।</w:t>
      </w:r>
    </w:p>
    <w:p w:rsidR="00100189" w:rsidRPr="00100189" w:rsidRDefault="00100189" w:rsidP="00100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Example + Nepal Context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दिनुहोस् (जस्तै: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ADB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को कृषि </w:t>
      </w:r>
      <w:proofErr w:type="gramStart"/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>contribution)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।</w:t>
      </w:r>
      <w:proofErr w:type="gramEnd"/>
    </w:p>
    <w:p w:rsidR="00100189" w:rsidRPr="00100189" w:rsidRDefault="00100189" w:rsidP="00100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MCQ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मा: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Class B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हो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development focus,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आदि सोधिन सक्छ।</w:t>
      </w:r>
    </w:p>
    <w:p w:rsidR="00100189" w:rsidRPr="00100189" w:rsidRDefault="00100189" w:rsidP="00100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 xml:space="preserve">Diagram/Image: Organizational structure or loan distribution pie-chart NRB annual report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 xml:space="preserve">मा खोज्नुहोस्। 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Google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मा "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Nepal Development Banks list NRB"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वा "</w:t>
      </w:r>
      <w:r w:rsidRPr="001001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Class B BFIs Nepal diagram" search </w:t>
      </w:r>
      <w:r w:rsidRPr="00100189">
        <w:rPr>
          <w:rFonts w:ascii="Times New Roman" w:eastAsia="Times New Roman" w:hAnsi="Times New Roman" w:cs="Mangal"/>
          <w:sz w:val="24"/>
          <w:szCs w:val="24"/>
          <w:cs/>
          <w:lang w:bidi="ne-NP"/>
        </w:rPr>
        <w:t>गर्नुहोस्।</w:t>
      </w:r>
    </w:p>
    <w:p w:rsidR="000E4DD8" w:rsidRDefault="000E4DD8"/>
    <w:sectPr w:rsidR="000E4DD8" w:rsidSect="00745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1CFD" w:rsidRDefault="00941CFD" w:rsidP="00941CFD">
      <w:pPr>
        <w:spacing w:after="0" w:line="240" w:lineRule="auto"/>
      </w:pPr>
      <w:r>
        <w:separator/>
      </w:r>
    </w:p>
  </w:endnote>
  <w:endnote w:type="continuationSeparator" w:id="0">
    <w:p w:rsidR="00941CFD" w:rsidRDefault="00941CFD" w:rsidP="0094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CFD" w:rsidRDefault="00941C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CFD" w:rsidRDefault="00941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CFD" w:rsidRDefault="00941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1CFD" w:rsidRDefault="00941CFD" w:rsidP="00941CFD">
      <w:pPr>
        <w:spacing w:after="0" w:line="240" w:lineRule="auto"/>
      </w:pPr>
      <w:r>
        <w:separator/>
      </w:r>
    </w:p>
  </w:footnote>
  <w:footnote w:type="continuationSeparator" w:id="0">
    <w:p w:rsidR="00941CFD" w:rsidRDefault="00941CFD" w:rsidP="00941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CFD" w:rsidRDefault="00941C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3808299"/>
      <w:docPartObj>
        <w:docPartGallery w:val="Watermarks"/>
        <w:docPartUnique/>
      </w:docPartObj>
    </w:sdtPr>
    <w:sdtContent>
      <w:p w:rsidR="00941CFD" w:rsidRDefault="00941CFD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6349955" o:spid="_x0000_s2049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ndar Dumre-RBB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CFD" w:rsidRDefault="00941C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26B93"/>
    <w:multiLevelType w:val="multilevel"/>
    <w:tmpl w:val="5D0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C25"/>
    <w:multiLevelType w:val="multilevel"/>
    <w:tmpl w:val="42C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2F5A"/>
    <w:multiLevelType w:val="multilevel"/>
    <w:tmpl w:val="A37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2704"/>
    <w:multiLevelType w:val="multilevel"/>
    <w:tmpl w:val="DC6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C4AD3"/>
    <w:multiLevelType w:val="multilevel"/>
    <w:tmpl w:val="66E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7433"/>
    <w:multiLevelType w:val="multilevel"/>
    <w:tmpl w:val="38E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4A51"/>
    <w:multiLevelType w:val="multilevel"/>
    <w:tmpl w:val="A0B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A745D"/>
    <w:multiLevelType w:val="multilevel"/>
    <w:tmpl w:val="A97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89"/>
    <w:rsid w:val="000E4DD8"/>
    <w:rsid w:val="00100189"/>
    <w:rsid w:val="007451BA"/>
    <w:rsid w:val="00941CFD"/>
    <w:rsid w:val="00D114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1427CCB-E981-4B08-B8E4-9E426242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4DD8"/>
  </w:style>
  <w:style w:type="paragraph" w:styleId="Heading3">
    <w:name w:val="heading 3"/>
    <w:basedOn w:val="Normal"/>
    <w:link w:val="Heading3Char"/>
    <w:uiPriority w:val="9"/>
    <w:qFormat/>
    <w:rsid w:val="00100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0189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1001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0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Header">
    <w:name w:val="header"/>
    <w:basedOn w:val="Normal"/>
    <w:link w:val="HeaderChar"/>
    <w:uiPriority w:val="99"/>
    <w:unhideWhenUsed/>
    <w:rsid w:val="0094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CFD"/>
  </w:style>
  <w:style w:type="paragraph" w:styleId="Footer">
    <w:name w:val="footer"/>
    <w:basedOn w:val="Normal"/>
    <w:link w:val="FooterChar"/>
    <w:uiPriority w:val="99"/>
    <w:unhideWhenUsed/>
    <w:rsid w:val="0094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7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12C15-84A5-45A5-A0A3-5528179CA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2026-07-24T05:14:00Z</dcterms:created>
  <dcterms:modified xsi:type="dcterms:W3CDTF">2026-07-24T05:17:00Z</dcterms:modified>
</cp:coreProperties>
</file>