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b/>
          <w:bCs/>
          <w:color w:val="2D6A4F"/>
          <w:sz w:val="72"/>
          <w:szCs w:val="72"/>
        </w:rPr>
        <w:t xml:space="preserve">🥗 NutriAI Pro</w:t>
      </w:r>
    </w:p>
    <w:p>
      <w:pPr>
        <w:spacing w:before="0" w:after="200"/>
        <w:jc w:val="center"/>
      </w:pPr>
      <w:r>
        <w:rPr>
          <w:b/>
          <w:bCs/>
          <w:color w:val="1B1F23"/>
          <w:sz w:val="36"/>
          <w:szCs w:val="36"/>
        </w:rPr>
        <w:t xml:space="preserve">Complete Flutter App Development Prompt</w:t>
      </w:r>
    </w:p>
    <w:p>
      <w:pPr>
        <w:spacing w:before="0" w:after="600"/>
        <w:jc w:val="center"/>
      </w:pPr>
      <w:r>
        <w:rPr>
          <w:i/>
          <w:iCs/>
          <w:color w:val="6B7280"/>
          <w:sz w:val="24"/>
          <w:szCs w:val="24"/>
        </w:rPr>
        <w:t xml:space="preserve">Gemini AI · Local SQLite · Gamification · Cross-Platform</w:t>
      </w:r>
    </w:p>
    <w:p>
      <w:pPr>
        <w:pBdr>
          <w:top w:val="single" w:color="74C69D" w:sz="4"/>
          <w:bottom w:val="single" w:color="74C69D" w:sz="4"/>
        </w:pBdr>
        <w:spacing w:before="0" w:after="800"/>
        <w:jc w:val="center"/>
      </w:pPr>
      <w:r>
        <w:rPr>
          <w:color w:val="1B1F23"/>
          <w:sz w:val="20"/>
          <w:szCs w:val="20"/>
        </w:rPr>
        <w:t xml:space="preserve">A phase-by-phase antigravity prompt for building a production-ready nutrition and calorie tracking app inspired by HealthifyMe Pro, powered by Google Gemini AI for intelligent meal parsing, running on local SQLite with full data portability.</w:t>
      </w:r>
    </w:p>
    <w:p>
      <w:pPr>
        <w:pBdr>
          <w:bottom w:val="single" w:color="74C69D" w:sz="4"/>
        </w:pBdr>
        <w:spacing w:before="200" w:after="200"/>
      </w:pPr>
    </w:p>
    <w:p>
      <w:pPr>
        <w:pStyle w:val="Heading1"/>
        <w:spacing w:before="400" w:after="200"/>
        <w:rPr>
          <w:b/>
          <w:bCs/>
          <w:color w:val="2D6A4F"/>
          <w:sz w:val="36"/>
          <w:szCs w:val="36"/>
        </w:rPr>
      </w:pPr>
      <w:r>
        <w:t xml:space="preserve">🎯 Master System Prompt (Paste This First)</w:t>
      </w:r>
    </w:p>
    <w:p>
      <w:pPr>
        <w:spacing w:before="80" w:after="80"/>
      </w:pPr>
      <w:r>
        <w:rPr>
          <w:color w:val="1B1F23"/>
          <w:sz w:val="20"/>
          <w:szCs w:val="20"/>
        </w:rPr>
        <w:t xml:space="preserve">Paste this exact block at the top of your AI session before starting any phase:</w:t>
      </w:r>
    </w:p>
    <w:p>
      <w:pPr>
        <w:spacing w:before="60" w:after="60"/>
      </w:pPr>
    </w:p>
    <w:p>
      <w:pPr>
        <w:pBdr>
          <w:top w:val="single" w:color="74C69D" w:sz="6"/>
          <w:bottom w:val="single" w:color="74C69D" w:sz="6"/>
          <w:left w:val="thick" w:color="2D6A4F" w:sz="12"/>
          <w:right w:val="single" w:color="74C69D" w:sz="6"/>
        </w:pBdr>
        <w:shd w:color="F0FDF4" w:val="solid"/>
        <w:spacing w:before="120" w:after="120"/>
        <w:ind w:left="360" w:right="360"/>
      </w:pPr>
      <w:r>
        <w:rPr>
          <w:rFonts w:ascii="Courier New" w:cs="Courier New" w:eastAsia="Courier New" w:hAnsi="Courier New"/>
          <w:color w:val="1E3A5F"/>
          <w:sz w:val="18"/>
          <w:szCs w:val="18"/>
        </w:rPr>
        <w:t xml:space="preserve">You are an expert Flutter developer building "NutriAI Pro" — a production-grade, cross-platform nutrition tracking app. Follow each phase exactly. Write complete, working Dart/Flutter code. Never truncate code blocks. Use best practices: clean architecture, SOLID principles, BLoC state management, dependency injection with get_it, and proper error handling with Either&lt;Failure, Success&gt;. All SQL queries must be tested with edge cases. All UI must be fully responsive for mobile and web. The app targets Flutter 3.x with Dart 3.x null safety.</w:t>
      </w:r>
    </w:p>
    <w:p>
      <w:pPr>
        <w:pBdr>
          <w:bottom w:val="single" w:color="74C69D" w:sz="4"/>
        </w:pBdr>
        <w:spacing w:before="200" w:after="200"/>
      </w:pPr>
    </w:p>
    <w:p>
      <w:pPr>
        <w:pStyle w:val="Heading1"/>
        <w:spacing w:before="400" w:after="200"/>
        <w:rPr>
          <w:b/>
          <w:bCs/>
          <w:color w:val="2D6A4F"/>
          <w:sz w:val="36"/>
          <w:szCs w:val="36"/>
        </w:rPr>
      </w:pPr>
      <w:r>
        <w:t xml:space="preserve">📋 How To Use This Document</w:t>
      </w:r>
    </w:p>
    <w:p>
      <w:pPr>
        <w:spacing w:before="80" w:after="80"/>
      </w:pPr>
      <w:r>
        <w:rPr>
          <w:color w:val="1B1F23"/>
          <w:sz w:val="20"/>
          <w:szCs w:val="20"/>
        </w:rPr>
        <w:t xml:space="preserve">This document contains 12 phases. Each phase is a self-contained prompt you paste into your AI coding assistant (Claude, Gemini, ChatGPT, Cursor, etc.). Always:</w:t>
      </w:r>
    </w:p>
    <w:p>
      <w:pPr>
        <w:spacing w:before="60" w:after="60"/>
        <w:ind w:left="360"/>
      </w:pPr>
      <w:r>
        <w:rPr>
          <w:color w:val="1B1F23"/>
          <w:sz w:val="20"/>
          <w:szCs w:val="20"/>
        </w:rPr>
        <w:t xml:space="preserve">• Paste the Master System Prompt first in a new session</w:t>
      </w:r>
    </w:p>
    <w:p>
      <w:pPr>
        <w:spacing w:before="60" w:after="60"/>
        <w:ind w:left="360"/>
      </w:pPr>
      <w:r>
        <w:rPr>
          <w:color w:val="1B1F23"/>
          <w:sz w:val="20"/>
          <w:szCs w:val="20"/>
        </w:rPr>
        <w:t xml:space="preserve">• Then paste Phase 1, get all code, test it</w:t>
      </w:r>
    </w:p>
    <w:p>
      <w:pPr>
        <w:spacing w:before="60" w:after="60"/>
        <w:ind w:left="360"/>
      </w:pPr>
      <w:r>
        <w:rPr>
          <w:color w:val="1B1F23"/>
          <w:sz w:val="20"/>
          <w:szCs w:val="20"/>
        </w:rPr>
        <w:t xml:space="preserve">• Then paste Phase 2 (you can continue in same session or start fresh with context summary)</w:t>
      </w:r>
    </w:p>
    <w:p>
      <w:pPr>
        <w:spacing w:before="60" w:after="60"/>
        <w:ind w:left="360"/>
      </w:pPr>
      <w:r>
        <w:rPr>
          <w:color w:val="1B1F23"/>
          <w:sz w:val="20"/>
          <w:szCs w:val="20"/>
        </w:rPr>
        <w:t xml:space="preserve">• Each phase builds on the previous — don't skip phases</w:t>
      </w:r>
    </w:p>
    <w:p>
      <w:pPr>
        <w:spacing w:before="60" w:after="60"/>
        <w:ind w:left="360"/>
      </w:pPr>
      <w:r>
        <w:rPr>
          <w:color w:val="1B1F23"/>
          <w:sz w:val="20"/>
          <w:szCs w:val="20"/>
        </w:rPr>
        <w:t xml:space="preserve">• After each phase, run: flutter analyze &amp;&amp; flutter test</w:t>
      </w:r>
    </w:p>
    <w:p>
      <w:pPr>
        <w:pBdr>
          <w:left w:val="thick" w:color="F4A261" w:sz="12"/>
        </w:pBdr>
        <w:spacing w:before="120" w:after="120"/>
        <w:ind w:left="360"/>
      </w:pPr>
      <w:r>
        <w:rPr>
          <w:b/>
          <w:bCs/>
          <w:color w:val="F4A261"/>
          <w:sz w:val="20"/>
          <w:szCs w:val="20"/>
        </w:rPr>
        <w:t xml:space="preserve">💡 Note: </w:t>
      </w:r>
      <w:r>
        <w:rPr>
          <w:i/>
          <w:iCs/>
          <w:color w:val="6B7280"/>
          <w:sz w:val="20"/>
          <w:szCs w:val="20"/>
        </w:rPr>
        <w:t xml:space="preserve">If your AI truncates code, say: 'Continue from where you left off. Do not repeat what was already written.'</w:t>
      </w:r>
    </w:p>
    <w:p>
      <w:pPr>
        <w:pBdr>
          <w:bottom w:val="single" w:color="74C69D" w:sz="4"/>
        </w:pBdr>
        <w:spacing w:before="200" w:after="200"/>
      </w:pPr>
    </w:p>
    <w:p>
      <w:pPr>
        <w:pBdr>
          <w:bottom w:val="single" w:color="74C69D" w:sz="8"/>
        </w:pBdr>
        <w:spacing w:before="480" w:after="200"/>
      </w:pPr>
      <w:r>
        <w:rPr>
          <w:b/>
          <w:bCs/>
          <w:color w:val="F4A261"/>
          <w:sz w:val="26"/>
          <w:szCs w:val="26"/>
        </w:rPr>
        <w:t xml:space="preserve">⬡ PHASE 1: </w:t>
      </w:r>
      <w:r>
        <w:rPr>
          <w:b/>
          <w:bCs/>
          <w:color w:val="1B1F23"/>
          <w:sz w:val="26"/>
          <w:szCs w:val="26"/>
        </w:rPr>
        <w:t xml:space="preserve">Project Setup, Architecture &amp; Dependencies</w:t>
      </w:r>
    </w:p>
    <w:p>
      <w:pPr>
        <w:spacing w:before="240" w:after="120"/>
      </w:pPr>
      <w:r>
        <w:rPr>
          <w:b/>
          <w:bCs/>
          <w:color w:val="1B1F23"/>
          <w:sz w:val="24"/>
          <w:szCs w:val="24"/>
        </w:rPr>
        <w:t xml:space="preserve">Prompt to paste:</w:t>
      </w:r>
    </w:p>
    <w:p>
      <w:pPr>
        <w:pBdr>
          <w:left w:val="thick" w:color="2D6A4F" w:sz="12"/>
        </w:pBdr>
        <w:shd w:color="F8FAFC" w:val="solid"/>
        <w:spacing w:before="120" w:after="120"/>
        <w:ind w:left="360" w:right="360"/>
      </w:pPr>
      <w:r>
        <w:rPr>
          <w:rFonts w:ascii="Courier New" w:cs="Courier New" w:eastAsia="Courier New" w:hAnsi="Courier New"/>
          <w:color w:val="1E3A5F"/>
          <w:sz w:val="17"/>
          <w:szCs w:val="17"/>
        </w:rPr>
        <w:t xml:space="preserve">Create the complete Flutter project scaffold for NutriAI Pro with the following specifications:
PROJECT STRUCTURE (Clean Architecture):
lib/
  core/
    error/          # Failures, Exceptions, Either type
    usecases/       # UseCase base class
    network/        # API client, interceptors
    database/       # SQLite setup, migrations, base DAO
    utils/          # Extensions, helpers, validators
    constants/      # App constants, strings, colors
    di/             # Dependency injection (get_it + injectable)
  features/
    auth/           # User profile, onboarding
    dashboard/      # Home screen, daily summary
    meal_log/       # Meal input, Gemini parsing, food log
    nutrition/      # BMR, TDEE, macro calculator
    reports/        # Charts, analytics, history
    goals/          # Goal setting, progress tracking
    gamification/   # Streaks, badges, XP, leaderboard
    notifications/  # Daily reminders, smart alerts
    data_management/ # Import/export, backup, migration
  shared/
    widgets/        # Reusable UI components
    theme/          # App theme, typography, colors
    l10n/           # Localization
PUBSPEC.YAML - Include ALL these dependencies:
# State Management
flutter_bloc: ^8.1.3
equatable: ^2.0.5
# DI
get_it: ^7.6.4
injectable: ^2.3.2
# Database
sqflite: ^2.3.0
sqflite_common_ffi: ^2.3.0+1  # For web/desktop
drift: ^2.14.1  # Type-safe SQL
# Networking
dio: ^5.4.0
retrofit: ^4.0.3
# Gemini AI
google_generative_ai: ^0.4.3
# Charts &amp; Visualization
fl_chart: ^0.66.2
syncfusion_flutter_charts: ^24.1.41
# Notifications
flutter_local_notifications: ^17.0.0
timezone: ^0.9.2
# Import/Export
path_provider: ^2.1.2
file_picker: ^6.1.1
share_plus: ^7.2.1
csv: ^6.0.0
excel: ^4.0.2
# UI/UX
animate_do: ^3.3.4
shimmer: ^3.0.0
lottie: ^3.1.0
cached_network_image: ^3.3.1
image_picker: ^1.0.7
# Gamification
confetti: ^0.7.0
# Widgets (home screen widgets)
home_widget: ^0.4.1
# Platform
universal_platform: ^1.1.0
# Utils
intl: ^0.19.0
uuid: ^4.3.3
crypto: ^3.0.3
logger: ^2.2.0
freezed: ^2.4.7
json_annotation: ^4.9.0
Write:
1. Complete pubspec.yaml
2. main.dart with proper initialization (DB, DI, notifications, timezone)
3. app.dart with MaterialApp.router, theme, and BLoC providers
4. core/di/injection.dart with all service registrations
5. core/database/database_helper.dart — SQLite singleton with WAL mode
6. core/error/failures.dart — sealed class hierarchy for all error types
7. core/error/exceptions.dart
8. core/usecases/usecase.dart — abstract base with Either return type
9. shared/theme/app_theme.dart — full Material 3 theme with green palette
Include complete database schema VERSION 1 migration with ALL tables:
- users, user_goals, food_items, meals, meal_items, daily_logs,
  water_logs, exercise_logs, gamification_data, badges, achievements,
  notifications_schedule, app_settings, food_cache
All SQL CREATE TABLE statements must include: proper indexes, foreign keys, created_at/updated_at timestamps, soft delete with deleted_at.</w:t>
      </w:r>
    </w:p>
    <w:p>
      <w:pPr>
        <w:spacing w:before="200" w:after="100"/>
      </w:pPr>
      <w:r>
        <w:rPr>
          <w:b/>
          <w:bCs/>
          <w:color w:val="F4A261"/>
          <w:sz w:val="22"/>
          <w:szCs w:val="22"/>
        </w:rPr>
        <w:t xml:space="preserve">What You'll Get After Phase 1:</w:t>
      </w:r>
    </w:p>
    <w:p>
      <w:pPr>
        <w:spacing w:before="60" w:after="60"/>
        <w:ind w:left="360"/>
      </w:pPr>
      <w:r>
        <w:rPr>
          <w:color w:val="1B1F23"/>
          <w:sz w:val="20"/>
          <w:szCs w:val="20"/>
        </w:rPr>
        <w:t xml:space="preserve">• Complete folder structure and all configuration files</w:t>
      </w:r>
    </w:p>
    <w:p>
      <w:pPr>
        <w:spacing w:before="60" w:after="60"/>
        <w:ind w:left="360"/>
      </w:pPr>
      <w:r>
        <w:rPr>
          <w:color w:val="1B1F23"/>
          <w:sz w:val="20"/>
          <w:szCs w:val="20"/>
        </w:rPr>
        <w:t xml:space="preserve">• Type-safe SQLite setup with drift ORM</w:t>
      </w:r>
    </w:p>
    <w:p>
      <w:pPr>
        <w:spacing w:before="60" w:after="60"/>
        <w:ind w:left="360"/>
      </w:pPr>
      <w:r>
        <w:rPr>
          <w:color w:val="1B1F23"/>
          <w:sz w:val="20"/>
          <w:szCs w:val="20"/>
        </w:rPr>
        <w:t xml:space="preserve">• Dependency injection container fully wired</w:t>
      </w:r>
    </w:p>
    <w:p>
      <w:pPr>
        <w:spacing w:before="60" w:after="60"/>
        <w:ind w:left="360"/>
      </w:pPr>
      <w:r>
        <w:rPr>
          <w:color w:val="1B1F23"/>
          <w:sz w:val="20"/>
          <w:szCs w:val="20"/>
        </w:rPr>
        <w:t xml:space="preserve">• Base error handling with Either monad pattern</w:t>
      </w:r>
    </w:p>
    <w:p>
      <w:pPr>
        <w:spacing w:before="60" w:after="60"/>
        <w:ind w:left="360"/>
      </w:pPr>
      <w:r>
        <w:rPr>
          <w:color w:val="1B1F23"/>
          <w:sz w:val="20"/>
          <w:szCs w:val="20"/>
        </w:rPr>
        <w:t xml:space="preserve">• Full database schema with 14 tables</w:t>
      </w:r>
    </w:p>
    <w:p>
      <w:pPr>
        <w:pBdr>
          <w:left w:val="thick" w:color="F4A261" w:sz="12"/>
        </w:pBdr>
        <w:spacing w:before="120" w:after="120"/>
        <w:ind w:left="360"/>
      </w:pPr>
      <w:r>
        <w:rPr>
          <w:b/>
          <w:bCs/>
          <w:color w:val="F4A261"/>
          <w:sz w:val="20"/>
          <w:szCs w:val="20"/>
        </w:rPr>
        <w:t xml:space="preserve">💡 Note: </w:t>
      </w:r>
      <w:r>
        <w:rPr>
          <w:i/>
          <w:iCs/>
          <w:color w:val="6B7280"/>
          <w:sz w:val="20"/>
          <w:szCs w:val="20"/>
        </w:rPr>
        <w:t xml:space="preserve">Run: dart run build_runner build --delete-conflicting-outputs after getting this code</w:t>
      </w:r>
    </w:p>
    <w:p>
      <w:pPr>
        <w:pBdr>
          <w:bottom w:val="single" w:color="74C69D" w:sz="8"/>
        </w:pBdr>
        <w:spacing w:before="480" w:after="200"/>
      </w:pPr>
      <w:r>
        <w:rPr>
          <w:b/>
          <w:bCs/>
          <w:color w:val="F4A261"/>
          <w:sz w:val="26"/>
          <w:szCs w:val="26"/>
        </w:rPr>
        <w:t xml:space="preserve">⬡ PHASE 2: </w:t>
      </w:r>
      <w:r>
        <w:rPr>
          <w:b/>
          <w:bCs/>
          <w:color w:val="1B1F23"/>
          <w:sz w:val="26"/>
          <w:szCs w:val="26"/>
        </w:rPr>
        <w:t xml:space="preserve">User Onboarding, Profile &amp; BMR/TDEE Engine</w:t>
      </w:r>
    </w:p>
    <w:p>
      <w:pPr>
        <w:spacing w:before="240" w:after="120"/>
      </w:pPr>
      <w:r>
        <w:rPr>
          <w:b/>
          <w:bCs/>
          <w:color w:val="1B1F23"/>
          <w:sz w:val="24"/>
          <w:szCs w:val="24"/>
        </w:rPr>
        <w:t xml:space="preserve">Prompt to paste:</w:t>
      </w:r>
    </w:p>
    <w:p>
      <w:pPr>
        <w:pBdr>
          <w:left w:val="thick" w:color="2D6A4F" w:sz="12"/>
        </w:pBdr>
        <w:shd w:color="F8FAFC" w:val="solid"/>
        <w:spacing w:before="120" w:after="120"/>
        <w:ind w:left="360" w:right="360"/>
      </w:pPr>
      <w:r>
        <w:rPr>
          <w:rFonts w:ascii="Courier New" w:cs="Courier New" w:eastAsia="Courier New" w:hAnsi="Courier New"/>
          <w:color w:val="1E3A5F"/>
          <w:sz w:val="17"/>
          <w:szCs w:val="17"/>
        </w:rPr>
        <w:t xml:space="preserve">Build the complete user onboarding flow and nutrition calculation engine:
ONBOARDING SCREENS (multi-step, animated, skip-able after first use):
Step 1 - Personal Info: name, age, gender (male/female/other), height (cm/ft), weight (kg/lbs), unit preference
Step 2 - Activity Level: sedentary/lightly_active/moderately_active/very_active/extra_active (with animated icons and descriptions)
Step 3 - Goal Selection: lose_weight / maintain / gain_muscle / improve_health / custom
Step 4 - Target Setup: target weight, weekly goal (0.25/0.5/0.75/1.0 kg per week), timeline
Step 5 - Dietary Preferences: vegetarian/vegan/non-veg/pescatarian, allergies multi-select, cuisine preferences
Step 6 - Notification Setup: meal reminder times, water reminder interval
NUTRITION CALCULATION ENGINE (core/nutrition/):
Implement ALL these formulas as pure Dart functions with full test coverage:
1. BMR Calculations:
   - Mifflin-St Jeor (default, most accurate)
   - Harris-Benedict (revised 1984)
   - Katch-McArdle (if body fat % known)
   - Schofield equation
2. TDEE = BMR × Activity Multiplier
   Multipliers: Sedentary=1.2, Light=1.375, Moderate=1.55, Very=1.725, Extra=1.9
3. Calorie Targets:
   - Weight loss: TDEE - 500 (max -1000 for aggressive)
   - Weight gain: TDEE + 300 to +500
   - Maintenance: TDEE
   - Validate: never below 1200 (women) / 1500 (men)
4. Macro Split Calculator:
   - Protein: 1.6-2.2g per kg bodyweight (adjust for goal)
   - Fat: 20-35% of calories
   - Carbs: remaining calories
   - Fiber target: age + 5g or 25-38g
   - Water target: bodyweight × 35ml
5. Micronutrient RDAs by age/gender (vitamins A,C,D,E,K, B-complex, Iron, Calcium, etc.)
6. Progress projections: project weight on goal date, warn if unrealistic
USER REPOSITORY + USECASES:
- SaveUserProfile, GetUserProfile, UpdateUserGoals, CalculateBMR,
  CalculateTDEE, GetDailyCalorieTarget, GetMacroTargets
PROFILE SCREEN:
- Animated stat cards (BMR, TDEE, Daily target, Protein/Carb/Fat targets)
- Edit mode inline
- Weight history mini-chart
- Goal timeline with projected date
EDGE CASES TO HANDLE:
- Height/weight unit conversion (imperial ↔ metric) in real-time
- Extreme values (very short, very tall, very light, very heavy) — clamp and warn
- Pregnancy/breastfeeding mode (increased calorie/nutrient needs)
- Age &lt; 18 or &gt; 80 edge cases
- BMI calculation with healthy range indicator
Write complete: models (freezed), repository interfaces, repository implementations (SQLite), use cases, BLoC/Cubit, and full UI screens with animations.</w:t>
      </w:r>
    </w:p>
    <w:p>
      <w:pPr>
        <w:pBdr>
          <w:bottom w:val="single" w:color="74C69D" w:sz="8"/>
        </w:pBdr>
        <w:spacing w:before="480" w:after="200"/>
      </w:pPr>
      <w:r>
        <w:rPr>
          <w:b/>
          <w:bCs/>
          <w:color w:val="F4A261"/>
          <w:sz w:val="26"/>
          <w:szCs w:val="26"/>
        </w:rPr>
        <w:t xml:space="preserve">⬡ PHASE 3: </w:t>
      </w:r>
      <w:r>
        <w:rPr>
          <w:b/>
          <w:bCs/>
          <w:color w:val="1B1F23"/>
          <w:sz w:val="26"/>
          <w:szCs w:val="26"/>
        </w:rPr>
        <w:t xml:space="preserve">Gemini AI Meal Parser — The Core Feature</w:t>
      </w:r>
    </w:p>
    <w:p>
      <w:pPr>
        <w:spacing w:before="240" w:after="120"/>
      </w:pPr>
      <w:r>
        <w:rPr>
          <w:b/>
          <w:bCs/>
          <w:color w:val="1B1F23"/>
          <w:sz w:val="24"/>
          <w:szCs w:val="24"/>
        </w:rPr>
        <w:t xml:space="preserve">This is the most critical phase. The AI meal input system.</w:t>
      </w:r>
    </w:p>
    <w:p>
      <w:pPr>
        <w:spacing w:before="240" w:after="120"/>
      </w:pPr>
      <w:r>
        <w:rPr>
          <w:b/>
          <w:bCs/>
          <w:color w:val="1B1F23"/>
          <w:sz w:val="24"/>
          <w:szCs w:val="24"/>
        </w:rPr>
        <w:t xml:space="preserve">Prompt to paste:</w:t>
      </w:r>
    </w:p>
    <w:p>
      <w:pPr>
        <w:pBdr>
          <w:left w:val="thick" w:color="F4A261" w:sz="12"/>
        </w:pBdr>
        <w:shd w:color="F8FAFC" w:val="solid"/>
        <w:spacing w:before="120" w:after="120"/>
        <w:ind w:left="360" w:right="360"/>
      </w:pPr>
      <w:r>
        <w:rPr>
          <w:rFonts w:ascii="Courier New" w:cs="Courier New" w:eastAsia="Courier New" w:hAnsi="Courier New"/>
          <w:color w:val="1E3A5F"/>
          <w:sz w:val="17"/>
          <w:szCs w:val="17"/>
        </w:rPr>
        <w:t xml:space="preserve">Build the complete Gemini AI meal parsing system. This is the heart of the app.
USER INPUT EXAMPLES TO HANDLE:
- "I ate 4 idly and sambar this morning"
- "Had a bowl of oats with banana and honey for breakfast"
- "Pizza slice and diet coke for lunch"
- "30g whey protein shake post workout"
- "Restaurant meal: butter chicken with 2 rotis and dal makhani"
- "Homemade: mom's rajma chawal, big bowl"
GEMINI INTEGRATION (features/meal_log/data/gemini_meal_service.dart):
System prompt to send to Gemini (build this carefully):
"""
You are a precise nutrition database assistant. Parse the user's meal description and return ONLY valid JSON with no markdown, no explanation, no extra text.
Parse each food item separately. For restaurant/homemade items, estimate based on standard portions.
For Indian foods: idly (1 piece = 39g ≈ 39 cal), sambar (per cup = 90 cal), etc. Use IFCT (Indian Food Composition Tables) data.
Return this EXACT JSON structure:
{
  "meal_name": "Breakfast - Idly Sambar",
  "meal_time": "morning",
  "meal_type": "breakfast",
  "confidence_score": 0.92,
  "total_calories": 385,
  "total_protein_g": 12.4,
  "total_carbs_g": 68.2,
  "total_fat_g": 6.8,
  "total_fiber_g": 4.2,
  "items": [
    {
      "name": "Idly",
      "quantity": 4,
      "unit": "piece",
      "weight_g": 156,
      "calories": 152,
      "protein_g": 4.8,
      "carbs_g": 30.2,
      "fat_g": 0.8,
      "fiber_g": 1.2,
      "sodium_mg": 240,
      "sugar_g": 0.4,
      "glycemic_index": 69,
      "serving_description": "4 medium idly (39g each)",
      "notes": "Steamed rice cake, fermented batter"
    },
    {
      "name": "Sambar",
      "quantity": 1,
      "unit": "bowl",
      "weight_g": 240,
      "calories": 110,
      "protein_g": 5.2,
      "carbs_g": 18.4,
      "fat_g": 2.8,
      "fiber_g": 3.8,
      "sodium_mg": 380,
      "sugar_g": 3.2,
      "glycemic_index": 35,
      "serving_description": "1 medium bowl sambar (suitable for 4 idly)",
      "notes": "Lentil vegetable stew with tamarind"
    }
  ],
  "warnings": [],
  "alternatives_suggested": ["Plain dosa instead for lower carbs", "Add coconut chutney for healthy fats"]
}
"""
GEMINI SERVICE CLASS:
class GeminiMealService {
  - parseNaturalLanguageMeal(String userInput, String mealType) → Either&lt;Failure, ParsedMeal&gt;
  - parseWithImage(File image, String? additionalContext) → Either&lt;Failure, ParsedMeal&gt;
  - correctParsedMeal(ParsedMeal original, String correction) → Either&lt;Failure, ParsedMeal&gt;
  - suggestMealCompletions(String partial) → Stream&lt;String&gt;
  - analyzeMealNutrition(List&lt;ParsedMealItem&gt; items) → Either&lt;Failure, NutritionAnalysis&gt;
}
MEAL INPUT UI (features/meal_log/presentation/):
1. Quick Add Screen:
   - Large text field: "What did you eat?" with mic button
   - Meal type selector: Breakfast / Morning Snack / Lunch / Afternoon Snack / Dinner / Late Night
   - Time picker (defaults to now)
   - Loading state: animated "Analyzing your meal..." with Lottie animation
2. Parsed Results Screen (show BEFORE saving):
   - Each food item as a card with:
     - Food name + emoji
     - Quantity with +/- stepper
     - Unit dropdown (g/ml/piece/cup/tbsp/tsp/serving)
     - Calories in large font
     - P/C/F macro pills
     - Edit inline option
   - Summary bar at bottom: Total cal, P, C, F
   - "Looks wrong?" → correction text field → re-parse
   - Add custom item button
   - SAVE TO LOG button → adds to today's [meal_type]
3. Meal Log List:
   - Grouped by meal type
   - Swipe to delete with confirmation
   - Tap to expand details
   - Edit quantity inline
FOOD CACHE SYSTEM:
- Cache all Gemini responses in SQLite food_cache table
- If user enters same/similar food → use cache (fuzzy match with 80% similarity)
- Cache includes: input_text, parsed_json, use_count, last_used
- Show "From your history" tag when using cache
ERROR HANDLING:
- Gemini API timeout (&gt;10s) → show retry with fallback manual entry
- Invalid JSON response → retry with stricter prompt
- Network offline → show offline mode, queue for later
- Unrecognized food → prompt user to add manually with category
- Ambiguous quantity ("a handful") → ask clarifying question inline
- Rate limit exceeded → graceful degradation with manual search
RETROFIT API SETUP:
- dio with retry interceptor (3 attempts, exponential backoff)
- Request/response logging in debug mode only
- API key from env file, never hardcoded
Write complete implementation including: models, service, repository, use cases, BLoC states/events, and all UI screens.</w:t>
      </w:r>
    </w:p>
    <w:p>
      <w:pPr>
        <w:pBdr>
          <w:left w:val="thick" w:color="DC2626" w:sz="12"/>
        </w:pBdr>
        <w:spacing w:before="120" w:after="120"/>
        <w:ind w:left="360"/>
      </w:pPr>
      <w:r>
        <w:rPr>
          <w:b/>
          <w:bCs/>
          <w:color w:val="DC2626"/>
          <w:sz w:val="20"/>
          <w:szCs w:val="20"/>
        </w:rPr>
        <w:t xml:space="preserve">⚠ Critical: </w:t>
      </w:r>
      <w:r>
        <w:rPr>
          <w:color w:val="1B1F23"/>
          <w:sz w:val="20"/>
          <w:szCs w:val="20"/>
        </w:rPr>
        <w:t xml:space="preserve">Never hardcode your Gemini API key. Use flutter_dotenv or --dart-define=GEMINI_KEY=xxx at build time.</w:t>
      </w:r>
    </w:p>
    <w:p>
      <w:pPr>
        <w:pBdr>
          <w:bottom w:val="single" w:color="74C69D" w:sz="4"/>
        </w:pBdr>
        <w:spacing w:before="200" w:after="200"/>
      </w:pPr>
    </w:p>
    <w:p>
      <w:pPr>
        <w:pStyle w:val="Heading1"/>
        <w:spacing w:before="400" w:after="200"/>
        <w:rPr>
          <w:b/>
          <w:bCs/>
          <w:color w:val="2D6A4F"/>
          <w:sz w:val="36"/>
          <w:szCs w:val="36"/>
        </w:rPr>
      </w:pPr>
      <w:r>
        <w:t xml:space="preserve">🔑 Gemini API Key Strategy — Who Pays for AI?</w:t>
      </w:r>
    </w:p>
    <w:p>
      <w:pPr>
        <w:spacing w:before="120" w:after="200"/>
      </w:pPr>
      <w:r>
        <w:rPr>
          <w:b/>
          <w:bCs/>
          <w:color w:val="1B1F23"/>
          <w:sz w:val="22"/>
          <w:szCs w:val="22"/>
        </w:rPr>
        <w:t xml:space="preserve">Short answer: </w:t>
      </w:r>
      <w:r>
        <w:rPr>
          <w:color w:val="1B1F23"/>
          <w:sz w:val="20"/>
          <w:szCs w:val="20"/>
        </w:rPr>
        <w:t xml:space="preserve">No, Google OAuth login does NOT give you access to the user's Gemini API quota. OAuth only grants permission to access their Google account data (Drive, Calendar, Gmail etc.) — not their AI API credits. You need a completely different approach.</w:t>
      </w:r>
    </w:p>
    <w:p>
      <w:pPr>
        <w:spacing w:before="200" w:after="100"/>
      </w:pPr>
      <w:r>
        <w:rPr>
          <w:b/>
          <w:bCs/>
          <w:color w:val="F4A261"/>
          <w:sz w:val="22"/>
          <w:szCs w:val="22"/>
        </w:rPr>
        <w:t xml:space="preserve">❌ What Google OAuth CANNOT Do:</w:t>
      </w:r>
    </w:p>
    <w:p>
      <w:pPr>
        <w:spacing w:before="60" w:after="60"/>
        <w:ind w:left="360"/>
      </w:pPr>
      <w:r>
        <w:rPr>
          <w:color w:val="1B1F23"/>
          <w:sz w:val="20"/>
          <w:szCs w:val="20"/>
        </w:rPr>
        <w:t xml:space="preserve">• OAuth scopes like 'https://www.googleapis.com/auth/generative-language' do NOT exist for end-user Gemini API billing</w:t>
      </w:r>
    </w:p>
    <w:p>
      <w:pPr>
        <w:spacing w:before="60" w:after="60"/>
        <w:ind w:left="360"/>
      </w:pPr>
      <w:r>
        <w:rPr>
          <w:color w:val="1B1F23"/>
          <w:sz w:val="20"/>
          <w:szCs w:val="20"/>
        </w:rPr>
        <w:t xml:space="preserve">• Google AI Studio API keys are personal developer credentials — not transferable via OAuth</w:t>
      </w:r>
    </w:p>
    <w:p>
      <w:pPr>
        <w:spacing w:before="60" w:after="60"/>
        <w:ind w:left="360"/>
      </w:pPr>
      <w:r>
        <w:rPr>
          <w:color w:val="1B1F23"/>
          <w:sz w:val="20"/>
          <w:szCs w:val="20"/>
        </w:rPr>
        <w:t xml:space="preserve">• There is no 'use my Gemini quota' delegation mechanism in Google's current API system</w:t>
      </w:r>
    </w:p>
    <w:p>
      <w:pPr>
        <w:spacing w:before="60" w:after="60"/>
        <w:ind w:left="360"/>
      </w:pPr>
      <w:r>
        <w:rPr>
          <w:color w:val="1B1F23"/>
          <w:sz w:val="20"/>
          <w:szCs w:val="20"/>
        </w:rPr>
        <w:t xml:space="preserve">• Even if a user logs in with Google, API calls still bill to YOUR key, not theirs</w:t>
      </w:r>
    </w:p>
    <w:p>
      <w:pPr>
        <w:spacing w:before="200" w:after="100"/>
      </w:pPr>
      <w:r>
        <w:rPr>
          <w:b/>
          <w:bCs/>
          <w:color w:val="F4A261"/>
          <w:sz w:val="22"/>
          <w:szCs w:val="22"/>
        </w:rPr>
        <w:t xml:space="preserve">✅ The Right Architecture: User-Provided API Key</w:t>
      </w:r>
    </w:p>
    <w:p>
      <w:pPr>
        <w:spacing w:before="80" w:after="80"/>
      </w:pPr>
      <w:r>
        <w:rPr>
          <w:color w:val="1B1F23"/>
          <w:sz w:val="20"/>
          <w:szCs w:val="20"/>
        </w:rPr>
        <w:t xml:space="preserve">Since this app runs fully locally (no backend server), the cleanest and most scalable solution is to let each user bring their own free Gemini API key. This is the same model used by apps like Ollama frontends, ChatBox, and many open-source AI tools.</w:t>
      </w:r>
    </w:p>
    <w:p>
      <w:pPr>
        <w:spacing w:before="240" w:after="120"/>
      </w:pPr>
      <w:r>
        <w:rPr>
          <w:b/>
          <w:bCs/>
          <w:color w:val="1B1F23"/>
          <w:sz w:val="24"/>
          <w:szCs w:val="24"/>
        </w:rPr>
        <w:t xml:space="preserve">How It Works in the App:</w:t>
      </w:r>
    </w:p>
    <w:p>
      <w:pPr>
        <w:spacing w:before="60" w:after="60"/>
        <w:ind w:left="360"/>
      </w:pPr>
      <w:r>
        <w:rPr>
          <w:color w:val="1B1F23"/>
          <w:sz w:val="20"/>
          <w:szCs w:val="20"/>
        </w:rPr>
        <w:t xml:space="preserve">• User opens app for the first time → onboarding asks for Gemini API key at Step 6</w:t>
      </w:r>
    </w:p>
    <w:p>
      <w:pPr>
        <w:spacing w:before="60" w:after="60"/>
        <w:ind w:left="360"/>
      </w:pPr>
      <w:r>
        <w:rPr>
          <w:color w:val="1B1F23"/>
          <w:sz w:val="20"/>
          <w:szCs w:val="20"/>
        </w:rPr>
        <w:t xml:space="preserve">• Key is stored encrypted in SQLite using AES-256 (flutter_secure_storage for keychain/keystore)</w:t>
      </w:r>
    </w:p>
    <w:p>
      <w:pPr>
        <w:spacing w:before="60" w:after="60"/>
        <w:ind w:left="360"/>
      </w:pPr>
      <w:r>
        <w:rPr>
          <w:color w:val="1B1F23"/>
          <w:sz w:val="20"/>
          <w:szCs w:val="20"/>
        </w:rPr>
        <w:t xml:space="preserve">• Never stored in plaintext, never leaves the device</w:t>
      </w:r>
    </w:p>
    <w:p>
      <w:pPr>
        <w:spacing w:before="60" w:after="60"/>
        <w:ind w:left="360"/>
      </w:pPr>
      <w:r>
        <w:rPr>
          <w:color w:val="1B1F23"/>
          <w:sz w:val="20"/>
          <w:szCs w:val="20"/>
        </w:rPr>
        <w:t xml:space="preserve">• All Gemini calls use the user's own key → their quota, their billing (free tier is generous)</w:t>
      </w:r>
    </w:p>
    <w:p>
      <w:pPr>
        <w:spacing w:before="60" w:after="60"/>
        <w:ind w:left="360"/>
      </w:pPr>
      <w:r>
        <w:rPr>
          <w:color w:val="1B1F23"/>
          <w:sz w:val="20"/>
          <w:szCs w:val="20"/>
        </w:rPr>
        <w:t xml:space="preserve">• If key is missing or invalid → app shows a friendly setup screen, not a crash</w:t>
      </w:r>
    </w:p>
    <w:p>
      <w:pPr>
        <w:pBdr>
          <w:top w:val="single" w:color="74C69D" w:sz="4"/>
          <w:bottom w:val="single" w:color="74C69D" w:sz="4"/>
          <w:left w:val="thick" w:color="2D6A4F" w:sz="12"/>
        </w:pBdr>
        <w:shd w:color="F0FDF4" w:val="solid"/>
        <w:spacing w:before="120" w:after="120"/>
        <w:ind w:left="360" w:right="360"/>
      </w:pPr>
      <w:r>
        <w:rPr>
          <w:rFonts w:ascii="Courier New" w:cs="Courier New" w:eastAsia="Courier New" w:hAnsi="Courier New"/>
          <w:color w:val="1E3A5F"/>
          <w:sz w:val="18"/>
          <w:szCs w:val="18"/>
        </w:rPr>
        <w:t xml:space="preserve">FREE TIER THAT'S MORE THAN ENOUGH:
Gemini 1.5 Flash (as of 2025) — FREE tier limits:
• 15 requests per minute
• 1,500 requests per day  
• 1 million tokens per month
• $0 cost
A typical NutriAI user logs 3-5 meals/day = 3-5 Gemini calls/day
Monthly usage per user ≈ 100-150 calls
Free tier allows 45,000 calls/month → comfortably serves 300+ daily active users on FREE tier alone.
Gemini 1.5 Flash is the recommended model — it's:
✓ Free to start
✓ Fast (&lt; 2 seconds response)  
✓ Accurate enough for food parsing
✓ Supports JSON mode (structured output)</w:t>
      </w:r>
    </w:p>
    <w:p>
      <w:pPr>
        <w:pBdr>
          <w:bottom w:val="single" w:color="74C69D" w:sz="4"/>
        </w:pBdr>
        <w:spacing w:before="200" w:after="200"/>
      </w:pPr>
    </w:p>
    <w:p>
      <w:pPr>
        <w:pStyle w:val="Heading1"/>
        <w:spacing w:before="400" w:after="200"/>
        <w:rPr>
          <w:b/>
          <w:bCs/>
          <w:color w:val="2D6A4F"/>
          <w:sz w:val="36"/>
          <w:szCs w:val="36"/>
        </w:rPr>
      </w:pPr>
      <w:r>
        <w:t xml:space="preserve">📖 Step-by-Step: How Your Users Get Their Free Gemini API Key</w:t>
      </w:r>
    </w:p>
    <w:p>
      <w:pPr>
        <w:spacing w:before="80" w:after="80"/>
      </w:pPr>
      <w:r>
        <w:rPr>
          <w:color w:val="1B1F23"/>
          <w:sz w:val="20"/>
          <w:szCs w:val="20"/>
        </w:rPr>
        <w:t xml:space="preserve">Include this tutorial as a help screen inside the app (Settings → API Key → How to get one?). Also use it in your app's README and onboarding tooltip.</w:t>
      </w:r>
    </w:p>
    <w:p>
      <w:pPr>
        <w:spacing w:before="60" w:after="60"/>
      </w:pPr>
    </w:p>
    <w:p>
      <w:pPr>
        <w:spacing w:before="320" w:after="160"/>
      </w:pPr>
      <w:r>
        <w:rPr>
          <w:b/>
          <w:bCs/>
          <w:color w:val="2D6A4F"/>
          <w:sz w:val="28"/>
          <w:szCs w:val="28"/>
        </w:rPr>
        <w:t xml:space="preserve">Step 1 — Go to Google AI Studio</w:t>
      </w:r>
    </w:p>
    <w:p>
      <w:pPr>
        <w:spacing w:before="80" w:after="80"/>
      </w:pPr>
      <w:r>
        <w:rPr>
          <w:color w:val="1B1F23"/>
          <w:sz w:val="20"/>
          <w:szCs w:val="20"/>
        </w:rPr>
        <w:t xml:space="preserve">Open your browser and go to: </w:t>
      </w:r>
      <w:r>
        <w:rPr>
          <w:b/>
          <w:bCs/>
          <w:color w:val="2D6A4F"/>
          <w:sz w:val="20"/>
          <w:szCs w:val="20"/>
          <w:u w:val="single"/>
        </w:rPr>
        <w:t xml:space="preserve">https://aistudio.google.com</w:t>
      </w:r>
    </w:p>
    <w:p>
      <w:pPr>
        <w:spacing w:before="60" w:after="60"/>
        <w:ind w:left="360"/>
      </w:pPr>
      <w:r>
        <w:rPr>
          <w:color w:val="1B1F23"/>
          <w:sz w:val="20"/>
          <w:szCs w:val="20"/>
        </w:rPr>
        <w:t xml:space="preserve">• This is Google's official free platform for Gemini API access</w:t>
      </w:r>
    </w:p>
    <w:p>
      <w:pPr>
        <w:spacing w:before="60" w:after="60"/>
        <w:ind w:left="360"/>
      </w:pPr>
      <w:r>
        <w:rPr>
          <w:color w:val="1B1F23"/>
          <w:sz w:val="20"/>
          <w:szCs w:val="20"/>
        </w:rPr>
        <w:t xml:space="preserve">• No credit card required for the free tier</w:t>
      </w:r>
    </w:p>
    <w:p>
      <w:pPr>
        <w:spacing w:before="60" w:after="60"/>
        <w:ind w:left="360"/>
      </w:pPr>
      <w:r>
        <w:rPr>
          <w:color w:val="1B1F23"/>
          <w:sz w:val="20"/>
          <w:szCs w:val="20"/>
        </w:rPr>
        <w:t xml:space="preserve">• Sign in with any Google account (Gmail)</w:t>
      </w:r>
    </w:p>
    <w:p>
      <w:pPr>
        <w:spacing w:before="320" w:after="160"/>
      </w:pPr>
      <w:r>
        <w:rPr>
          <w:b/>
          <w:bCs/>
          <w:color w:val="2D6A4F"/>
          <w:sz w:val="28"/>
          <w:szCs w:val="28"/>
        </w:rPr>
        <w:t xml:space="preserve">Step 2 — Sign In with Google</w:t>
      </w:r>
    </w:p>
    <w:p>
      <w:pPr>
        <w:spacing w:before="60" w:after="60"/>
        <w:ind w:left="360"/>
      </w:pPr>
      <w:r>
        <w:rPr>
          <w:color w:val="1B1F23"/>
          <w:sz w:val="20"/>
          <w:szCs w:val="20"/>
        </w:rPr>
        <w:t xml:space="preserve">• Click 'Sign in' at the top right</w:t>
      </w:r>
    </w:p>
    <w:p>
      <w:pPr>
        <w:spacing w:before="60" w:after="60"/>
        <w:ind w:left="360"/>
      </w:pPr>
      <w:r>
        <w:rPr>
          <w:color w:val="1B1F23"/>
          <w:sz w:val="20"/>
          <w:szCs w:val="20"/>
        </w:rPr>
        <w:t xml:space="preserve">• Use your existing Gmail / Google Workspace account</w:t>
      </w:r>
    </w:p>
    <w:p>
      <w:pPr>
        <w:spacing w:before="60" w:after="60"/>
        <w:ind w:left="360"/>
      </w:pPr>
      <w:r>
        <w:rPr>
          <w:color w:val="1B1F23"/>
          <w:sz w:val="20"/>
          <w:szCs w:val="20"/>
        </w:rPr>
        <w:t xml:space="preserve">• Accept the Terms of Service if prompted (first time only)</w:t>
      </w:r>
    </w:p>
    <w:p>
      <w:pPr>
        <w:spacing w:before="60" w:after="60"/>
        <w:ind w:left="360"/>
      </w:pPr>
      <w:r>
        <w:rPr>
          <w:color w:val="1B1F23"/>
          <w:sz w:val="20"/>
          <w:szCs w:val="20"/>
        </w:rPr>
        <w:t xml:space="preserve">• You'll land on the AI Studio dashboard</w:t>
      </w:r>
    </w:p>
    <w:p>
      <w:pPr>
        <w:spacing w:before="320" w:after="160"/>
      </w:pPr>
      <w:r>
        <w:rPr>
          <w:b/>
          <w:bCs/>
          <w:color w:val="2D6A4F"/>
          <w:sz w:val="28"/>
          <w:szCs w:val="28"/>
        </w:rPr>
        <w:t xml:space="preserve">Step 3 — Create Your API Key</w:t>
      </w:r>
    </w:p>
    <w:p>
      <w:pPr>
        <w:spacing w:before="60" w:after="60"/>
        <w:ind w:left="360"/>
      </w:pPr>
      <w:r>
        <w:rPr>
          <w:color w:val="1B1F23"/>
          <w:sz w:val="20"/>
          <w:szCs w:val="20"/>
        </w:rPr>
        <w:t xml:space="preserve">• Click 'Get API key' in the left sidebar (or top menu)</w:t>
      </w:r>
    </w:p>
    <w:p>
      <w:pPr>
        <w:spacing w:before="60" w:after="60"/>
        <w:ind w:left="360"/>
      </w:pPr>
      <w:r>
        <w:rPr>
          <w:color w:val="1B1F23"/>
          <w:sz w:val="20"/>
          <w:szCs w:val="20"/>
        </w:rPr>
        <w:t xml:space="preserve">• Click the blue button: 'Create API key'</w:t>
      </w:r>
    </w:p>
    <w:p>
      <w:pPr>
        <w:spacing w:before="60" w:after="60"/>
        <w:ind w:left="360"/>
      </w:pPr>
      <w:r>
        <w:rPr>
          <w:color w:val="1B1F23"/>
          <w:sz w:val="20"/>
          <w:szCs w:val="20"/>
        </w:rPr>
        <w:t xml:space="preserve">• Choose: 'Create API key in new project' (recommended for personal use)</w:t>
      </w:r>
    </w:p>
    <w:p>
      <w:pPr>
        <w:spacing w:before="60" w:after="60"/>
        <w:ind w:left="360"/>
      </w:pPr>
      <w:r>
        <w:rPr>
          <w:color w:val="1B1F23"/>
          <w:sz w:val="20"/>
          <w:szCs w:val="20"/>
        </w:rPr>
        <w:t xml:space="preserve">• Google will generate a key that looks like: AIzaSyXXXXXXXXXXXXXXXXXXXXXXXXXXXXXX</w:t>
      </w:r>
    </w:p>
    <w:p>
      <w:pPr>
        <w:spacing w:before="60" w:after="60"/>
        <w:ind w:left="360"/>
      </w:pPr>
      <w:r>
        <w:rPr>
          <w:color w:val="1B1F23"/>
          <w:sz w:val="20"/>
          <w:szCs w:val="20"/>
        </w:rPr>
        <w:t xml:space="preserve">• Click the copy icon 📋 to copy it</w:t>
      </w:r>
    </w:p>
    <w:p>
      <w:pPr>
        <w:pBdr>
          <w:left w:val="thick" w:color="DC2626" w:sz="12"/>
        </w:pBdr>
        <w:spacing w:before="120" w:after="120"/>
        <w:ind w:left="360"/>
      </w:pPr>
      <w:r>
        <w:rPr>
          <w:b/>
          <w:bCs/>
          <w:color w:val="DC2626"/>
          <w:sz w:val="20"/>
          <w:szCs w:val="20"/>
        </w:rPr>
        <w:t xml:space="preserve">⚠ Critical: </w:t>
      </w:r>
      <w:r>
        <w:rPr>
          <w:color w:val="1B1F23"/>
          <w:sz w:val="20"/>
          <w:szCs w:val="20"/>
        </w:rPr>
        <w:t xml:space="preserve">This key is shown only once on creation screen. Copy it immediately before closing the dialog. If lost, just create a new one — it's free.</w:t>
      </w:r>
    </w:p>
    <w:p>
      <w:pPr>
        <w:spacing w:before="320" w:after="160"/>
      </w:pPr>
      <w:r>
        <w:rPr>
          <w:b/>
          <w:bCs/>
          <w:color w:val="2D6A4F"/>
          <w:sz w:val="28"/>
          <w:szCs w:val="28"/>
        </w:rPr>
        <w:t xml:space="preserve">Step 4 — Paste Into NutriAI Pro</w:t>
      </w:r>
    </w:p>
    <w:p>
      <w:pPr>
        <w:spacing w:before="60" w:after="60"/>
        <w:ind w:left="360"/>
      </w:pPr>
      <w:r>
        <w:rPr>
          <w:color w:val="1B1F23"/>
          <w:sz w:val="20"/>
          <w:szCs w:val="20"/>
        </w:rPr>
        <w:t xml:space="preserve">• Open NutriAI Pro → Settings → Gemini API Key</w:t>
      </w:r>
    </w:p>
    <w:p>
      <w:pPr>
        <w:spacing w:before="60" w:after="60"/>
        <w:ind w:left="360"/>
      </w:pPr>
      <w:r>
        <w:rPr>
          <w:color w:val="1B1F23"/>
          <w:sz w:val="20"/>
          <w:szCs w:val="20"/>
        </w:rPr>
        <w:t xml:space="preserve">• Paste your key into the field</w:t>
      </w:r>
    </w:p>
    <w:p>
      <w:pPr>
        <w:spacing w:before="60" w:after="60"/>
        <w:ind w:left="360"/>
      </w:pPr>
      <w:r>
        <w:rPr>
          <w:color w:val="1B1F23"/>
          <w:sz w:val="20"/>
          <w:szCs w:val="20"/>
        </w:rPr>
        <w:t xml:space="preserve">• Tap 'Verify Key' — the app will test it with a quick API call</w:t>
      </w:r>
    </w:p>
    <w:p>
      <w:pPr>
        <w:spacing w:before="60" w:after="60"/>
        <w:ind w:left="360"/>
      </w:pPr>
      <w:r>
        <w:rPr>
          <w:color w:val="1B1F23"/>
          <w:sz w:val="20"/>
          <w:szCs w:val="20"/>
        </w:rPr>
        <w:t xml:space="preserve">• Green checkmark ✅ = you're all set! AI meal parsing is now active</w:t>
      </w:r>
    </w:p>
    <w:p>
      <w:pPr>
        <w:spacing w:before="60" w:after="60"/>
        <w:ind w:left="360"/>
      </w:pPr>
      <w:r>
        <w:rPr>
          <w:color w:val="1B1F23"/>
          <w:sz w:val="20"/>
          <w:szCs w:val="20"/>
        </w:rPr>
        <w:t xml:space="preserve">• Your key is stored securely on your device only — we never see it</w:t>
      </w:r>
    </w:p>
    <w:p>
      <w:pPr>
        <w:spacing w:before="320" w:after="160"/>
      </w:pPr>
      <w:r>
        <w:rPr>
          <w:b/>
          <w:bCs/>
          <w:color w:val="2D6A4F"/>
          <w:sz w:val="28"/>
          <w:szCs w:val="28"/>
        </w:rPr>
        <w:t xml:space="preserve">Step 5 — Optional: Set Usage Limits (Recommended)</w:t>
      </w:r>
    </w:p>
    <w:p>
      <w:pPr>
        <w:spacing w:before="60" w:after="60"/>
        <w:ind w:left="360"/>
      </w:pPr>
      <w:r>
        <w:rPr>
          <w:color w:val="1B1F23"/>
          <w:sz w:val="20"/>
          <w:szCs w:val="20"/>
        </w:rPr>
        <w:t xml:space="preserve">• Back in AI Studio → click your project → 'Edit quota'</w:t>
      </w:r>
    </w:p>
    <w:p>
      <w:pPr>
        <w:spacing w:before="60" w:after="60"/>
        <w:ind w:left="360"/>
      </w:pPr>
      <w:r>
        <w:rPr>
          <w:color w:val="1B1F23"/>
          <w:sz w:val="20"/>
          <w:szCs w:val="20"/>
        </w:rPr>
        <w:t xml:space="preserve">• Set a daily request limit (e.g. 100/day) to prevent accidental overuse</w:t>
      </w:r>
    </w:p>
    <w:p>
      <w:pPr>
        <w:spacing w:before="60" w:after="60"/>
        <w:ind w:left="360"/>
      </w:pPr>
      <w:r>
        <w:rPr>
          <w:color w:val="1B1F23"/>
          <w:sz w:val="20"/>
          <w:szCs w:val="20"/>
        </w:rPr>
        <w:t xml:space="preserve">• Enable billing alerts if you ever upgrade to paid tier</w:t>
      </w:r>
    </w:p>
    <w:p>
      <w:pPr>
        <w:spacing w:before="60" w:after="60"/>
        <w:ind w:left="360"/>
      </w:pPr>
      <w:r>
        <w:rPr>
          <w:color w:val="1B1F23"/>
          <w:sz w:val="20"/>
          <w:szCs w:val="20"/>
        </w:rPr>
        <w:t xml:space="preserve">• The free tier is automatically rate-limited — no surprise bills possible</w:t>
      </w:r>
    </w:p>
    <w:p>
      <w:pPr>
        <w:pBdr>
          <w:top w:val="single" w:color="F4A261" w:sz="4"/>
          <w:bottom w:val="single" w:color="F4A261" w:sz="4"/>
          <w:left w:val="thick" w:color="F4A261" w:sz="12"/>
        </w:pBdr>
        <w:shd w:color="FFF7ED" w:val="solid"/>
        <w:spacing w:before="120" w:after="120"/>
        <w:ind w:left="360" w:right="360"/>
      </w:pPr>
      <w:r>
        <w:rPr>
          <w:rFonts w:ascii="Courier New" w:cs="Courier New" w:eastAsia="Courier New" w:hAnsi="Courier New"/>
          <w:color w:val="1E3A5F"/>
          <w:sz w:val="18"/>
          <w:szCs w:val="18"/>
        </w:rPr>
        <w:t xml:space="preserve">WHAT IF THE USER'S KEY RUNS OUT?
• Free tier resets daily at midnight Pacific Time (Google's servers)
• If user hits 1,500/day limit (very unlikely for personal use):
  → App shows: "AI parsing paused for today. Resets at midnight. Use manual entry for now."
  → Manual food search still works (local database, no API needed)
  → Barcode scanner still works (Open Food Facts API, separate from Gemini)
• Next day: automatically works again, no action needed
• Power users who log 20+ meals/day can upgrade to Gemini paid tier (~$0.075 per 1M tokens)</w:t>
      </w:r>
    </w:p>
    <w:p>
      <w:pPr>
        <w:pBdr>
          <w:bottom w:val="single" w:color="74C69D" w:sz="4"/>
        </w:pBdr>
        <w:spacing w:before="200" w:after="200"/>
      </w:pPr>
    </w:p>
    <w:p>
      <w:pPr>
        <w:pStyle w:val="Heading1"/>
        <w:spacing w:before="400" w:after="200"/>
        <w:rPr>
          <w:b/>
          <w:bCs/>
          <w:color w:val="2D6A4F"/>
          <w:sz w:val="36"/>
          <w:szCs w:val="36"/>
        </w:rPr>
      </w:pPr>
      <w:r>
        <w:t xml:space="preserve">🔧 Phase 3-A: API Key Management — Add to Your Flutter Code</w:t>
      </w:r>
    </w:p>
    <w:p>
      <w:pPr>
        <w:spacing w:before="80" w:after="80"/>
      </w:pPr>
      <w:r>
        <w:rPr>
          <w:color w:val="1B1F23"/>
          <w:sz w:val="20"/>
          <w:szCs w:val="20"/>
        </w:rPr>
        <w:t xml:space="preserve">This is a supplementary prompt to paste alongside Phase 3. It implements the user-owned API key system in Flutter:</w:t>
      </w:r>
    </w:p>
    <w:p>
      <w:pPr>
        <w:pBdr>
          <w:left w:val="thick" w:color="2D6A4F" w:sz="12"/>
        </w:pBdr>
        <w:shd w:color="F8FAFC" w:val="solid"/>
        <w:spacing w:before="120" w:after="120"/>
        <w:ind w:left="360" w:right="360"/>
      </w:pPr>
      <w:r>
        <w:rPr>
          <w:rFonts w:ascii="Courier New" w:cs="Courier New" w:eastAsia="Courier New" w:hAnsi="Courier New"/>
          <w:color w:val="1E3A5F"/>
          <w:sz w:val="17"/>
          <w:szCs w:val="17"/>
        </w:rPr>
        <w:t xml:space="preserve">Build the Gemini API key management system — user provides their own key:
SECURE STORAGE:
Add dependency: flutter_secure_storage: ^9.0.0
This uses Android Keystore / iOS Keychain — OS-level encryption, not just SQLite.
class GeminiKeyService {
  static const _storage = FlutterSecureStorage(
    aOptions: AndroidOptions(encryptedSharedPreferences: true),
    iOptions: IOSOptions(accessibility: KeychainAccessibility.first_unlock),
  );
  static const _keyName = 'gemini_api_key';
  Future&lt;void&gt; saveKey(String apiKey) async {
    // Validate format first
    if (!apiKey.startsWith('AIza') || apiKey.length &lt; 30) {
      throw InvalidApiKeyException('Invalid Gemini API key format');
    }
    await _storage.write(key: _keyName, value: apiKey);
  }
  Future&lt;String?&gt; getKey() async {
    return await _storage.read(key: _keyName);
  }
  Future&lt;bool&gt; hasKey() async {
    final key = await getKey();
    return key != null &amp;&amp; key.isNotEmpty;
  }
  Future&lt;void&gt; deleteKey() async {
    await _storage.delete(key: _keyName);
  }
  Future&lt;ApiKeyValidationResult&gt; validateKey(String apiKey) async {
    try {
      // Make a minimal test call to Gemini
      final response = await Dio().post(
        'https://generativelanguage.googleapis.com/v1beta/models/gemini-1.5-flash:generateContent?key=$apiKey',
        data: {
          "contents": [{"parts": [{"text": "Reply with just the word: valid"}]}],
          "generationConfig": {"maxOutputTokens": 10}
        },
        options: Options(sendTimeout: Duration(seconds: 8), receiveTimeout: Duration(seconds: 8)),
      );
      if (response.statusCode == 200) return ApiKeyValidationResult.valid;
      return ApiKeyValidationResult.invalid;
    } on DioException catch (e) {
      if (e.response?.statusCode == 400) return ApiKeyValidationResult.invalid;
      if (e.response?.statusCode == 429) return ApiKeyValidationResult.rateLimited;
      return ApiKeyValidationResult.networkError;
    }
  }
}
enum ApiKeyValidationResult { valid, invalid, rateLimited, networkError }
MODIFY GeminiMealService to use stored key:
class GeminiMealService {
  final GeminiKeyService _keyService;
  Future&lt;Either&lt;Failure, ParsedMeal&gt;&gt; parseNaturalLanguageMeal(String input, String mealType) async {
    final apiKey = await _keyService.getKey();
    if (apiKey == null) {
      return Left(NoApiKeyFailure(
        message: 'No Gemini API key configured',
        actionRequired: 'Please add your free Gemini API key in Settings',
      ));
    }
    // proceed with API call using apiKey...
  }
}
API KEY SETUP SCREEN (shown during onboarding step 6 AND in Settings):
Widget build:
- Title: "Connect AI Meal Parsing 🤖"
- Subtitle: "Paste your free Gemini API key to enable smart meal recognition"
- TextField with:
  * obscureText: true (toggle visibility eye icon)
  * paste button shortcut
  * input decoration with key icon
- "Get your free key →" button → opens https://aistudio.google.com in browser (url_launcher)
- "Verify Key" button → calls GeminiKeyService.validateKey()
  * Loading state: "Testing your key..."
  * Success: green checkmark animation + "AI parsing activated! 🎉"
  * Invalid: red X + "Key not recognized. Double-check you copied it fully."
  * Rate limited: orange warning + "Key is valid but currently rate limited. Try again in a minute."
  * Network error: "Couldn't connect. Check your internet and try again."
- "Skip for now" link → uses manual food entry only (no AI), can set up later in Settings
- Privacy note at bottom: 🔒 "Your key is stored only on this device using OS-level encryption. We never transmit or store it on any server."
SETTINGS SCREEN - API KEY SECTION:
- Show masked key: "AIzaSy••••••••••••••••••••Xk3w"
- Last verified: "3 days ago ✅"
- "Change Key" button
- "Remove Key" button (with confirmation dialog)
- Usage estimate: "~47 calls today / 1,500 free daily limit"
- "How to get a key?" link → opens in-app tutorial (the step-by-step guide above)
- "Check my quota" → opens https://aistudio.google.com/app/apikey in browser
QUOTA TRACKING (local, approximate):
- Track API call count in SQLite: api_usage table (date, call_count, token_estimate)
- Show on Settings screen as usage bar
- Warn at 80% daily limit: "You've used 1,200/1,500 free calls today"
- At 100%: disable AI parsing button, show manual entry prominently
ERROR STATES ACROSS THE APP when no key:
- Dashboard quick-add button: shows "Setup AI" instead of microphone
- Meal log screen: banner "Add Gemini key in Settings to enable AI parsing"
- All manual entry (food search + barcode) still works perfectly without a key
Write complete implementation.</w:t>
      </w:r>
    </w:p>
    <w:p>
      <w:pPr>
        <w:pBdr>
          <w:left w:val="thick" w:color="F4A261" w:sz="12"/>
        </w:pBdr>
        <w:spacing w:before="120" w:after="120"/>
        <w:ind w:left="360"/>
      </w:pPr>
      <w:r>
        <w:rPr>
          <w:b/>
          <w:bCs/>
          <w:color w:val="F4A261"/>
          <w:sz w:val="20"/>
          <w:szCs w:val="20"/>
        </w:rPr>
        <w:t xml:space="preserve">💡 Note: </w:t>
      </w:r>
      <w:r>
        <w:rPr>
          <w:i/>
          <w:iCs/>
          <w:color w:val="6B7280"/>
          <w:sz w:val="20"/>
          <w:szCs w:val="20"/>
        </w:rPr>
        <w:t xml:space="preserve">Add url_launcher: ^6.2.5 to pubspec.yaml for opening AI Studio in browser from the app.</w:t>
      </w:r>
    </w:p>
    <w:p>
      <w:pPr>
        <w:pBdr>
          <w:left w:val="thick" w:color="DC2626" w:sz="12"/>
        </w:pBdr>
        <w:spacing w:before="120" w:after="120"/>
        <w:ind w:left="360"/>
      </w:pPr>
      <w:r>
        <w:rPr>
          <w:b/>
          <w:bCs/>
          <w:color w:val="DC2626"/>
          <w:sz w:val="20"/>
          <w:szCs w:val="20"/>
        </w:rPr>
        <w:t xml:space="preserve">⚠ Critical: </w:t>
      </w:r>
      <w:r>
        <w:rPr>
          <w:color w:val="1B1F23"/>
          <w:sz w:val="20"/>
          <w:szCs w:val="20"/>
        </w:rPr>
        <w:t xml:space="preserve">flutter_secure_storage requires biometric/PIN lock to be set on the device for maximum security on Android. Warn users if no device lock is set.</w:t>
      </w:r>
    </w:p>
    <w:p>
      <w:pPr>
        <w:pBdr>
          <w:bottom w:val="single" w:color="74C69D" w:sz="4"/>
        </w:pBdr>
        <w:spacing w:before="200" w:after="200"/>
      </w:pPr>
    </w:p>
    <w:p>
      <w:pPr>
        <w:pStyle w:val="Heading1"/>
        <w:spacing w:before="400" w:after="200"/>
        <w:rPr>
          <w:b/>
          <w:bCs/>
          <w:color w:val="2D6A4F"/>
          <w:sz w:val="36"/>
          <w:szCs w:val="36"/>
        </w:rPr>
      </w:pPr>
      <w:r>
        <w:t xml:space="preserve">📊 API Key Model Comparison — Choosing the Right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color="2D6A4F" w:val="solid"/>
          </w:tcPr>
          <w:p>
            <w:r>
              <w:rPr>
                <w:b/>
                <w:bCs/>
                <w:color w:val="FFFFFF"/>
                <w:sz w:val="19"/>
                <w:szCs w:val="19"/>
              </w:rPr>
              <w:t xml:space="preserve">Strategy</w:t>
            </w:r>
          </w:p>
        </w:tc>
        <w:tc>
          <w:tcPr>
            <w:tcW w:type="pct" w:w="15%"/>
            <w:shd w:color="2D6A4F" w:val="solid"/>
          </w:tcPr>
          <w:p>
            <w:r>
              <w:rPr>
                <w:b/>
                <w:bCs/>
                <w:color w:val="FFFFFF"/>
                <w:sz w:val="19"/>
                <w:szCs w:val="19"/>
              </w:rPr>
              <w:t xml:space="preserve">Who Pays?</w:t>
            </w:r>
          </w:p>
        </w:tc>
        <w:tc>
          <w:tcPr>
            <w:tcW w:type="pct" w:w="30%"/>
            <w:shd w:color="2D6A4F" w:val="solid"/>
          </w:tcPr>
          <w:p>
            <w:r>
              <w:rPr>
                <w:b/>
                <w:bCs/>
                <w:color w:val="FFFFFF"/>
                <w:sz w:val="19"/>
                <w:szCs w:val="19"/>
              </w:rPr>
              <w:t xml:space="preserve">Pros</w:t>
            </w:r>
          </w:p>
        </w:tc>
        <w:tc>
          <w:tcPr>
            <w:tcW w:type="pct" w:w="33%"/>
            <w:shd w:color="2D6A4F" w:val="solid"/>
          </w:tcPr>
          <w:p>
            <w:r>
              <w:rPr>
                <w:b/>
                <w:bCs/>
                <w:color w:val="FFFFFF"/>
                <w:sz w:val="19"/>
                <w:szCs w:val="19"/>
              </w:rPr>
              <w:t xml:space="preserve">Cons</w:t>
            </w:r>
          </w:p>
        </w:tc>
      </w:tr>
      <w:tr>
        <w:tc>
          <w:p>
            <w:r>
              <w:rPr>
                <w:b w:val="false"/>
                <w:bCs w:val="false"/>
                <w:sz w:val="18"/>
                <w:szCs w:val="18"/>
              </w:rPr>
              <w:t xml:space="preserve">Your key (dev pays) ❌</w:t>
            </w:r>
          </w:p>
        </w:tc>
        <w:tc>
          <w:p>
            <w:r>
              <w:rPr>
                <w:sz w:val="18"/>
                <w:szCs w:val="18"/>
              </w:rPr>
              <w:t xml:space="preserve">You (developer)</w:t>
            </w:r>
          </w:p>
        </w:tc>
        <w:tc>
          <w:p>
            <w:r>
              <w:rPr>
                <w:sz w:val="18"/>
                <w:szCs w:val="18"/>
              </w:rPr>
              <w:t xml:space="preserve">Zero friction for user</w:t>
            </w:r>
          </w:p>
        </w:tc>
        <w:tc>
          <w:p>
            <w:r>
              <w:rPr>
                <w:sz w:val="18"/>
                <w:szCs w:val="18"/>
              </w:rPr>
              <w:t xml:space="preserve">You absorb all costs. 10 active users = fine. 10,000 users = ₹50,000+/month</w:t>
            </w:r>
          </w:p>
        </w:tc>
      </w:tr>
      <w:tr>
        <w:tc>
          <w:p>
            <w:r>
              <w:rPr>
                <w:b/>
                <w:bCs/>
                <w:sz w:val="18"/>
                <w:szCs w:val="18"/>
              </w:rPr>
              <w:t xml:space="preserve">User brings own key ✅ (Recommended)</w:t>
            </w:r>
          </w:p>
        </w:tc>
        <w:tc>
          <w:p>
            <w:r>
              <w:rPr>
                <w:sz w:val="18"/>
                <w:szCs w:val="18"/>
              </w:rPr>
              <w:t xml:space="preserve">User (free)</w:t>
            </w:r>
          </w:p>
        </w:tc>
        <w:tc>
          <w:p>
            <w:r>
              <w:rPr>
                <w:sz w:val="18"/>
                <w:szCs w:val="18"/>
              </w:rPr>
              <w:t xml:space="preserve">Zero cost to you. Scales infinitely. Each user has 1,500 free calls/day.</w:t>
            </w:r>
          </w:p>
        </w:tc>
        <w:tc>
          <w:p>
            <w:r>
              <w:rPr>
                <w:sz w:val="18"/>
                <w:szCs w:val="18"/>
              </w:rPr>
              <w:t xml:space="preserve">One extra onboarding step. Some users find it confusing (solve with in-app tutorial).</w:t>
            </w:r>
          </w:p>
        </w:tc>
      </w:tr>
      <w:tr>
        <w:tc>
          <w:p>
            <w:r>
              <w:rPr>
                <w:b w:val="false"/>
                <w:bCs w:val="false"/>
                <w:sz w:val="18"/>
                <w:szCs w:val="18"/>
              </w:rPr>
              <w:t xml:space="preserve">Your backend proxy 🔶</w:t>
            </w:r>
          </w:p>
        </w:tc>
        <w:tc>
          <w:p>
            <w:r>
              <w:rPr>
                <w:sz w:val="18"/>
                <w:szCs w:val="18"/>
              </w:rPr>
              <w:t xml:space="preserve">You (developer)</w:t>
            </w:r>
          </w:p>
        </w:tc>
        <w:tc>
          <w:p>
            <w:r>
              <w:rPr>
                <w:sz w:val="18"/>
                <w:szCs w:val="18"/>
              </w:rPr>
              <w:t xml:space="preserve">Seamless UX, key hidden from users</w:t>
            </w:r>
          </w:p>
        </w:tc>
        <w:tc>
          <w:p>
            <w:r>
              <w:rPr>
                <w:sz w:val="18"/>
                <w:szCs w:val="18"/>
              </w:rPr>
              <w:t xml:space="preserve">Requires a server, adds cost, defeats the 'fully local' benefit of this app</w:t>
            </w:r>
          </w:p>
        </w:tc>
      </w:tr>
      <w:tr>
        <w:tc>
          <w:p>
            <w:r>
              <w:rPr>
                <w:b w:val="false"/>
                <w:bCs w:val="false"/>
                <w:sz w:val="18"/>
                <w:szCs w:val="18"/>
              </w:rPr>
              <w:t xml:space="preserve">Google OAuth delegation ❌</w:t>
            </w:r>
          </w:p>
        </w:tc>
        <w:tc>
          <w:p>
            <w:r>
              <w:rPr>
                <w:sz w:val="18"/>
                <w:szCs w:val="18"/>
              </w:rPr>
              <w:t xml:space="preserve">N/A</w:t>
            </w:r>
          </w:p>
        </w:tc>
        <w:tc>
          <w:p>
            <w:r>
              <w:rPr>
                <w:sz w:val="18"/>
                <w:szCs w:val="18"/>
              </w:rPr>
              <w:t xml:space="preserve">N/A</w:t>
            </w:r>
          </w:p>
        </w:tc>
        <w:tc>
          <w:p>
            <w:r>
              <w:rPr>
                <w:sz w:val="18"/>
                <w:szCs w:val="18"/>
              </w:rPr>
              <w:t xml:space="preserve">Doesn't exist. Google doesn't allow Gemini API quota sharing via OAuth.</w:t>
            </w:r>
          </w:p>
        </w:tc>
      </w:tr>
      <w:tr>
        <w:tc>
          <w:p>
            <w:r>
              <w:rPr>
                <w:b w:val="false"/>
                <w:bCs w:val="false"/>
                <w:sz w:val="18"/>
                <w:szCs w:val="18"/>
              </w:rPr>
              <w:t xml:space="preserve">In-app purchase for AI 🔶</w:t>
            </w:r>
          </w:p>
        </w:tc>
        <w:tc>
          <w:p>
            <w:r>
              <w:rPr>
                <w:sz w:val="18"/>
                <w:szCs w:val="18"/>
              </w:rPr>
              <w:t xml:space="preserve">User (paid)</w:t>
            </w:r>
          </w:p>
        </w:tc>
        <w:tc>
          <w:p>
            <w:r>
              <w:rPr>
                <w:sz w:val="18"/>
                <w:szCs w:val="18"/>
              </w:rPr>
              <w:t xml:space="preserve">Revenue stream for you</w:t>
            </w:r>
          </w:p>
        </w:tc>
        <w:tc>
          <w:p>
            <w:r>
              <w:rPr>
                <w:sz w:val="18"/>
                <w:szCs w:val="18"/>
              </w:rPr>
              <w:t xml:space="preserve">Complex to implement, App Store 30% cut, users expect free AI</w:t>
            </w:r>
          </w:p>
        </w:tc>
      </w:tr>
    </w:tbl>
    <w:p>
      <w:pPr>
        <w:spacing w:before="60" w:after="60"/>
      </w:pPr>
    </w:p>
    <w:p>
      <w:pPr>
        <w:pBdr>
          <w:left w:val="thick" w:color="F4A261" w:sz="12"/>
        </w:pBdr>
        <w:spacing w:before="120" w:after="120"/>
        <w:ind w:left="360"/>
      </w:pPr>
      <w:r>
        <w:rPr>
          <w:b/>
          <w:bCs/>
          <w:color w:val="F4A261"/>
          <w:sz w:val="20"/>
          <w:szCs w:val="20"/>
        </w:rPr>
        <w:t xml:space="preserve">💡 Note: </w:t>
      </w:r>
      <w:r>
        <w:rPr>
          <w:i/>
          <w:iCs/>
          <w:color w:val="6B7280"/>
          <w:sz w:val="20"/>
          <w:szCs w:val="20"/>
        </w:rPr>
        <w:t xml:space="preserve">The 'User brings own key' model is used by many popular open-source AI apps including Jan.ai, ChatBox, Open WebUI, and others. Users are increasingly comfortable with this flow as AI tools become mainstream.</w:t>
      </w:r>
    </w:p>
    <w:p>
      <w:pPr>
        <w:pBdr>
          <w:bottom w:val="single" w:color="74C69D" w:sz="4"/>
        </w:pBdr>
        <w:spacing w:before="200" w:after="200"/>
      </w:pPr>
    </w:p>
    <w:p>
      <w:pPr>
        <w:pBdr>
          <w:bottom w:val="single" w:color="74C69D" w:sz="8"/>
        </w:pBdr>
        <w:spacing w:before="480" w:after="200"/>
      </w:pPr>
      <w:r>
        <w:rPr>
          <w:b/>
          <w:bCs/>
          <w:color w:val="F4A261"/>
          <w:sz w:val="26"/>
          <w:szCs w:val="26"/>
        </w:rPr>
        <w:t xml:space="preserve">⬡ PHASE 4: </w:t>
      </w:r>
      <w:r>
        <w:rPr>
          <w:b/>
          <w:bCs/>
          <w:color w:val="1B1F23"/>
          <w:sz w:val="26"/>
          <w:szCs w:val="26"/>
        </w:rPr>
        <w:t xml:space="preserve">Dashboard — Daily Summary &amp; Home Screen</w:t>
      </w:r>
    </w:p>
    <w:p>
      <w:pPr>
        <w:spacing w:before="240" w:after="120"/>
      </w:pPr>
      <w:r>
        <w:rPr>
          <w:b/>
          <w:bCs/>
          <w:color w:val="1B1F23"/>
          <w:sz w:val="24"/>
          <w:szCs w:val="24"/>
        </w:rPr>
        <w:t xml:space="preserve">Prompt to paste:</w:t>
      </w:r>
    </w:p>
    <w:p>
      <w:pPr>
        <w:pBdr>
          <w:left w:val="thick" w:color="2D6A4F" w:sz="12"/>
        </w:pBdr>
        <w:shd w:color="F8FAFC" w:val="solid"/>
        <w:spacing w:before="120" w:after="120"/>
        <w:ind w:left="360" w:right="360"/>
      </w:pPr>
      <w:r>
        <w:rPr>
          <w:rFonts w:ascii="Courier New" w:cs="Courier New" w:eastAsia="Courier New" w:hAnsi="Courier New"/>
          <w:color w:val="1E3A5F"/>
          <w:sz w:val="17"/>
          <w:szCs w:val="17"/>
        </w:rPr>
        <w:t xml:space="preserve">Build the main dashboard — the home screen users see every day.
DASHBOARD SCREEN COMPONENTS:
1. HEADER SECTION:
   - Date navigator (← Today →) with calendar picker
   - Greeting: "Good morning, [Name]! 🌅" (time-aware)
   - Streak badge: "🔥 7 day streak!"
   - Settings icon → profile
2. CALORIE RING (main focus):
   - Animated circular progress ring (fl_chart)
   - Center: remaining calories in large font, "kcal left" below
   - Ring segments: eaten (green) / burned from exercise (blue) / remaining (gray)
   - Below ring: Eaten: 820 | Goal: 1800 | Exercise: 120 | Net: 700
   - Tap ring → detailed calorie breakdown popup
3. MACRO PROGRESS BARS (horizontal, animated on load):
   - Protein: 45g / 120g ██████░░░░ 37%
   - Carbs: 180g / 220g █████████░ 82%
   - Fat: 28g / 60g ████░░░░░░ 47%
   - Fiber: 12g / 28g ████░░░░░░ 43%
   - Each bar tappable → show detailed macro screen
4. MEAL SECTIONS (collapsible cards):
   For each meal type: Breakfast / Morning Snack / Lunch / Afternoon Snack / Dinner / Late Night
   - Meal name + time + total calories
   - Item list preview (first 3 items)
   - "+ Add Food" button → opens meal input
   - Expand → full item list
   - Color-coded by meal type
5. WATER TRACKER:
   - 8 glass icons, tap to fill
   - Current: 5/8 glasses (1250ml / 2000ml)
   - Custom glass size setting
   - Daily target based on body weight
6. QUICK ACTIONS ROW:
   - 📷 Scan Barcode | 🎤 Voice Input | ✍️ Quick Add | 🏃 Log Exercise
7. DAILY INSIGHTS CARD (Gemini-powered, refreshes daily):
   - "You're 200 calories under yesterday's protein goal. Consider adding..."
   - Nutrition tip of the day
   - Streak encouragement
8. MINI CHART: Last 7 days calorie intake vs goal (bar chart, colored bars: green=under, orange=near, red=over)
STATE MANAGEMENT:
DashboardCubit with states:
- DashboardLoading, DashboardLoaded(DashboardData), DashboardError
- DashboardData: { todayLog, calories, macros, meals, water, streak, insight }
- Auto-refresh when meal is added (stream-based)
- Pull-to-refresh
SQL QUERIES (test all of these):
- getTodayNutrition(userId, date) → SUM calories/macros from meal_items JOIN meals
- getMealsByDate(userId, date) → meals with items
- getWeeklyCalories(userId) → last 7 days SUM grouped by date
- getWaterByDate(userId, date)
- getCurrentStreak(userId) → consecutive days with logs
RESPONSIVE LAYOUT:
- Mobile: single column scroll
- Tablet: 2-column (ring + meals left, details right)  
- Web: 3-column with sidebar navigation
Write complete implementation.</w:t>
      </w:r>
    </w:p>
    <w:p>
      <w:pPr>
        <w:pBdr>
          <w:bottom w:val="single" w:color="74C69D" w:sz="8"/>
        </w:pBdr>
        <w:spacing w:before="480" w:after="200"/>
      </w:pPr>
      <w:r>
        <w:rPr>
          <w:b/>
          <w:bCs/>
          <w:color w:val="F4A261"/>
          <w:sz w:val="26"/>
          <w:szCs w:val="26"/>
        </w:rPr>
        <w:t xml:space="preserve">⬡ PHASE 5: </w:t>
      </w:r>
      <w:r>
        <w:rPr>
          <w:b/>
          <w:bCs/>
          <w:color w:val="1B1F23"/>
          <w:sz w:val="26"/>
          <w:szCs w:val="26"/>
        </w:rPr>
        <w:t xml:space="preserve">Reports, Analytics &amp; Filters (HealthifyMe Pro Parity)</w:t>
      </w:r>
    </w:p>
    <w:p>
      <w:pPr>
        <w:spacing w:before="240" w:after="120"/>
      </w:pPr>
      <w:r>
        <w:rPr>
          <w:b/>
          <w:bCs/>
          <w:color w:val="1B1F23"/>
          <w:sz w:val="24"/>
          <w:szCs w:val="24"/>
        </w:rPr>
        <w:t xml:space="preserve">Prompt to paste:</w:t>
      </w:r>
    </w:p>
    <w:p>
      <w:pPr>
        <w:pBdr>
          <w:left w:val="thick" w:color="2D6A4F" w:sz="12"/>
        </w:pBdr>
        <w:shd w:color="F8FAFC" w:val="solid"/>
        <w:spacing w:before="120" w:after="120"/>
        <w:ind w:left="360" w:right="360"/>
      </w:pPr>
      <w:r>
        <w:rPr>
          <w:rFonts w:ascii="Courier New" w:cs="Courier New" w:eastAsia="Courier New" w:hAnsi="Courier New"/>
          <w:color w:val="1E3A5F"/>
          <w:sz w:val="17"/>
          <w:szCs w:val="17"/>
        </w:rPr>
        <w:t xml:space="preserve">Build comprehensive reports and analytics screens matching HealthifyMe Pro features.
REPORT SCREENS:
1. OVERVIEW TAB:
   - Date range selector: Today / This Week / This Month / Last 30 Days / Custom Range
   - Summary stats cards: Avg daily calories, Best day, Worst day, Goals met X/7 days, Streak
   - Calorie trend line chart (with goal line overlay)
   - Macro distribution pie chart
   - Meal timing heatmap (when user usually eats)
2. NUTRITION TAB:
   - Macro trend charts (stacked bar by day: P/C/F)
   - Micronutrient radar chart (how well RDAs are met %)
   - Top 10 foods by frequency (donut chart)
   - Most eaten meal types
   - Protein per kg bodyweight trend
   - Fiber vs target trend
   - Sodium intake trend (heart health alert if &gt;2300mg avg)
3. BODY TAB (if weight logged):
   - Weight trend line with goal projection line
   - BMI trend over time
   - Body weight vs calorie correlation scatter plot
   - Weekly weight change rate
4. FOOD DIARY TAB:
   - Searchable, filterable log of all meals
   - FILTERS:
     * Date range picker
     * Meal type (multi-select: Breakfast/Lunch/Dinner/Snacks)
     * Calorie range (min-max slider)
     * Macro filters (high protein / low carb / high fiber)
     * Food search (find all days you ate "pizza")
     * Source filter (Gemini parsed / Manual / Barcode)
   - Sort by: Date / Calories / Meal type / Protein
   - Export filtered data as CSV/Excel
5. GOALS PROGRESS TAB:
   - Days on track vs off track (calendar heatmap like GitHub)
   - Goal adherence % by week
   - Projected goal achievement date (recalculate based on actual data)
   - Calorie deficit/surplus cumulative chart
6. INSIGHTS TAB (Gemini-powered analysis):
   - Weekly nutrition report narrative generated by Gemini
   - Pattern detection: "You tend to overeat on Fridays"
   - Recommendation engine: "Adding 20g more protein would help..."
   - Nutrient gaps summary
CHART LIBRARY USAGE (fl_chart + syncfusion):
- LineChart with multiple series and custom tooltips
- BarChart with grouped and stacked variants
- PieChart / DonutChart with legend
- RadarChart for micronutrients
- HeatmapChart for meal timing and calendar
- ScatterChart for correlations
SQL QUERIES FOR REPORTS (all must be optimized with indexes):
- getCalorieTrend(userId, startDate, endDate) → daily totals
- getMacroTrend(userId, startDate, endDate) → daily P/C/F breakdown
- getTopFoods(userId, limit, startDate, endDate) → food frequency
- getMealTimingData(userId) → hour of day distribution
- getWeightTrend(userId, startDate, endDate)
- getGoalAdherence(userId, startDate, endDate) → days met/missed
- getMicronutrientAverages(userId, startDate, endDate)
- searchFoodInLog(userId, query, filters) → paginated results
FILTER STATE MANAGEMENT:
- ReportFilterCubit: holds active filters, emits filtered data
- Persist last used filter set to SQLite
- Share filtered view as image (screenshot widget to image)
EXPORT FEATURES:
- Export nutrition report as PDF (with charts)
- Export food diary as CSV
- Export as Excel with multiple sheets (Summary, Daily, Foods, Micros)
- Share to WhatsApp/Email directly
Write complete implementation for all report screens.</w:t>
      </w:r>
    </w:p>
    <w:p>
      <w:pPr>
        <w:pBdr>
          <w:bottom w:val="single" w:color="74C69D" w:sz="8"/>
        </w:pBdr>
        <w:spacing w:before="480" w:after="200"/>
      </w:pPr>
      <w:r>
        <w:rPr>
          <w:b/>
          <w:bCs/>
          <w:color w:val="F4A261"/>
          <w:sz w:val="26"/>
          <w:szCs w:val="26"/>
        </w:rPr>
        <w:t xml:space="preserve">⬡ PHASE 6: </w:t>
      </w:r>
      <w:r>
        <w:rPr>
          <w:b/>
          <w:bCs/>
          <w:color w:val="1B1F23"/>
          <w:sz w:val="26"/>
          <w:szCs w:val="26"/>
        </w:rPr>
        <w:t xml:space="preserve">Import / Export, Backup &amp; Database Migration</w:t>
      </w:r>
    </w:p>
    <w:p>
      <w:pPr>
        <w:spacing w:before="240" w:after="120"/>
      </w:pPr>
      <w:r>
        <w:rPr>
          <w:b/>
          <w:bCs/>
          <w:color w:val="1B1F23"/>
          <w:sz w:val="24"/>
          <w:szCs w:val="24"/>
        </w:rPr>
        <w:t xml:space="preserve">Prompt to paste:</w:t>
      </w:r>
    </w:p>
    <w:p>
      <w:pPr>
        <w:pBdr>
          <w:left w:val="thick" w:color="2D6A4F" w:sz="12"/>
        </w:pBdr>
        <w:shd w:color="F8FAFC" w:val="solid"/>
        <w:spacing w:before="120" w:after="120"/>
        <w:ind w:left="360" w:right="360"/>
      </w:pPr>
      <w:r>
        <w:rPr>
          <w:rFonts w:ascii="Courier New" w:cs="Courier New" w:eastAsia="Courier New" w:hAnsi="Courier New"/>
          <w:color w:val="1E3A5F"/>
          <w:sz w:val="17"/>
          <w:szCs w:val="17"/>
        </w:rPr>
        <w:t xml:space="preserve">Build the complete data portability and migration system — critical since we use local SQLite.
EXPORT FEATURES (features/data_management/):
1. FULL BACKUP:
   - Export entire SQLite .db file (raw binary) → user can save to Files/Google Drive/iCloud
   - Export as encrypted .nutriaibackup file (AES-256, user sets password)
   - Include app version and schema version in backup metadata
2. DATA EXPORT FORMATS:
   a) JSON export: Complete nutrition history as structured JSON
   b) CSV export: 
      - All food logs (date, meal, food, qty, cal, P, C, F)
      - Daily summaries (date, total cal, macros, goal, water)
      - User profile and goals
   c) Excel export (multi-sheet):
      - Sheet 1: Daily Summary
      - Sheet 2: All Meals Detailed
      - Sheet 3: Food Item Database (cached foods)
      - Sheet 4: Goals &amp; Progress
      - Sheet 5: Charts (if possible with syncfusion)
   d) PDF Report: formatted nutrition history with charts
3. HealthifyMe DATA IMPORT:
   - Parse HealthifyMe exported CSV format
   - Map HealthifyMe fields → NutriAI schema
   - Handle duplicates (skip or overwrite option)
   - Import progress with item count
4. MyFitnessPal Import:
   - Parse MFP exported CSV
   - Field mapping + import
5. Generic CSV Import:
   - Column mapper UI: user maps CSV columns to app fields
   - Validation before import
   - Preview first 5 rows
IMPORT UI:
- File picker (csv, json, .db, .nutriaibackup)
- Format auto-detection
- Preview screen: "Found 245 meal logs from Jan 2024 - Dec 2024. Import?"
- Conflict resolution: Skip duplicates / Overwrite / Keep both
- Progress bar during import
- Import summary: "Imported 245 meals, 1,820 food items. 3 errors (view details)"
DATABASE MIGRATION SYSTEM:
class DatabaseMigration {
  static const int currentVersion = 1;
  // Migration map: version → migration SQL
  static final Map&lt;int, String&gt; migrations = {
    2: "ALTER TABLE food_items ADD COLUMN glycemic_index INTEGER;",
    3: "CREATE INDEX idx_meals_date ON meals(date, user_id);",
    // future migrations here
  };
  static Future&lt;void&gt; migrate(Database db, int oldVersion, int newVersion) async {
    for (int v = oldVersion + 1; v &lt;= newVersion; v++) {
      if (migrations.containsKey(v)) {
        await db.execute(migrations[v]!);
      }
    }
  }
}
SYNC CONFLICT RESOLUTION:
- Track last_modified timestamp on all records
- On import: if local record newer → keep local, if imported newer → overwrite
- Soft delete: deleted records keep deleted_at timestamp
STORAGE LOCATIONS:
- Android: /Android/data/com.nutriai.app/files/backups/
- iOS: Documents/backups/ (iCloud eligible)
- Web: Download as file (browser download API)
- Desktop: User-selected folder via file picker
SCHEDULED AUTO-BACKUP:
- Option: backup every day/week/month automatically
- Keep last N backups (configurable, default 7)
- Notify user when backup completes
Write complete implementation including file I/O, parsers, UI screens, and migration engine.</w:t>
      </w:r>
    </w:p>
    <w:p>
      <w:pPr>
        <w:pBdr>
          <w:bottom w:val="single" w:color="74C69D" w:sz="8"/>
        </w:pBdr>
        <w:spacing w:before="480" w:after="200"/>
      </w:pPr>
      <w:r>
        <w:rPr>
          <w:b/>
          <w:bCs/>
          <w:color w:val="F4A261"/>
          <w:sz w:val="26"/>
          <w:szCs w:val="26"/>
        </w:rPr>
        <w:t xml:space="preserve">⬡ PHASE 7: </w:t>
      </w:r>
      <w:r>
        <w:rPr>
          <w:b/>
          <w:bCs/>
          <w:color w:val="1B1F23"/>
          <w:sz w:val="26"/>
          <w:szCs w:val="26"/>
        </w:rPr>
        <w:t xml:space="preserve">Gamification System — Duolingo-Style Engagement</w:t>
      </w:r>
    </w:p>
    <w:p>
      <w:pPr>
        <w:spacing w:before="240" w:after="120"/>
      </w:pPr>
      <w:r>
        <w:rPr>
          <w:b/>
          <w:bCs/>
          <w:color w:val="1B1F23"/>
          <w:sz w:val="24"/>
          <w:szCs w:val="24"/>
        </w:rPr>
        <w:t xml:space="preserve">Prompt to paste:</w:t>
      </w:r>
    </w:p>
    <w:p>
      <w:pPr>
        <w:pBdr>
          <w:left w:val="thick" w:color="2D6A4F" w:sz="12"/>
        </w:pBdr>
        <w:shd w:color="F8FAFC" w:val="solid"/>
        <w:spacing w:before="120" w:after="120"/>
        <w:ind w:left="360" w:right="360"/>
      </w:pPr>
      <w:r>
        <w:rPr>
          <w:rFonts w:ascii="Courier New" w:cs="Courier New" w:eastAsia="Courier New" w:hAnsi="Courier New"/>
          <w:color w:val="1E3A5F"/>
          <w:sz w:val="17"/>
          <w:szCs w:val="17"/>
        </w:rPr>
        <w:t xml:space="preserve">Build a complete Duolingo-style gamification system to drive daily engagement.
XP (EXPERIENCE POINTS) SYSTEM:
class XPRewards {
  static const Map&lt;String, int&gt; rewards = {
    'log_meal': 10,
    'complete_breakfast': 15,
    'complete_all_meals': 50,
    'hit_calorie_goal': 30,
    'hit_protein_goal': 25,
    'hit_water_goal': 20,
    'log_weight': 10,
    'log_exercise': 15,
    'perfect_macros': 75,         // all macros within 5% of target
    'streak_7_days': 100,
    'streak_30_days': 500,
    'streak_100_days': 2000,
    'first_meal': 50,             // onboarding
    'complete_profile': 100,
    'invite_friend': 200,
    'share_achievement': 25,
  };
}
LEVELS (like Duolingo):
- Level 1-5: Seedling 🌱 (0-500 XP)
- Level 6-10: Sprout 🌿 (500-2000 XP)
- Level 11-20: Leaf 🍃 (2000-5000 XP)
- Level 21-35: Branch 🌳 (5000-15000 XP)
- Level 36-50: Forest 🌲 (15000-40000 XP)
- Level 51+: Elder 🌏 (40000+ XP)
STREAK SYSTEM (exactly like Duolingo):
- Daily streak: log at least 1 meal per day to maintain
- Streak freeze: earn/buy streak freezes (used automatically when missed)
- Streak display: flame icon with number, pulsing animation if active today
- Streak milestones: 7, 14, 30, 60, 100, 200, 365 days → special badge + bonus XP
- Streak reminder: push notification at 8pm if not yet logged today
BADGES (40+ badges):
Category 1 - Streak Badges:
  🔥 Week Warrior (7 days), 🌙 Month Master (30 days), 💫 Century Club (100 days)
Category 2 - Nutrition Badges:
  🥗 Salad Days (7 days under calorie goal), 💪 Protein Pro (hit protein 14 days)
  💧 Hydration Hero (hit water goal 7 days straight), 🌾 Fiber Champion (25g fiber/day for 7 days)
Category 3 - Milestone Badges:
  🍽️ First Bite (first meal logged), 📊 Data Nerd (100 meals logged)
  🎯 Goal Getter (first week on target), 🏆 Centurion (100 days logged)
Category 4 - Special Badges:
  🌅 Early Bird (log breakfast before 8am for 5 days)
  🦉 Night Owl (log dinner after 8pm for 5 days)
  🎂 Birthday Streak (log on birthday), 🌍 Global Citizen (try 5 different cuisines)
ACHIEVEMENT NOTIFICATIONS (in-app celebration):
- Confetti animation (confetti package) on badge unlock
- Full-screen achievement modal with badge image + description
- "Share this achievement" → image card
- Sound effect (optional, respects system silent mode)
WEEKLY CHALLENGES:
- Generated fresh each Monday
- Examples:
  * "Log every meal for 7 days"
  * "Hit your protein goal 5 out of 7 days"
  * "Try a new cuisine this week"
  * "Stay under sodium 2000mg for 5 days"
- Progress bar within challenge card
- Bonus XP on completion
LEADERBOARD (optional friend feature, local or future cloud):
- Weekly XP leaderboard
- Friends ranking
- Personal best ranking
GAMIFICATION SCREEN:
- Level progress ring with XP to next level
- Current streak + calendar dots (last 30 days)
- Badge collection grid (locked = grayed out with hint)
- Active challenges list
- XP history feed: "You earned 30 XP for hitting calorie goal!"
- Level up animation (full screen, cannot be dismissed quickly)
HOME WIDGET (home_widget package):
- Android: 2x2 widget showing today's calorie ring + streak
- iOS: Small/Medium widget for lock screen and home
- Widget taps → open app to dashboard
- Widget updates every time app data changes
GAMIFICATION BLOC:
States: GamificationLoaded { level, xp, streak, badges, activeChallenges }
Events: MealLogged, GoalHit, DayCompleted, BadgeUnlocked, ChallengeCompleted
Side effects: notifications, animations, widget updates
Write complete implementation.</w:t>
      </w:r>
    </w:p>
    <w:p>
      <w:pPr>
        <w:pBdr>
          <w:bottom w:val="single" w:color="74C69D" w:sz="8"/>
        </w:pBdr>
        <w:spacing w:before="480" w:after="200"/>
      </w:pPr>
      <w:r>
        <w:rPr>
          <w:b/>
          <w:bCs/>
          <w:color w:val="F4A261"/>
          <w:sz w:val="26"/>
          <w:szCs w:val="26"/>
        </w:rPr>
        <w:t xml:space="preserve">⬡ PHASE 8: </w:t>
      </w:r>
      <w:r>
        <w:rPr>
          <w:b/>
          <w:bCs/>
          <w:color w:val="1B1F23"/>
          <w:sz w:val="26"/>
          <w:szCs w:val="26"/>
        </w:rPr>
        <w:t xml:space="preserve">Notifications, Reminders &amp; Smart Alerts</w:t>
      </w:r>
    </w:p>
    <w:p>
      <w:pPr>
        <w:spacing w:before="240" w:after="120"/>
      </w:pPr>
      <w:r>
        <w:rPr>
          <w:b/>
          <w:bCs/>
          <w:color w:val="1B1F23"/>
          <w:sz w:val="24"/>
          <w:szCs w:val="24"/>
        </w:rPr>
        <w:t xml:space="preserve">Prompt to paste:</w:t>
      </w:r>
    </w:p>
    <w:p>
      <w:pPr>
        <w:pBdr>
          <w:left w:val="thick" w:color="2D6A4F" w:sz="12"/>
        </w:pBdr>
        <w:shd w:color="F8FAFC" w:val="solid"/>
        <w:spacing w:before="120" w:after="120"/>
        <w:ind w:left="360" w:right="360"/>
      </w:pPr>
      <w:r>
        <w:rPr>
          <w:rFonts w:ascii="Courier New" w:cs="Courier New" w:eastAsia="Courier New" w:hAnsi="Courier New"/>
          <w:color w:val="1E3A5F"/>
          <w:sz w:val="17"/>
          <w:szCs w:val="17"/>
        </w:rPr>
        <w:t xml:space="preserve">Build the complete notification system with smart, non-annoying reminders.
NOTIFICATION TYPES:
1. MEAL REMINDERS (scheduled):
   - Breakfast: default 8:00 AM (user configurable)
   - Lunch: default 1:00 PM
   - Dinner: default 7:30 PM
   - Custom snack reminders
   - "Time to log your breakfast! 🍳 What did you eat?"
   - Tap → opens app to breakfast meal input
2. SMART REMINDERS (context-aware):
   - If breakfast not logged by 10am → reminder
   - If lunch not logged by 3pm → reminder
   - If dinner not logged by 9pm → gentle reminder
   - If calorie goal almost hit → "You're 150 cal from your goal. Great job!"
   - If calorie goal exceeded → "Oops! You're 200 cal over. Tomorrow is a fresh start 💪"
3. STREAK PROTECTION:
   - 8 PM: "Don't break your streak! Log today's meals 🔥"
   - 10 PM final warning if streak at risk
   - "Streak freeze activated automatically!" if freeze used
4. WATER REMINDERS:
   - Every 2 hours (configurable: 1h/2h/3h/off)
   - Stop between sleep hours (configurable: 10pm-7am default)
   - "💧 Time to hydrate! You've had 4/8 glasses today"
5. ACHIEVEMENT NOTIFICATIONS:
   - "🎉 New badge unlocked: Week Warrior!"
   - "⬆️ You leveled up to Leaf! Keep going!"
   - "🔥 7-day streak! You're on fire!"
6. WEEKLY SUMMARY:
   - Every Sunday 6 PM
   - "Your week in review: You logged 42 meals and hit your goals 5/7 days!"
7. GOAL REMINDERS:
   - Monthly: progress toward long-term weight goal
   - "At your current pace, you'll reach your goal by March 2025 🎯"
NOTIFICATION SETTINGS SCREEN:
- Master on/off toggle
- Individual toggles per notification type
- Time pickers for meal reminders
- Water reminder interval picker (or off)
- Sleep hours (notifications paused)
- Preview notification button
IMPLEMENTATION:
- flutter_local_notifications with timezone package
- Android: exact alarm permission handling (Android 12+)
- iOS: permission request flow
- Notification channels (Android):
  * Meal reminders (default priority)
  * Streak alerts (high priority)
  * Water reminders (low priority)
  * Achievements (default)
- All scheduled notifications stored in SQLite (persist across app restarts)
- Cancel individual notifications on settings change
- Background service: WorkManager (Android) for reliable scheduling
EDGE CASES:
- App killed → notifications still fire (use flutter_local_notifications exact scheduling)
- Time zone change → reschedule all notifications
- Do Not Disturb mode → respect system settings
- Notification permission denied → graceful in-app banner reminder
- Multiple devices → no sync needed (local only)
Write complete implementation with platform-specific setup code for Android (AndroidManifest, gradle) and iOS (Info.plist, AppDelegate).</w:t>
      </w:r>
    </w:p>
    <w:p>
      <w:pPr>
        <w:pBdr>
          <w:bottom w:val="single" w:color="74C69D" w:sz="8"/>
        </w:pBdr>
        <w:spacing w:before="480" w:after="200"/>
      </w:pPr>
      <w:r>
        <w:rPr>
          <w:b/>
          <w:bCs/>
          <w:color w:val="F4A261"/>
          <w:sz w:val="26"/>
          <w:szCs w:val="26"/>
        </w:rPr>
        <w:t xml:space="preserve">⬡ PHASE 9: </w:t>
      </w:r>
      <w:r>
        <w:rPr>
          <w:b/>
          <w:bCs/>
          <w:color w:val="1B1F23"/>
          <w:sz w:val="26"/>
          <w:szCs w:val="26"/>
        </w:rPr>
        <w:t xml:space="preserve">Food Database, Barcode Scanner &amp; Search</w:t>
      </w:r>
    </w:p>
    <w:p>
      <w:pPr>
        <w:spacing w:before="240" w:after="120"/>
      </w:pPr>
      <w:r>
        <w:rPr>
          <w:b/>
          <w:bCs/>
          <w:color w:val="1B1F23"/>
          <w:sz w:val="24"/>
          <w:szCs w:val="24"/>
        </w:rPr>
        <w:t xml:space="preserve">Prompt to paste:</w:t>
      </w:r>
    </w:p>
    <w:p>
      <w:pPr>
        <w:pBdr>
          <w:left w:val="thick" w:color="2D6A4F" w:sz="12"/>
        </w:pBdr>
        <w:shd w:color="F8FAFC" w:val="solid"/>
        <w:spacing w:before="120" w:after="120"/>
        <w:ind w:left="360" w:right="360"/>
      </w:pPr>
      <w:r>
        <w:rPr>
          <w:rFonts w:ascii="Courier New" w:cs="Courier New" w:eastAsia="Courier New" w:hAnsi="Courier New"/>
          <w:color w:val="1E3A5F"/>
          <w:sz w:val="17"/>
          <w:szCs w:val="17"/>
        </w:rPr>
        <w:t xml:space="preserve">Build the food database, barcode scanner, and food search system.
FOOD DATABASE STRATEGY:
Since we're offline-first, use a bundled SQLite database with 10,000+ common foods:
- Indian foods (IFCT data): 2000+ items (idly, dosa, roti, dal, curries, etc.)
- Western foods: 5000+ items
- Restaurant foods: 2000+ common restaurant items
- Packaged foods: 1000+ common packaged items
Ship as assets/food_database.db (read-only) and merge with user's writable SQLite.
FOOD SEARCH:
- Full-text search with FTS5 virtual table
- CREATE VIRTUAL TABLE foods_fts USING fts5(name, brand, category, content='food_items', content_rowid='id')
- Search as you type (debounce 300ms)
- Filters: Vegetarian / Vegan / Gluten-free / High-protein / Low-carb / Indian / Western
- Sort: Relevance / Calories / Protein / Most used by you
- Recent foods list (last 20)
- Frequent foods list (top 20 by use_count)
- Custom foods created by user
BARCODE SCANNER:
- mobile_scanner package (camera permission handling)
- Scan → look up Open Food Facts API (https://world.openfoodfacts.org/api/v2/product/{barcode}.json)
- Parse: product_name, nutriments (energy-kcal_100g, proteins_100g, carbohydrates_100g, fat_100g)
- If not found online → manual entry form
- Cache scanned product in local SQLite food_cache
- Offline: search local cache first, then queue API call for later
FOOD ITEM DETAIL SCREEN:
- Full macro/micro breakdown
- Serving size adjuster (with real-time recalculation)
- Alternative servings (100g / 1 cup / 1 tbsp / 1 piece)
- Add to meal button with meal type selector
- Mark as favorite
- Edit nutritional info (for custom corrections)
CUSTOM FOOD CREATION:
- Form: name, brand, serving size, calories, P/C/F (required), fiber, sodium, sugar (optional)
- Validate: calories roughly = 4*protein + 4*carbs + 9*fat (warn if &gt;20% off)
- Save to user's personal food database
- Tag as: Home Recipe / Restaurant / Packaged
RECIPE BUILDER:
- Add multiple ingredients from food database
- Specify total yield (grams or servings)
- Auto-calculate nutrition per serving
- Save as a single food item for quick re-logging
- "I made dal with these ingredients, yield 4 servings"
Write complete implementation including FTS5 setup, barcode scanner integration, and all UI screens.</w:t>
      </w:r>
    </w:p>
    <w:p>
      <w:pPr>
        <w:pBdr>
          <w:bottom w:val="single" w:color="74C69D" w:sz="8"/>
        </w:pBdr>
        <w:spacing w:before="480" w:after="200"/>
      </w:pPr>
      <w:r>
        <w:rPr>
          <w:b/>
          <w:bCs/>
          <w:color w:val="F4A261"/>
          <w:sz w:val="26"/>
          <w:szCs w:val="26"/>
        </w:rPr>
        <w:t xml:space="preserve">⬡ PHASE 10: </w:t>
      </w:r>
      <w:r>
        <w:rPr>
          <w:b/>
          <w:bCs/>
          <w:color w:val="1B1F23"/>
          <w:sz w:val="26"/>
          <w:szCs w:val="26"/>
        </w:rPr>
        <w:t xml:space="preserve">Testing — Unit, Widget, Integration &amp; SQL</w:t>
      </w:r>
    </w:p>
    <w:p>
      <w:pPr>
        <w:spacing w:before="240" w:after="120"/>
      </w:pPr>
      <w:r>
        <w:rPr>
          <w:b/>
          <w:bCs/>
          <w:color w:val="1B1F23"/>
          <w:sz w:val="24"/>
          <w:szCs w:val="24"/>
        </w:rPr>
        <w:t xml:space="preserve">Prompt to paste:</w:t>
      </w:r>
    </w:p>
    <w:p>
      <w:pPr>
        <w:pBdr>
          <w:left w:val="thick" w:color="2D6A4F" w:sz="12"/>
        </w:pBdr>
        <w:shd w:color="F8FAFC" w:val="solid"/>
        <w:spacing w:before="120" w:after="120"/>
        <w:ind w:left="360" w:right="360"/>
      </w:pPr>
      <w:r>
        <w:rPr>
          <w:rFonts w:ascii="Courier New" w:cs="Courier New" w:eastAsia="Courier New" w:hAnsi="Courier New"/>
          <w:color w:val="1E3A5F"/>
          <w:sz w:val="17"/>
          <w:szCs w:val="17"/>
        </w:rPr>
        <w:t xml:space="preserve">Write comprehensive tests for all critical systems.
UNIT TESTS (test/unit/):
1. Nutrition Calculator Tests:
test('Mifflin BMR - male 30yo 70kg 175cm', () {
  expect(NutritionCalculator.bmrMifflin(gender: 'male', weight: 70, height: 175, age: 30), closeTo(1695, 1));
});
test('Mifflin BMR - female 25yo 60kg 160cm', () {
  expect(NutritionCalculator.bmrMifflin(gender: 'female', weight: 60, height: 160, age: 25), closeTo(1429, 1));
});
test('TDEE - very active', () =&gt; ...);
test('Calorie target - weight loss capped at -1000', () =&gt; ...);
test('Macro calculator - protein priority', () =&gt; ...);
test('Water target - 70kg person needs 2450ml', () =&gt; ...);
test('BMI categories - underweight/normal/overweight/obese', () =&gt; ...);
test('Unit conversion - lbs to kg', () =&gt; ...);
test('Unit conversion - feet/inches to cm', () =&gt; ...);
test('Extreme values - 30kg person - warns and clamps', () =&gt; ...);
test('Extreme values - 300kg person - handles gracefully', () =&gt; ...);
test('Age 0 throws assertion', () =&gt; ...);
test('Age 150 throws assertion', () =&gt; ...);
2. Gemini Response Parser Tests:
test('Parse valid JSON with all fields', () =&gt; ...);
test('Parse JSON missing optional fields - uses defaults', () =&gt; ...);
test('Detect malformed JSON - returns Failure', () =&gt; ...);
test('Parse idly-sambar response correctly', () {
  final response = '{"items": [{"name": "Idly", "quantity": 4, ...}]}';
  final result = GeminiResponseParser.parse(response);
  expect(result.isRight(), true);
  expect(result.getOrElse(...).items.first.name, 'Idly');
  expect(result.getOrElse(...).items.first.quantity, 4);
});
test('Handle Gemini timeout - returns TimeoutFailure', () =&gt; ...);
test('Handle rate limit - returns RateLimitFailure', () =&gt; ...);
3. SQL Query Tests (use in-memory SQLite):
test('getTodayNutrition returns 0 for empty day', () async {
  final db = await DatabaseHelper.instance.openTestDatabase();
  final result = await MealRepository(db).getTodayNutrition(userId: 1, date: today);
  expect(result.totalCalories, 0);
});
test('getTodayNutrition sums correctly across meals', () async =&gt; ...);
test('getWeeklyCalories returns 7 rows even for days with no data', () async =&gt; ...);
test('getCurrentStreak - 0 if no logs', () async =&gt; ...);
test('getCurrentStreak - counts consecutive days correctly', () async =&gt; ...);
test('getCurrentStreak - resets after missed day', () async =&gt; ...);
test('getMealsByDate - soft deleted items excluded', () async =&gt; ...);
test('searchFoodInLog - FTS5 search works', () async =&gt; ...);
test('Food cache hit within 80% similarity', () async =&gt; ...);
test('Import 100 meals - no duplicates after re-import', () async =&gt; ...);
test('Database migration v1 to v2 runs without error', () async =&gt; ...);
4. Gamification Tests:
test('XP awarded correctly for meal log', () =&gt; ...);
test('Streak increments on new day log', () =&gt; ...);
test('Streak does not increment twice same day', () =&gt; ...);
test('Streak freeze consumed when day missed', () =&gt; ...);
test('Badge unlocked after 7-day streak', () =&gt; ...);
test('Badge not duplicate unlocked', () =&gt; ...);
test('Level up triggers at correct XP threshold', () =&gt; ...);
WIDGET TESTS (test/widget/):
test('DashboardScreen shows calorie ring', ...);
test('MealInputScreen shows Gemini loading state', ...);
test('ParsedMealScreen shows all items', ...);
test('StreakBadge shows correct number', ...);
test('MacroProgressBar shows correct percentage', ...);
INTEGRATION TESTS (integration_test/):
test('Full flow: onboard user → log meal → see on dashboard', ...);
test('Export SQLite → re-import → data matches', ...);
test('Notification scheduled → fires at correct time', ...);
EDGE CASE TESTS:
- Empty database state (new user)
- Database corruption recovery
- Very long food names (&gt;200 chars)
- Zero calorie foods (water, coffee black)
- Negative calorie claims → warn and clamp to 0
- Future date logging
- Past date editing (&gt;30 days ago → confirm dialog)
- Duplicate meal entry within same minute
- Network request when offline
- Gemini API key invalid → clear error message
- 10,000+ meal items performance test (&lt;100ms query)
Write ALL test files. Use mockito for mocking, bloc_test for BLoC testing.</w:t>
      </w:r>
    </w:p>
    <w:p>
      <w:pPr>
        <w:pBdr>
          <w:bottom w:val="single" w:color="74C69D" w:sz="8"/>
        </w:pBdr>
        <w:spacing w:before="480" w:after="200"/>
      </w:pPr>
      <w:r>
        <w:rPr>
          <w:b/>
          <w:bCs/>
          <w:color w:val="F4A261"/>
          <w:sz w:val="26"/>
          <w:szCs w:val="26"/>
        </w:rPr>
        <w:t xml:space="preserve">⬡ PHASE 11: </w:t>
      </w:r>
      <w:r>
        <w:rPr>
          <w:b/>
          <w:bCs/>
          <w:color w:val="1B1F23"/>
          <w:sz w:val="26"/>
          <w:szCs w:val="26"/>
        </w:rPr>
        <w:t xml:space="preserve">UI/UX Polish, Responsive Design &amp; Accessibility</w:t>
      </w:r>
    </w:p>
    <w:p>
      <w:pPr>
        <w:spacing w:before="240" w:after="120"/>
      </w:pPr>
      <w:r>
        <w:rPr>
          <w:b/>
          <w:bCs/>
          <w:color w:val="1B1F23"/>
          <w:sz w:val="24"/>
          <w:szCs w:val="24"/>
        </w:rPr>
        <w:t xml:space="preserve">Prompt to paste:</w:t>
      </w:r>
    </w:p>
    <w:p>
      <w:pPr>
        <w:pBdr>
          <w:left w:val="thick" w:color="2D6A4F" w:sz="12"/>
        </w:pBdr>
        <w:shd w:color="F8FAFC" w:val="solid"/>
        <w:spacing w:before="120" w:after="120"/>
        <w:ind w:left="360" w:right="360"/>
      </w:pPr>
      <w:r>
        <w:rPr>
          <w:rFonts w:ascii="Courier New" w:cs="Courier New" w:eastAsia="Courier New" w:hAnsi="Courier New"/>
          <w:color w:val="1E3A5F"/>
          <w:sz w:val="17"/>
          <w:szCs w:val="17"/>
        </w:rPr>
        <w:t xml:space="preserve">Polish the complete UI to production quality with responsive design and accessibility.
DESIGN SYSTEM (shared/theme/):
Colors:
- Primary: #2D6A4F (forest green)
- Primary light: #74C69D
- Accent: #F4A261 (warm orange for XP/gamification)
- Background: #FAFAFA (light) / #121212 (dark)
- Surface: #FFFFFF / #1E1E1E
- Error: #DC2626
- Warning: #F59E0B
- Success: #10B981
Typography (Google Fonts - Nunito for headings, Inter for body):
- Display: Nunito 32sp Bold
- Headline: Nunito 24sp SemiBold
- Title: Nunito 18sp SemiBold
- Body: Inter 14sp Regular
- Caption: Inter 12sp Regular
- Calories number: Nunito 48sp Bold (special large display)
RESPONSIVE BREAKPOINTS:
- Mobile: &lt; 600px → single column, bottom navigation
- Tablet: 600-1024px → 2 columns, side navigation
- Desktop/Web: &gt; 1024px → 3 columns, persistent drawer
NAVIGATION:
- Mobile: BottomNavigationBar (5 tabs: Home/Log/Reports/Goals/More)
- Tablet/Desktop: NavigationRail or NavigationDrawer
- GoRouter for declarative routing with deep links
ANIMATIONS:
- Page transitions: custom slide + fade
- Calorie ring: animate from 0 on load (1.2s ease-out)
- Macro bars: staggered reveal (200ms delay each)
- Meal cards: fade-slide in from bottom
- Badge unlock: scale + confetti
- Level up: full screen overlay with particles
- Loading shimmer: all data-loading states
DARK MODE:
- Full Material 3 dark theme
- Respect system preference
- Manual toggle in settings
- Smooth transition between themes
ACCESSIBILITY:
- Semantic labels on all tappable elements
- Minimum tap target: 48x48dp
- Color contrast ratio ≥ 4.5:1 (WCAG AA)
- Screen reader support (TalkBack / VoiceOver)
- Font scaling support (system text size)
- Reduced motion respect (check MediaQuery.of(context).disableAnimations)
CUSTOM WIDGETS (shared/widgets/):
- NutriCalorieRing: animated donut ring, customizable colors
- MacroProgressBar: animated bar with gradient
- MealTypeChip: colored chip for meal type
- FoodItemCard: expandable card with macro pills
- StreakBadge: fire icon with number, pulse animation
- XPProgressBar: level progress bar with glow
- NutriTextField: styled text field with validation
- LoadingShimmer: generic shimmer layout
- EmptyStateWidget: illustration + message + action
- ErrorWidget: error + retry button
- CalendarHeatmap: GitHub-style contribution graph
- BadgeGrid: badge collection display
- QuickAddFAB: extended FAB with animation
- NutriSnackBar: styled snack bar (success/error/info)
ONBOARDING UX:
- Skip option (top right)
- Back button between steps
- Progress dots indicator
- Smooth page transitions
- Celebratory completion animation
SETTINGS SCREEN (comprehensive):
- Profile section
- Goal settings
- Notification settings  
- Display: dark mode, units (metric/imperial)
- Data: backup, restore, export, clear data
- About: version, licenses, rate app, feedback
- Developer options (debug only): reset database, fill test data
Write complete implementation for all UI polish, responsive layouts, and the settings screen.</w:t>
      </w:r>
    </w:p>
    <w:p>
      <w:pPr>
        <w:pBdr>
          <w:bottom w:val="single" w:color="74C69D" w:sz="8"/>
        </w:pBdr>
        <w:spacing w:before="480" w:after="200"/>
      </w:pPr>
      <w:r>
        <w:rPr>
          <w:b/>
          <w:bCs/>
          <w:color w:val="F4A261"/>
          <w:sz w:val="26"/>
          <w:szCs w:val="26"/>
        </w:rPr>
        <w:t xml:space="preserve">⬡ PHASE 12: </w:t>
      </w:r>
      <w:r>
        <w:rPr>
          <w:b/>
          <w:bCs/>
          <w:color w:val="1B1F23"/>
          <w:sz w:val="26"/>
          <w:szCs w:val="26"/>
        </w:rPr>
        <w:t xml:space="preserve">Build, CI/CD, Deployment &amp; Release Checklist</w:t>
      </w:r>
    </w:p>
    <w:p>
      <w:pPr>
        <w:spacing w:before="240" w:after="120"/>
      </w:pPr>
      <w:r>
        <w:rPr>
          <w:b/>
          <w:bCs/>
          <w:color w:val="1B1F23"/>
          <w:sz w:val="24"/>
          <w:szCs w:val="24"/>
        </w:rPr>
        <w:t xml:space="preserve">Prompt to paste:</w:t>
      </w:r>
    </w:p>
    <w:p>
      <w:pPr>
        <w:pBdr>
          <w:left w:val="thick" w:color="2D6A4F" w:sz="12"/>
        </w:pBdr>
        <w:shd w:color="F8FAFC" w:val="solid"/>
        <w:spacing w:before="120" w:after="120"/>
        <w:ind w:left="360" w:right="360"/>
      </w:pPr>
      <w:r>
        <w:rPr>
          <w:rFonts w:ascii="Courier New" w:cs="Courier New" w:eastAsia="Courier New" w:hAnsi="Courier New"/>
          <w:color w:val="1E3A5F"/>
          <w:sz w:val="17"/>
          <w:szCs w:val="17"/>
        </w:rPr>
        <w:t xml:space="preserve">Finalize the app for production release on Android, iOS, and Web.
ENVIRONMENT CONFIGURATION:
Create 3 environments with --dart-define:
- Development: debug Gemini key, verbose logging, test data seeder
- Staging: production Gemini key, production DB schema, no test data
- Production: production keys, ProGuard/obfuscation enabled, no logging
.env setup (never commit .env files):
GEMINI_API_KEY=your_key_here
APP_ENV=development
Build commands:
# Android debug
flutter run --dart-define-from-file=.env.development
# iOS release  
flutter build ipa --dart-define-from-file=.env.production --obfuscate --split-debug-info=build/symbols
# Web
flutter build web --dart-define-from-file=.env.production --web-renderer=canvaskit
ANDROID SETUP:
- app/build.gradle: minSdk 21, targetSdk 34, compileSdk 34
- Permissions in AndroidManifest.xml:
  * RECEIVE_BOOT_COMPLETED (notifications after reboot)
  * SCHEDULE_EXACT_ALARM (Android 12+, exact reminders)
  * CAMERA (barcode scanner)
  * READ_EXTERNAL_STORAGE / READ_MEDIA_IMAGES (import)
  * POST_NOTIFICATIONS (Android 13+)
  * USE_BIOMETRIC (optional: lock app)
- ProGuard rules for SQLite, Retrofit
- App signing with keystore
IOS SETUP:
- Info.plist keys:
  * NSCameraUsageDescription: "Scan food barcodes"
  * NSPhotoLibraryUsageDescription: "Import meal photos"
  * NSUserNotificationsUsageDescription: "Meal and water reminders"
- Background modes: background-fetch, remote-notification
- Minimum iOS: 14.0
WEB SETUP:
- web/index.html: PWA manifest, service worker
- CORS: Gemini API calls work from web (handled by proxy if needed)
- Flutter web: sqflite_common_ffi_web for web SQLite
PERFORMANCE OPTIMIZATION:
- Lazy loading for reports (load data as needed)
- Image caching (cached_network_image for barcode product images)
- SQLite: WAL mode, connection pool, prepared statements
- Pagination for food search results (20 items per page)
- Debounce search input (300ms)
- BLoC: close streams properly in dispose
- Memory: evict old chart data from memory when switching dates
GITHUB ACTIONS CI/CD (.github/workflows/):
- On PR: flutter analyze, flutter test, check formatting
- On main push: build Android APK + iOS IPA + Web
- Test coverage report (&gt;80% required to merge)
RELEASE CHECKLIST:
□ All tests passing (flutter test)
□ No analyzer warnings (flutter analyze --fatal-infos)
□ App icon set for all sizes (android/ios/web)
□ Splash screen configured
□ Privacy policy URL in store listings
□ Gemini API key restrictions set (Android package name, iOS bundle ID)
□ Database schema version incremented if changed
□ Migration tested: install old version → update → data preserved
□ Offline mode tested: airplane mode → all local features work
□ Performance: cold start &lt; 2s, query &lt; 100ms
□ Memory: no leaks (flutter memory profiler)
STORE LISTING ASSETS:
- App name: NutriAI Pro
- Short description: AI-powered nutrition tracker with Gemini
- Keywords: calorie counter, nutrition tracker, meal planner, BMR calculator, diet tracker
Write: complete build.gradle files, Info.plist, GitHub Actions workflow YAML, and performance optimization code.</w:t>
      </w:r>
    </w:p>
    <w:p>
      <w:pPr>
        <w:pBdr>
          <w:bottom w:val="single" w:color="74C69D" w:sz="4"/>
        </w:pBdr>
        <w:spacing w:before="200" w:after="200"/>
      </w:pPr>
    </w:p>
    <w:p>
      <w:pPr>
        <w:pStyle w:val="Heading1"/>
        <w:spacing w:before="400" w:after="200"/>
        <w:rPr>
          <w:b/>
          <w:bCs/>
          <w:color w:val="2D6A4F"/>
          <w:sz w:val="36"/>
          <w:szCs w:val="36"/>
        </w:rPr>
      </w:pPr>
      <w:r>
        <w:t xml:space="preserve">🍛 Special Appendix: Indian Food Parsing Guide</w:t>
      </w:r>
    </w:p>
    <w:p>
      <w:pPr>
        <w:spacing w:before="80" w:after="80"/>
      </w:pPr>
      <w:r>
        <w:rPr>
          <w:color w:val="1B1F23"/>
          <w:sz w:val="20"/>
          <w:szCs w:val="20"/>
        </w:rPr>
        <w:t xml:space="preserve">Add this as additional context to your Phase 3 Gemini system prompt for best Indian food accuracy:</w:t>
      </w:r>
    </w:p>
    <w:p>
      <w:pPr>
        <w:spacing w:before="60" w:after="60"/>
      </w:pPr>
    </w:p>
    <w:p>
      <w:pPr>
        <w:pBdr>
          <w:top w:val="single" w:color="74C69D" w:sz="6"/>
          <w:bottom w:val="single" w:color="74C69D" w:sz="6"/>
          <w:left w:val="thick" w:color="2D6A4F" w:sz="12"/>
          <w:right w:val="single" w:color="74C69D" w:sz="6"/>
        </w:pBdr>
        <w:shd w:color="F0FDF4" w:val="solid"/>
        <w:spacing w:before="120" w:after="120"/>
        <w:ind w:left="360" w:right="360"/>
      </w:pPr>
      <w:r>
        <w:rPr>
          <w:rFonts w:ascii="Courier New" w:cs="Courier New" w:eastAsia="Courier New" w:hAnsi="Courier New"/>
          <w:color w:val="1E3A5F"/>
          <w:sz w:val="17"/>
          <w:szCs w:val="17"/>
        </w:rPr>
        <w:t xml:space="preserve">INDIAN FOOD REFERENCE DATA (IFCT - Indian Food Composition Tables):
Breakfast items per piece unless noted:
- Idly (1 medium, 39g): 39 cal | P:1.5g C:8.2g F:0.2g
- Dosa (1 plain, 86g): 133 cal | P:2.7g C:19.1g F:4.8g  
- Masala Dosa (1): 206 cal | P:5g C:30g F:7g
- Uttapam (1): 107 cal | P:3g C:18g F:2.5g
- Poha (1 cup, 180g): 270 cal | P:4g C:47g F:6g
- Upma (1 cup, 200g): 240 cal | P:5g C:40g F:6g
- Paratha (1 plain, 50g): 132 cal | P:2.8g C:20g F:4.3g
Accompaniments per standard serving:
- Sambar (1 katori/150ml): 68 cal | P:3.2g C:11.5g F:1.8g
- Coconut Chutney (2 tbsp, 30g): 58 cal | P:0.6g C:2g F:5.5g
- Dal (1 katori/150ml): 90-120 cal depending on type
- Rasam (1 cup/200ml): 40 cal | P:1g C:7g F:0.5g
Common meals:
- "4 idly and sambar": 4×39 + 150ml sambar = 156 + 68 = 224 cal
  (Note: 4 idly typically served with 1 katori sambar, maybe 1 tbsp chutney)
- "2 roti with sabzi": 2×70 + 100g sabzi ≈ 320 cal
- "Dal rice" (full plate): ~450 cal
PORTIONING HEURISTICS FOR INDIAN FOOD:
- "a bowl" = 1 katori (150ml)
- "a plate" of rice = 1 cup cooked (200g, ~260 cal)  
- "a handful" = 30g for dry items
- "a cup" = 240ml liquid, 80-200g solid depending on density
- Restaurant portions are typically 1.5x home portions
- "hotel" means restaurant in South India</w:t>
      </w:r>
    </w:p>
    <w:p>
      <w:pPr>
        <w:pBdr>
          <w:bottom w:val="single" w:color="74C69D" w:sz="4"/>
        </w:pBdr>
        <w:spacing w:before="200" w:after="200"/>
      </w:pPr>
    </w:p>
    <w:p>
      <w:pPr>
        <w:pStyle w:val="Heading1"/>
        <w:spacing w:before="400" w:after="200"/>
        <w:rPr>
          <w:b/>
          <w:bCs/>
          <w:color w:val="2D6A4F"/>
          <w:sz w:val="36"/>
          <w:szCs w:val="36"/>
        </w:rPr>
      </w:pPr>
      <w:r>
        <w:t xml:space="preserve">📊 Feature Parity: HealthifyMe Pro vs NutriAI Pro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shd w:color="2D6A4F" w:val="solid"/>
          </w:tcPr>
          <w:p>
            <w:r>
              <w:rPr>
                <w:b/>
                <w:bCs/>
                <w:color w:val="FFFFFF"/>
                <w:sz w:val="20"/>
                <w:szCs w:val="20"/>
              </w:rPr>
              <w:t xml:space="preserve">Feature</w:t>
            </w:r>
          </w:p>
        </w:tc>
        <w:tc>
          <w:tcPr>
            <w:tcW w:type="pct" w:w="25%"/>
            <w:shd w:color="2D6A4F" w:val="solid"/>
          </w:tcPr>
          <w:p>
            <w:r>
              <w:rPr>
                <w:b/>
                <w:bCs/>
                <w:color w:val="FFFFFF"/>
                <w:sz w:val="20"/>
                <w:szCs w:val="20"/>
              </w:rPr>
              <w:t xml:space="preserve">Phase</w:t>
            </w:r>
          </w:p>
        </w:tc>
        <w:tc>
          <w:tcPr>
            <w:tcW w:type="pct" w:w="25%"/>
            <w:shd w:color="2D6A4F" w:val="solid"/>
          </w:tcPr>
          <w:p>
            <w:r>
              <w:rPr>
                <w:b/>
                <w:bCs/>
                <w:color w:val="FFFFFF"/>
                <w:sz w:val="20"/>
                <w:szCs w:val="20"/>
              </w:rPr>
              <w:t xml:space="preserve">Status</w:t>
            </w:r>
          </w:p>
        </w:tc>
      </w:tr>
      <w:tr>
        <w:tc>
          <w:p>
            <w:r>
              <w:rPr>
                <w:sz w:val="18"/>
                <w:szCs w:val="18"/>
              </w:rPr>
              <w:t xml:space="preserve">AI meal parsing (natural language)</w:t>
            </w:r>
          </w:p>
        </w:tc>
        <w:tc>
          <w:p>
            <w:r>
              <w:rPr>
                <w:sz w:val="18"/>
                <w:szCs w:val="18"/>
              </w:rPr>
              <w:t xml:space="preserve">Phase 3</w:t>
            </w:r>
          </w:p>
        </w:tc>
        <w:tc>
          <w:p>
            <w:r>
              <w:rPr>
                <w:color w:val="2D6A4F"/>
                <w:sz w:val="18"/>
                <w:szCs w:val="18"/>
              </w:rPr>
              <w:t xml:space="preserve">✅ Included</w:t>
            </w:r>
          </w:p>
        </w:tc>
      </w:tr>
      <w:tr>
        <w:tc>
          <w:p>
            <w:r>
              <w:rPr>
                <w:sz w:val="18"/>
                <w:szCs w:val="18"/>
              </w:rPr>
              <w:t xml:space="preserve">BMR / TDEE / Macro calculator</w:t>
            </w:r>
          </w:p>
        </w:tc>
        <w:tc>
          <w:p>
            <w:r>
              <w:rPr>
                <w:sz w:val="18"/>
                <w:szCs w:val="18"/>
              </w:rPr>
              <w:t xml:space="preserve">Phase 2</w:t>
            </w:r>
          </w:p>
        </w:tc>
        <w:tc>
          <w:p>
            <w:r>
              <w:rPr>
                <w:color w:val="2D6A4F"/>
                <w:sz w:val="18"/>
                <w:szCs w:val="18"/>
              </w:rPr>
              <w:t xml:space="preserve">✅ Included</w:t>
            </w:r>
          </w:p>
        </w:tc>
      </w:tr>
      <w:tr>
        <w:tc>
          <w:p>
            <w:r>
              <w:rPr>
                <w:sz w:val="18"/>
                <w:szCs w:val="18"/>
              </w:rPr>
              <w:t xml:space="preserve">Calorie ring dashboard</w:t>
            </w:r>
          </w:p>
        </w:tc>
        <w:tc>
          <w:p>
            <w:r>
              <w:rPr>
                <w:sz w:val="18"/>
                <w:szCs w:val="18"/>
              </w:rPr>
              <w:t xml:space="preserve">Phase 4</w:t>
            </w:r>
          </w:p>
        </w:tc>
        <w:tc>
          <w:p>
            <w:r>
              <w:rPr>
                <w:color w:val="2D6A4F"/>
                <w:sz w:val="18"/>
                <w:szCs w:val="18"/>
              </w:rPr>
              <w:t xml:space="preserve">✅ Included</w:t>
            </w:r>
          </w:p>
        </w:tc>
      </w:tr>
      <w:tr>
        <w:tc>
          <w:p>
            <w:r>
              <w:rPr>
                <w:sz w:val="18"/>
                <w:szCs w:val="18"/>
              </w:rPr>
              <w:t xml:space="preserve">Macro progress tracking</w:t>
            </w:r>
          </w:p>
        </w:tc>
        <w:tc>
          <w:p>
            <w:r>
              <w:rPr>
                <w:sz w:val="18"/>
                <w:szCs w:val="18"/>
              </w:rPr>
              <w:t xml:space="preserve">Phase 4</w:t>
            </w:r>
          </w:p>
        </w:tc>
        <w:tc>
          <w:p>
            <w:r>
              <w:rPr>
                <w:color w:val="2D6A4F"/>
                <w:sz w:val="18"/>
                <w:szCs w:val="18"/>
              </w:rPr>
              <w:t xml:space="preserve">✅ Included</w:t>
            </w:r>
          </w:p>
        </w:tc>
      </w:tr>
      <w:tr>
        <w:tc>
          <w:p>
            <w:r>
              <w:rPr>
                <w:sz w:val="18"/>
                <w:szCs w:val="18"/>
              </w:rPr>
              <w:t xml:space="preserve">Water intake tracker</w:t>
            </w:r>
          </w:p>
        </w:tc>
        <w:tc>
          <w:p>
            <w:r>
              <w:rPr>
                <w:sz w:val="18"/>
                <w:szCs w:val="18"/>
              </w:rPr>
              <w:t xml:space="preserve">Phase 4</w:t>
            </w:r>
          </w:p>
        </w:tc>
        <w:tc>
          <w:p>
            <w:r>
              <w:rPr>
                <w:color w:val="2D6A4F"/>
                <w:sz w:val="18"/>
                <w:szCs w:val="18"/>
              </w:rPr>
              <w:t xml:space="preserve">✅ Included</w:t>
            </w:r>
          </w:p>
        </w:tc>
      </w:tr>
      <w:tr>
        <w:tc>
          <w:p>
            <w:r>
              <w:rPr>
                <w:sz w:val="18"/>
                <w:szCs w:val="18"/>
              </w:rPr>
              <w:t xml:space="preserve">Nutrition reports &amp; charts</w:t>
            </w:r>
          </w:p>
        </w:tc>
        <w:tc>
          <w:p>
            <w:r>
              <w:rPr>
                <w:sz w:val="18"/>
                <w:szCs w:val="18"/>
              </w:rPr>
              <w:t xml:space="preserve">Phase 5</w:t>
            </w:r>
          </w:p>
        </w:tc>
        <w:tc>
          <w:p>
            <w:r>
              <w:rPr>
                <w:color w:val="2D6A4F"/>
                <w:sz w:val="18"/>
                <w:szCs w:val="18"/>
              </w:rPr>
              <w:t xml:space="preserve">✅ Included</w:t>
            </w:r>
          </w:p>
        </w:tc>
      </w:tr>
      <w:tr>
        <w:tc>
          <w:p>
            <w:r>
              <w:rPr>
                <w:sz w:val="18"/>
                <w:szCs w:val="18"/>
              </w:rPr>
              <w:t xml:space="preserve">Food diary with filters</w:t>
            </w:r>
          </w:p>
        </w:tc>
        <w:tc>
          <w:p>
            <w:r>
              <w:rPr>
                <w:sz w:val="18"/>
                <w:szCs w:val="18"/>
              </w:rPr>
              <w:t xml:space="preserve">Phase 5</w:t>
            </w:r>
          </w:p>
        </w:tc>
        <w:tc>
          <w:p>
            <w:r>
              <w:rPr>
                <w:color w:val="2D6A4F"/>
                <w:sz w:val="18"/>
                <w:szCs w:val="18"/>
              </w:rPr>
              <w:t xml:space="preserve">✅ Included</w:t>
            </w:r>
          </w:p>
        </w:tc>
      </w:tr>
      <w:tr>
        <w:tc>
          <w:p>
            <w:r>
              <w:rPr>
                <w:sz w:val="18"/>
                <w:szCs w:val="18"/>
              </w:rPr>
              <w:t xml:space="preserve">Barcode scanner</w:t>
            </w:r>
          </w:p>
        </w:tc>
        <w:tc>
          <w:p>
            <w:r>
              <w:rPr>
                <w:sz w:val="18"/>
                <w:szCs w:val="18"/>
              </w:rPr>
              <w:t xml:space="preserve">Phase 9</w:t>
            </w:r>
          </w:p>
        </w:tc>
        <w:tc>
          <w:p>
            <w:r>
              <w:rPr>
                <w:color w:val="2D6A4F"/>
                <w:sz w:val="18"/>
                <w:szCs w:val="18"/>
              </w:rPr>
              <w:t xml:space="preserve">✅ Included</w:t>
            </w:r>
          </w:p>
        </w:tc>
      </w:tr>
      <w:tr>
        <w:tc>
          <w:p>
            <w:r>
              <w:rPr>
                <w:sz w:val="18"/>
                <w:szCs w:val="18"/>
              </w:rPr>
              <w:t xml:space="preserve">Indian food database</w:t>
            </w:r>
          </w:p>
        </w:tc>
        <w:tc>
          <w:p>
            <w:r>
              <w:rPr>
                <w:sz w:val="18"/>
                <w:szCs w:val="18"/>
              </w:rPr>
              <w:t xml:space="preserve">Phase 9</w:t>
            </w:r>
          </w:p>
        </w:tc>
        <w:tc>
          <w:p>
            <w:r>
              <w:rPr>
                <w:color w:val="2D6A4F"/>
                <w:sz w:val="18"/>
                <w:szCs w:val="18"/>
              </w:rPr>
              <w:t xml:space="preserve">✅ Included</w:t>
            </w:r>
          </w:p>
        </w:tc>
      </w:tr>
      <w:tr>
        <w:tc>
          <w:p>
            <w:r>
              <w:rPr>
                <w:sz w:val="18"/>
                <w:szCs w:val="18"/>
              </w:rPr>
              <w:t xml:space="preserve">Recipe builder</w:t>
            </w:r>
          </w:p>
        </w:tc>
        <w:tc>
          <w:p>
            <w:r>
              <w:rPr>
                <w:sz w:val="18"/>
                <w:szCs w:val="18"/>
              </w:rPr>
              <w:t xml:space="preserve">Phase 9</w:t>
            </w:r>
          </w:p>
        </w:tc>
        <w:tc>
          <w:p>
            <w:r>
              <w:rPr>
                <w:color w:val="2D6A4F"/>
                <w:sz w:val="18"/>
                <w:szCs w:val="18"/>
              </w:rPr>
              <w:t xml:space="preserve">✅ Included</w:t>
            </w:r>
          </w:p>
        </w:tc>
      </w:tr>
      <w:tr>
        <w:tc>
          <w:p>
            <w:r>
              <w:rPr>
                <w:sz w:val="18"/>
                <w:szCs w:val="18"/>
              </w:rPr>
              <w:t xml:space="preserve">Streak system</w:t>
            </w:r>
          </w:p>
        </w:tc>
        <w:tc>
          <w:p>
            <w:r>
              <w:rPr>
                <w:sz w:val="18"/>
                <w:szCs w:val="18"/>
              </w:rPr>
              <w:t xml:space="preserve">Phase 7</w:t>
            </w:r>
          </w:p>
        </w:tc>
        <w:tc>
          <w:p>
            <w:r>
              <w:rPr>
                <w:color w:val="2D6A4F"/>
                <w:sz w:val="18"/>
                <w:szCs w:val="18"/>
              </w:rPr>
              <w:t xml:space="preserve">✅ Included</w:t>
            </w:r>
          </w:p>
        </w:tc>
      </w:tr>
      <w:tr>
        <w:tc>
          <w:p>
            <w:r>
              <w:rPr>
                <w:sz w:val="18"/>
                <w:szCs w:val="18"/>
              </w:rPr>
              <w:t xml:space="preserve">Badges &amp; achievements</w:t>
            </w:r>
          </w:p>
        </w:tc>
        <w:tc>
          <w:p>
            <w:r>
              <w:rPr>
                <w:sz w:val="18"/>
                <w:szCs w:val="18"/>
              </w:rPr>
              <w:t xml:space="preserve">Phase 7</w:t>
            </w:r>
          </w:p>
        </w:tc>
        <w:tc>
          <w:p>
            <w:r>
              <w:rPr>
                <w:color w:val="2D6A4F"/>
                <w:sz w:val="18"/>
                <w:szCs w:val="18"/>
              </w:rPr>
              <w:t xml:space="preserve">✅ Included</w:t>
            </w:r>
          </w:p>
        </w:tc>
      </w:tr>
      <w:tr>
        <w:tc>
          <w:p>
            <w:r>
              <w:rPr>
                <w:sz w:val="18"/>
                <w:szCs w:val="18"/>
              </w:rPr>
              <w:t xml:space="preserve">Gamification / XP levels</w:t>
            </w:r>
          </w:p>
        </w:tc>
        <w:tc>
          <w:p>
            <w:r>
              <w:rPr>
                <w:sz w:val="18"/>
                <w:szCs w:val="18"/>
              </w:rPr>
              <w:t xml:space="preserve">Phase 7</w:t>
            </w:r>
          </w:p>
        </w:tc>
        <w:tc>
          <w:p>
            <w:r>
              <w:rPr>
                <w:color w:val="2D6A4F"/>
                <w:sz w:val="18"/>
                <w:szCs w:val="18"/>
              </w:rPr>
              <w:t xml:space="preserve">✅ Included</w:t>
            </w:r>
          </w:p>
        </w:tc>
      </w:tr>
      <w:tr>
        <w:tc>
          <w:p>
            <w:r>
              <w:rPr>
                <w:sz w:val="18"/>
                <w:szCs w:val="18"/>
              </w:rPr>
              <w:t xml:space="preserve">Daily reminders</w:t>
            </w:r>
          </w:p>
        </w:tc>
        <w:tc>
          <w:p>
            <w:r>
              <w:rPr>
                <w:sz w:val="18"/>
                <w:szCs w:val="18"/>
              </w:rPr>
              <w:t xml:space="preserve">Phase 8</w:t>
            </w:r>
          </w:p>
        </w:tc>
        <w:tc>
          <w:p>
            <w:r>
              <w:rPr>
                <w:color w:val="2D6A4F"/>
                <w:sz w:val="18"/>
                <w:szCs w:val="18"/>
              </w:rPr>
              <w:t xml:space="preserve">✅ Included</w:t>
            </w:r>
          </w:p>
        </w:tc>
      </w:tr>
      <w:tr>
        <w:tc>
          <w:p>
            <w:r>
              <w:rPr>
                <w:sz w:val="18"/>
                <w:szCs w:val="18"/>
              </w:rPr>
              <w:t xml:space="preserve">Smart notifications</w:t>
            </w:r>
          </w:p>
        </w:tc>
        <w:tc>
          <w:p>
            <w:r>
              <w:rPr>
                <w:sz w:val="18"/>
                <w:szCs w:val="18"/>
              </w:rPr>
              <w:t xml:space="preserve">Phase 8</w:t>
            </w:r>
          </w:p>
        </w:tc>
        <w:tc>
          <w:p>
            <w:r>
              <w:rPr>
                <w:color w:val="2D6A4F"/>
                <w:sz w:val="18"/>
                <w:szCs w:val="18"/>
              </w:rPr>
              <w:t xml:space="preserve">✅ Included</w:t>
            </w:r>
          </w:p>
        </w:tc>
      </w:tr>
      <w:tr>
        <w:tc>
          <w:p>
            <w:r>
              <w:rPr>
                <w:sz w:val="18"/>
                <w:szCs w:val="18"/>
              </w:rPr>
              <w:t xml:space="preserve">Home screen widget</w:t>
            </w:r>
          </w:p>
        </w:tc>
        <w:tc>
          <w:p>
            <w:r>
              <w:rPr>
                <w:sz w:val="18"/>
                <w:szCs w:val="18"/>
              </w:rPr>
              <w:t xml:space="preserve">Phase 7</w:t>
            </w:r>
          </w:p>
        </w:tc>
        <w:tc>
          <w:p>
            <w:r>
              <w:rPr>
                <w:color w:val="2D6A4F"/>
                <w:sz w:val="18"/>
                <w:szCs w:val="18"/>
              </w:rPr>
              <w:t xml:space="preserve">✅ Included</w:t>
            </w:r>
          </w:p>
        </w:tc>
      </w:tr>
      <w:tr>
        <w:tc>
          <w:p>
            <w:r>
              <w:rPr>
                <w:sz w:val="18"/>
                <w:szCs w:val="18"/>
              </w:rPr>
              <w:t xml:space="preserve">Import / Export data</w:t>
            </w:r>
          </w:p>
        </w:tc>
        <w:tc>
          <w:p>
            <w:r>
              <w:rPr>
                <w:sz w:val="18"/>
                <w:szCs w:val="18"/>
              </w:rPr>
              <w:t xml:space="preserve">Phase 6</w:t>
            </w:r>
          </w:p>
        </w:tc>
        <w:tc>
          <w:p>
            <w:r>
              <w:rPr>
                <w:color w:val="2D6A4F"/>
                <w:sz w:val="18"/>
                <w:szCs w:val="18"/>
              </w:rPr>
              <w:t xml:space="preserve">✅ Included</w:t>
            </w:r>
          </w:p>
        </w:tc>
      </w:tr>
      <w:tr>
        <w:tc>
          <w:p>
            <w:r>
              <w:rPr>
                <w:sz w:val="18"/>
                <w:szCs w:val="18"/>
              </w:rPr>
              <w:t xml:space="preserve">Local SQLite (offline)</w:t>
            </w:r>
          </w:p>
        </w:tc>
        <w:tc>
          <w:p>
            <w:r>
              <w:rPr>
                <w:sz w:val="18"/>
                <w:szCs w:val="18"/>
              </w:rPr>
              <w:t xml:space="preserve">Phase 1</w:t>
            </w:r>
          </w:p>
        </w:tc>
        <w:tc>
          <w:p>
            <w:r>
              <w:rPr>
                <w:color w:val="2D6A4F"/>
                <w:sz w:val="18"/>
                <w:szCs w:val="18"/>
              </w:rPr>
              <w:t xml:space="preserve">✅ Included</w:t>
            </w:r>
          </w:p>
        </w:tc>
      </w:tr>
      <w:tr>
        <w:tc>
          <w:p>
            <w:r>
              <w:rPr>
                <w:sz w:val="18"/>
                <w:szCs w:val="18"/>
              </w:rPr>
              <w:t xml:space="preserve">Dark mode</w:t>
            </w:r>
          </w:p>
        </w:tc>
        <w:tc>
          <w:p>
            <w:r>
              <w:rPr>
                <w:sz w:val="18"/>
                <w:szCs w:val="18"/>
              </w:rPr>
              <w:t xml:space="preserve">Phase 11</w:t>
            </w:r>
          </w:p>
        </w:tc>
        <w:tc>
          <w:p>
            <w:r>
              <w:rPr>
                <w:color w:val="2D6A4F"/>
                <w:sz w:val="18"/>
                <w:szCs w:val="18"/>
              </w:rPr>
              <w:t xml:space="preserve">✅ Included</w:t>
            </w:r>
          </w:p>
        </w:tc>
      </w:tr>
      <w:tr>
        <w:tc>
          <w:p>
            <w:r>
              <w:rPr>
                <w:sz w:val="18"/>
                <w:szCs w:val="18"/>
              </w:rPr>
              <w:t xml:space="preserve">Web + Mobile responsive</w:t>
            </w:r>
          </w:p>
        </w:tc>
        <w:tc>
          <w:p>
            <w:r>
              <w:rPr>
                <w:sz w:val="18"/>
                <w:szCs w:val="18"/>
              </w:rPr>
              <w:t xml:space="preserve">Phase 11</w:t>
            </w:r>
          </w:p>
        </w:tc>
        <w:tc>
          <w:p>
            <w:r>
              <w:rPr>
                <w:color w:val="2D6A4F"/>
                <w:sz w:val="18"/>
                <w:szCs w:val="18"/>
              </w:rPr>
              <w:t xml:space="preserve">✅ Included</w:t>
            </w:r>
          </w:p>
        </w:tc>
      </w:tr>
      <w:tr>
        <w:tc>
          <w:p>
            <w:r>
              <w:rPr>
                <w:sz w:val="18"/>
                <w:szCs w:val="18"/>
              </w:rPr>
              <w:t xml:space="preserve">Micronutrient tracking</w:t>
            </w:r>
          </w:p>
        </w:tc>
        <w:tc>
          <w:p>
            <w:r>
              <w:rPr>
                <w:sz w:val="18"/>
                <w:szCs w:val="18"/>
              </w:rPr>
              <w:t xml:space="preserve">Phase 5</w:t>
            </w:r>
          </w:p>
        </w:tc>
        <w:tc>
          <w:p>
            <w:r>
              <w:rPr>
                <w:color w:val="2D6A4F"/>
                <w:sz w:val="18"/>
                <w:szCs w:val="18"/>
              </w:rPr>
              <w:t xml:space="preserve">✅ Included</w:t>
            </w:r>
          </w:p>
        </w:tc>
      </w:tr>
      <w:tr>
        <w:tc>
          <w:p>
            <w:r>
              <w:rPr>
                <w:sz w:val="18"/>
                <w:szCs w:val="18"/>
              </w:rPr>
              <w:t xml:space="preserve">Weight logging &amp; trend</w:t>
            </w:r>
          </w:p>
        </w:tc>
        <w:tc>
          <w:p>
            <w:r>
              <w:rPr>
                <w:sz w:val="18"/>
                <w:szCs w:val="18"/>
              </w:rPr>
              <w:t xml:space="preserve">Phase 5</w:t>
            </w:r>
          </w:p>
        </w:tc>
        <w:tc>
          <w:p>
            <w:r>
              <w:rPr>
                <w:color w:val="2D6A4F"/>
                <w:sz w:val="18"/>
                <w:szCs w:val="18"/>
              </w:rPr>
              <w:t xml:space="preserve">✅ Included</w:t>
            </w:r>
          </w:p>
        </w:tc>
      </w:tr>
      <w:tr>
        <w:tc>
          <w:p>
            <w:r>
              <w:rPr>
                <w:sz w:val="18"/>
                <w:szCs w:val="18"/>
              </w:rPr>
              <w:t xml:space="preserve">Exercise calorie offset</w:t>
            </w:r>
          </w:p>
        </w:tc>
        <w:tc>
          <w:p>
            <w:r>
              <w:rPr>
                <w:sz w:val="18"/>
                <w:szCs w:val="18"/>
              </w:rPr>
              <w:t xml:space="preserve">Phase 4</w:t>
            </w:r>
          </w:p>
        </w:tc>
        <w:tc>
          <w:p>
            <w:r>
              <w:rPr>
                <w:color w:val="2D6A4F"/>
                <w:sz w:val="18"/>
                <w:szCs w:val="18"/>
              </w:rPr>
              <w:t xml:space="preserve">✅ Included</w:t>
            </w:r>
          </w:p>
        </w:tc>
      </w:tr>
      <w:tr>
        <w:tc>
          <w:p>
            <w:r>
              <w:rPr>
                <w:sz w:val="18"/>
                <w:szCs w:val="18"/>
              </w:rPr>
              <w:t xml:space="preserve">Weekly AI insights</w:t>
            </w:r>
          </w:p>
        </w:tc>
        <w:tc>
          <w:p>
            <w:r>
              <w:rPr>
                <w:sz w:val="18"/>
                <w:szCs w:val="18"/>
              </w:rPr>
              <w:t xml:space="preserve">Phase 5</w:t>
            </w:r>
          </w:p>
        </w:tc>
        <w:tc>
          <w:p>
            <w:r>
              <w:rPr>
                <w:color w:val="2D6A4F"/>
                <w:sz w:val="18"/>
                <w:szCs w:val="18"/>
              </w:rPr>
              <w:t xml:space="preserve">✅ Included</w:t>
            </w:r>
          </w:p>
        </w:tc>
      </w:tr>
      <w:tr>
        <w:tc>
          <w:p>
            <w:r>
              <w:rPr>
                <w:sz w:val="18"/>
                <w:szCs w:val="18"/>
              </w:rPr>
              <w:t xml:space="preserve">Meal timing analysis</w:t>
            </w:r>
          </w:p>
        </w:tc>
        <w:tc>
          <w:p>
            <w:r>
              <w:rPr>
                <w:sz w:val="18"/>
                <w:szCs w:val="18"/>
              </w:rPr>
              <w:t xml:space="preserve">Phase 5</w:t>
            </w:r>
          </w:p>
        </w:tc>
        <w:tc>
          <w:p>
            <w:r>
              <w:rPr>
                <w:color w:val="2D6A4F"/>
                <w:sz w:val="18"/>
                <w:szCs w:val="18"/>
              </w:rPr>
              <w:t xml:space="preserve">✅ Included</w:t>
            </w:r>
          </w:p>
        </w:tc>
      </w:tr>
    </w:tbl>
    <w:p>
      <w:pPr>
        <w:pBdr>
          <w:bottom w:val="single" w:color="74C69D" w:sz="4"/>
        </w:pBdr>
        <w:spacing w:before="200" w:after="200"/>
      </w:pPr>
    </w:p>
    <w:p>
      <w:pPr>
        <w:pStyle w:val="Heading1"/>
        <w:spacing w:before="400" w:after="200"/>
        <w:rPr>
          <w:b/>
          <w:bCs/>
          <w:color w:val="2D6A4F"/>
          <w:sz w:val="36"/>
          <w:szCs w:val="36"/>
        </w:rPr>
      </w:pPr>
      <w:r>
        <w:t xml:space="preserve">🚀 Pro Tips for Best Results</w:t>
      </w:r>
    </w:p>
    <w:p>
      <w:pPr>
        <w:spacing w:before="240" w:after="120"/>
      </w:pPr>
      <w:r>
        <w:rPr>
          <w:b/>
          <w:bCs/>
          <w:color w:val="1B1F23"/>
          <w:sz w:val="24"/>
          <w:szCs w:val="24"/>
        </w:rPr>
        <w:t xml:space="preserve">Working with AI Assistants:</w:t>
      </w:r>
    </w:p>
    <w:p>
      <w:pPr>
        <w:spacing w:before="60" w:after="60"/>
        <w:ind w:left="360"/>
      </w:pPr>
      <w:r>
        <w:rPr>
          <w:color w:val="1B1F23"/>
          <w:sz w:val="20"/>
          <w:szCs w:val="20"/>
        </w:rPr>
        <w:t xml:space="preserve">• Use Claude Sonnet or GPT-4o for code generation — they handle long outputs better</w:t>
      </w:r>
    </w:p>
    <w:p>
      <w:pPr>
        <w:spacing w:before="60" w:after="60"/>
        <w:ind w:left="360"/>
      </w:pPr>
      <w:r>
        <w:rPr>
          <w:color w:val="1B1F23"/>
          <w:sz w:val="20"/>
          <w:szCs w:val="20"/>
        </w:rPr>
        <w:t xml:space="preserve">• If code is cut off mid-function: 'Continue the implementation from the last complete line'</w:t>
      </w:r>
    </w:p>
    <w:p>
      <w:pPr>
        <w:spacing w:before="60" w:after="60"/>
        <w:ind w:left="360"/>
      </w:pPr>
      <w:r>
        <w:rPr>
          <w:color w:val="1B1F23"/>
          <w:sz w:val="20"/>
          <w:szCs w:val="20"/>
        </w:rPr>
        <w:t xml:space="preserve">• After each phase: 'Are there any missing imports, connection points, or incomplete functions?'</w:t>
      </w:r>
    </w:p>
    <w:p>
      <w:pPr>
        <w:spacing w:before="60" w:after="60"/>
        <w:ind w:left="360"/>
      </w:pPr>
      <w:r>
        <w:rPr>
          <w:color w:val="1B1F23"/>
          <w:sz w:val="20"/>
          <w:szCs w:val="20"/>
        </w:rPr>
        <w:t xml:space="preserve">• For UI phases: paste screenshots of desired layout alongside the prompt</w:t>
      </w:r>
    </w:p>
    <w:p>
      <w:pPr>
        <w:spacing w:before="60" w:after="60"/>
        <w:ind w:left="360"/>
      </w:pPr>
      <w:r>
        <w:rPr>
          <w:color w:val="1B1F23"/>
          <w:sz w:val="20"/>
          <w:szCs w:val="20"/>
        </w:rPr>
        <w:t xml:space="preserve">• Keep your Gemini API key in .env — never paste in prompts</w:t>
      </w:r>
    </w:p>
    <w:p>
      <w:pPr>
        <w:spacing w:before="60" w:after="60"/>
      </w:pPr>
    </w:p>
    <w:p>
      <w:pPr>
        <w:spacing w:before="240" w:after="120"/>
      </w:pPr>
      <w:r>
        <w:rPr>
          <w:b/>
          <w:bCs/>
          <w:color w:val="1B1F23"/>
          <w:sz w:val="24"/>
          <w:szCs w:val="24"/>
        </w:rPr>
        <w:t xml:space="preserve">Development Workflow:</w:t>
      </w:r>
    </w:p>
    <w:p>
      <w:pPr>
        <w:spacing w:before="60" w:after="60"/>
        <w:ind w:left="360"/>
      </w:pPr>
      <w:r>
        <w:rPr>
          <w:color w:val="1B1F23"/>
          <w:sz w:val="20"/>
          <w:szCs w:val="20"/>
        </w:rPr>
        <w:t xml:space="preserve">• Phase 1-2: ~2 hours setup</w:t>
      </w:r>
    </w:p>
    <w:p>
      <w:pPr>
        <w:spacing w:before="60" w:after="60"/>
        <w:ind w:left="360"/>
      </w:pPr>
      <w:r>
        <w:rPr>
          <w:color w:val="1B1F23"/>
          <w:sz w:val="20"/>
          <w:szCs w:val="20"/>
        </w:rPr>
        <w:t xml:space="preserve">• Phase 3: ~3 hours (most complex, iterate with Gemini)</w:t>
      </w:r>
    </w:p>
    <w:p>
      <w:pPr>
        <w:spacing w:before="60" w:after="60"/>
        <w:ind w:left="360"/>
      </w:pPr>
      <w:r>
        <w:rPr>
          <w:color w:val="1B1F23"/>
          <w:sz w:val="20"/>
          <w:szCs w:val="20"/>
        </w:rPr>
        <w:t xml:space="preserve">• Phase 4-5: ~4 hours dashboard and reports</w:t>
      </w:r>
    </w:p>
    <w:p>
      <w:pPr>
        <w:spacing w:before="60" w:after="60"/>
        <w:ind w:left="360"/>
      </w:pPr>
      <w:r>
        <w:rPr>
          <w:color w:val="1B1F23"/>
          <w:sz w:val="20"/>
          <w:szCs w:val="20"/>
        </w:rPr>
        <w:t xml:space="preserve">• Phase 6-8: ~3 hours features</w:t>
      </w:r>
    </w:p>
    <w:p>
      <w:pPr>
        <w:spacing w:before="60" w:after="60"/>
        <w:ind w:left="360"/>
      </w:pPr>
      <w:r>
        <w:rPr>
          <w:color w:val="1B1F23"/>
          <w:sz w:val="20"/>
          <w:szCs w:val="20"/>
        </w:rPr>
        <w:t xml:space="preserve">• Phase 9-12: ~3 hours polish and deploy</w:t>
      </w:r>
    </w:p>
    <w:p>
      <w:pPr>
        <w:spacing w:before="60" w:after="60"/>
        <w:ind w:left="360"/>
      </w:pPr>
      <w:r>
        <w:rPr>
          <w:color w:val="1B1F23"/>
          <w:sz w:val="20"/>
          <w:szCs w:val="20"/>
        </w:rPr>
        <w:t xml:space="preserve">• Total estimated: 15-20 hours of development with AI assistance</w:t>
      </w:r>
    </w:p>
    <w:p>
      <w:pPr>
        <w:spacing w:before="60" w:after="60"/>
      </w:pPr>
    </w:p>
    <w:p>
      <w:pPr>
        <w:pBdr>
          <w:left w:val="thick" w:color="F4A261" w:sz="12"/>
        </w:pBdr>
        <w:spacing w:before="120" w:after="120"/>
        <w:ind w:left="360"/>
      </w:pPr>
      <w:r>
        <w:rPr>
          <w:b/>
          <w:bCs/>
          <w:color w:val="F4A261"/>
          <w:sz w:val="20"/>
          <w:szCs w:val="20"/>
        </w:rPr>
        <w:t xml:space="preserve">💡 Note: </w:t>
      </w:r>
      <w:r>
        <w:rPr>
          <w:i/>
          <w:iCs/>
          <w:color w:val="6B7280"/>
          <w:sz w:val="20"/>
          <w:szCs w:val="20"/>
        </w:rPr>
        <w:t xml:space="preserve">Test your Gemini meal parsing with at least 20 different Indian food inputs before shipping. The quality of the system prompt directly determines accuracy.</w:t>
      </w:r>
    </w:p>
    <w:p>
      <w:pPr>
        <w:pBdr>
          <w:left w:val="thick" w:color="DC2626" w:sz="12"/>
        </w:pBdr>
        <w:spacing w:before="120" w:after="120"/>
        <w:ind w:left="360"/>
      </w:pPr>
      <w:r>
        <w:rPr>
          <w:b/>
          <w:bCs/>
          <w:color w:val="DC2626"/>
          <w:sz w:val="20"/>
          <w:szCs w:val="20"/>
        </w:rPr>
        <w:t xml:space="preserve">⚠ Critical: </w:t>
      </w:r>
      <w:r>
        <w:rPr>
          <w:color w:val="1B1F23"/>
          <w:sz w:val="20"/>
          <w:szCs w:val="20"/>
        </w:rPr>
        <w:t xml:space="preserve">Always test the import/export flow before releasing. Data loss is the #1 user complaint for nutrition apps.</w:t>
      </w:r>
    </w:p>
    <w:p>
      <w:pPr>
        <w:spacing w:before="60" w:after="60"/>
      </w:pPr>
    </w:p>
    <w:p>
      <w:pPr>
        <w:spacing w:before="60" w:after="60"/>
      </w:pPr>
    </w:p>
    <w:p>
      <w:pPr>
        <w:spacing w:before="400" w:after="200"/>
        <w:jc w:val="center"/>
      </w:pPr>
      <w:r>
        <w:rPr>
          <w:i/>
          <w:iCs/>
          <w:color w:val="6B7280"/>
          <w:sz w:val="18"/>
          <w:szCs w:val="18"/>
        </w:rPr>
        <w:t xml:space="preserve">Built with ❤️ for Indian food lovers and health enthusiasts everywhere</w:t>
      </w:r>
    </w:p>
    <w:p>
      <w:pPr>
        <w:jc w:val="center"/>
      </w:pPr>
      <w:r>
        <w:rPr>
          <w:color w:val="74C69D"/>
          <w:sz w:val="18"/>
          <w:szCs w:val="18"/>
        </w:rPr>
        <w:t xml:space="preserve">NutriAI Pro — Prompt Document v1.0</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F23"/>
        <w:sz w:val="20"/>
        <w:szCs w:val="20"/>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NutriAI Pro – Complete Flutter App Development Prompt</dc:title>
  <dc:creator>NutriAI Flutter Prompt Generator</dc:creator>
  <dc:description>Production-ready Flutter nutrition tracker with Gemini AI, local SQLite, gamification, and cross-platform support</dc:description>
  <cp:lastModifiedBy>Un-named</cp:lastModifiedBy>
  <cp:revision>1</cp:revision>
  <dcterms:created xsi:type="dcterms:W3CDTF">2026-03-14T02:00:45.622Z</dcterms:created>
  <dcterms:modified xsi:type="dcterms:W3CDTF">2026-03-14T02:00:45.623Z</dcterms:modified>
</cp:coreProperties>
</file>

<file path=docProps/custom.xml><?xml version="1.0" encoding="utf-8"?>
<Properties xmlns="http://schemas.openxmlformats.org/officeDocument/2006/custom-properties" xmlns:vt="http://schemas.openxmlformats.org/officeDocument/2006/docPropsVTypes"/>
</file>