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4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4"/>
        <w:gridCol w:w="5640"/>
      </w:tblGrid>
      <w:tr w:rsidR="00920280" w:rsidTr="009202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264" w:type="dxa"/>
            <w:shd w:val="clear" w:color="auto" w:fill="auto"/>
          </w:tcPr>
          <w:p w:rsidR="00920280" w:rsidRPr="00920280" w:rsidRDefault="00920280" w:rsidP="0092028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HTTP1.1</w:t>
            </w:r>
          </w:p>
        </w:tc>
        <w:tc>
          <w:tcPr>
            <w:tcW w:w="5640" w:type="dxa"/>
          </w:tcPr>
          <w:p w:rsidR="00920280" w:rsidRPr="00920280" w:rsidRDefault="00D73D5B" w:rsidP="0092028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HTTP2</w:t>
            </w:r>
          </w:p>
        </w:tc>
      </w:tr>
      <w:tr w:rsidR="00920280" w:rsidTr="00662512">
        <w:tblPrEx>
          <w:tblCellMar>
            <w:top w:w="0" w:type="dxa"/>
            <w:bottom w:w="0" w:type="dxa"/>
          </w:tblCellMar>
        </w:tblPrEx>
        <w:trPr>
          <w:trHeight w:val="5486"/>
        </w:trPr>
        <w:tc>
          <w:tcPr>
            <w:tcW w:w="6264" w:type="dxa"/>
            <w:shd w:val="clear" w:color="auto" w:fill="auto"/>
          </w:tcPr>
          <w:p w:rsidR="00920280" w:rsidRPr="00920280" w:rsidRDefault="00920280" w:rsidP="0092028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222222"/>
              </w:rPr>
              <w:t>The first usable version of HTTP was created in 1997</w:t>
            </w:r>
          </w:p>
          <w:p w:rsidR="00920280" w:rsidRPr="00D73D5B" w:rsidRDefault="00920280" w:rsidP="0092028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222222"/>
              </w:rPr>
              <w:t> HTTP/1.1 loads resources one after the other, so if one resource cannot be loaded, it blocks all the other resources behind it</w:t>
            </w:r>
            <w:r w:rsidR="00D73D5B">
              <w:rPr>
                <w:rFonts w:ascii="Segoe UI" w:hAnsi="Segoe UI" w:cs="Segoe UI"/>
                <w:color w:val="222222"/>
              </w:rPr>
              <w:t xml:space="preserve">. </w:t>
            </w:r>
          </w:p>
          <w:p w:rsidR="00D73D5B" w:rsidRPr="00F02C6C" w:rsidRDefault="00D73D5B" w:rsidP="00F02C6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222222"/>
              </w:rPr>
              <w:t> Small files load more quickly than large ones. To speed up web per</w:t>
            </w:r>
            <w:r>
              <w:rPr>
                <w:rFonts w:ascii="Segoe UI" w:hAnsi="Segoe UI" w:cs="Segoe UI"/>
                <w:color w:val="222222"/>
              </w:rPr>
              <w:t>formance</w:t>
            </w:r>
            <w:r>
              <w:rPr>
                <w:rFonts w:ascii="Segoe UI" w:hAnsi="Segoe UI" w:cs="Segoe UI"/>
                <w:color w:val="222222"/>
              </w:rPr>
              <w:t xml:space="preserve"> HTTP/1.1 compress HTTP messages to make them smaller</w:t>
            </w:r>
          </w:p>
          <w:p w:rsidR="00F02C6C" w:rsidRDefault="00F02C6C" w:rsidP="00F02C6C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F02C6C">
              <w:rPr>
                <w:rFonts w:ascii="Segoe UI" w:hAnsi="Segoe UI" w:cs="Segoe UI"/>
              </w:rPr>
              <w:t>The header component of a message, however, is always sent as plain text. Although each header is quite small, the burden of this uncompressed data weighs heavier and heavier on the connection as more requests are made</w:t>
            </w:r>
            <w:r>
              <w:rPr>
                <w:rFonts w:ascii="Segoe UI" w:hAnsi="Segoe UI" w:cs="Segoe UI"/>
              </w:rPr>
              <w:t>.</w:t>
            </w:r>
          </w:p>
          <w:p w:rsidR="00F02C6C" w:rsidRPr="00662512" w:rsidRDefault="00662512" w:rsidP="00F02C6C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662512">
              <w:rPr>
                <w:rFonts w:ascii="Segoe UI" w:hAnsi="Segoe UI" w:cs="Segoe UI"/>
              </w:rPr>
              <w:t>HTTP/1.1 provided support for chunk transfers that allowed streaming of content dynamically as chunks and for additional headers to be sent after the message body.</w:t>
            </w:r>
          </w:p>
          <w:p w:rsidR="00F02C6C" w:rsidRPr="00F02C6C" w:rsidRDefault="00F02C6C" w:rsidP="00F02C6C"/>
        </w:tc>
        <w:tc>
          <w:tcPr>
            <w:tcW w:w="5640" w:type="dxa"/>
          </w:tcPr>
          <w:p w:rsidR="00920280" w:rsidRPr="00920280" w:rsidRDefault="00920280" w:rsidP="0092028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222222"/>
              </w:rPr>
              <w:t> a new version of HTTP called </w:t>
            </w:r>
            <w:hyperlink r:id="rId8" w:tgtFrame="_blank" w:history="1">
              <w:r>
                <w:rPr>
                  <w:rStyle w:val="Hyperlink"/>
                  <w:rFonts w:ascii="Segoe UI" w:hAnsi="Segoe UI" w:cs="Segoe UI"/>
                  <w:color w:val="0051C3"/>
                </w:rPr>
                <w:t>HTTP/2</w:t>
              </w:r>
            </w:hyperlink>
            <w:r>
              <w:rPr>
                <w:rFonts w:ascii="Segoe UI" w:hAnsi="Segoe UI" w:cs="Segoe UI"/>
                <w:color w:val="222222"/>
              </w:rPr>
              <w:t> was created</w:t>
            </w:r>
            <w:r>
              <w:rPr>
                <w:rFonts w:ascii="Segoe UI" w:hAnsi="Segoe UI" w:cs="Segoe UI"/>
                <w:color w:val="222222"/>
              </w:rPr>
              <w:t xml:space="preserve"> in 2015</w:t>
            </w:r>
          </w:p>
          <w:p w:rsidR="00920280" w:rsidRPr="00D73D5B" w:rsidRDefault="00920280" w:rsidP="0092028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222222"/>
              </w:rPr>
              <w:t> HTTP/2 is able to use a single </w:t>
            </w:r>
            <w:hyperlink r:id="rId9" w:history="1">
              <w:r>
                <w:rPr>
                  <w:rStyle w:val="Hyperlink"/>
                  <w:rFonts w:ascii="Segoe UI" w:hAnsi="Segoe UI" w:cs="Segoe UI"/>
                  <w:color w:val="0051C3"/>
                </w:rPr>
                <w:t>TCP</w:t>
              </w:r>
            </w:hyperlink>
            <w:r>
              <w:rPr>
                <w:rFonts w:ascii="Segoe UI" w:hAnsi="Segoe UI" w:cs="Segoe UI"/>
                <w:color w:val="222222"/>
              </w:rPr>
              <w:t> connection to send multiple streams of data at once so that no one resource blocks any other resource</w:t>
            </w:r>
            <w:r w:rsidR="00D73D5B">
              <w:rPr>
                <w:rFonts w:ascii="Segoe UI" w:hAnsi="Segoe UI" w:cs="Segoe UI"/>
                <w:color w:val="222222"/>
              </w:rPr>
              <w:t>.</w:t>
            </w:r>
          </w:p>
          <w:p w:rsidR="00D73D5B" w:rsidRPr="00F02C6C" w:rsidRDefault="00D73D5B" w:rsidP="0092028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222222"/>
              </w:rPr>
              <w:t xml:space="preserve"> HTTP/2 </w:t>
            </w:r>
            <w:proofErr w:type="gramStart"/>
            <w:r>
              <w:rPr>
                <w:rFonts w:ascii="Segoe UI" w:hAnsi="Segoe UI" w:cs="Segoe UI"/>
                <w:color w:val="222222"/>
              </w:rPr>
              <w:t>compress</w:t>
            </w:r>
            <w:proofErr w:type="gramEnd"/>
            <w:r>
              <w:rPr>
                <w:rFonts w:ascii="Segoe UI" w:hAnsi="Segoe UI" w:cs="Segoe UI"/>
                <w:color w:val="222222"/>
              </w:rPr>
              <w:t xml:space="preserve"> HTTP messages to make them smaller. However, HTTP/2 uses a more advanced compression method called HPACK</w:t>
            </w:r>
          </w:p>
          <w:p w:rsidR="00F02C6C" w:rsidRPr="00662512" w:rsidRDefault="00F02C6C" w:rsidP="00920280">
            <w:pPr>
              <w:pStyle w:val="ListParagraph"/>
              <w:numPr>
                <w:ilvl w:val="0"/>
                <w:numId w:val="1"/>
              </w:numPr>
            </w:pPr>
            <w:r w:rsidRPr="00662512">
              <w:rPr>
                <w:rFonts w:ascii="Segoe UI" w:hAnsi="Segoe UI" w:cs="Segoe UI"/>
              </w:rPr>
              <w:t>HTTP/2 can split headers from their data, resulting in a header frame and a data frame. The HTTP/2-specific compression program </w:t>
            </w:r>
            <w:hyperlink r:id="rId10" w:history="1">
              <w:r w:rsidRPr="00662512">
                <w:rPr>
                  <w:rStyle w:val="Hyperlink"/>
                  <w:rFonts w:ascii="Segoe UI" w:hAnsi="Segoe UI" w:cs="Segoe UI"/>
                  <w:color w:val="auto"/>
                </w:rPr>
                <w:t>HPACK</w:t>
              </w:r>
            </w:hyperlink>
            <w:r w:rsidRPr="00662512">
              <w:rPr>
                <w:rFonts w:ascii="Segoe UI" w:hAnsi="Segoe UI" w:cs="Segoe UI"/>
              </w:rPr>
              <w:t> can then compress this header frame</w:t>
            </w:r>
            <w:r w:rsidRPr="00662512">
              <w:rPr>
                <w:rFonts w:ascii="Arial" w:hAnsi="Arial" w:cs="Arial"/>
                <w:sz w:val="27"/>
                <w:szCs w:val="27"/>
              </w:rPr>
              <w:t>.</w:t>
            </w:r>
          </w:p>
          <w:p w:rsidR="00662512" w:rsidRPr="00662512" w:rsidRDefault="00662512" w:rsidP="00920280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662512">
              <w:rPr>
                <w:rFonts w:ascii="Segoe UI" w:hAnsi="Segoe UI" w:cs="Segoe UI"/>
              </w:rPr>
              <w:t>It is a binary protocol i.e. only binary commands in the form of 0s and 1s are transmitted over the wire</w:t>
            </w:r>
          </w:p>
        </w:tc>
      </w:tr>
    </w:tbl>
    <w:p w:rsidR="00AC39F4" w:rsidRDefault="00AC39F4">
      <w:bookmarkStart w:id="0" w:name="_GoBack"/>
      <w:bookmarkEnd w:id="0"/>
    </w:p>
    <w:sectPr w:rsidR="00AC39F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3A" w:rsidRDefault="00167C3A" w:rsidP="00662512">
      <w:pPr>
        <w:spacing w:after="0" w:line="240" w:lineRule="auto"/>
      </w:pPr>
      <w:r>
        <w:separator/>
      </w:r>
    </w:p>
  </w:endnote>
  <w:endnote w:type="continuationSeparator" w:id="0">
    <w:p w:rsidR="00167C3A" w:rsidRDefault="00167C3A" w:rsidP="0066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3A" w:rsidRDefault="00167C3A" w:rsidP="00662512">
      <w:pPr>
        <w:spacing w:after="0" w:line="240" w:lineRule="auto"/>
      </w:pPr>
      <w:r>
        <w:separator/>
      </w:r>
    </w:p>
  </w:footnote>
  <w:footnote w:type="continuationSeparator" w:id="0">
    <w:p w:rsidR="00167C3A" w:rsidRDefault="00167C3A" w:rsidP="0066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color w:val="000000"/>
        <w:sz w:val="20"/>
        <w:szCs w:val="20"/>
      </w:rPr>
      <w:alias w:val="Title"/>
      <w:id w:val="77738743"/>
      <w:placeholder>
        <w:docPart w:val="1686B861F54B4B07848EA6966BD138B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62512" w:rsidRDefault="0066251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62512">
          <w:rPr>
            <w:rFonts w:ascii="Arial" w:hAnsi="Arial" w:cs="Arial"/>
            <w:color w:val="000000"/>
            <w:sz w:val="20"/>
            <w:szCs w:val="20"/>
          </w:rPr>
          <w:t xml:space="preserve">Difference between HTTP1.1 </w:t>
        </w:r>
        <w:proofErr w:type="spellStart"/>
        <w:r w:rsidRPr="00662512">
          <w:rPr>
            <w:rFonts w:ascii="Arial" w:hAnsi="Arial" w:cs="Arial"/>
            <w:color w:val="000000"/>
            <w:sz w:val="20"/>
            <w:szCs w:val="20"/>
          </w:rPr>
          <w:t>vs</w:t>
        </w:r>
        <w:proofErr w:type="spellEnd"/>
        <w:r w:rsidRPr="00662512">
          <w:rPr>
            <w:rFonts w:ascii="Arial" w:hAnsi="Arial" w:cs="Arial"/>
            <w:color w:val="000000"/>
            <w:sz w:val="20"/>
            <w:szCs w:val="20"/>
          </w:rPr>
          <w:t xml:space="preserve"> HTTP2</w:t>
        </w:r>
      </w:p>
    </w:sdtContent>
  </w:sdt>
  <w:p w:rsidR="00662512" w:rsidRPr="00662512" w:rsidRDefault="00662512" w:rsidP="00662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F2167"/>
    <w:multiLevelType w:val="hybridMultilevel"/>
    <w:tmpl w:val="0034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80"/>
    <w:rsid w:val="00167C3A"/>
    <w:rsid w:val="00662512"/>
    <w:rsid w:val="00920280"/>
    <w:rsid w:val="00AC39F4"/>
    <w:rsid w:val="00D73D5B"/>
    <w:rsid w:val="00DC474C"/>
    <w:rsid w:val="00F0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2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12"/>
  </w:style>
  <w:style w:type="paragraph" w:styleId="Footer">
    <w:name w:val="footer"/>
    <w:basedOn w:val="Normal"/>
    <w:link w:val="FooterChar"/>
    <w:uiPriority w:val="99"/>
    <w:unhideWhenUsed/>
    <w:rsid w:val="0066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12"/>
  </w:style>
  <w:style w:type="paragraph" w:styleId="BalloonText">
    <w:name w:val="Balloon Text"/>
    <w:basedOn w:val="Normal"/>
    <w:link w:val="BalloonTextChar"/>
    <w:uiPriority w:val="99"/>
    <w:semiHidden/>
    <w:unhideWhenUsed/>
    <w:rsid w:val="00662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2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12"/>
  </w:style>
  <w:style w:type="paragraph" w:styleId="Footer">
    <w:name w:val="footer"/>
    <w:basedOn w:val="Normal"/>
    <w:link w:val="FooterChar"/>
    <w:uiPriority w:val="99"/>
    <w:unhideWhenUsed/>
    <w:rsid w:val="0066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12"/>
  </w:style>
  <w:style w:type="paragraph" w:styleId="BalloonText">
    <w:name w:val="Balloon Text"/>
    <w:basedOn w:val="Normal"/>
    <w:link w:val="BalloonTextChar"/>
    <w:uiPriority w:val="99"/>
    <w:semiHidden/>
    <w:unhideWhenUsed/>
    <w:rsid w:val="00662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website-optimization/http2/what-is-http2/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ools.ietf.org/html/draft-ietf-httpbis-header-compression-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ddos/glossary/tcp-ip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86B861F54B4B07848EA6966BD13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03496-B49A-416B-9105-CA7F5048CEA3}"/>
      </w:docPartPr>
      <w:docPartBody>
        <w:p w:rsidR="00000000" w:rsidRDefault="005E44E1" w:rsidP="005E44E1">
          <w:pPr>
            <w:pStyle w:val="1686B861F54B4B07848EA6966BD138B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E1"/>
    <w:rsid w:val="00480F24"/>
    <w:rsid w:val="005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86B861F54B4B07848EA6966BD138BD">
    <w:name w:val="1686B861F54B4B07848EA6966BD138BD"/>
    <w:rsid w:val="005E44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86B861F54B4B07848EA6966BD138BD">
    <w:name w:val="1686B861F54B4B07848EA6966BD138BD"/>
    <w:rsid w:val="005E4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Difference between HTTP1.1 vs HTTP2</dc:title>
  <dc:creator>Sundar</dc:creator>
  <cp:lastModifiedBy>Sundar</cp:lastModifiedBy>
  <cp:revision>1</cp:revision>
  <dcterms:created xsi:type="dcterms:W3CDTF">2022-02-28T14:06:00Z</dcterms:created>
  <dcterms:modified xsi:type="dcterms:W3CDTF">2022-02-28T14:48:00Z</dcterms:modified>
</cp:coreProperties>
</file>