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7BBA4" w14:textId="77777777" w:rsidR="00263BFF" w:rsidRDefault="00000000">
      <w:pPr>
        <w:pStyle w:val="BodyText"/>
        <w:rPr>
          <w:rFonts w:ascii="Times New Roman"/>
          <w:sz w:val="36"/>
        </w:rPr>
      </w:pPr>
      <w:r>
        <w:rPr>
          <w:noProof/>
        </w:rPr>
        <mc:AlternateContent>
          <mc:Choice Requires="wps">
            <w:drawing>
              <wp:anchor distT="0" distB="0" distL="0" distR="0" simplePos="0" relativeHeight="487197184" behindDoc="1" locked="0" layoutInCell="1" allowOverlap="1" wp14:anchorId="71DD4258" wp14:editId="50471989">
                <wp:simplePos x="0" y="0"/>
                <wp:positionH relativeFrom="page">
                  <wp:posOffset>0</wp:posOffset>
                </wp:positionH>
                <wp:positionV relativeFrom="page">
                  <wp:posOffset>0</wp:posOffset>
                </wp:positionV>
                <wp:extent cx="7556500" cy="106864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0686415"/>
                        </a:xfrm>
                        <a:custGeom>
                          <a:avLst/>
                          <a:gdLst/>
                          <a:ahLst/>
                          <a:cxnLst/>
                          <a:rect l="l" t="t" r="r" b="b"/>
                          <a:pathLst>
                            <a:path w="7556500" h="10686415">
                              <a:moveTo>
                                <a:pt x="7556500" y="10686415"/>
                              </a:moveTo>
                              <a:lnTo>
                                <a:pt x="0" y="10686415"/>
                              </a:lnTo>
                              <a:lnTo>
                                <a:pt x="0" y="0"/>
                              </a:lnTo>
                              <a:lnTo>
                                <a:pt x="7556500" y="0"/>
                              </a:lnTo>
                              <a:lnTo>
                                <a:pt x="7556500" y="10686415"/>
                              </a:lnTo>
                              <a:close/>
                            </a:path>
                          </a:pathLst>
                        </a:custGeom>
                        <a:solidFill>
                          <a:srgbClr val="7030A0">
                            <a:alpha val="79998"/>
                          </a:srgbClr>
                        </a:solidFill>
                      </wps:spPr>
                      <wps:bodyPr wrap="square" lIns="0" tIns="0" rIns="0" bIns="0" rtlCol="0">
                        <a:prstTxWarp prst="textNoShape">
                          <a:avLst/>
                        </a:prstTxWarp>
                        <a:noAutofit/>
                      </wps:bodyPr>
                    </wps:wsp>
                  </a:graphicData>
                </a:graphic>
              </wp:anchor>
            </w:drawing>
          </mc:Choice>
          <mc:Fallback>
            <w:pict>
              <v:shape w14:anchorId="202A8BF3" id="Graphic 1" o:spid="_x0000_s1026" style="position:absolute;margin-left:0;margin-top:0;width:595pt;height:841.45pt;z-index:-16119296;visibility:visible;mso-wrap-style:square;mso-wrap-distance-left:0;mso-wrap-distance-top:0;mso-wrap-distance-right:0;mso-wrap-distance-bottom:0;mso-position-horizontal:absolute;mso-position-horizontal-relative:page;mso-position-vertical:absolute;mso-position-vertical-relative:page;v-text-anchor:top" coordsize="7556500,106864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" path="m7556500,10686415l,10686415,,,7556500,r,10686415xe" fillcolor="#7030a0" stroked="f">
                <v:fill opacity="52428f"/>
                <v:path arrowok="t"/>
                <w10:wrap anchorx="page" anchory="page"/>
              </v:shape>
            </w:pict>
          </mc:Fallback>
        </mc:AlternateContent>
      </w:r>
    </w:p>
    <w:p w14:paraId="35166556" w14:textId="77777777" w:rsidR="00263BFF" w:rsidRDefault="00263BFF">
      <w:pPr>
        <w:pStyle w:val="BodyText"/>
        <w:rPr>
          <w:rFonts w:ascii="Times New Roman"/>
          <w:sz w:val="36"/>
        </w:rPr>
      </w:pPr>
    </w:p>
    <w:p w14:paraId="373A5727" w14:textId="77777777" w:rsidR="00263BFF" w:rsidRDefault="00263BFF">
      <w:pPr>
        <w:pStyle w:val="BodyText"/>
        <w:rPr>
          <w:rFonts w:ascii="Times New Roman"/>
          <w:sz w:val="36"/>
        </w:rPr>
      </w:pPr>
    </w:p>
    <w:p w14:paraId="542E54E0" w14:textId="77777777" w:rsidR="00263BFF" w:rsidRDefault="00263BFF">
      <w:pPr>
        <w:pStyle w:val="BodyText"/>
        <w:rPr>
          <w:rFonts w:ascii="Times New Roman"/>
          <w:sz w:val="36"/>
        </w:rPr>
      </w:pPr>
    </w:p>
    <w:p w14:paraId="107AE9D3" w14:textId="77777777" w:rsidR="00263BFF" w:rsidRDefault="00263BFF">
      <w:pPr>
        <w:pStyle w:val="BodyText"/>
        <w:rPr>
          <w:rFonts w:ascii="Times New Roman"/>
          <w:sz w:val="36"/>
        </w:rPr>
      </w:pPr>
    </w:p>
    <w:p w14:paraId="5668EBF6" w14:textId="77777777" w:rsidR="00263BFF" w:rsidRDefault="00263BFF">
      <w:pPr>
        <w:pStyle w:val="BodyText"/>
        <w:rPr>
          <w:rFonts w:ascii="Times New Roman"/>
          <w:sz w:val="36"/>
        </w:rPr>
      </w:pPr>
    </w:p>
    <w:p w14:paraId="123131EF" w14:textId="77777777" w:rsidR="00263BFF" w:rsidRDefault="00263BFF">
      <w:pPr>
        <w:pStyle w:val="BodyText"/>
        <w:rPr>
          <w:rFonts w:ascii="Times New Roman"/>
          <w:sz w:val="36"/>
        </w:rPr>
      </w:pPr>
    </w:p>
    <w:p w14:paraId="04555114" w14:textId="77777777" w:rsidR="00263BFF" w:rsidRDefault="00263BFF">
      <w:pPr>
        <w:pStyle w:val="BodyText"/>
        <w:rPr>
          <w:rFonts w:ascii="Times New Roman"/>
          <w:sz w:val="36"/>
        </w:rPr>
      </w:pPr>
    </w:p>
    <w:p w14:paraId="58142908" w14:textId="77777777" w:rsidR="00263BFF" w:rsidRDefault="00263BFF">
      <w:pPr>
        <w:pStyle w:val="BodyText"/>
        <w:rPr>
          <w:rFonts w:ascii="Times New Roman"/>
          <w:sz w:val="36"/>
        </w:rPr>
      </w:pPr>
    </w:p>
    <w:p w14:paraId="1876FDA9" w14:textId="77777777" w:rsidR="00263BFF" w:rsidRDefault="00263BFF">
      <w:pPr>
        <w:pStyle w:val="BodyText"/>
        <w:rPr>
          <w:rFonts w:ascii="Times New Roman"/>
          <w:sz w:val="36"/>
        </w:rPr>
      </w:pPr>
    </w:p>
    <w:p w14:paraId="27EE097F" w14:textId="77777777" w:rsidR="00263BFF" w:rsidRDefault="00263BFF">
      <w:pPr>
        <w:pStyle w:val="BodyText"/>
        <w:rPr>
          <w:rFonts w:ascii="Times New Roman"/>
          <w:sz w:val="36"/>
        </w:rPr>
      </w:pPr>
    </w:p>
    <w:p w14:paraId="71EF2374" w14:textId="77777777" w:rsidR="00263BFF" w:rsidRDefault="00263BFF">
      <w:pPr>
        <w:pStyle w:val="BodyText"/>
        <w:rPr>
          <w:rFonts w:ascii="Times New Roman"/>
          <w:sz w:val="36"/>
        </w:rPr>
      </w:pPr>
    </w:p>
    <w:p w14:paraId="7E2FFC91" w14:textId="77777777" w:rsidR="00263BFF" w:rsidRDefault="00263BFF">
      <w:pPr>
        <w:pStyle w:val="BodyText"/>
        <w:rPr>
          <w:rFonts w:ascii="Times New Roman"/>
          <w:sz w:val="36"/>
        </w:rPr>
      </w:pPr>
    </w:p>
    <w:p w14:paraId="11F94861" w14:textId="77777777" w:rsidR="00263BFF" w:rsidRDefault="00263BFF">
      <w:pPr>
        <w:pStyle w:val="BodyText"/>
        <w:rPr>
          <w:rFonts w:ascii="Times New Roman"/>
          <w:sz w:val="36"/>
        </w:rPr>
      </w:pPr>
    </w:p>
    <w:p w14:paraId="235A74E7" w14:textId="77777777" w:rsidR="00263BFF" w:rsidRDefault="00263BFF">
      <w:pPr>
        <w:pStyle w:val="BodyText"/>
        <w:rPr>
          <w:rFonts w:ascii="Times New Roman"/>
          <w:sz w:val="36"/>
        </w:rPr>
      </w:pPr>
    </w:p>
    <w:p w14:paraId="60437637" w14:textId="77777777" w:rsidR="00263BFF" w:rsidRDefault="00263BFF">
      <w:pPr>
        <w:pStyle w:val="BodyText"/>
        <w:rPr>
          <w:rFonts w:ascii="Times New Roman"/>
          <w:sz w:val="36"/>
        </w:rPr>
      </w:pPr>
    </w:p>
    <w:p w14:paraId="171B13F2" w14:textId="77777777" w:rsidR="00263BFF" w:rsidRDefault="00263BFF">
      <w:pPr>
        <w:pStyle w:val="BodyText"/>
        <w:rPr>
          <w:rFonts w:ascii="Times New Roman"/>
          <w:sz w:val="36"/>
        </w:rPr>
      </w:pPr>
    </w:p>
    <w:p w14:paraId="04D8D6FA" w14:textId="77777777" w:rsidR="00263BFF" w:rsidRDefault="00263BFF">
      <w:pPr>
        <w:pStyle w:val="BodyText"/>
        <w:spacing w:before="67"/>
        <w:rPr>
          <w:rFonts w:ascii="Times New Roman"/>
          <w:sz w:val="36"/>
        </w:rPr>
      </w:pPr>
    </w:p>
    <w:p w14:paraId="0DBBE0CE" w14:textId="0AE73B7A" w:rsidR="00263BFF" w:rsidRDefault="00000000">
      <w:pPr>
        <w:ind w:left="523"/>
        <w:rPr>
          <w:b/>
          <w:sz w:val="36"/>
        </w:rPr>
      </w:pPr>
      <w:r>
        <w:rPr>
          <w:b/>
          <w:color w:val="F2F2F2"/>
          <w:sz w:val="36"/>
        </w:rPr>
        <w:t>Sundar</w:t>
      </w:r>
      <w:r>
        <w:rPr>
          <w:b/>
          <w:color w:val="F2F2F2"/>
          <w:spacing w:val="-2"/>
          <w:sz w:val="36"/>
        </w:rPr>
        <w:t xml:space="preserve"> </w:t>
      </w:r>
      <w:r>
        <w:rPr>
          <w:b/>
          <w:color w:val="F2F2F2"/>
          <w:spacing w:val="-10"/>
          <w:sz w:val="36"/>
        </w:rPr>
        <w:t>R</w:t>
      </w:r>
    </w:p>
    <w:p w14:paraId="7BAC0A36" w14:textId="54BAAB49" w:rsidR="00263BFF" w:rsidRDefault="00E571DD">
      <w:pPr>
        <w:spacing w:before="324"/>
        <w:ind w:left="523"/>
        <w:rPr>
          <w:sz w:val="28"/>
        </w:rPr>
      </w:pPr>
      <w:r>
        <w:rPr>
          <w:color w:val="F2F2F2"/>
          <w:sz w:val="28"/>
        </w:rPr>
        <w:t>FSE</w:t>
      </w:r>
      <w:r w:rsidR="00000000">
        <w:rPr>
          <w:color w:val="F2F2F2"/>
          <w:spacing w:val="-6"/>
          <w:sz w:val="28"/>
        </w:rPr>
        <w:t xml:space="preserve"> </w:t>
      </w:r>
      <w:r w:rsidR="00000000">
        <w:rPr>
          <w:color w:val="F2F2F2"/>
          <w:sz w:val="28"/>
        </w:rPr>
        <w:t>/</w:t>
      </w:r>
      <w:r w:rsidR="00000000">
        <w:rPr>
          <w:color w:val="F2F2F2"/>
          <w:spacing w:val="-6"/>
          <w:sz w:val="28"/>
        </w:rPr>
        <w:t xml:space="preserve"> </w:t>
      </w:r>
      <w:r w:rsidR="00000000">
        <w:rPr>
          <w:color w:val="F2F2F2"/>
          <w:spacing w:val="-2"/>
          <w:sz w:val="28"/>
        </w:rPr>
        <w:t>Architect</w:t>
      </w:r>
    </w:p>
    <w:p w14:paraId="1210AF7C" w14:textId="77777777" w:rsidR="00263BFF" w:rsidRDefault="00263BFF">
      <w:pPr>
        <w:rPr>
          <w:sz w:val="28"/>
        </w:rPr>
        <w:sectPr w:rsidR="00263BFF">
          <w:type w:val="continuous"/>
          <w:pgSz w:w="11900" w:h="16840"/>
          <w:pgMar w:top="1940" w:right="960" w:bottom="280" w:left="960" w:header="720" w:footer="720" w:gutter="0"/>
          <w:cols w:space="720"/>
        </w:sectPr>
      </w:pPr>
    </w:p>
    <w:p w14:paraId="2528D0E2" w14:textId="77777777" w:rsidR="00263BFF" w:rsidRDefault="00000000">
      <w:pPr>
        <w:pStyle w:val="Heading2"/>
        <w:spacing w:before="62"/>
      </w:pPr>
      <w:r>
        <w:rPr>
          <w:color w:val="063B9A"/>
        </w:rPr>
        <w:lastRenderedPageBreak/>
        <w:t>PERSONAL</w:t>
      </w:r>
      <w:r>
        <w:rPr>
          <w:color w:val="063B9A"/>
          <w:spacing w:val="-8"/>
        </w:rPr>
        <w:t xml:space="preserve"> </w:t>
      </w:r>
      <w:r>
        <w:rPr>
          <w:color w:val="063B9A"/>
          <w:spacing w:val="-2"/>
        </w:rPr>
        <w:t>INFORMATION</w:t>
      </w:r>
    </w:p>
    <w:p w14:paraId="29E247B8" w14:textId="77777777" w:rsidR="00263BFF" w:rsidRDefault="00263BFF">
      <w:pPr>
        <w:pStyle w:val="BodyText"/>
        <w:spacing w:before="103"/>
        <w:rPr>
          <w:b/>
          <w:sz w:val="28"/>
        </w:rPr>
      </w:pPr>
    </w:p>
    <w:p w14:paraId="68E61A9C" w14:textId="77777777" w:rsidR="00263BFF" w:rsidRDefault="00000000">
      <w:pPr>
        <w:tabs>
          <w:tab w:val="left" w:pos="2707"/>
        </w:tabs>
        <w:ind w:left="230"/>
        <w:rPr>
          <w:sz w:val="20"/>
        </w:rPr>
      </w:pPr>
      <w:r>
        <w:rPr>
          <w:b/>
          <w:color w:val="3B3838"/>
          <w:spacing w:val="-4"/>
          <w:sz w:val="20"/>
        </w:rPr>
        <w:t>Name</w:t>
      </w:r>
      <w:r>
        <w:rPr>
          <w:b/>
          <w:color w:val="3B3838"/>
          <w:sz w:val="20"/>
        </w:rPr>
        <w:tab/>
      </w:r>
      <w:r>
        <w:rPr>
          <w:color w:val="3B3838"/>
          <w:sz w:val="20"/>
        </w:rPr>
        <w:t>Sundar</w:t>
      </w:r>
      <w:r>
        <w:rPr>
          <w:color w:val="3B3838"/>
          <w:spacing w:val="-7"/>
          <w:sz w:val="20"/>
        </w:rPr>
        <w:t xml:space="preserve"> </w:t>
      </w:r>
      <w:r>
        <w:rPr>
          <w:color w:val="3B3838"/>
          <w:spacing w:val="-10"/>
          <w:sz w:val="20"/>
        </w:rPr>
        <w:t>R</w:t>
      </w:r>
    </w:p>
    <w:p w14:paraId="5E97B86C" w14:textId="77777777" w:rsidR="00263BFF" w:rsidRDefault="00000000">
      <w:pPr>
        <w:tabs>
          <w:tab w:val="left" w:pos="2707"/>
        </w:tabs>
        <w:spacing w:before="216"/>
        <w:ind w:left="230"/>
        <w:rPr>
          <w:sz w:val="20"/>
        </w:rPr>
      </w:pPr>
      <w:r>
        <w:rPr>
          <w:b/>
          <w:color w:val="3B3838"/>
          <w:sz w:val="20"/>
        </w:rPr>
        <w:t>Contact</w:t>
      </w:r>
      <w:r>
        <w:rPr>
          <w:b/>
          <w:color w:val="3B3838"/>
          <w:spacing w:val="-8"/>
          <w:sz w:val="20"/>
        </w:rPr>
        <w:t xml:space="preserve"> </w:t>
      </w:r>
      <w:r>
        <w:rPr>
          <w:b/>
          <w:color w:val="3B3838"/>
          <w:spacing w:val="-2"/>
          <w:sz w:val="20"/>
        </w:rPr>
        <w:t>number</w:t>
      </w:r>
      <w:r>
        <w:rPr>
          <w:rFonts w:ascii="Times New Roman"/>
          <w:color w:val="3B3838"/>
          <w:sz w:val="20"/>
        </w:rPr>
        <w:tab/>
      </w:r>
      <w:r>
        <w:rPr>
          <w:color w:val="3B3838"/>
          <w:spacing w:val="-2"/>
          <w:sz w:val="20"/>
        </w:rPr>
        <w:t>91-8072291198</w:t>
      </w:r>
    </w:p>
    <w:p w14:paraId="7D8AFAB2" w14:textId="77777777" w:rsidR="00263BFF" w:rsidRDefault="00000000">
      <w:pPr>
        <w:pStyle w:val="BodyText"/>
        <w:tabs>
          <w:tab w:val="left" w:pos="2707"/>
        </w:tabs>
        <w:spacing w:before="217"/>
        <w:ind w:left="230"/>
        <w:rPr>
          <w:rFonts w:ascii="Times New Roman"/>
        </w:rPr>
      </w:pPr>
      <w:r>
        <w:rPr>
          <w:b/>
          <w:color w:val="3B3838"/>
          <w:spacing w:val="-2"/>
        </w:rPr>
        <w:t>Email</w:t>
      </w:r>
      <w:r>
        <w:rPr>
          <w:b/>
          <w:color w:val="3B3838"/>
        </w:rPr>
        <w:tab/>
      </w:r>
      <w:hyperlink r:id="rId7">
        <w:r>
          <w:rPr>
            <w:rFonts w:ascii="Times New Roman"/>
            <w:color w:val="0000FF"/>
            <w:spacing w:val="-2"/>
            <w:u w:val="single" w:color="0000FF"/>
          </w:rPr>
          <w:t>sundar4consulting@gmail.com</w:t>
        </w:r>
      </w:hyperlink>
    </w:p>
    <w:p w14:paraId="57C07B58" w14:textId="2587002A" w:rsidR="00263BFF" w:rsidRDefault="00000000">
      <w:pPr>
        <w:tabs>
          <w:tab w:val="left" w:pos="2707"/>
        </w:tabs>
        <w:spacing w:before="215"/>
        <w:ind w:left="230"/>
        <w:rPr>
          <w:sz w:val="20"/>
        </w:rPr>
      </w:pPr>
      <w:r>
        <w:rPr>
          <w:b/>
          <w:color w:val="3B3838"/>
          <w:sz w:val="20"/>
        </w:rPr>
        <w:t>Current</w:t>
      </w:r>
      <w:r>
        <w:rPr>
          <w:b/>
          <w:color w:val="3B3838"/>
          <w:spacing w:val="-8"/>
          <w:sz w:val="20"/>
        </w:rPr>
        <w:t xml:space="preserve"> </w:t>
      </w:r>
      <w:r>
        <w:rPr>
          <w:b/>
          <w:color w:val="3B3838"/>
          <w:spacing w:val="-4"/>
          <w:sz w:val="20"/>
        </w:rPr>
        <w:t>Role</w:t>
      </w:r>
      <w:r>
        <w:rPr>
          <w:b/>
          <w:color w:val="3B3838"/>
          <w:sz w:val="20"/>
        </w:rPr>
        <w:tab/>
      </w:r>
      <w:r>
        <w:rPr>
          <w:color w:val="3B3838"/>
          <w:sz w:val="20"/>
        </w:rPr>
        <w:t>Cloud/</w:t>
      </w:r>
      <w:r>
        <w:rPr>
          <w:color w:val="3B3838"/>
          <w:spacing w:val="-12"/>
          <w:sz w:val="20"/>
        </w:rPr>
        <w:t xml:space="preserve"> </w:t>
      </w:r>
      <w:r>
        <w:rPr>
          <w:color w:val="3B3838"/>
          <w:sz w:val="20"/>
        </w:rPr>
        <w:t>Full</w:t>
      </w:r>
      <w:r>
        <w:rPr>
          <w:color w:val="3B3838"/>
          <w:spacing w:val="-9"/>
          <w:sz w:val="20"/>
        </w:rPr>
        <w:t xml:space="preserve"> </w:t>
      </w:r>
      <w:r>
        <w:rPr>
          <w:color w:val="3B3838"/>
          <w:sz w:val="20"/>
        </w:rPr>
        <w:t>Stack</w:t>
      </w:r>
      <w:r>
        <w:rPr>
          <w:color w:val="3B3838"/>
          <w:spacing w:val="-9"/>
          <w:sz w:val="20"/>
        </w:rPr>
        <w:t xml:space="preserve"> </w:t>
      </w:r>
      <w:r w:rsidR="00A72D62">
        <w:rPr>
          <w:color w:val="3B3838"/>
          <w:spacing w:val="-9"/>
          <w:sz w:val="20"/>
        </w:rPr>
        <w:t xml:space="preserve">/ </w:t>
      </w:r>
      <w:r>
        <w:rPr>
          <w:color w:val="3B3838"/>
          <w:spacing w:val="-2"/>
          <w:sz w:val="20"/>
        </w:rPr>
        <w:t>Architect</w:t>
      </w:r>
    </w:p>
    <w:p w14:paraId="0E48C267" w14:textId="77777777" w:rsidR="00263BFF" w:rsidRDefault="00263BFF">
      <w:pPr>
        <w:pStyle w:val="BodyText"/>
        <w:spacing w:before="77"/>
      </w:pPr>
    </w:p>
    <w:p w14:paraId="18569E52" w14:textId="77777777" w:rsidR="00263BFF" w:rsidRDefault="00000000">
      <w:pPr>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4E046C68" w14:textId="77777777" w:rsidR="00263BFF" w:rsidRDefault="00263BFF">
      <w:pPr>
        <w:pStyle w:val="BodyText"/>
        <w:spacing w:before="139"/>
        <w:rPr>
          <w:sz w:val="16"/>
        </w:rPr>
      </w:pPr>
    </w:p>
    <w:p w14:paraId="1ABFA99A" w14:textId="77777777" w:rsidR="00263BFF" w:rsidRDefault="00000000">
      <w:pPr>
        <w:pStyle w:val="Heading2"/>
      </w:pPr>
      <w:r>
        <w:rPr>
          <w:color w:val="063B9A"/>
          <w:spacing w:val="-2"/>
        </w:rPr>
        <w:t>SUMMARY</w:t>
      </w:r>
    </w:p>
    <w:p w14:paraId="45DA27ED" w14:textId="77777777" w:rsidR="00263BFF" w:rsidRDefault="00000000">
      <w:pPr>
        <w:pStyle w:val="ListParagraph"/>
        <w:numPr>
          <w:ilvl w:val="0"/>
          <w:numId w:val="5"/>
        </w:numPr>
        <w:tabs>
          <w:tab w:val="left" w:pos="834"/>
        </w:tabs>
        <w:spacing w:before="291"/>
        <w:ind w:left="834" w:hanging="359"/>
        <w:jc w:val="both"/>
        <w:rPr>
          <w:rFonts w:ascii="Symbol" w:hAnsi="Symbol"/>
          <w:color w:val="3B3838"/>
          <w:sz w:val="20"/>
        </w:rPr>
      </w:pPr>
      <w:r>
        <w:rPr>
          <w:color w:val="3B3838"/>
          <w:sz w:val="20"/>
        </w:rPr>
        <w:t>Architect</w:t>
      </w:r>
      <w:r>
        <w:rPr>
          <w:color w:val="3B3838"/>
          <w:spacing w:val="-8"/>
          <w:sz w:val="20"/>
        </w:rPr>
        <w:t xml:space="preserve"> </w:t>
      </w:r>
      <w:r>
        <w:rPr>
          <w:color w:val="3B3838"/>
          <w:sz w:val="20"/>
        </w:rPr>
        <w:t>for</w:t>
      </w:r>
      <w:r>
        <w:rPr>
          <w:color w:val="3B3838"/>
          <w:spacing w:val="-6"/>
          <w:sz w:val="20"/>
        </w:rPr>
        <w:t xml:space="preserve"> </w:t>
      </w:r>
      <w:r>
        <w:rPr>
          <w:color w:val="3B3838"/>
          <w:sz w:val="20"/>
        </w:rPr>
        <w:t>largest</w:t>
      </w:r>
      <w:r>
        <w:rPr>
          <w:color w:val="3B3838"/>
          <w:spacing w:val="-6"/>
          <w:sz w:val="20"/>
        </w:rPr>
        <w:t xml:space="preserve"> </w:t>
      </w:r>
      <w:r>
        <w:rPr>
          <w:color w:val="3B3838"/>
          <w:sz w:val="20"/>
        </w:rPr>
        <w:t>retailer</w:t>
      </w:r>
      <w:r>
        <w:rPr>
          <w:color w:val="3B3838"/>
          <w:spacing w:val="-6"/>
          <w:sz w:val="20"/>
        </w:rPr>
        <w:t xml:space="preserve"> </w:t>
      </w:r>
      <w:r>
        <w:rPr>
          <w:color w:val="3B3838"/>
          <w:sz w:val="20"/>
        </w:rPr>
        <w:t>–Retail</w:t>
      </w:r>
      <w:r>
        <w:rPr>
          <w:color w:val="3B3838"/>
          <w:spacing w:val="-6"/>
          <w:sz w:val="20"/>
        </w:rPr>
        <w:t xml:space="preserve"> </w:t>
      </w:r>
      <w:r>
        <w:rPr>
          <w:color w:val="3B3838"/>
          <w:sz w:val="20"/>
        </w:rPr>
        <w:t>account</w:t>
      </w:r>
      <w:r>
        <w:rPr>
          <w:color w:val="3B3838"/>
          <w:spacing w:val="45"/>
          <w:sz w:val="20"/>
        </w:rPr>
        <w:t xml:space="preserve"> </w:t>
      </w:r>
      <w:r>
        <w:rPr>
          <w:color w:val="3B3838"/>
          <w:sz w:val="20"/>
        </w:rPr>
        <w:t>and</w:t>
      </w:r>
      <w:r>
        <w:rPr>
          <w:color w:val="3B3838"/>
          <w:spacing w:val="-6"/>
          <w:sz w:val="20"/>
        </w:rPr>
        <w:t xml:space="preserve"> </w:t>
      </w:r>
      <w:r>
        <w:rPr>
          <w:color w:val="3B3838"/>
          <w:sz w:val="20"/>
        </w:rPr>
        <w:t>built</w:t>
      </w:r>
      <w:r>
        <w:rPr>
          <w:color w:val="3B3838"/>
          <w:spacing w:val="-6"/>
          <w:sz w:val="20"/>
        </w:rPr>
        <w:t xml:space="preserve"> </w:t>
      </w:r>
      <w:r>
        <w:rPr>
          <w:color w:val="3B3838"/>
          <w:sz w:val="20"/>
        </w:rPr>
        <w:t>unified</w:t>
      </w:r>
      <w:r>
        <w:rPr>
          <w:color w:val="3B3838"/>
          <w:spacing w:val="-6"/>
          <w:sz w:val="20"/>
        </w:rPr>
        <w:t xml:space="preserve"> </w:t>
      </w:r>
      <w:r>
        <w:rPr>
          <w:color w:val="3B3838"/>
          <w:sz w:val="20"/>
        </w:rPr>
        <w:t>order</w:t>
      </w:r>
      <w:r>
        <w:rPr>
          <w:color w:val="3B3838"/>
          <w:spacing w:val="-5"/>
          <w:sz w:val="20"/>
        </w:rPr>
        <w:t xml:space="preserve"> </w:t>
      </w:r>
      <w:r>
        <w:rPr>
          <w:color w:val="3B3838"/>
          <w:spacing w:val="-2"/>
          <w:sz w:val="20"/>
        </w:rPr>
        <w:t>Platform.</w:t>
      </w:r>
    </w:p>
    <w:p w14:paraId="5D3A84AA" w14:textId="4C99B85D" w:rsidR="00263BFF" w:rsidRDefault="00000000">
      <w:pPr>
        <w:pStyle w:val="ListParagraph"/>
        <w:numPr>
          <w:ilvl w:val="0"/>
          <w:numId w:val="5"/>
        </w:numPr>
        <w:tabs>
          <w:tab w:val="left" w:pos="835"/>
        </w:tabs>
        <w:spacing w:before="154" w:line="355" w:lineRule="auto"/>
        <w:ind w:right="115"/>
        <w:jc w:val="both"/>
        <w:rPr>
          <w:rFonts w:ascii="Symbol" w:hAnsi="Symbol"/>
          <w:color w:val="3B3838"/>
          <w:sz w:val="20"/>
        </w:rPr>
      </w:pPr>
      <w:r>
        <w:rPr>
          <w:color w:val="3B3838"/>
          <w:sz w:val="20"/>
        </w:rPr>
        <w:t>1</w:t>
      </w:r>
      <w:r w:rsidR="00E571DD">
        <w:rPr>
          <w:color w:val="3B3838"/>
          <w:sz w:val="20"/>
        </w:rPr>
        <w:t>0</w:t>
      </w:r>
      <w:r>
        <w:rPr>
          <w:color w:val="3B3838"/>
          <w:sz w:val="20"/>
        </w:rPr>
        <w:t>+ Years of IT Industry experience with Specialization in Digital Transformation, Information Management Consulting, Enterprise Application Integration, Service-Oriented architecture, Cloud application Development.</w:t>
      </w:r>
    </w:p>
    <w:p w14:paraId="2900583C" w14:textId="77777777" w:rsidR="00263BFF" w:rsidRDefault="00000000">
      <w:pPr>
        <w:pStyle w:val="ListParagraph"/>
        <w:numPr>
          <w:ilvl w:val="0"/>
          <w:numId w:val="5"/>
        </w:numPr>
        <w:tabs>
          <w:tab w:val="left" w:pos="835"/>
        </w:tabs>
        <w:spacing w:before="46" w:line="352" w:lineRule="auto"/>
        <w:ind w:right="115"/>
        <w:jc w:val="both"/>
        <w:rPr>
          <w:rFonts w:ascii="Symbol" w:hAnsi="Symbol"/>
          <w:color w:val="3B3838"/>
          <w:sz w:val="20"/>
        </w:rPr>
      </w:pPr>
      <w:r>
        <w:rPr>
          <w:color w:val="3B3838"/>
          <w:sz w:val="20"/>
        </w:rPr>
        <w:t>Worked</w:t>
      </w:r>
      <w:r>
        <w:rPr>
          <w:color w:val="3B3838"/>
          <w:spacing w:val="-4"/>
          <w:sz w:val="20"/>
        </w:rPr>
        <w:t xml:space="preserve"> </w:t>
      </w:r>
      <w:r>
        <w:rPr>
          <w:color w:val="3B3838"/>
          <w:sz w:val="20"/>
        </w:rPr>
        <w:t>at</w:t>
      </w:r>
      <w:r>
        <w:rPr>
          <w:color w:val="3B3838"/>
          <w:spacing w:val="-3"/>
          <w:sz w:val="20"/>
        </w:rPr>
        <w:t xml:space="preserve"> </w:t>
      </w:r>
      <w:r>
        <w:rPr>
          <w:color w:val="3B3838"/>
          <w:sz w:val="20"/>
        </w:rPr>
        <w:t>onsite</w:t>
      </w:r>
      <w:r>
        <w:rPr>
          <w:color w:val="3B3838"/>
          <w:spacing w:val="-4"/>
          <w:sz w:val="20"/>
        </w:rPr>
        <w:t xml:space="preserve"> </w:t>
      </w:r>
      <w:r>
        <w:rPr>
          <w:color w:val="3B3838"/>
          <w:sz w:val="20"/>
        </w:rPr>
        <w:t>for</w:t>
      </w:r>
      <w:r>
        <w:rPr>
          <w:color w:val="3B3838"/>
          <w:spacing w:val="-3"/>
          <w:sz w:val="20"/>
        </w:rPr>
        <w:t xml:space="preserve"> </w:t>
      </w:r>
      <w:r>
        <w:rPr>
          <w:color w:val="3B3838"/>
          <w:sz w:val="20"/>
        </w:rPr>
        <w:t>3</w:t>
      </w:r>
      <w:r>
        <w:rPr>
          <w:color w:val="3B3838"/>
          <w:spacing w:val="-4"/>
          <w:sz w:val="20"/>
        </w:rPr>
        <w:t xml:space="preserve"> </w:t>
      </w:r>
      <w:r>
        <w:rPr>
          <w:color w:val="3B3838"/>
          <w:sz w:val="20"/>
        </w:rPr>
        <w:t>years</w:t>
      </w:r>
      <w:r>
        <w:rPr>
          <w:color w:val="3B3838"/>
          <w:spacing w:val="-3"/>
          <w:sz w:val="20"/>
        </w:rPr>
        <w:t xml:space="preserve"> </w:t>
      </w:r>
      <w:r>
        <w:rPr>
          <w:color w:val="3B3838"/>
          <w:sz w:val="20"/>
        </w:rPr>
        <w:t>in</w:t>
      </w:r>
      <w:r>
        <w:rPr>
          <w:color w:val="3B3838"/>
          <w:spacing w:val="-4"/>
          <w:sz w:val="20"/>
        </w:rPr>
        <w:t xml:space="preserve"> </w:t>
      </w:r>
      <w:r>
        <w:rPr>
          <w:color w:val="3B3838"/>
          <w:sz w:val="20"/>
        </w:rPr>
        <w:t>one</w:t>
      </w:r>
      <w:r>
        <w:rPr>
          <w:color w:val="3B3838"/>
          <w:spacing w:val="-4"/>
          <w:sz w:val="20"/>
        </w:rPr>
        <w:t xml:space="preserve"> </w:t>
      </w:r>
      <w:r>
        <w:rPr>
          <w:color w:val="3B3838"/>
          <w:sz w:val="20"/>
        </w:rPr>
        <w:t>of</w:t>
      </w:r>
      <w:r>
        <w:rPr>
          <w:color w:val="3B3838"/>
          <w:spacing w:val="-3"/>
          <w:sz w:val="20"/>
        </w:rPr>
        <w:t xml:space="preserve"> </w:t>
      </w:r>
      <w:r>
        <w:rPr>
          <w:color w:val="3B3838"/>
          <w:sz w:val="20"/>
        </w:rPr>
        <w:t>largest</w:t>
      </w:r>
      <w:r>
        <w:rPr>
          <w:color w:val="3B3838"/>
          <w:spacing w:val="-3"/>
          <w:sz w:val="20"/>
        </w:rPr>
        <w:t xml:space="preserve"> </w:t>
      </w:r>
      <w:r>
        <w:rPr>
          <w:color w:val="3B3838"/>
          <w:sz w:val="20"/>
        </w:rPr>
        <w:t>bank</w:t>
      </w:r>
      <w:r>
        <w:rPr>
          <w:color w:val="3B3838"/>
          <w:spacing w:val="-3"/>
          <w:sz w:val="20"/>
        </w:rPr>
        <w:t xml:space="preserve"> </w:t>
      </w:r>
      <w:r>
        <w:rPr>
          <w:color w:val="3B3838"/>
          <w:sz w:val="20"/>
        </w:rPr>
        <w:t>in</w:t>
      </w:r>
      <w:r>
        <w:rPr>
          <w:color w:val="3B3838"/>
          <w:spacing w:val="-2"/>
          <w:sz w:val="20"/>
        </w:rPr>
        <w:t xml:space="preserve"> </w:t>
      </w:r>
      <w:r>
        <w:rPr>
          <w:color w:val="3B3838"/>
          <w:sz w:val="20"/>
        </w:rPr>
        <w:t>USA,</w:t>
      </w:r>
      <w:r>
        <w:rPr>
          <w:color w:val="3B3838"/>
          <w:spacing w:val="-3"/>
          <w:sz w:val="20"/>
        </w:rPr>
        <w:t xml:space="preserve"> </w:t>
      </w:r>
      <w:r>
        <w:rPr>
          <w:color w:val="3B3838"/>
          <w:sz w:val="20"/>
        </w:rPr>
        <w:t>2</w:t>
      </w:r>
      <w:r>
        <w:rPr>
          <w:color w:val="3B3838"/>
          <w:spacing w:val="-3"/>
          <w:sz w:val="20"/>
        </w:rPr>
        <w:t xml:space="preserve"> </w:t>
      </w:r>
      <w:r>
        <w:rPr>
          <w:color w:val="3B3838"/>
          <w:sz w:val="20"/>
        </w:rPr>
        <w:t>Years</w:t>
      </w:r>
      <w:r>
        <w:rPr>
          <w:color w:val="3B3838"/>
          <w:spacing w:val="-3"/>
          <w:sz w:val="20"/>
        </w:rPr>
        <w:t xml:space="preserve"> </w:t>
      </w:r>
      <w:r>
        <w:rPr>
          <w:color w:val="3B3838"/>
          <w:sz w:val="20"/>
        </w:rPr>
        <w:t>in</w:t>
      </w:r>
      <w:r>
        <w:rPr>
          <w:color w:val="3B3838"/>
          <w:spacing w:val="-4"/>
          <w:sz w:val="20"/>
        </w:rPr>
        <w:t xml:space="preserve"> </w:t>
      </w:r>
      <w:r>
        <w:rPr>
          <w:color w:val="3B3838"/>
          <w:sz w:val="20"/>
        </w:rPr>
        <w:t>Canada</w:t>
      </w:r>
      <w:r>
        <w:rPr>
          <w:color w:val="3B3838"/>
          <w:spacing w:val="-4"/>
          <w:sz w:val="20"/>
        </w:rPr>
        <w:t xml:space="preserve"> </w:t>
      </w:r>
      <w:r>
        <w:rPr>
          <w:color w:val="3B3838"/>
          <w:sz w:val="20"/>
        </w:rPr>
        <w:t>in</w:t>
      </w:r>
      <w:r>
        <w:rPr>
          <w:color w:val="3B3838"/>
          <w:spacing w:val="-3"/>
          <w:sz w:val="20"/>
        </w:rPr>
        <w:t xml:space="preserve"> </w:t>
      </w:r>
      <w:r>
        <w:rPr>
          <w:color w:val="3B3838"/>
          <w:sz w:val="20"/>
        </w:rPr>
        <w:t>one</w:t>
      </w:r>
      <w:r>
        <w:rPr>
          <w:color w:val="3B3838"/>
          <w:spacing w:val="-3"/>
          <w:sz w:val="20"/>
        </w:rPr>
        <w:t xml:space="preserve"> </w:t>
      </w:r>
      <w:r>
        <w:rPr>
          <w:color w:val="3B3838"/>
          <w:sz w:val="20"/>
        </w:rPr>
        <w:t>of</w:t>
      </w:r>
      <w:r>
        <w:rPr>
          <w:color w:val="3B3838"/>
          <w:spacing w:val="-3"/>
          <w:sz w:val="20"/>
        </w:rPr>
        <w:t xml:space="preserve"> </w:t>
      </w:r>
      <w:r>
        <w:rPr>
          <w:color w:val="3B3838"/>
          <w:sz w:val="20"/>
        </w:rPr>
        <w:t>Top5</w:t>
      </w:r>
      <w:r>
        <w:rPr>
          <w:color w:val="3B3838"/>
          <w:spacing w:val="-4"/>
          <w:sz w:val="20"/>
        </w:rPr>
        <w:t xml:space="preserve"> </w:t>
      </w:r>
      <w:r>
        <w:rPr>
          <w:color w:val="3B3838"/>
          <w:sz w:val="20"/>
        </w:rPr>
        <w:t>Banks</w:t>
      </w:r>
      <w:r>
        <w:rPr>
          <w:color w:val="3B3838"/>
          <w:spacing w:val="-3"/>
          <w:sz w:val="20"/>
        </w:rPr>
        <w:t xml:space="preserve"> </w:t>
      </w:r>
      <w:r>
        <w:rPr>
          <w:color w:val="3B3838"/>
          <w:sz w:val="20"/>
        </w:rPr>
        <w:t>&amp; 1 Year in United Kingdom for largest old Retailer.</w:t>
      </w:r>
    </w:p>
    <w:p w14:paraId="0D45AD8C" w14:textId="77777777" w:rsidR="00263BFF" w:rsidRDefault="00000000">
      <w:pPr>
        <w:pStyle w:val="ListParagraph"/>
        <w:numPr>
          <w:ilvl w:val="0"/>
          <w:numId w:val="5"/>
        </w:numPr>
        <w:tabs>
          <w:tab w:val="left" w:pos="835"/>
        </w:tabs>
        <w:spacing w:before="46" w:line="352" w:lineRule="auto"/>
        <w:ind w:right="116"/>
        <w:jc w:val="both"/>
        <w:rPr>
          <w:rFonts w:ascii="Symbol" w:hAnsi="Symbol"/>
          <w:color w:val="3B3838"/>
          <w:sz w:val="20"/>
        </w:rPr>
      </w:pPr>
      <w:r>
        <w:rPr>
          <w:color w:val="3B3838"/>
          <w:sz w:val="20"/>
        </w:rPr>
        <w:t>Expertise in latest Technology trends such as Micro services, Safe-Agile, Cloud Application (AWS, Azure, and Hybrid), Dev Ops, Data Engineering, and ML &amp; AI Solutions.</w:t>
      </w:r>
    </w:p>
    <w:p w14:paraId="451F8CBB" w14:textId="77777777" w:rsidR="00263BFF" w:rsidRDefault="00000000">
      <w:pPr>
        <w:pStyle w:val="ListParagraph"/>
        <w:numPr>
          <w:ilvl w:val="0"/>
          <w:numId w:val="5"/>
        </w:numPr>
        <w:tabs>
          <w:tab w:val="left" w:pos="835"/>
        </w:tabs>
        <w:spacing w:before="45" w:line="352" w:lineRule="auto"/>
        <w:ind w:right="115"/>
        <w:jc w:val="both"/>
        <w:rPr>
          <w:rFonts w:ascii="Symbol" w:hAnsi="Symbol"/>
          <w:color w:val="3B3838"/>
          <w:sz w:val="20"/>
        </w:rPr>
      </w:pPr>
      <w:r>
        <w:rPr>
          <w:color w:val="3B3838"/>
          <w:sz w:val="20"/>
        </w:rPr>
        <w:t>Portfolio</w:t>
      </w:r>
      <w:r>
        <w:rPr>
          <w:color w:val="3B3838"/>
          <w:spacing w:val="-11"/>
          <w:sz w:val="20"/>
        </w:rPr>
        <w:t xml:space="preserve"> </w:t>
      </w:r>
      <w:r>
        <w:rPr>
          <w:color w:val="3B3838"/>
          <w:sz w:val="20"/>
        </w:rPr>
        <w:t>Architect</w:t>
      </w:r>
      <w:r>
        <w:rPr>
          <w:color w:val="3B3838"/>
          <w:spacing w:val="-11"/>
          <w:sz w:val="20"/>
        </w:rPr>
        <w:t xml:space="preserve"> </w:t>
      </w:r>
      <w:r>
        <w:rPr>
          <w:color w:val="3B3838"/>
          <w:sz w:val="20"/>
        </w:rPr>
        <w:t>for</w:t>
      </w:r>
      <w:r>
        <w:rPr>
          <w:color w:val="3B3838"/>
          <w:spacing w:val="-11"/>
          <w:sz w:val="20"/>
        </w:rPr>
        <w:t xml:space="preserve"> </w:t>
      </w:r>
      <w:r>
        <w:rPr>
          <w:color w:val="3B3838"/>
          <w:sz w:val="20"/>
        </w:rPr>
        <w:t>leading</w:t>
      </w:r>
      <w:r>
        <w:rPr>
          <w:color w:val="3B3838"/>
          <w:spacing w:val="-11"/>
          <w:sz w:val="20"/>
        </w:rPr>
        <w:t xml:space="preserve"> </w:t>
      </w:r>
      <w:r>
        <w:rPr>
          <w:color w:val="3B3838"/>
          <w:sz w:val="20"/>
        </w:rPr>
        <w:t>largest</w:t>
      </w:r>
      <w:r>
        <w:rPr>
          <w:color w:val="3B3838"/>
          <w:spacing w:val="-11"/>
          <w:sz w:val="20"/>
        </w:rPr>
        <w:t xml:space="preserve"> </w:t>
      </w:r>
      <w:r>
        <w:rPr>
          <w:color w:val="3B3838"/>
          <w:sz w:val="20"/>
        </w:rPr>
        <w:t>UK</w:t>
      </w:r>
      <w:r>
        <w:rPr>
          <w:color w:val="3B3838"/>
          <w:spacing w:val="-11"/>
          <w:sz w:val="20"/>
        </w:rPr>
        <w:t xml:space="preserve"> </w:t>
      </w:r>
      <w:r>
        <w:rPr>
          <w:color w:val="3B3838"/>
          <w:sz w:val="20"/>
        </w:rPr>
        <w:t>retailer</w:t>
      </w:r>
      <w:r>
        <w:rPr>
          <w:color w:val="3B3838"/>
          <w:spacing w:val="-11"/>
          <w:sz w:val="20"/>
        </w:rPr>
        <w:t xml:space="preserve"> </w:t>
      </w:r>
      <w:r>
        <w:rPr>
          <w:color w:val="3B3838"/>
          <w:sz w:val="20"/>
        </w:rPr>
        <w:t>on</w:t>
      </w:r>
      <w:r>
        <w:rPr>
          <w:color w:val="3B3838"/>
          <w:spacing w:val="-11"/>
          <w:sz w:val="20"/>
        </w:rPr>
        <w:t xml:space="preserve"> </w:t>
      </w:r>
      <w:r>
        <w:rPr>
          <w:color w:val="3B3838"/>
          <w:sz w:val="20"/>
        </w:rPr>
        <w:t>Clothing</w:t>
      </w:r>
      <w:r>
        <w:rPr>
          <w:color w:val="3B3838"/>
          <w:spacing w:val="-11"/>
          <w:sz w:val="20"/>
        </w:rPr>
        <w:t xml:space="preserve"> </w:t>
      </w:r>
      <w:r>
        <w:rPr>
          <w:color w:val="3B3838"/>
          <w:sz w:val="20"/>
        </w:rPr>
        <w:t>&amp;Home,</w:t>
      </w:r>
      <w:r>
        <w:rPr>
          <w:color w:val="3B3838"/>
          <w:spacing w:val="-11"/>
          <w:sz w:val="20"/>
        </w:rPr>
        <w:t xml:space="preserve"> </w:t>
      </w:r>
      <w:r>
        <w:rPr>
          <w:color w:val="3B3838"/>
          <w:sz w:val="20"/>
        </w:rPr>
        <w:t>International</w:t>
      </w:r>
      <w:r>
        <w:rPr>
          <w:color w:val="3B3838"/>
          <w:spacing w:val="-11"/>
          <w:sz w:val="20"/>
        </w:rPr>
        <w:t xml:space="preserve"> </w:t>
      </w:r>
      <w:r>
        <w:rPr>
          <w:color w:val="3B3838"/>
          <w:sz w:val="20"/>
        </w:rPr>
        <w:t>division</w:t>
      </w:r>
      <w:r>
        <w:rPr>
          <w:color w:val="3B3838"/>
          <w:spacing w:val="-11"/>
          <w:sz w:val="20"/>
        </w:rPr>
        <w:t xml:space="preserve"> </w:t>
      </w:r>
      <w:r>
        <w:rPr>
          <w:color w:val="3B3838"/>
          <w:sz w:val="20"/>
        </w:rPr>
        <w:t>of</w:t>
      </w:r>
      <w:r>
        <w:rPr>
          <w:color w:val="3B3838"/>
          <w:spacing w:val="-11"/>
          <w:sz w:val="20"/>
        </w:rPr>
        <w:t xml:space="preserve"> </w:t>
      </w:r>
      <w:r>
        <w:rPr>
          <w:color w:val="3B3838"/>
          <w:sz w:val="20"/>
        </w:rPr>
        <w:t>Enterprise Architecture Team</w:t>
      </w:r>
    </w:p>
    <w:p w14:paraId="6666B69A" w14:textId="77777777" w:rsidR="00263BFF" w:rsidRDefault="00000000">
      <w:pPr>
        <w:pStyle w:val="ListParagraph"/>
        <w:numPr>
          <w:ilvl w:val="0"/>
          <w:numId w:val="5"/>
        </w:numPr>
        <w:tabs>
          <w:tab w:val="left" w:pos="835"/>
        </w:tabs>
        <w:spacing w:before="46" w:line="348" w:lineRule="auto"/>
        <w:ind w:right="118"/>
        <w:jc w:val="both"/>
        <w:rPr>
          <w:rFonts w:ascii="Symbol" w:hAnsi="Symbol"/>
          <w:color w:val="3B3838"/>
          <w:sz w:val="20"/>
        </w:rPr>
      </w:pPr>
      <w:r>
        <w:rPr>
          <w:color w:val="3B3838"/>
          <w:sz w:val="20"/>
        </w:rPr>
        <w:t>Consulting Proficiency in Cloud advisory (roadmap on adoption) Program, Data Driven Digital Transformation Framework, Enterprise Capabilities Map, Safe Agile Value chain.</w:t>
      </w:r>
    </w:p>
    <w:p w14:paraId="0D781587" w14:textId="77777777" w:rsidR="00263BFF" w:rsidRDefault="00000000">
      <w:pPr>
        <w:pStyle w:val="ListParagraph"/>
        <w:numPr>
          <w:ilvl w:val="0"/>
          <w:numId w:val="5"/>
        </w:numPr>
        <w:tabs>
          <w:tab w:val="left" w:pos="835"/>
        </w:tabs>
        <w:spacing w:before="55" w:line="348" w:lineRule="auto"/>
        <w:ind w:right="116"/>
        <w:jc w:val="both"/>
        <w:rPr>
          <w:rFonts w:ascii="Symbol" w:hAnsi="Symbol"/>
          <w:color w:val="3B3838"/>
          <w:sz w:val="20"/>
        </w:rPr>
      </w:pPr>
      <w:r>
        <w:rPr>
          <w:color w:val="3B3838"/>
          <w:sz w:val="20"/>
        </w:rPr>
        <w:t>Possess deep understanding and knowledge of Integration, Application Modernization, Portfolio assessment, Value chain adoption, Microservices framework, and Full Stack Engineering</w:t>
      </w:r>
    </w:p>
    <w:p w14:paraId="52DE9EE1" w14:textId="77777777" w:rsidR="00263BFF" w:rsidRDefault="00000000">
      <w:pPr>
        <w:spacing w:before="54"/>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4181F87A" w14:textId="77777777" w:rsidR="00263BFF" w:rsidRDefault="00263BFF">
      <w:pPr>
        <w:pStyle w:val="BodyText"/>
        <w:spacing w:before="71"/>
        <w:rPr>
          <w:sz w:val="16"/>
        </w:rPr>
      </w:pPr>
    </w:p>
    <w:p w14:paraId="322638E3" w14:textId="77777777" w:rsidR="00263BFF" w:rsidRDefault="00000000">
      <w:pPr>
        <w:pStyle w:val="Heading2"/>
      </w:pPr>
      <w:r>
        <w:rPr>
          <w:color w:val="063B9A"/>
          <w:spacing w:val="-2"/>
        </w:rPr>
        <w:t>EDUCATION</w:t>
      </w:r>
    </w:p>
    <w:p w14:paraId="4DB273EC" w14:textId="450C4CAF" w:rsidR="00263BFF" w:rsidRDefault="00000000" w:rsidP="000B7D91">
      <w:pPr>
        <w:pStyle w:val="ListParagraph"/>
        <w:numPr>
          <w:ilvl w:val="0"/>
          <w:numId w:val="5"/>
        </w:numPr>
        <w:tabs>
          <w:tab w:val="left" w:pos="834"/>
        </w:tabs>
        <w:spacing w:before="22"/>
        <w:ind w:left="834" w:hanging="359"/>
        <w:jc w:val="both"/>
      </w:pPr>
      <w:r w:rsidRPr="000B7D91">
        <w:rPr>
          <w:b/>
          <w:color w:val="3B3838"/>
          <w:sz w:val="20"/>
        </w:rPr>
        <w:t>Bachelor</w:t>
      </w:r>
      <w:r w:rsidRPr="000B7D91">
        <w:rPr>
          <w:b/>
          <w:color w:val="3B3838"/>
          <w:spacing w:val="-10"/>
          <w:sz w:val="20"/>
        </w:rPr>
        <w:t xml:space="preserve"> </w:t>
      </w:r>
      <w:r w:rsidRPr="000B7D91">
        <w:rPr>
          <w:b/>
          <w:color w:val="3B3838"/>
          <w:sz w:val="20"/>
        </w:rPr>
        <w:t>of</w:t>
      </w:r>
      <w:r w:rsidRPr="000B7D91">
        <w:rPr>
          <w:b/>
          <w:color w:val="3B3838"/>
          <w:spacing w:val="-7"/>
          <w:sz w:val="20"/>
        </w:rPr>
        <w:t xml:space="preserve"> </w:t>
      </w:r>
      <w:r w:rsidRPr="000B7D91">
        <w:rPr>
          <w:b/>
          <w:color w:val="3B3838"/>
          <w:sz w:val="20"/>
        </w:rPr>
        <w:t>Computer</w:t>
      </w:r>
      <w:r w:rsidRPr="000B7D91">
        <w:rPr>
          <w:b/>
          <w:color w:val="3B3838"/>
          <w:spacing w:val="-7"/>
          <w:sz w:val="20"/>
        </w:rPr>
        <w:t xml:space="preserve"> </w:t>
      </w:r>
      <w:r w:rsidRPr="000B7D91">
        <w:rPr>
          <w:b/>
          <w:color w:val="3B3838"/>
          <w:sz w:val="20"/>
        </w:rPr>
        <w:t>Science</w:t>
      </w:r>
    </w:p>
    <w:p w14:paraId="521612F4" w14:textId="77777777" w:rsidR="00263BFF" w:rsidRDefault="00000000">
      <w:pPr>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33E1FBE6" w14:textId="77777777" w:rsidR="00263BFF" w:rsidRDefault="00263BFF">
      <w:pPr>
        <w:pStyle w:val="BodyText"/>
        <w:spacing w:before="139"/>
        <w:rPr>
          <w:sz w:val="16"/>
        </w:rPr>
      </w:pPr>
    </w:p>
    <w:p w14:paraId="7F89778C" w14:textId="77777777" w:rsidR="00263BFF" w:rsidRDefault="00000000">
      <w:pPr>
        <w:pStyle w:val="Heading2"/>
      </w:pPr>
      <w:r>
        <w:rPr>
          <w:color w:val="063B9A"/>
        </w:rPr>
        <w:t>TRAINING</w:t>
      </w:r>
      <w:r>
        <w:rPr>
          <w:color w:val="063B9A"/>
          <w:spacing w:val="3"/>
        </w:rPr>
        <w:t xml:space="preserve"> </w:t>
      </w:r>
      <w:r>
        <w:rPr>
          <w:color w:val="063B9A"/>
        </w:rPr>
        <w:t>&amp;</w:t>
      </w:r>
      <w:r>
        <w:rPr>
          <w:color w:val="063B9A"/>
          <w:spacing w:val="-4"/>
        </w:rPr>
        <w:t xml:space="preserve"> </w:t>
      </w:r>
      <w:r>
        <w:rPr>
          <w:color w:val="063B9A"/>
          <w:spacing w:val="-2"/>
        </w:rPr>
        <w:t>CERTIFICATIONS</w:t>
      </w:r>
    </w:p>
    <w:p w14:paraId="57BC439F" w14:textId="77777777" w:rsidR="00263BFF" w:rsidRDefault="00000000">
      <w:pPr>
        <w:pStyle w:val="ListParagraph"/>
        <w:numPr>
          <w:ilvl w:val="0"/>
          <w:numId w:val="4"/>
        </w:numPr>
        <w:tabs>
          <w:tab w:val="left" w:pos="834"/>
        </w:tabs>
        <w:spacing w:before="228"/>
        <w:ind w:left="834" w:hanging="359"/>
        <w:jc w:val="both"/>
        <w:rPr>
          <w:sz w:val="20"/>
        </w:rPr>
      </w:pPr>
      <w:r>
        <w:rPr>
          <w:color w:val="3B3838"/>
          <w:sz w:val="20"/>
        </w:rPr>
        <w:t>Sun</w:t>
      </w:r>
      <w:r>
        <w:rPr>
          <w:color w:val="3B3838"/>
          <w:spacing w:val="-8"/>
          <w:sz w:val="20"/>
        </w:rPr>
        <w:t xml:space="preserve"> </w:t>
      </w:r>
      <w:r>
        <w:rPr>
          <w:color w:val="3B3838"/>
          <w:sz w:val="20"/>
        </w:rPr>
        <w:t>Certified</w:t>
      </w:r>
      <w:r>
        <w:rPr>
          <w:color w:val="3B3838"/>
          <w:spacing w:val="-7"/>
          <w:sz w:val="20"/>
        </w:rPr>
        <w:t xml:space="preserve"> </w:t>
      </w:r>
      <w:r>
        <w:rPr>
          <w:color w:val="3B3838"/>
          <w:sz w:val="20"/>
        </w:rPr>
        <w:t>Java</w:t>
      </w:r>
      <w:r>
        <w:rPr>
          <w:color w:val="3B3838"/>
          <w:spacing w:val="-7"/>
          <w:sz w:val="20"/>
        </w:rPr>
        <w:t xml:space="preserve"> </w:t>
      </w:r>
      <w:r>
        <w:rPr>
          <w:color w:val="3B3838"/>
          <w:sz w:val="20"/>
        </w:rPr>
        <w:t>Developer,</w:t>
      </w:r>
      <w:r>
        <w:rPr>
          <w:color w:val="3B3838"/>
          <w:spacing w:val="-7"/>
          <w:sz w:val="20"/>
        </w:rPr>
        <w:t xml:space="preserve"> </w:t>
      </w:r>
      <w:r>
        <w:rPr>
          <w:color w:val="3B3838"/>
          <w:sz w:val="20"/>
        </w:rPr>
        <w:t>Web</w:t>
      </w:r>
      <w:r>
        <w:rPr>
          <w:color w:val="3B3838"/>
          <w:spacing w:val="-8"/>
          <w:sz w:val="20"/>
        </w:rPr>
        <w:t xml:space="preserve"> </w:t>
      </w:r>
      <w:r>
        <w:rPr>
          <w:color w:val="3B3838"/>
          <w:sz w:val="20"/>
        </w:rPr>
        <w:t>developer,</w:t>
      </w:r>
      <w:r>
        <w:rPr>
          <w:color w:val="3B3838"/>
          <w:spacing w:val="-7"/>
          <w:sz w:val="20"/>
        </w:rPr>
        <w:t xml:space="preserve"> </w:t>
      </w:r>
      <w:r>
        <w:rPr>
          <w:color w:val="3B3838"/>
          <w:spacing w:val="-2"/>
          <w:sz w:val="20"/>
        </w:rPr>
        <w:t>Webservices</w:t>
      </w:r>
    </w:p>
    <w:p w14:paraId="6C7B1E13" w14:textId="77777777" w:rsidR="00263BFF" w:rsidRDefault="00000000">
      <w:pPr>
        <w:pStyle w:val="ListParagraph"/>
        <w:numPr>
          <w:ilvl w:val="0"/>
          <w:numId w:val="4"/>
        </w:numPr>
        <w:tabs>
          <w:tab w:val="left" w:pos="834"/>
        </w:tabs>
        <w:spacing w:before="1"/>
        <w:ind w:left="834" w:hanging="359"/>
        <w:jc w:val="both"/>
        <w:rPr>
          <w:sz w:val="20"/>
        </w:rPr>
      </w:pPr>
      <w:r>
        <w:rPr>
          <w:color w:val="3B3838"/>
          <w:sz w:val="20"/>
        </w:rPr>
        <w:t>IBM</w:t>
      </w:r>
      <w:r>
        <w:rPr>
          <w:color w:val="3B3838"/>
          <w:spacing w:val="-5"/>
          <w:sz w:val="20"/>
        </w:rPr>
        <w:t xml:space="preserve"> MDM</w:t>
      </w:r>
    </w:p>
    <w:p w14:paraId="4A3DADA5" w14:textId="77777777" w:rsidR="00263BFF" w:rsidRDefault="00000000">
      <w:pPr>
        <w:pStyle w:val="ListParagraph"/>
        <w:numPr>
          <w:ilvl w:val="0"/>
          <w:numId w:val="4"/>
        </w:numPr>
        <w:tabs>
          <w:tab w:val="left" w:pos="835"/>
        </w:tabs>
        <w:rPr>
          <w:sz w:val="20"/>
        </w:rPr>
      </w:pPr>
      <w:r>
        <w:rPr>
          <w:color w:val="3B3838"/>
          <w:sz w:val="20"/>
        </w:rPr>
        <w:t>SAFE</w:t>
      </w:r>
      <w:r>
        <w:rPr>
          <w:color w:val="3B3838"/>
          <w:spacing w:val="-5"/>
          <w:sz w:val="20"/>
        </w:rPr>
        <w:t xml:space="preserve"> </w:t>
      </w:r>
      <w:r>
        <w:rPr>
          <w:color w:val="3B3838"/>
          <w:sz w:val="20"/>
        </w:rPr>
        <w:t>–</w:t>
      </w:r>
      <w:r>
        <w:rPr>
          <w:color w:val="3B3838"/>
          <w:spacing w:val="-5"/>
          <w:sz w:val="20"/>
        </w:rPr>
        <w:t xml:space="preserve"> </w:t>
      </w:r>
      <w:r>
        <w:rPr>
          <w:color w:val="3B3838"/>
          <w:sz w:val="20"/>
        </w:rPr>
        <w:t>Agile</w:t>
      </w:r>
      <w:r>
        <w:rPr>
          <w:color w:val="3B3838"/>
          <w:spacing w:val="-4"/>
          <w:sz w:val="20"/>
        </w:rPr>
        <w:t xml:space="preserve"> </w:t>
      </w:r>
      <w:r>
        <w:rPr>
          <w:color w:val="3B3838"/>
          <w:spacing w:val="-2"/>
          <w:sz w:val="20"/>
        </w:rPr>
        <w:t>Certified</w:t>
      </w:r>
    </w:p>
    <w:p w14:paraId="3B3B7E9D" w14:textId="77777777" w:rsidR="00263BFF" w:rsidRDefault="00000000">
      <w:pPr>
        <w:pStyle w:val="ListParagraph"/>
        <w:numPr>
          <w:ilvl w:val="0"/>
          <w:numId w:val="4"/>
        </w:numPr>
        <w:tabs>
          <w:tab w:val="left" w:pos="835"/>
        </w:tabs>
        <w:rPr>
          <w:sz w:val="20"/>
        </w:rPr>
      </w:pPr>
      <w:r>
        <w:rPr>
          <w:color w:val="3B3838"/>
          <w:sz w:val="20"/>
        </w:rPr>
        <w:t>TOGAF</w:t>
      </w:r>
      <w:r>
        <w:rPr>
          <w:color w:val="3B3838"/>
          <w:spacing w:val="-8"/>
          <w:sz w:val="20"/>
        </w:rPr>
        <w:t xml:space="preserve"> </w:t>
      </w:r>
      <w:r>
        <w:rPr>
          <w:color w:val="3B3838"/>
          <w:sz w:val="20"/>
        </w:rPr>
        <w:t>–</w:t>
      </w:r>
      <w:r>
        <w:rPr>
          <w:color w:val="3B3838"/>
          <w:spacing w:val="-7"/>
          <w:sz w:val="20"/>
        </w:rPr>
        <w:t xml:space="preserve"> </w:t>
      </w:r>
      <w:r>
        <w:rPr>
          <w:color w:val="3B3838"/>
          <w:sz w:val="20"/>
        </w:rPr>
        <w:t>Architecture</w:t>
      </w:r>
      <w:r>
        <w:rPr>
          <w:color w:val="3B3838"/>
          <w:spacing w:val="-7"/>
          <w:sz w:val="20"/>
        </w:rPr>
        <w:t xml:space="preserve"> </w:t>
      </w:r>
      <w:r>
        <w:rPr>
          <w:color w:val="3B3838"/>
          <w:spacing w:val="-2"/>
          <w:sz w:val="20"/>
        </w:rPr>
        <w:t>Forum</w:t>
      </w:r>
    </w:p>
    <w:p w14:paraId="7475278C" w14:textId="77777777" w:rsidR="00263BFF" w:rsidRDefault="00000000">
      <w:pPr>
        <w:pStyle w:val="ListParagraph"/>
        <w:numPr>
          <w:ilvl w:val="0"/>
          <w:numId w:val="4"/>
        </w:numPr>
        <w:tabs>
          <w:tab w:val="left" w:pos="835"/>
        </w:tabs>
        <w:spacing w:before="1"/>
        <w:rPr>
          <w:sz w:val="20"/>
        </w:rPr>
      </w:pPr>
      <w:r>
        <w:rPr>
          <w:color w:val="3B3838"/>
          <w:sz w:val="20"/>
        </w:rPr>
        <w:t>Design</w:t>
      </w:r>
      <w:r>
        <w:rPr>
          <w:color w:val="3B3838"/>
          <w:spacing w:val="-7"/>
          <w:sz w:val="20"/>
        </w:rPr>
        <w:t xml:space="preserve"> </w:t>
      </w:r>
      <w:r>
        <w:rPr>
          <w:color w:val="3B3838"/>
          <w:sz w:val="20"/>
        </w:rPr>
        <w:t>Thinking</w:t>
      </w:r>
      <w:r>
        <w:rPr>
          <w:color w:val="3B3838"/>
          <w:spacing w:val="-7"/>
          <w:sz w:val="20"/>
        </w:rPr>
        <w:t xml:space="preserve"> </w:t>
      </w:r>
      <w:r>
        <w:rPr>
          <w:color w:val="3B3838"/>
          <w:sz w:val="20"/>
        </w:rPr>
        <w:t>–</w:t>
      </w:r>
      <w:r>
        <w:rPr>
          <w:color w:val="3B3838"/>
          <w:spacing w:val="-7"/>
          <w:sz w:val="20"/>
        </w:rPr>
        <w:t xml:space="preserve"> </w:t>
      </w:r>
      <w:r>
        <w:rPr>
          <w:color w:val="3B3838"/>
          <w:sz w:val="20"/>
        </w:rPr>
        <w:t>Interaction</w:t>
      </w:r>
      <w:r>
        <w:rPr>
          <w:color w:val="3B3838"/>
          <w:spacing w:val="-7"/>
          <w:sz w:val="20"/>
        </w:rPr>
        <w:t xml:space="preserve"> </w:t>
      </w:r>
      <w:r>
        <w:rPr>
          <w:color w:val="3B3838"/>
          <w:sz w:val="20"/>
        </w:rPr>
        <w:t>Design</w:t>
      </w:r>
      <w:r>
        <w:rPr>
          <w:color w:val="3B3838"/>
          <w:spacing w:val="-6"/>
          <w:sz w:val="20"/>
        </w:rPr>
        <w:t xml:space="preserve"> </w:t>
      </w:r>
      <w:r>
        <w:rPr>
          <w:color w:val="3B3838"/>
          <w:spacing w:val="-2"/>
          <w:sz w:val="20"/>
        </w:rPr>
        <w:t>Foundation</w:t>
      </w:r>
    </w:p>
    <w:p w14:paraId="4D7B0FE2" w14:textId="77777777" w:rsidR="00263BFF" w:rsidRDefault="00000000">
      <w:pPr>
        <w:pStyle w:val="ListParagraph"/>
        <w:numPr>
          <w:ilvl w:val="0"/>
          <w:numId w:val="4"/>
        </w:numPr>
        <w:tabs>
          <w:tab w:val="left" w:pos="835"/>
        </w:tabs>
        <w:rPr>
          <w:sz w:val="20"/>
        </w:rPr>
      </w:pPr>
      <w:r>
        <w:rPr>
          <w:color w:val="3B3838"/>
          <w:sz w:val="20"/>
        </w:rPr>
        <w:t>IBM</w:t>
      </w:r>
      <w:r>
        <w:rPr>
          <w:color w:val="3B3838"/>
          <w:spacing w:val="-8"/>
          <w:sz w:val="20"/>
        </w:rPr>
        <w:t xml:space="preserve"> </w:t>
      </w:r>
      <w:r>
        <w:rPr>
          <w:color w:val="3B3838"/>
          <w:sz w:val="20"/>
        </w:rPr>
        <w:t>–</w:t>
      </w:r>
      <w:r>
        <w:rPr>
          <w:color w:val="3B3838"/>
          <w:spacing w:val="-6"/>
          <w:sz w:val="20"/>
        </w:rPr>
        <w:t xml:space="preserve"> </w:t>
      </w:r>
      <w:r>
        <w:rPr>
          <w:color w:val="3B3838"/>
          <w:sz w:val="20"/>
        </w:rPr>
        <w:t>Cloud</w:t>
      </w:r>
      <w:r>
        <w:rPr>
          <w:color w:val="3B3838"/>
          <w:spacing w:val="-7"/>
          <w:sz w:val="20"/>
        </w:rPr>
        <w:t xml:space="preserve"> </w:t>
      </w:r>
      <w:r>
        <w:rPr>
          <w:color w:val="3B3838"/>
          <w:sz w:val="20"/>
        </w:rPr>
        <w:t>Computing</w:t>
      </w:r>
      <w:r>
        <w:rPr>
          <w:color w:val="3B3838"/>
          <w:spacing w:val="-6"/>
          <w:sz w:val="20"/>
        </w:rPr>
        <w:t xml:space="preserve"> </w:t>
      </w:r>
      <w:r>
        <w:rPr>
          <w:color w:val="3B3838"/>
          <w:sz w:val="20"/>
        </w:rPr>
        <w:t>Foundation</w:t>
      </w:r>
      <w:r>
        <w:rPr>
          <w:color w:val="3B3838"/>
          <w:spacing w:val="-5"/>
          <w:sz w:val="20"/>
        </w:rPr>
        <w:t xml:space="preserve"> </w:t>
      </w:r>
      <w:r>
        <w:rPr>
          <w:color w:val="3B3838"/>
          <w:spacing w:val="-2"/>
          <w:sz w:val="20"/>
        </w:rPr>
        <w:t>(Bluemix)</w:t>
      </w:r>
    </w:p>
    <w:p w14:paraId="051D2BD8" w14:textId="77777777" w:rsidR="00263BFF" w:rsidRDefault="00000000">
      <w:pPr>
        <w:pStyle w:val="ListParagraph"/>
        <w:numPr>
          <w:ilvl w:val="0"/>
          <w:numId w:val="4"/>
        </w:numPr>
        <w:tabs>
          <w:tab w:val="left" w:pos="835"/>
        </w:tabs>
        <w:spacing w:before="1"/>
        <w:rPr>
          <w:sz w:val="20"/>
        </w:rPr>
      </w:pPr>
      <w:r>
        <w:rPr>
          <w:color w:val="3B3838"/>
          <w:sz w:val="20"/>
        </w:rPr>
        <w:t>AWS</w:t>
      </w:r>
      <w:r>
        <w:rPr>
          <w:color w:val="3B3838"/>
          <w:spacing w:val="-7"/>
          <w:sz w:val="20"/>
        </w:rPr>
        <w:t xml:space="preserve"> </w:t>
      </w:r>
      <w:r>
        <w:rPr>
          <w:color w:val="3B3838"/>
          <w:sz w:val="20"/>
        </w:rPr>
        <w:t>-</w:t>
      </w:r>
      <w:r>
        <w:rPr>
          <w:color w:val="3B3838"/>
          <w:spacing w:val="-6"/>
          <w:sz w:val="20"/>
        </w:rPr>
        <w:t xml:space="preserve"> </w:t>
      </w:r>
      <w:r>
        <w:rPr>
          <w:color w:val="3B3838"/>
          <w:sz w:val="20"/>
        </w:rPr>
        <w:t>Cloud</w:t>
      </w:r>
      <w:r>
        <w:rPr>
          <w:color w:val="3B3838"/>
          <w:spacing w:val="-5"/>
          <w:sz w:val="20"/>
        </w:rPr>
        <w:t xml:space="preserve"> </w:t>
      </w:r>
      <w:r>
        <w:rPr>
          <w:color w:val="3B3838"/>
          <w:sz w:val="20"/>
        </w:rPr>
        <w:t>Advisory,</w:t>
      </w:r>
      <w:r>
        <w:rPr>
          <w:color w:val="3B3838"/>
          <w:spacing w:val="-6"/>
          <w:sz w:val="20"/>
        </w:rPr>
        <w:t xml:space="preserve"> </w:t>
      </w:r>
      <w:r>
        <w:rPr>
          <w:color w:val="3B3838"/>
          <w:sz w:val="20"/>
        </w:rPr>
        <w:t>CAF,</w:t>
      </w:r>
      <w:r>
        <w:rPr>
          <w:color w:val="3B3838"/>
          <w:spacing w:val="-6"/>
          <w:sz w:val="20"/>
        </w:rPr>
        <w:t xml:space="preserve"> </w:t>
      </w:r>
      <w:r>
        <w:rPr>
          <w:color w:val="3B3838"/>
          <w:sz w:val="20"/>
        </w:rPr>
        <w:t>Well</w:t>
      </w:r>
      <w:r>
        <w:rPr>
          <w:color w:val="3B3838"/>
          <w:spacing w:val="-5"/>
          <w:sz w:val="20"/>
        </w:rPr>
        <w:t xml:space="preserve"> </w:t>
      </w:r>
      <w:r>
        <w:rPr>
          <w:color w:val="3B3838"/>
          <w:sz w:val="20"/>
        </w:rPr>
        <w:t>Architected</w:t>
      </w:r>
      <w:r>
        <w:rPr>
          <w:color w:val="3B3838"/>
          <w:spacing w:val="-6"/>
          <w:sz w:val="20"/>
        </w:rPr>
        <w:t xml:space="preserve"> </w:t>
      </w:r>
      <w:r>
        <w:rPr>
          <w:color w:val="3B3838"/>
          <w:sz w:val="20"/>
        </w:rPr>
        <w:t>–</w:t>
      </w:r>
      <w:r>
        <w:rPr>
          <w:color w:val="3B3838"/>
          <w:spacing w:val="-6"/>
          <w:sz w:val="20"/>
        </w:rPr>
        <w:t xml:space="preserve"> </w:t>
      </w:r>
      <w:r>
        <w:rPr>
          <w:color w:val="3B3838"/>
          <w:sz w:val="20"/>
        </w:rPr>
        <w:t>Boot</w:t>
      </w:r>
      <w:r>
        <w:rPr>
          <w:color w:val="3B3838"/>
          <w:spacing w:val="-5"/>
          <w:sz w:val="20"/>
        </w:rPr>
        <w:t xml:space="preserve"> </w:t>
      </w:r>
      <w:r>
        <w:rPr>
          <w:color w:val="3B3838"/>
          <w:spacing w:val="-4"/>
          <w:sz w:val="20"/>
        </w:rPr>
        <w:t>Camp</w:t>
      </w:r>
    </w:p>
    <w:p w14:paraId="4B27AFAC" w14:textId="77777777" w:rsidR="00263BFF" w:rsidRDefault="00000000">
      <w:pPr>
        <w:pStyle w:val="ListParagraph"/>
        <w:numPr>
          <w:ilvl w:val="0"/>
          <w:numId w:val="4"/>
        </w:numPr>
        <w:tabs>
          <w:tab w:val="left" w:pos="835"/>
        </w:tabs>
        <w:spacing w:line="228" w:lineRule="exact"/>
        <w:rPr>
          <w:sz w:val="20"/>
        </w:rPr>
      </w:pPr>
      <w:r>
        <w:rPr>
          <w:color w:val="3B3838"/>
          <w:sz w:val="20"/>
        </w:rPr>
        <w:t>QWIKLABS</w:t>
      </w:r>
      <w:r>
        <w:rPr>
          <w:color w:val="3B3838"/>
          <w:spacing w:val="-10"/>
          <w:sz w:val="20"/>
        </w:rPr>
        <w:t xml:space="preserve"> </w:t>
      </w:r>
      <w:r>
        <w:rPr>
          <w:color w:val="3B3838"/>
          <w:sz w:val="20"/>
        </w:rPr>
        <w:t>–</w:t>
      </w:r>
      <w:r>
        <w:rPr>
          <w:color w:val="3B3838"/>
          <w:spacing w:val="-8"/>
          <w:sz w:val="20"/>
        </w:rPr>
        <w:t xml:space="preserve"> </w:t>
      </w:r>
      <w:r>
        <w:rPr>
          <w:color w:val="3B3838"/>
          <w:sz w:val="20"/>
        </w:rPr>
        <w:t>Cloud</w:t>
      </w:r>
      <w:r>
        <w:rPr>
          <w:color w:val="3B3838"/>
          <w:spacing w:val="-8"/>
          <w:sz w:val="20"/>
        </w:rPr>
        <w:t xml:space="preserve"> </w:t>
      </w:r>
      <w:r>
        <w:rPr>
          <w:color w:val="3B3838"/>
          <w:sz w:val="20"/>
        </w:rPr>
        <w:t>Solution</w:t>
      </w:r>
      <w:r>
        <w:rPr>
          <w:color w:val="3B3838"/>
          <w:spacing w:val="-8"/>
          <w:sz w:val="20"/>
        </w:rPr>
        <w:t xml:space="preserve"> </w:t>
      </w:r>
      <w:r>
        <w:rPr>
          <w:color w:val="3B3838"/>
          <w:sz w:val="20"/>
        </w:rPr>
        <w:t>Architecture</w:t>
      </w:r>
      <w:r>
        <w:rPr>
          <w:color w:val="3B3838"/>
          <w:spacing w:val="-8"/>
          <w:sz w:val="20"/>
        </w:rPr>
        <w:t xml:space="preserve"> </w:t>
      </w:r>
      <w:r>
        <w:rPr>
          <w:color w:val="3B3838"/>
          <w:spacing w:val="-2"/>
          <w:sz w:val="20"/>
        </w:rPr>
        <w:t>Pathway.</w:t>
      </w:r>
    </w:p>
    <w:p w14:paraId="4C8B27C9" w14:textId="77777777" w:rsidR="00263BFF" w:rsidRDefault="00000000">
      <w:pPr>
        <w:pStyle w:val="ListParagraph"/>
        <w:numPr>
          <w:ilvl w:val="0"/>
          <w:numId w:val="4"/>
        </w:numPr>
        <w:tabs>
          <w:tab w:val="left" w:pos="835"/>
        </w:tabs>
        <w:spacing w:line="228" w:lineRule="exact"/>
        <w:rPr>
          <w:sz w:val="20"/>
        </w:rPr>
      </w:pPr>
      <w:r>
        <w:rPr>
          <w:color w:val="3B3838"/>
          <w:sz w:val="20"/>
        </w:rPr>
        <w:t>Microservices</w:t>
      </w:r>
      <w:r>
        <w:rPr>
          <w:color w:val="3B3838"/>
          <w:spacing w:val="-7"/>
          <w:sz w:val="20"/>
        </w:rPr>
        <w:t xml:space="preserve"> </w:t>
      </w:r>
      <w:r>
        <w:rPr>
          <w:color w:val="3B3838"/>
          <w:sz w:val="20"/>
        </w:rPr>
        <w:t>Boot</w:t>
      </w:r>
      <w:r>
        <w:rPr>
          <w:color w:val="3B3838"/>
          <w:spacing w:val="-6"/>
          <w:sz w:val="20"/>
        </w:rPr>
        <w:t xml:space="preserve"> </w:t>
      </w:r>
      <w:r>
        <w:rPr>
          <w:color w:val="3B3838"/>
          <w:sz w:val="20"/>
        </w:rPr>
        <w:t>Camp</w:t>
      </w:r>
      <w:r>
        <w:rPr>
          <w:color w:val="3B3838"/>
          <w:spacing w:val="-7"/>
          <w:sz w:val="20"/>
        </w:rPr>
        <w:t xml:space="preserve"> </w:t>
      </w:r>
      <w:r>
        <w:rPr>
          <w:color w:val="3B3838"/>
          <w:sz w:val="20"/>
        </w:rPr>
        <w:t>-</w:t>
      </w:r>
      <w:r>
        <w:rPr>
          <w:color w:val="3B3838"/>
          <w:spacing w:val="-6"/>
          <w:sz w:val="20"/>
        </w:rPr>
        <w:t xml:space="preserve"> </w:t>
      </w:r>
      <w:r>
        <w:rPr>
          <w:color w:val="3B3838"/>
          <w:spacing w:val="-2"/>
          <w:sz w:val="20"/>
        </w:rPr>
        <w:t>Richardson</w:t>
      </w:r>
    </w:p>
    <w:p w14:paraId="11821CBE" w14:textId="77777777" w:rsidR="00263BFF" w:rsidRDefault="00000000">
      <w:pPr>
        <w:pStyle w:val="ListParagraph"/>
        <w:numPr>
          <w:ilvl w:val="0"/>
          <w:numId w:val="4"/>
        </w:numPr>
        <w:tabs>
          <w:tab w:val="left" w:pos="835"/>
        </w:tabs>
        <w:rPr>
          <w:sz w:val="20"/>
        </w:rPr>
      </w:pPr>
      <w:r>
        <w:rPr>
          <w:color w:val="3B3838"/>
          <w:sz w:val="20"/>
        </w:rPr>
        <w:t>Full</w:t>
      </w:r>
      <w:r>
        <w:rPr>
          <w:color w:val="3B3838"/>
          <w:spacing w:val="-7"/>
          <w:sz w:val="20"/>
        </w:rPr>
        <w:t xml:space="preserve"> </w:t>
      </w:r>
      <w:r>
        <w:rPr>
          <w:color w:val="3B3838"/>
          <w:sz w:val="20"/>
        </w:rPr>
        <w:t>Stack</w:t>
      </w:r>
      <w:r>
        <w:rPr>
          <w:color w:val="3B3838"/>
          <w:spacing w:val="-6"/>
          <w:sz w:val="20"/>
        </w:rPr>
        <w:t xml:space="preserve"> </w:t>
      </w:r>
      <w:r>
        <w:rPr>
          <w:color w:val="3B3838"/>
          <w:sz w:val="20"/>
        </w:rPr>
        <w:t>Engineering</w:t>
      </w:r>
      <w:r>
        <w:rPr>
          <w:color w:val="3B3838"/>
          <w:spacing w:val="-6"/>
          <w:sz w:val="20"/>
        </w:rPr>
        <w:t xml:space="preserve"> </w:t>
      </w:r>
      <w:r>
        <w:rPr>
          <w:color w:val="3B3838"/>
          <w:sz w:val="20"/>
        </w:rPr>
        <w:t>–</w:t>
      </w:r>
      <w:r>
        <w:rPr>
          <w:color w:val="3B3838"/>
          <w:spacing w:val="-6"/>
          <w:sz w:val="20"/>
        </w:rPr>
        <w:t xml:space="preserve"> </w:t>
      </w:r>
      <w:r>
        <w:rPr>
          <w:color w:val="3B3838"/>
          <w:sz w:val="20"/>
        </w:rPr>
        <w:t>Plural</w:t>
      </w:r>
      <w:r>
        <w:rPr>
          <w:color w:val="3B3838"/>
          <w:spacing w:val="-6"/>
          <w:sz w:val="20"/>
        </w:rPr>
        <w:t xml:space="preserve"> </w:t>
      </w:r>
      <w:r>
        <w:rPr>
          <w:color w:val="3B3838"/>
          <w:spacing w:val="-2"/>
          <w:sz w:val="20"/>
        </w:rPr>
        <w:t>Sight</w:t>
      </w:r>
    </w:p>
    <w:p w14:paraId="47956CE1" w14:textId="77777777" w:rsidR="00263BFF" w:rsidRDefault="00263BFF">
      <w:pPr>
        <w:pStyle w:val="BodyText"/>
      </w:pPr>
    </w:p>
    <w:p w14:paraId="4A7ED4FF" w14:textId="77777777" w:rsidR="00263BFF" w:rsidRDefault="00263BFF">
      <w:pPr>
        <w:pStyle w:val="BodyText"/>
        <w:spacing w:before="25"/>
      </w:pPr>
    </w:p>
    <w:p w14:paraId="7EBE0BA1" w14:textId="77777777" w:rsidR="00263BFF" w:rsidRDefault="00000000">
      <w:pPr>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5BD12D40" w14:textId="77777777" w:rsidR="00263BFF" w:rsidRDefault="00263BFF">
      <w:pPr>
        <w:rPr>
          <w:sz w:val="16"/>
        </w:rPr>
        <w:sectPr w:rsidR="00263BFF">
          <w:footerReference w:type="default" r:id="rId8"/>
          <w:pgSz w:w="11900" w:h="16840"/>
          <w:pgMar w:top="1120" w:right="960" w:bottom="940" w:left="960" w:header="0" w:footer="744" w:gutter="0"/>
          <w:cols w:space="720"/>
        </w:sectPr>
      </w:pPr>
    </w:p>
    <w:p w14:paraId="02C1E392" w14:textId="471E0434" w:rsidR="00263BFF" w:rsidRDefault="00000000">
      <w:pPr>
        <w:pStyle w:val="Heading2"/>
        <w:spacing w:before="63"/>
      </w:pPr>
      <w:r>
        <w:rPr>
          <w:color w:val="063B9A"/>
          <w:spacing w:val="-2"/>
        </w:rPr>
        <w:lastRenderedPageBreak/>
        <w:t>COMPETENCY</w:t>
      </w:r>
    </w:p>
    <w:p w14:paraId="6343FA0E" w14:textId="77777777" w:rsidR="00263BFF" w:rsidRDefault="00000000">
      <w:pPr>
        <w:pStyle w:val="Heading4"/>
        <w:spacing w:before="225"/>
        <w:rPr>
          <w:rFonts w:ascii="Segoe UI"/>
          <w:i/>
        </w:rPr>
      </w:pPr>
      <w:r>
        <w:rPr>
          <w:color w:val="063B9A"/>
          <w:u w:val="thick" w:color="063B9A"/>
        </w:rPr>
        <w:t>Key</w:t>
      </w:r>
      <w:r>
        <w:rPr>
          <w:color w:val="063B9A"/>
          <w:spacing w:val="-1"/>
          <w:u w:val="thick" w:color="063B9A"/>
        </w:rPr>
        <w:t xml:space="preserve"> </w:t>
      </w:r>
      <w:r>
        <w:rPr>
          <w:color w:val="063B9A"/>
          <w:spacing w:val="-2"/>
          <w:u w:val="thick" w:color="063B9A"/>
        </w:rPr>
        <w:t>Responsibilities</w:t>
      </w:r>
      <w:r>
        <w:rPr>
          <w:rFonts w:ascii="Segoe UI"/>
          <w:i/>
          <w:color w:val="000048"/>
          <w:spacing w:val="-2"/>
          <w:u w:val="thick" w:color="000048"/>
        </w:rPr>
        <w:t>:</w:t>
      </w:r>
      <w:r>
        <w:rPr>
          <w:rFonts w:ascii="Segoe UI"/>
          <w:i/>
          <w:color w:val="000048"/>
          <w:spacing w:val="40"/>
          <w:u w:val="thick" w:color="000048"/>
        </w:rPr>
        <w:t xml:space="preserve"> </w:t>
      </w:r>
    </w:p>
    <w:p w14:paraId="41DCD6C3" w14:textId="77777777" w:rsidR="00263BFF" w:rsidRDefault="00263BFF">
      <w:pPr>
        <w:pStyle w:val="BodyText"/>
        <w:spacing w:before="14"/>
        <w:rPr>
          <w:rFonts w:ascii="Segoe UI"/>
          <w:b/>
          <w:i/>
        </w:rPr>
      </w:pPr>
    </w:p>
    <w:p w14:paraId="5027C1FE" w14:textId="77777777" w:rsidR="00263BFF" w:rsidRDefault="00000000">
      <w:pPr>
        <w:pStyle w:val="ListParagraph"/>
        <w:numPr>
          <w:ilvl w:val="0"/>
          <w:numId w:val="5"/>
        </w:numPr>
        <w:tabs>
          <w:tab w:val="left" w:pos="835"/>
        </w:tabs>
        <w:spacing w:before="1"/>
        <w:ind w:right="260"/>
        <w:rPr>
          <w:rFonts w:ascii="Symbol" w:hAnsi="Symbol"/>
          <w:color w:val="3B3838"/>
          <w:sz w:val="20"/>
        </w:rPr>
      </w:pPr>
      <w:r>
        <w:rPr>
          <w:color w:val="3B3838"/>
          <w:sz w:val="20"/>
        </w:rPr>
        <w:t>Worked</w:t>
      </w:r>
      <w:r>
        <w:rPr>
          <w:color w:val="3B3838"/>
          <w:spacing w:val="-4"/>
          <w:sz w:val="20"/>
        </w:rPr>
        <w:t xml:space="preserve"> </w:t>
      </w:r>
      <w:r>
        <w:rPr>
          <w:color w:val="3B3838"/>
          <w:sz w:val="20"/>
        </w:rPr>
        <w:t>with</w:t>
      </w:r>
      <w:r>
        <w:rPr>
          <w:color w:val="3B3838"/>
          <w:spacing w:val="-4"/>
          <w:sz w:val="20"/>
        </w:rPr>
        <w:t xml:space="preserve"> </w:t>
      </w:r>
      <w:r>
        <w:rPr>
          <w:color w:val="3B3838"/>
          <w:sz w:val="20"/>
        </w:rPr>
        <w:t>product</w:t>
      </w:r>
      <w:r>
        <w:rPr>
          <w:color w:val="3B3838"/>
          <w:spacing w:val="-4"/>
          <w:sz w:val="20"/>
        </w:rPr>
        <w:t xml:space="preserve"> </w:t>
      </w:r>
      <w:r>
        <w:rPr>
          <w:color w:val="3B3838"/>
          <w:sz w:val="20"/>
        </w:rPr>
        <w:t>owners,</w:t>
      </w:r>
      <w:r>
        <w:rPr>
          <w:color w:val="3B3838"/>
          <w:spacing w:val="-4"/>
          <w:sz w:val="20"/>
        </w:rPr>
        <w:t xml:space="preserve"> </w:t>
      </w:r>
      <w:r>
        <w:rPr>
          <w:color w:val="3B3838"/>
          <w:sz w:val="20"/>
        </w:rPr>
        <w:t>subject</w:t>
      </w:r>
      <w:r>
        <w:rPr>
          <w:color w:val="3B3838"/>
          <w:spacing w:val="-4"/>
          <w:sz w:val="20"/>
        </w:rPr>
        <w:t xml:space="preserve"> </w:t>
      </w:r>
      <w:r>
        <w:rPr>
          <w:color w:val="3B3838"/>
          <w:sz w:val="20"/>
        </w:rPr>
        <w:t>matter</w:t>
      </w:r>
      <w:r>
        <w:rPr>
          <w:color w:val="3B3838"/>
          <w:spacing w:val="-4"/>
          <w:sz w:val="20"/>
        </w:rPr>
        <w:t xml:space="preserve"> </w:t>
      </w:r>
      <w:r>
        <w:rPr>
          <w:color w:val="3B3838"/>
          <w:sz w:val="20"/>
        </w:rPr>
        <w:t>experts,</w:t>
      </w:r>
      <w:r>
        <w:rPr>
          <w:color w:val="3B3838"/>
          <w:spacing w:val="-4"/>
          <w:sz w:val="20"/>
        </w:rPr>
        <w:t xml:space="preserve"> </w:t>
      </w:r>
      <w:r>
        <w:rPr>
          <w:color w:val="3B3838"/>
          <w:sz w:val="20"/>
        </w:rPr>
        <w:t>and</w:t>
      </w:r>
      <w:r>
        <w:rPr>
          <w:color w:val="3B3838"/>
          <w:spacing w:val="-4"/>
          <w:sz w:val="20"/>
        </w:rPr>
        <w:t xml:space="preserve"> </w:t>
      </w:r>
      <w:r>
        <w:rPr>
          <w:color w:val="3B3838"/>
          <w:sz w:val="20"/>
        </w:rPr>
        <w:t>product</w:t>
      </w:r>
      <w:r>
        <w:rPr>
          <w:color w:val="3B3838"/>
          <w:spacing w:val="-4"/>
          <w:sz w:val="20"/>
        </w:rPr>
        <w:t xml:space="preserve"> </w:t>
      </w:r>
      <w:r>
        <w:rPr>
          <w:color w:val="3B3838"/>
          <w:sz w:val="20"/>
        </w:rPr>
        <w:t>managers</w:t>
      </w:r>
      <w:r>
        <w:rPr>
          <w:color w:val="3B3838"/>
          <w:spacing w:val="-4"/>
          <w:sz w:val="20"/>
        </w:rPr>
        <w:t xml:space="preserve"> </w:t>
      </w:r>
      <w:r>
        <w:rPr>
          <w:color w:val="3B3838"/>
          <w:sz w:val="20"/>
        </w:rPr>
        <w:t>to</w:t>
      </w:r>
      <w:r>
        <w:rPr>
          <w:color w:val="3B3838"/>
          <w:spacing w:val="-4"/>
          <w:sz w:val="20"/>
        </w:rPr>
        <w:t xml:space="preserve"> </w:t>
      </w:r>
      <w:r>
        <w:rPr>
          <w:color w:val="3B3838"/>
          <w:sz w:val="20"/>
        </w:rPr>
        <w:t>design</w:t>
      </w:r>
      <w:r>
        <w:rPr>
          <w:color w:val="3B3838"/>
          <w:spacing w:val="-4"/>
          <w:sz w:val="20"/>
        </w:rPr>
        <w:t xml:space="preserve"> </w:t>
      </w:r>
      <w:r>
        <w:rPr>
          <w:color w:val="3B3838"/>
          <w:sz w:val="20"/>
        </w:rPr>
        <w:t xml:space="preserve">fit-for-purpose </w:t>
      </w:r>
      <w:r>
        <w:rPr>
          <w:color w:val="3B3838"/>
          <w:spacing w:val="-2"/>
          <w:sz w:val="20"/>
        </w:rPr>
        <w:t>solutions.</w:t>
      </w:r>
    </w:p>
    <w:p w14:paraId="204A0E3C" w14:textId="77777777" w:rsidR="00263BFF" w:rsidRDefault="00000000">
      <w:pPr>
        <w:pStyle w:val="ListParagraph"/>
        <w:numPr>
          <w:ilvl w:val="0"/>
          <w:numId w:val="5"/>
        </w:numPr>
        <w:tabs>
          <w:tab w:val="left" w:pos="835"/>
        </w:tabs>
        <w:ind w:right="1140"/>
        <w:rPr>
          <w:rFonts w:ascii="Symbol" w:hAnsi="Symbol"/>
          <w:color w:val="3B3838"/>
          <w:sz w:val="20"/>
        </w:rPr>
      </w:pPr>
      <w:r>
        <w:rPr>
          <w:color w:val="3B3838"/>
          <w:sz w:val="20"/>
        </w:rPr>
        <w:t>Worked</w:t>
      </w:r>
      <w:r>
        <w:rPr>
          <w:color w:val="3B3838"/>
          <w:spacing w:val="-4"/>
          <w:sz w:val="20"/>
        </w:rPr>
        <w:t xml:space="preserve"> </w:t>
      </w:r>
      <w:r>
        <w:rPr>
          <w:color w:val="3B3838"/>
          <w:sz w:val="20"/>
        </w:rPr>
        <w:t>with</w:t>
      </w:r>
      <w:r>
        <w:rPr>
          <w:color w:val="3B3838"/>
          <w:spacing w:val="-4"/>
          <w:sz w:val="20"/>
        </w:rPr>
        <w:t xml:space="preserve"> </w:t>
      </w:r>
      <w:r>
        <w:rPr>
          <w:color w:val="3B3838"/>
          <w:sz w:val="20"/>
        </w:rPr>
        <w:t>clients</w:t>
      </w:r>
      <w:r>
        <w:rPr>
          <w:color w:val="3B3838"/>
          <w:spacing w:val="-4"/>
          <w:sz w:val="20"/>
        </w:rPr>
        <w:t xml:space="preserve"> </w:t>
      </w:r>
      <w:r>
        <w:rPr>
          <w:color w:val="3B3838"/>
          <w:sz w:val="20"/>
        </w:rPr>
        <w:t>to</w:t>
      </w:r>
      <w:r>
        <w:rPr>
          <w:color w:val="3B3838"/>
          <w:spacing w:val="-4"/>
          <w:sz w:val="20"/>
        </w:rPr>
        <w:t xml:space="preserve"> </w:t>
      </w:r>
      <w:r>
        <w:rPr>
          <w:color w:val="3B3838"/>
          <w:sz w:val="20"/>
        </w:rPr>
        <w:t>understand</w:t>
      </w:r>
      <w:r>
        <w:rPr>
          <w:color w:val="3B3838"/>
          <w:spacing w:val="-4"/>
          <w:sz w:val="20"/>
        </w:rPr>
        <w:t xml:space="preserve"> </w:t>
      </w:r>
      <w:r>
        <w:rPr>
          <w:color w:val="3B3838"/>
          <w:sz w:val="20"/>
        </w:rPr>
        <w:t>the</w:t>
      </w:r>
      <w:r>
        <w:rPr>
          <w:color w:val="3B3838"/>
          <w:spacing w:val="-4"/>
          <w:sz w:val="20"/>
        </w:rPr>
        <w:t xml:space="preserve"> </w:t>
      </w:r>
      <w:r>
        <w:rPr>
          <w:color w:val="3B3838"/>
          <w:sz w:val="20"/>
        </w:rPr>
        <w:t>business</w:t>
      </w:r>
      <w:r>
        <w:rPr>
          <w:color w:val="3B3838"/>
          <w:spacing w:val="-4"/>
          <w:sz w:val="20"/>
        </w:rPr>
        <w:t xml:space="preserve"> </w:t>
      </w:r>
      <w:r>
        <w:rPr>
          <w:color w:val="3B3838"/>
          <w:sz w:val="20"/>
        </w:rPr>
        <w:t>case</w:t>
      </w:r>
      <w:r>
        <w:rPr>
          <w:color w:val="3B3838"/>
          <w:spacing w:val="-4"/>
          <w:sz w:val="20"/>
        </w:rPr>
        <w:t xml:space="preserve"> </w:t>
      </w:r>
      <w:r>
        <w:rPr>
          <w:color w:val="3B3838"/>
          <w:sz w:val="20"/>
        </w:rPr>
        <w:t>for</w:t>
      </w:r>
      <w:r>
        <w:rPr>
          <w:color w:val="3B3838"/>
          <w:spacing w:val="-4"/>
          <w:sz w:val="20"/>
        </w:rPr>
        <w:t xml:space="preserve"> </w:t>
      </w:r>
      <w:r>
        <w:rPr>
          <w:color w:val="3B3838"/>
          <w:sz w:val="20"/>
        </w:rPr>
        <w:t>adopting</w:t>
      </w:r>
      <w:r>
        <w:rPr>
          <w:color w:val="3B3838"/>
          <w:spacing w:val="-4"/>
          <w:sz w:val="20"/>
        </w:rPr>
        <w:t xml:space="preserve"> </w:t>
      </w:r>
      <w:r>
        <w:rPr>
          <w:color w:val="3B3838"/>
          <w:sz w:val="20"/>
        </w:rPr>
        <w:t>cloud</w:t>
      </w:r>
      <w:r>
        <w:rPr>
          <w:color w:val="3B3838"/>
          <w:spacing w:val="-4"/>
          <w:sz w:val="20"/>
        </w:rPr>
        <w:t xml:space="preserve"> </w:t>
      </w:r>
      <w:r>
        <w:rPr>
          <w:color w:val="3B3838"/>
          <w:sz w:val="20"/>
        </w:rPr>
        <w:t>native</w:t>
      </w:r>
      <w:r>
        <w:rPr>
          <w:color w:val="3B3838"/>
          <w:spacing w:val="-4"/>
          <w:sz w:val="20"/>
        </w:rPr>
        <w:t xml:space="preserve"> </w:t>
      </w:r>
      <w:r>
        <w:rPr>
          <w:color w:val="3B3838"/>
          <w:sz w:val="20"/>
        </w:rPr>
        <w:t>approach</w:t>
      </w:r>
      <w:r>
        <w:rPr>
          <w:color w:val="3B3838"/>
          <w:spacing w:val="-4"/>
          <w:sz w:val="20"/>
        </w:rPr>
        <w:t xml:space="preserve"> </w:t>
      </w:r>
      <w:r>
        <w:rPr>
          <w:color w:val="3B3838"/>
          <w:sz w:val="20"/>
        </w:rPr>
        <w:t>to developing and delivering software.</w:t>
      </w:r>
    </w:p>
    <w:p w14:paraId="5410C8EC" w14:textId="77777777" w:rsidR="00263BFF" w:rsidRDefault="00000000">
      <w:pPr>
        <w:pStyle w:val="ListParagraph"/>
        <w:numPr>
          <w:ilvl w:val="0"/>
          <w:numId w:val="5"/>
        </w:numPr>
        <w:tabs>
          <w:tab w:val="left" w:pos="835"/>
        </w:tabs>
        <w:spacing w:line="243" w:lineRule="exact"/>
        <w:rPr>
          <w:rFonts w:ascii="Symbol" w:hAnsi="Symbol"/>
          <w:color w:val="3B3838"/>
          <w:sz w:val="20"/>
        </w:rPr>
      </w:pPr>
      <w:r>
        <w:rPr>
          <w:color w:val="3B3838"/>
          <w:sz w:val="20"/>
        </w:rPr>
        <w:t>Developed</w:t>
      </w:r>
      <w:r>
        <w:rPr>
          <w:color w:val="3B3838"/>
          <w:spacing w:val="-10"/>
          <w:sz w:val="20"/>
        </w:rPr>
        <w:t xml:space="preserve"> </w:t>
      </w:r>
      <w:r>
        <w:rPr>
          <w:color w:val="3B3838"/>
          <w:sz w:val="20"/>
        </w:rPr>
        <w:t>client’s</w:t>
      </w:r>
      <w:r>
        <w:rPr>
          <w:color w:val="3B3838"/>
          <w:spacing w:val="-8"/>
          <w:sz w:val="20"/>
        </w:rPr>
        <w:t xml:space="preserve"> </w:t>
      </w:r>
      <w:r>
        <w:rPr>
          <w:color w:val="3B3838"/>
          <w:sz w:val="20"/>
        </w:rPr>
        <w:t>enterprise</w:t>
      </w:r>
      <w:r>
        <w:rPr>
          <w:color w:val="3B3838"/>
          <w:spacing w:val="-8"/>
          <w:sz w:val="20"/>
        </w:rPr>
        <w:t xml:space="preserve"> </w:t>
      </w:r>
      <w:r>
        <w:rPr>
          <w:color w:val="3B3838"/>
          <w:sz w:val="20"/>
        </w:rPr>
        <w:t>technology,</w:t>
      </w:r>
      <w:r>
        <w:rPr>
          <w:color w:val="3B3838"/>
          <w:spacing w:val="-8"/>
          <w:sz w:val="20"/>
        </w:rPr>
        <w:t xml:space="preserve"> </w:t>
      </w:r>
      <w:r>
        <w:rPr>
          <w:color w:val="3B3838"/>
          <w:sz w:val="20"/>
        </w:rPr>
        <w:t>API</w:t>
      </w:r>
      <w:r>
        <w:rPr>
          <w:color w:val="3B3838"/>
          <w:spacing w:val="-8"/>
          <w:sz w:val="20"/>
        </w:rPr>
        <w:t xml:space="preserve"> </w:t>
      </w:r>
      <w:r>
        <w:rPr>
          <w:color w:val="3B3838"/>
          <w:sz w:val="20"/>
        </w:rPr>
        <w:t>strategy</w:t>
      </w:r>
      <w:r>
        <w:rPr>
          <w:color w:val="3B3838"/>
          <w:spacing w:val="-8"/>
          <w:sz w:val="20"/>
        </w:rPr>
        <w:t xml:space="preserve"> </w:t>
      </w:r>
      <w:r>
        <w:rPr>
          <w:color w:val="3B3838"/>
          <w:sz w:val="20"/>
        </w:rPr>
        <w:t>and</w:t>
      </w:r>
      <w:r>
        <w:rPr>
          <w:color w:val="3B3838"/>
          <w:spacing w:val="-8"/>
          <w:sz w:val="20"/>
        </w:rPr>
        <w:t xml:space="preserve"> </w:t>
      </w:r>
      <w:r>
        <w:rPr>
          <w:color w:val="3B3838"/>
          <w:sz w:val="20"/>
        </w:rPr>
        <w:t>cloud</w:t>
      </w:r>
      <w:r>
        <w:rPr>
          <w:color w:val="3B3838"/>
          <w:spacing w:val="-8"/>
          <w:sz w:val="20"/>
        </w:rPr>
        <w:t xml:space="preserve"> </w:t>
      </w:r>
      <w:r>
        <w:rPr>
          <w:color w:val="3B3838"/>
          <w:sz w:val="20"/>
        </w:rPr>
        <w:t>deployment</w:t>
      </w:r>
      <w:r>
        <w:rPr>
          <w:color w:val="3B3838"/>
          <w:spacing w:val="-7"/>
          <w:sz w:val="20"/>
        </w:rPr>
        <w:t xml:space="preserve"> </w:t>
      </w:r>
      <w:r>
        <w:rPr>
          <w:color w:val="3B3838"/>
          <w:spacing w:val="-2"/>
          <w:sz w:val="20"/>
        </w:rPr>
        <w:t>models.</w:t>
      </w:r>
    </w:p>
    <w:p w14:paraId="22F8D742" w14:textId="77777777" w:rsidR="00263BFF" w:rsidRDefault="00000000">
      <w:pPr>
        <w:pStyle w:val="ListParagraph"/>
        <w:numPr>
          <w:ilvl w:val="0"/>
          <w:numId w:val="5"/>
        </w:numPr>
        <w:tabs>
          <w:tab w:val="left" w:pos="835"/>
        </w:tabs>
        <w:ind w:right="1236"/>
        <w:rPr>
          <w:rFonts w:ascii="Symbol" w:hAnsi="Symbol"/>
          <w:color w:val="3B3838"/>
          <w:sz w:val="20"/>
        </w:rPr>
      </w:pPr>
      <w:r>
        <w:rPr>
          <w:color w:val="3B3838"/>
          <w:sz w:val="20"/>
        </w:rPr>
        <w:t>Facilitated</w:t>
      </w:r>
      <w:r>
        <w:rPr>
          <w:color w:val="3B3838"/>
          <w:spacing w:val="-4"/>
          <w:sz w:val="20"/>
        </w:rPr>
        <w:t xml:space="preserve"> </w:t>
      </w:r>
      <w:r>
        <w:rPr>
          <w:color w:val="3B3838"/>
          <w:sz w:val="20"/>
        </w:rPr>
        <w:t>removal</w:t>
      </w:r>
      <w:r>
        <w:rPr>
          <w:color w:val="3B3838"/>
          <w:spacing w:val="-4"/>
          <w:sz w:val="20"/>
        </w:rPr>
        <w:t xml:space="preserve"> </w:t>
      </w:r>
      <w:r>
        <w:rPr>
          <w:color w:val="3B3838"/>
          <w:sz w:val="20"/>
        </w:rPr>
        <w:t>of</w:t>
      </w:r>
      <w:r>
        <w:rPr>
          <w:color w:val="3B3838"/>
          <w:spacing w:val="-4"/>
          <w:sz w:val="20"/>
        </w:rPr>
        <w:t xml:space="preserve"> </w:t>
      </w:r>
      <w:r>
        <w:rPr>
          <w:color w:val="3B3838"/>
          <w:sz w:val="20"/>
        </w:rPr>
        <w:t>client</w:t>
      </w:r>
      <w:r>
        <w:rPr>
          <w:color w:val="3B3838"/>
          <w:spacing w:val="-4"/>
          <w:sz w:val="20"/>
        </w:rPr>
        <w:t xml:space="preserve"> </w:t>
      </w:r>
      <w:r>
        <w:rPr>
          <w:color w:val="3B3838"/>
          <w:sz w:val="20"/>
        </w:rPr>
        <w:t>technical</w:t>
      </w:r>
      <w:r>
        <w:rPr>
          <w:color w:val="3B3838"/>
          <w:spacing w:val="-4"/>
          <w:sz w:val="20"/>
        </w:rPr>
        <w:t xml:space="preserve"> </w:t>
      </w:r>
      <w:r>
        <w:rPr>
          <w:color w:val="3B3838"/>
          <w:sz w:val="20"/>
        </w:rPr>
        <w:t>barriers</w:t>
      </w:r>
      <w:r>
        <w:rPr>
          <w:color w:val="3B3838"/>
          <w:spacing w:val="-4"/>
          <w:sz w:val="20"/>
        </w:rPr>
        <w:t xml:space="preserve"> </w:t>
      </w:r>
      <w:r>
        <w:rPr>
          <w:color w:val="3B3838"/>
          <w:sz w:val="20"/>
        </w:rPr>
        <w:t>and</w:t>
      </w:r>
      <w:r>
        <w:rPr>
          <w:color w:val="3B3838"/>
          <w:spacing w:val="-4"/>
          <w:sz w:val="20"/>
        </w:rPr>
        <w:t xml:space="preserve"> </w:t>
      </w:r>
      <w:r>
        <w:rPr>
          <w:color w:val="3B3838"/>
          <w:sz w:val="20"/>
        </w:rPr>
        <w:t>manage</w:t>
      </w:r>
      <w:r>
        <w:rPr>
          <w:color w:val="3B3838"/>
          <w:spacing w:val="-4"/>
          <w:sz w:val="20"/>
        </w:rPr>
        <w:t xml:space="preserve"> </w:t>
      </w:r>
      <w:r>
        <w:rPr>
          <w:color w:val="3B3838"/>
          <w:sz w:val="20"/>
        </w:rPr>
        <w:t>architectural</w:t>
      </w:r>
      <w:r>
        <w:rPr>
          <w:color w:val="3B3838"/>
          <w:spacing w:val="-4"/>
          <w:sz w:val="20"/>
        </w:rPr>
        <w:t xml:space="preserve"> </w:t>
      </w:r>
      <w:r>
        <w:rPr>
          <w:color w:val="3B3838"/>
          <w:sz w:val="20"/>
        </w:rPr>
        <w:t>runway</w:t>
      </w:r>
      <w:r>
        <w:rPr>
          <w:color w:val="3B3838"/>
          <w:spacing w:val="-4"/>
          <w:sz w:val="20"/>
        </w:rPr>
        <w:t xml:space="preserve"> </w:t>
      </w:r>
      <w:r>
        <w:rPr>
          <w:color w:val="3B3838"/>
          <w:sz w:val="20"/>
        </w:rPr>
        <w:t>to</w:t>
      </w:r>
      <w:r>
        <w:rPr>
          <w:color w:val="3B3838"/>
          <w:spacing w:val="-4"/>
          <w:sz w:val="20"/>
        </w:rPr>
        <w:t xml:space="preserve"> </w:t>
      </w:r>
      <w:r>
        <w:rPr>
          <w:color w:val="3B3838"/>
          <w:sz w:val="20"/>
        </w:rPr>
        <w:t>ensure engagement success.</w:t>
      </w:r>
    </w:p>
    <w:p w14:paraId="3F66CA6E" w14:textId="77777777" w:rsidR="00263BFF" w:rsidRDefault="00000000">
      <w:pPr>
        <w:pStyle w:val="ListParagraph"/>
        <w:numPr>
          <w:ilvl w:val="0"/>
          <w:numId w:val="5"/>
        </w:numPr>
        <w:tabs>
          <w:tab w:val="left" w:pos="835"/>
        </w:tabs>
        <w:spacing w:line="245" w:lineRule="exact"/>
        <w:rPr>
          <w:rFonts w:ascii="Symbol" w:hAnsi="Symbol"/>
          <w:color w:val="3B3838"/>
          <w:sz w:val="20"/>
        </w:rPr>
      </w:pPr>
      <w:r>
        <w:rPr>
          <w:color w:val="3B3838"/>
          <w:sz w:val="20"/>
        </w:rPr>
        <w:t>Ensured</w:t>
      </w:r>
      <w:r>
        <w:rPr>
          <w:color w:val="3B3838"/>
          <w:spacing w:val="-9"/>
          <w:sz w:val="20"/>
        </w:rPr>
        <w:t xml:space="preserve"> </w:t>
      </w:r>
      <w:r>
        <w:rPr>
          <w:color w:val="3B3838"/>
          <w:sz w:val="20"/>
        </w:rPr>
        <w:t>technical</w:t>
      </w:r>
      <w:r>
        <w:rPr>
          <w:color w:val="3B3838"/>
          <w:spacing w:val="-8"/>
          <w:sz w:val="20"/>
        </w:rPr>
        <w:t xml:space="preserve"> </w:t>
      </w:r>
      <w:r>
        <w:rPr>
          <w:color w:val="3B3838"/>
          <w:sz w:val="20"/>
        </w:rPr>
        <w:t>collaboration</w:t>
      </w:r>
      <w:r>
        <w:rPr>
          <w:color w:val="3B3838"/>
          <w:spacing w:val="-9"/>
          <w:sz w:val="20"/>
        </w:rPr>
        <w:t xml:space="preserve"> </w:t>
      </w:r>
      <w:r>
        <w:rPr>
          <w:color w:val="3B3838"/>
          <w:sz w:val="20"/>
        </w:rPr>
        <w:t>between</w:t>
      </w:r>
      <w:r>
        <w:rPr>
          <w:color w:val="3B3838"/>
          <w:spacing w:val="-9"/>
          <w:sz w:val="20"/>
        </w:rPr>
        <w:t xml:space="preserve"> </w:t>
      </w:r>
      <w:r>
        <w:rPr>
          <w:color w:val="3B3838"/>
          <w:sz w:val="20"/>
        </w:rPr>
        <w:t>pods</w:t>
      </w:r>
      <w:r>
        <w:rPr>
          <w:color w:val="3B3838"/>
          <w:spacing w:val="-8"/>
          <w:sz w:val="20"/>
        </w:rPr>
        <w:t xml:space="preserve"> </w:t>
      </w:r>
      <w:r>
        <w:rPr>
          <w:color w:val="3B3838"/>
          <w:spacing w:val="-2"/>
          <w:sz w:val="20"/>
        </w:rPr>
        <w:t>teams.</w:t>
      </w:r>
    </w:p>
    <w:p w14:paraId="6570B46D" w14:textId="77777777" w:rsidR="00263BFF" w:rsidRDefault="00000000">
      <w:pPr>
        <w:pStyle w:val="ListParagraph"/>
        <w:numPr>
          <w:ilvl w:val="0"/>
          <w:numId w:val="5"/>
        </w:numPr>
        <w:tabs>
          <w:tab w:val="left" w:pos="835"/>
        </w:tabs>
        <w:spacing w:line="245" w:lineRule="exact"/>
        <w:rPr>
          <w:rFonts w:ascii="Symbol" w:hAnsi="Symbol"/>
          <w:color w:val="3B3838"/>
          <w:sz w:val="20"/>
        </w:rPr>
      </w:pPr>
      <w:r>
        <w:rPr>
          <w:color w:val="3B3838"/>
          <w:sz w:val="20"/>
        </w:rPr>
        <w:t>Provide</w:t>
      </w:r>
      <w:r>
        <w:rPr>
          <w:color w:val="3B3838"/>
          <w:spacing w:val="-11"/>
          <w:sz w:val="20"/>
        </w:rPr>
        <w:t xml:space="preserve"> </w:t>
      </w:r>
      <w:r>
        <w:rPr>
          <w:color w:val="3B3838"/>
          <w:sz w:val="20"/>
        </w:rPr>
        <w:t>guidance</w:t>
      </w:r>
      <w:r>
        <w:rPr>
          <w:color w:val="3B3838"/>
          <w:spacing w:val="-8"/>
          <w:sz w:val="20"/>
        </w:rPr>
        <w:t xml:space="preserve"> </w:t>
      </w:r>
      <w:r>
        <w:rPr>
          <w:color w:val="3B3838"/>
          <w:sz w:val="20"/>
        </w:rPr>
        <w:t>on</w:t>
      </w:r>
      <w:r>
        <w:rPr>
          <w:color w:val="3B3838"/>
          <w:spacing w:val="-8"/>
          <w:sz w:val="20"/>
        </w:rPr>
        <w:t xml:space="preserve"> </w:t>
      </w:r>
      <w:r>
        <w:rPr>
          <w:color w:val="3B3838"/>
          <w:sz w:val="20"/>
        </w:rPr>
        <w:t>continuous</w:t>
      </w:r>
      <w:r>
        <w:rPr>
          <w:color w:val="3B3838"/>
          <w:spacing w:val="-8"/>
          <w:sz w:val="20"/>
        </w:rPr>
        <w:t xml:space="preserve"> </w:t>
      </w:r>
      <w:r>
        <w:rPr>
          <w:color w:val="3B3838"/>
          <w:sz w:val="20"/>
        </w:rPr>
        <w:t>integration</w:t>
      </w:r>
      <w:r>
        <w:rPr>
          <w:color w:val="3B3838"/>
          <w:spacing w:val="-8"/>
          <w:sz w:val="20"/>
        </w:rPr>
        <w:t xml:space="preserve"> </w:t>
      </w:r>
      <w:r>
        <w:rPr>
          <w:color w:val="3B3838"/>
          <w:sz w:val="20"/>
        </w:rPr>
        <w:t>and</w:t>
      </w:r>
      <w:r>
        <w:rPr>
          <w:color w:val="3B3838"/>
          <w:spacing w:val="-8"/>
          <w:sz w:val="20"/>
        </w:rPr>
        <w:t xml:space="preserve"> </w:t>
      </w:r>
      <w:r>
        <w:rPr>
          <w:color w:val="3B3838"/>
          <w:sz w:val="20"/>
        </w:rPr>
        <w:t>test-driven</w:t>
      </w:r>
      <w:r>
        <w:rPr>
          <w:color w:val="3B3838"/>
          <w:spacing w:val="-8"/>
          <w:sz w:val="20"/>
        </w:rPr>
        <w:t xml:space="preserve"> </w:t>
      </w:r>
      <w:r>
        <w:rPr>
          <w:color w:val="3B3838"/>
          <w:sz w:val="20"/>
        </w:rPr>
        <w:t>development</w:t>
      </w:r>
      <w:r>
        <w:rPr>
          <w:color w:val="3B3838"/>
          <w:spacing w:val="-8"/>
          <w:sz w:val="20"/>
        </w:rPr>
        <w:t xml:space="preserve"> </w:t>
      </w:r>
      <w:r>
        <w:rPr>
          <w:color w:val="3B3838"/>
          <w:spacing w:val="-2"/>
          <w:sz w:val="20"/>
        </w:rPr>
        <w:t>practices.</w:t>
      </w:r>
    </w:p>
    <w:p w14:paraId="2FC6AAF7" w14:textId="77777777" w:rsidR="00263BFF" w:rsidRDefault="00000000">
      <w:pPr>
        <w:pStyle w:val="ListParagraph"/>
        <w:numPr>
          <w:ilvl w:val="0"/>
          <w:numId w:val="5"/>
        </w:numPr>
        <w:tabs>
          <w:tab w:val="left" w:pos="835"/>
        </w:tabs>
        <w:spacing w:line="242" w:lineRule="exact"/>
        <w:rPr>
          <w:rFonts w:ascii="Symbol" w:hAnsi="Symbol"/>
          <w:color w:val="3B3838"/>
          <w:sz w:val="20"/>
        </w:rPr>
      </w:pPr>
      <w:r>
        <w:rPr>
          <w:color w:val="3B3838"/>
          <w:sz w:val="20"/>
        </w:rPr>
        <w:t>Presented</w:t>
      </w:r>
      <w:r>
        <w:rPr>
          <w:color w:val="3B3838"/>
          <w:spacing w:val="-7"/>
          <w:sz w:val="20"/>
        </w:rPr>
        <w:t xml:space="preserve"> </w:t>
      </w:r>
      <w:r>
        <w:rPr>
          <w:color w:val="3B3838"/>
          <w:sz w:val="20"/>
        </w:rPr>
        <w:t>capabilities</w:t>
      </w:r>
      <w:r>
        <w:rPr>
          <w:color w:val="3B3838"/>
          <w:spacing w:val="-6"/>
          <w:sz w:val="20"/>
        </w:rPr>
        <w:t xml:space="preserve"> </w:t>
      </w:r>
      <w:r>
        <w:rPr>
          <w:color w:val="3B3838"/>
          <w:sz w:val="20"/>
        </w:rPr>
        <w:t>and</w:t>
      </w:r>
      <w:r>
        <w:rPr>
          <w:color w:val="3B3838"/>
          <w:spacing w:val="-6"/>
          <w:sz w:val="20"/>
        </w:rPr>
        <w:t xml:space="preserve"> </w:t>
      </w:r>
      <w:r>
        <w:rPr>
          <w:color w:val="3B3838"/>
          <w:sz w:val="20"/>
        </w:rPr>
        <w:t>custom</w:t>
      </w:r>
      <w:r>
        <w:rPr>
          <w:color w:val="3B3838"/>
          <w:spacing w:val="-7"/>
          <w:sz w:val="20"/>
        </w:rPr>
        <w:t xml:space="preserve"> </w:t>
      </w:r>
      <w:r>
        <w:rPr>
          <w:color w:val="3B3838"/>
          <w:sz w:val="20"/>
        </w:rPr>
        <w:t>demos</w:t>
      </w:r>
      <w:r>
        <w:rPr>
          <w:color w:val="3B3838"/>
          <w:spacing w:val="-6"/>
          <w:sz w:val="20"/>
        </w:rPr>
        <w:t xml:space="preserve"> </w:t>
      </w:r>
      <w:r>
        <w:rPr>
          <w:color w:val="3B3838"/>
          <w:sz w:val="20"/>
        </w:rPr>
        <w:t>of</w:t>
      </w:r>
      <w:r>
        <w:rPr>
          <w:color w:val="3B3838"/>
          <w:spacing w:val="-7"/>
          <w:sz w:val="20"/>
        </w:rPr>
        <w:t xml:space="preserve"> </w:t>
      </w:r>
      <w:r>
        <w:rPr>
          <w:color w:val="3B3838"/>
          <w:sz w:val="20"/>
        </w:rPr>
        <w:t>offerings</w:t>
      </w:r>
      <w:r>
        <w:rPr>
          <w:color w:val="3B3838"/>
          <w:spacing w:val="-6"/>
          <w:sz w:val="20"/>
        </w:rPr>
        <w:t xml:space="preserve"> </w:t>
      </w:r>
      <w:r>
        <w:rPr>
          <w:color w:val="3B3838"/>
          <w:sz w:val="20"/>
        </w:rPr>
        <w:t>and</w:t>
      </w:r>
      <w:r>
        <w:rPr>
          <w:color w:val="3B3838"/>
          <w:spacing w:val="-6"/>
          <w:sz w:val="20"/>
        </w:rPr>
        <w:t xml:space="preserve"> </w:t>
      </w:r>
      <w:r>
        <w:rPr>
          <w:color w:val="3B3838"/>
          <w:sz w:val="20"/>
        </w:rPr>
        <w:t>solutions</w:t>
      </w:r>
      <w:r>
        <w:rPr>
          <w:color w:val="3B3838"/>
          <w:spacing w:val="-6"/>
          <w:sz w:val="20"/>
        </w:rPr>
        <w:t xml:space="preserve"> </w:t>
      </w:r>
      <w:r>
        <w:rPr>
          <w:color w:val="3B3838"/>
          <w:sz w:val="20"/>
        </w:rPr>
        <w:t>to</w:t>
      </w:r>
      <w:r>
        <w:rPr>
          <w:color w:val="3B3838"/>
          <w:spacing w:val="-6"/>
          <w:sz w:val="20"/>
        </w:rPr>
        <w:t xml:space="preserve"> </w:t>
      </w:r>
      <w:r>
        <w:rPr>
          <w:color w:val="3B3838"/>
          <w:spacing w:val="-2"/>
          <w:sz w:val="20"/>
        </w:rPr>
        <w:t>clients.</w:t>
      </w:r>
    </w:p>
    <w:p w14:paraId="739998C0" w14:textId="201E6D24" w:rsidR="00263BFF" w:rsidRDefault="00000000">
      <w:pPr>
        <w:pStyle w:val="ListParagraph"/>
        <w:numPr>
          <w:ilvl w:val="0"/>
          <w:numId w:val="5"/>
        </w:numPr>
        <w:tabs>
          <w:tab w:val="left" w:pos="835"/>
        </w:tabs>
        <w:spacing w:line="242" w:lineRule="exact"/>
        <w:rPr>
          <w:rFonts w:ascii="Symbol" w:hAnsi="Symbol"/>
          <w:color w:val="3B3838"/>
          <w:sz w:val="20"/>
        </w:rPr>
      </w:pPr>
      <w:r>
        <w:rPr>
          <w:color w:val="3B3838"/>
          <w:sz w:val="20"/>
        </w:rPr>
        <w:t>Mentored</w:t>
      </w:r>
      <w:r>
        <w:rPr>
          <w:color w:val="3B3838"/>
          <w:spacing w:val="-6"/>
          <w:sz w:val="20"/>
        </w:rPr>
        <w:t xml:space="preserve"> </w:t>
      </w:r>
      <w:r>
        <w:rPr>
          <w:color w:val="3B3838"/>
          <w:sz w:val="20"/>
        </w:rPr>
        <w:t>and</w:t>
      </w:r>
      <w:r>
        <w:rPr>
          <w:color w:val="3B3838"/>
          <w:spacing w:val="-6"/>
          <w:sz w:val="20"/>
        </w:rPr>
        <w:t xml:space="preserve"> </w:t>
      </w:r>
      <w:r>
        <w:rPr>
          <w:color w:val="3B3838"/>
          <w:sz w:val="20"/>
        </w:rPr>
        <w:t>develop</w:t>
      </w:r>
      <w:r>
        <w:rPr>
          <w:color w:val="3B3838"/>
          <w:spacing w:val="-6"/>
          <w:sz w:val="20"/>
        </w:rPr>
        <w:t xml:space="preserve"> </w:t>
      </w:r>
      <w:r>
        <w:rPr>
          <w:color w:val="3B3838"/>
          <w:sz w:val="20"/>
        </w:rPr>
        <w:t>local</w:t>
      </w:r>
      <w:r>
        <w:rPr>
          <w:color w:val="3B3838"/>
          <w:spacing w:val="-6"/>
          <w:sz w:val="20"/>
        </w:rPr>
        <w:t xml:space="preserve"> </w:t>
      </w:r>
      <w:r w:rsidR="00A72D62">
        <w:rPr>
          <w:color w:val="3B3838"/>
          <w:spacing w:val="-2"/>
          <w:sz w:val="20"/>
        </w:rPr>
        <w:t>developers</w:t>
      </w:r>
      <w:r>
        <w:rPr>
          <w:color w:val="3B3838"/>
          <w:spacing w:val="-2"/>
          <w:sz w:val="20"/>
        </w:rPr>
        <w:t>.</w:t>
      </w:r>
    </w:p>
    <w:p w14:paraId="6685E17A" w14:textId="77777777" w:rsidR="00263BFF" w:rsidRDefault="00000000">
      <w:pPr>
        <w:pStyle w:val="ListParagraph"/>
        <w:numPr>
          <w:ilvl w:val="0"/>
          <w:numId w:val="5"/>
        </w:numPr>
        <w:tabs>
          <w:tab w:val="left" w:pos="835"/>
        </w:tabs>
        <w:spacing w:line="245" w:lineRule="exact"/>
        <w:rPr>
          <w:rFonts w:ascii="Symbol" w:hAnsi="Symbol"/>
          <w:color w:val="3B3838"/>
          <w:sz w:val="20"/>
        </w:rPr>
      </w:pPr>
      <w:r>
        <w:rPr>
          <w:color w:val="3B3838"/>
          <w:sz w:val="20"/>
        </w:rPr>
        <w:t>Developed</w:t>
      </w:r>
      <w:r>
        <w:rPr>
          <w:color w:val="3B3838"/>
          <w:spacing w:val="-9"/>
          <w:sz w:val="20"/>
        </w:rPr>
        <w:t xml:space="preserve"> </w:t>
      </w:r>
      <w:r>
        <w:rPr>
          <w:color w:val="3B3838"/>
          <w:sz w:val="20"/>
        </w:rPr>
        <w:t>thought</w:t>
      </w:r>
      <w:r>
        <w:rPr>
          <w:color w:val="3B3838"/>
          <w:spacing w:val="-7"/>
          <w:sz w:val="20"/>
        </w:rPr>
        <w:t xml:space="preserve"> </w:t>
      </w:r>
      <w:r>
        <w:rPr>
          <w:color w:val="3B3838"/>
          <w:sz w:val="20"/>
        </w:rPr>
        <w:t>leadership</w:t>
      </w:r>
      <w:r>
        <w:rPr>
          <w:color w:val="3B3838"/>
          <w:spacing w:val="-7"/>
          <w:sz w:val="20"/>
        </w:rPr>
        <w:t xml:space="preserve"> </w:t>
      </w:r>
      <w:r>
        <w:rPr>
          <w:color w:val="3B3838"/>
          <w:sz w:val="20"/>
        </w:rPr>
        <w:t>content,</w:t>
      </w:r>
      <w:r>
        <w:rPr>
          <w:color w:val="3B3838"/>
          <w:spacing w:val="-6"/>
          <w:sz w:val="20"/>
        </w:rPr>
        <w:t xml:space="preserve"> </w:t>
      </w:r>
      <w:r>
        <w:rPr>
          <w:color w:val="3B3838"/>
          <w:sz w:val="20"/>
        </w:rPr>
        <w:t>use</w:t>
      </w:r>
      <w:r>
        <w:rPr>
          <w:color w:val="3B3838"/>
          <w:spacing w:val="-7"/>
          <w:sz w:val="20"/>
        </w:rPr>
        <w:t xml:space="preserve"> </w:t>
      </w:r>
      <w:r>
        <w:rPr>
          <w:color w:val="3B3838"/>
          <w:sz w:val="20"/>
        </w:rPr>
        <w:t>cases</w:t>
      </w:r>
      <w:r>
        <w:rPr>
          <w:color w:val="3B3838"/>
          <w:spacing w:val="-7"/>
          <w:sz w:val="20"/>
        </w:rPr>
        <w:t xml:space="preserve"> </w:t>
      </w:r>
      <w:r>
        <w:rPr>
          <w:color w:val="3B3838"/>
          <w:sz w:val="20"/>
        </w:rPr>
        <w:t>and</w:t>
      </w:r>
      <w:r>
        <w:rPr>
          <w:color w:val="3B3838"/>
          <w:spacing w:val="-7"/>
          <w:sz w:val="20"/>
        </w:rPr>
        <w:t xml:space="preserve"> </w:t>
      </w:r>
      <w:r>
        <w:rPr>
          <w:color w:val="3B3838"/>
          <w:sz w:val="20"/>
        </w:rPr>
        <w:t>business</w:t>
      </w:r>
      <w:r>
        <w:rPr>
          <w:color w:val="3B3838"/>
          <w:spacing w:val="-6"/>
          <w:sz w:val="20"/>
        </w:rPr>
        <w:t xml:space="preserve"> </w:t>
      </w:r>
      <w:r>
        <w:rPr>
          <w:color w:val="3B3838"/>
          <w:spacing w:val="-2"/>
          <w:sz w:val="20"/>
        </w:rPr>
        <w:t>cases.</w:t>
      </w:r>
    </w:p>
    <w:p w14:paraId="3927FC88" w14:textId="035A4373" w:rsidR="00263BFF" w:rsidRDefault="00000000">
      <w:pPr>
        <w:pStyle w:val="ListParagraph"/>
        <w:numPr>
          <w:ilvl w:val="0"/>
          <w:numId w:val="5"/>
        </w:numPr>
        <w:tabs>
          <w:tab w:val="left" w:pos="835"/>
        </w:tabs>
        <w:ind w:right="396"/>
        <w:rPr>
          <w:rFonts w:ascii="Symbol" w:hAnsi="Symbol"/>
          <w:color w:val="3B3838"/>
          <w:sz w:val="20"/>
        </w:rPr>
      </w:pPr>
      <w:r>
        <w:rPr>
          <w:color w:val="3B3838"/>
          <w:sz w:val="20"/>
        </w:rPr>
        <w:t>Delivered</w:t>
      </w:r>
      <w:r>
        <w:rPr>
          <w:color w:val="3B3838"/>
          <w:spacing w:val="-1"/>
          <w:sz w:val="20"/>
        </w:rPr>
        <w:t xml:space="preserve"> </w:t>
      </w:r>
      <w:r w:rsidR="00A72D62">
        <w:rPr>
          <w:color w:val="3B3838"/>
          <w:sz w:val="20"/>
        </w:rPr>
        <w:t>product</w:t>
      </w:r>
      <w:r>
        <w:rPr>
          <w:color w:val="3B3838"/>
          <w:spacing w:val="-1"/>
          <w:sz w:val="20"/>
        </w:rPr>
        <w:t xml:space="preserve"> </w:t>
      </w:r>
      <w:r>
        <w:rPr>
          <w:color w:val="3B3838"/>
          <w:sz w:val="20"/>
        </w:rPr>
        <w:t>consisting</w:t>
      </w:r>
      <w:r>
        <w:rPr>
          <w:color w:val="3B3838"/>
          <w:spacing w:val="-1"/>
          <w:sz w:val="20"/>
        </w:rPr>
        <w:t xml:space="preserve"> </w:t>
      </w:r>
      <w:r>
        <w:rPr>
          <w:color w:val="3B3838"/>
          <w:sz w:val="20"/>
        </w:rPr>
        <w:t>of</w:t>
      </w:r>
      <w:r>
        <w:rPr>
          <w:color w:val="3B3838"/>
          <w:spacing w:val="-1"/>
          <w:sz w:val="20"/>
        </w:rPr>
        <w:t xml:space="preserve"> </w:t>
      </w:r>
      <w:r>
        <w:rPr>
          <w:color w:val="3B3838"/>
          <w:sz w:val="20"/>
        </w:rPr>
        <w:t>technology</w:t>
      </w:r>
      <w:r>
        <w:rPr>
          <w:color w:val="3B3838"/>
          <w:spacing w:val="-1"/>
          <w:sz w:val="20"/>
        </w:rPr>
        <w:t xml:space="preserve"> </w:t>
      </w:r>
      <w:r>
        <w:rPr>
          <w:color w:val="3B3838"/>
          <w:sz w:val="20"/>
        </w:rPr>
        <w:t>competency</w:t>
      </w:r>
      <w:r>
        <w:rPr>
          <w:color w:val="3B3838"/>
          <w:spacing w:val="-1"/>
          <w:sz w:val="20"/>
        </w:rPr>
        <w:t xml:space="preserve"> </w:t>
      </w:r>
      <w:r>
        <w:rPr>
          <w:color w:val="3B3838"/>
          <w:sz w:val="20"/>
        </w:rPr>
        <w:t>areas</w:t>
      </w:r>
      <w:r>
        <w:rPr>
          <w:color w:val="3B3838"/>
          <w:spacing w:val="-1"/>
          <w:sz w:val="20"/>
        </w:rPr>
        <w:t xml:space="preserve"> </w:t>
      </w:r>
      <w:r>
        <w:rPr>
          <w:color w:val="3B3838"/>
          <w:sz w:val="20"/>
        </w:rPr>
        <w:t>–</w:t>
      </w:r>
      <w:r>
        <w:rPr>
          <w:color w:val="3B3838"/>
          <w:spacing w:val="-1"/>
          <w:sz w:val="20"/>
        </w:rPr>
        <w:t xml:space="preserve"> </w:t>
      </w:r>
      <w:r>
        <w:rPr>
          <w:color w:val="3B3838"/>
          <w:sz w:val="20"/>
        </w:rPr>
        <w:t>Cloud</w:t>
      </w:r>
      <w:r>
        <w:rPr>
          <w:color w:val="3B3838"/>
          <w:spacing w:val="-1"/>
          <w:sz w:val="20"/>
        </w:rPr>
        <w:t xml:space="preserve"> </w:t>
      </w:r>
      <w:r>
        <w:rPr>
          <w:color w:val="3B3838"/>
          <w:sz w:val="20"/>
        </w:rPr>
        <w:t>Native,</w:t>
      </w:r>
      <w:r>
        <w:rPr>
          <w:color w:val="3B3838"/>
          <w:spacing w:val="-1"/>
          <w:sz w:val="20"/>
        </w:rPr>
        <w:t xml:space="preserve"> </w:t>
      </w:r>
      <w:r>
        <w:rPr>
          <w:color w:val="3B3838"/>
          <w:sz w:val="20"/>
        </w:rPr>
        <w:t>Microservices</w:t>
      </w:r>
      <w:r>
        <w:rPr>
          <w:color w:val="3B3838"/>
          <w:spacing w:val="-1"/>
          <w:sz w:val="20"/>
        </w:rPr>
        <w:t xml:space="preserve"> </w:t>
      </w:r>
      <w:r>
        <w:rPr>
          <w:color w:val="3B3838"/>
          <w:sz w:val="20"/>
        </w:rPr>
        <w:t>and APIs,</w:t>
      </w:r>
      <w:r>
        <w:rPr>
          <w:color w:val="3B3838"/>
          <w:spacing w:val="-4"/>
          <w:sz w:val="20"/>
        </w:rPr>
        <w:t xml:space="preserve"> </w:t>
      </w:r>
      <w:r>
        <w:rPr>
          <w:color w:val="3B3838"/>
          <w:sz w:val="20"/>
        </w:rPr>
        <w:t>Reactive</w:t>
      </w:r>
      <w:r>
        <w:rPr>
          <w:color w:val="3B3838"/>
          <w:spacing w:val="-4"/>
          <w:sz w:val="20"/>
        </w:rPr>
        <w:t xml:space="preserve"> </w:t>
      </w:r>
      <w:r>
        <w:rPr>
          <w:color w:val="3B3838"/>
          <w:sz w:val="20"/>
        </w:rPr>
        <w:t>Systems,</w:t>
      </w:r>
      <w:r>
        <w:rPr>
          <w:color w:val="3B3838"/>
          <w:spacing w:val="-4"/>
          <w:sz w:val="20"/>
        </w:rPr>
        <w:t xml:space="preserve"> </w:t>
      </w:r>
      <w:r>
        <w:rPr>
          <w:color w:val="3B3838"/>
          <w:sz w:val="20"/>
        </w:rPr>
        <w:t>Observability</w:t>
      </w:r>
      <w:r>
        <w:rPr>
          <w:color w:val="3B3838"/>
          <w:spacing w:val="-4"/>
          <w:sz w:val="20"/>
        </w:rPr>
        <w:t xml:space="preserve"> </w:t>
      </w:r>
      <w:r>
        <w:rPr>
          <w:color w:val="3B3838"/>
          <w:sz w:val="20"/>
        </w:rPr>
        <w:t>and</w:t>
      </w:r>
      <w:r>
        <w:rPr>
          <w:color w:val="3B3838"/>
          <w:spacing w:val="-4"/>
          <w:sz w:val="20"/>
        </w:rPr>
        <w:t xml:space="preserve"> </w:t>
      </w:r>
      <w:r>
        <w:rPr>
          <w:color w:val="3B3838"/>
          <w:sz w:val="20"/>
        </w:rPr>
        <w:t>SRE,</w:t>
      </w:r>
      <w:r>
        <w:rPr>
          <w:color w:val="3B3838"/>
          <w:spacing w:val="-4"/>
          <w:sz w:val="20"/>
        </w:rPr>
        <w:t xml:space="preserve"> </w:t>
      </w:r>
      <w:r>
        <w:rPr>
          <w:color w:val="3B3838"/>
          <w:sz w:val="20"/>
        </w:rPr>
        <w:t>Analytics</w:t>
      </w:r>
      <w:r>
        <w:rPr>
          <w:color w:val="3B3838"/>
          <w:spacing w:val="-4"/>
          <w:sz w:val="20"/>
        </w:rPr>
        <w:t xml:space="preserve"> </w:t>
      </w:r>
      <w:r>
        <w:rPr>
          <w:color w:val="3B3838"/>
          <w:sz w:val="20"/>
        </w:rPr>
        <w:t>&amp;</w:t>
      </w:r>
      <w:r>
        <w:rPr>
          <w:color w:val="3B3838"/>
          <w:spacing w:val="-5"/>
          <w:sz w:val="20"/>
        </w:rPr>
        <w:t xml:space="preserve"> </w:t>
      </w:r>
      <w:r>
        <w:rPr>
          <w:color w:val="3B3838"/>
          <w:sz w:val="20"/>
        </w:rPr>
        <w:t>Streaming</w:t>
      </w:r>
      <w:r>
        <w:rPr>
          <w:color w:val="3B3838"/>
          <w:spacing w:val="-4"/>
          <w:sz w:val="20"/>
        </w:rPr>
        <w:t xml:space="preserve"> </w:t>
      </w:r>
      <w:r>
        <w:rPr>
          <w:color w:val="3B3838"/>
          <w:sz w:val="20"/>
        </w:rPr>
        <w:t>Pipelines,</w:t>
      </w:r>
      <w:r>
        <w:rPr>
          <w:color w:val="3B3838"/>
          <w:spacing w:val="-4"/>
          <w:sz w:val="20"/>
        </w:rPr>
        <w:t xml:space="preserve"> </w:t>
      </w:r>
      <w:r>
        <w:rPr>
          <w:color w:val="3B3838"/>
          <w:sz w:val="20"/>
        </w:rPr>
        <w:t>Devops</w:t>
      </w:r>
      <w:r>
        <w:rPr>
          <w:color w:val="3B3838"/>
          <w:spacing w:val="-5"/>
          <w:sz w:val="20"/>
        </w:rPr>
        <w:t xml:space="preserve"> </w:t>
      </w:r>
      <w:r>
        <w:rPr>
          <w:color w:val="3B3838"/>
          <w:sz w:val="20"/>
        </w:rPr>
        <w:t>–</w:t>
      </w:r>
      <w:r>
        <w:rPr>
          <w:color w:val="3B3838"/>
          <w:spacing w:val="-4"/>
          <w:sz w:val="20"/>
        </w:rPr>
        <w:t xml:space="preserve"> </w:t>
      </w:r>
      <w:r>
        <w:rPr>
          <w:color w:val="3B3838"/>
          <w:sz w:val="20"/>
        </w:rPr>
        <w:t>CI/CD</w:t>
      </w:r>
    </w:p>
    <w:p w14:paraId="4E0FC6DF" w14:textId="77777777" w:rsidR="00263BFF" w:rsidRDefault="00263BFF">
      <w:pPr>
        <w:pStyle w:val="BodyText"/>
        <w:spacing w:before="89"/>
      </w:pPr>
    </w:p>
    <w:p w14:paraId="4E4D2E34" w14:textId="77777777" w:rsidR="00263BFF" w:rsidRDefault="00000000">
      <w:pPr>
        <w:pStyle w:val="Heading4"/>
      </w:pPr>
      <w:r>
        <w:rPr>
          <w:color w:val="063B9A"/>
          <w:u w:val="thick" w:color="063B9A"/>
        </w:rPr>
        <w:t>Capabilities</w:t>
      </w:r>
      <w:r>
        <w:rPr>
          <w:color w:val="063B9A"/>
          <w:spacing w:val="-2"/>
          <w:u w:val="thick" w:color="063B9A"/>
        </w:rPr>
        <w:t xml:space="preserve"> </w:t>
      </w:r>
      <w:r>
        <w:rPr>
          <w:color w:val="063B9A"/>
          <w:u w:val="thick" w:color="063B9A"/>
        </w:rPr>
        <w:t xml:space="preserve">/ Skills / Knowledge </w:t>
      </w:r>
      <w:r>
        <w:rPr>
          <w:color w:val="063B9A"/>
          <w:spacing w:val="-2"/>
          <w:u w:val="thick" w:color="063B9A"/>
        </w:rPr>
        <w:t>areas:</w:t>
      </w:r>
      <w:r>
        <w:rPr>
          <w:color w:val="063B9A"/>
          <w:spacing w:val="80"/>
          <w:u w:val="thick" w:color="063B9A"/>
        </w:rPr>
        <w:t xml:space="preserve"> </w:t>
      </w:r>
    </w:p>
    <w:p w14:paraId="01F26EE4" w14:textId="77777777" w:rsidR="00263BFF" w:rsidRDefault="00263BFF">
      <w:pPr>
        <w:pStyle w:val="BodyText"/>
        <w:spacing w:before="46"/>
        <w:rPr>
          <w:b/>
        </w:rPr>
      </w:pPr>
    </w:p>
    <w:p w14:paraId="4C94C6D1" w14:textId="77777777" w:rsidR="00263BFF" w:rsidRDefault="00000000">
      <w:pPr>
        <w:pStyle w:val="ListParagraph"/>
        <w:numPr>
          <w:ilvl w:val="0"/>
          <w:numId w:val="5"/>
        </w:numPr>
        <w:tabs>
          <w:tab w:val="left" w:pos="835"/>
        </w:tabs>
        <w:spacing w:line="245" w:lineRule="exact"/>
        <w:rPr>
          <w:rFonts w:ascii="Symbol" w:hAnsi="Symbol"/>
          <w:color w:val="3B3838"/>
          <w:sz w:val="20"/>
        </w:rPr>
      </w:pPr>
      <w:r>
        <w:rPr>
          <w:color w:val="3B3838"/>
          <w:sz w:val="20"/>
        </w:rPr>
        <w:t>Excellent</w:t>
      </w:r>
      <w:r>
        <w:rPr>
          <w:color w:val="3B3838"/>
          <w:spacing w:val="-10"/>
          <w:sz w:val="20"/>
        </w:rPr>
        <w:t xml:space="preserve"> </w:t>
      </w:r>
      <w:r>
        <w:rPr>
          <w:color w:val="3B3838"/>
          <w:sz w:val="20"/>
        </w:rPr>
        <w:t>communication</w:t>
      </w:r>
      <w:r>
        <w:rPr>
          <w:color w:val="3B3838"/>
          <w:spacing w:val="-7"/>
          <w:sz w:val="20"/>
        </w:rPr>
        <w:t xml:space="preserve"> </w:t>
      </w:r>
      <w:r>
        <w:rPr>
          <w:color w:val="3B3838"/>
          <w:sz w:val="20"/>
        </w:rPr>
        <w:t>and</w:t>
      </w:r>
      <w:r>
        <w:rPr>
          <w:color w:val="3B3838"/>
          <w:spacing w:val="-7"/>
          <w:sz w:val="20"/>
        </w:rPr>
        <w:t xml:space="preserve"> </w:t>
      </w:r>
      <w:r>
        <w:rPr>
          <w:color w:val="3B3838"/>
          <w:sz w:val="20"/>
        </w:rPr>
        <w:t>presentation</w:t>
      </w:r>
      <w:r>
        <w:rPr>
          <w:color w:val="3B3838"/>
          <w:spacing w:val="-7"/>
          <w:sz w:val="20"/>
        </w:rPr>
        <w:t xml:space="preserve"> </w:t>
      </w:r>
      <w:r>
        <w:rPr>
          <w:color w:val="3B3838"/>
          <w:sz w:val="20"/>
        </w:rPr>
        <w:t>skills,</w:t>
      </w:r>
      <w:r>
        <w:rPr>
          <w:color w:val="3B3838"/>
          <w:spacing w:val="-7"/>
          <w:sz w:val="20"/>
        </w:rPr>
        <w:t xml:space="preserve"> </w:t>
      </w:r>
      <w:r>
        <w:rPr>
          <w:color w:val="3B3838"/>
          <w:sz w:val="20"/>
        </w:rPr>
        <w:t>both</w:t>
      </w:r>
      <w:r>
        <w:rPr>
          <w:color w:val="3B3838"/>
          <w:spacing w:val="-7"/>
          <w:sz w:val="20"/>
        </w:rPr>
        <w:t xml:space="preserve"> </w:t>
      </w:r>
      <w:r>
        <w:rPr>
          <w:color w:val="3B3838"/>
          <w:sz w:val="20"/>
        </w:rPr>
        <w:t>verbal</w:t>
      </w:r>
      <w:r>
        <w:rPr>
          <w:color w:val="3B3838"/>
          <w:spacing w:val="-7"/>
          <w:sz w:val="20"/>
        </w:rPr>
        <w:t xml:space="preserve"> </w:t>
      </w:r>
      <w:r>
        <w:rPr>
          <w:color w:val="3B3838"/>
          <w:sz w:val="20"/>
        </w:rPr>
        <w:t>and</w:t>
      </w:r>
      <w:r>
        <w:rPr>
          <w:color w:val="3B3838"/>
          <w:spacing w:val="-7"/>
          <w:sz w:val="20"/>
        </w:rPr>
        <w:t xml:space="preserve"> </w:t>
      </w:r>
      <w:r>
        <w:rPr>
          <w:color w:val="3B3838"/>
          <w:sz w:val="20"/>
        </w:rPr>
        <w:t>written,</w:t>
      </w:r>
      <w:r>
        <w:rPr>
          <w:color w:val="3B3838"/>
          <w:spacing w:val="-7"/>
          <w:sz w:val="20"/>
        </w:rPr>
        <w:t xml:space="preserve"> </w:t>
      </w:r>
      <w:r>
        <w:rPr>
          <w:color w:val="3B3838"/>
          <w:sz w:val="20"/>
        </w:rPr>
        <w:t>in</w:t>
      </w:r>
      <w:r>
        <w:rPr>
          <w:color w:val="3B3838"/>
          <w:spacing w:val="-7"/>
          <w:sz w:val="20"/>
        </w:rPr>
        <w:t xml:space="preserve"> </w:t>
      </w:r>
      <w:r>
        <w:rPr>
          <w:color w:val="3B3838"/>
          <w:spacing w:val="-2"/>
          <w:sz w:val="20"/>
        </w:rPr>
        <w:t>English.</w:t>
      </w:r>
    </w:p>
    <w:p w14:paraId="029C1D4B" w14:textId="77777777" w:rsidR="00263BFF" w:rsidRDefault="00000000">
      <w:pPr>
        <w:pStyle w:val="ListParagraph"/>
        <w:numPr>
          <w:ilvl w:val="0"/>
          <w:numId w:val="5"/>
        </w:numPr>
        <w:tabs>
          <w:tab w:val="left" w:pos="835"/>
        </w:tabs>
        <w:ind w:right="517"/>
        <w:rPr>
          <w:rFonts w:ascii="Symbol" w:hAnsi="Symbol"/>
          <w:color w:val="3B3838"/>
          <w:sz w:val="20"/>
        </w:rPr>
      </w:pPr>
      <w:r>
        <w:rPr>
          <w:color w:val="3B3838"/>
          <w:sz w:val="20"/>
        </w:rPr>
        <w:t>Codes</w:t>
      </w:r>
      <w:r>
        <w:rPr>
          <w:color w:val="3B3838"/>
          <w:spacing w:val="-4"/>
          <w:sz w:val="20"/>
        </w:rPr>
        <w:t xml:space="preserve"> </w:t>
      </w:r>
      <w:r>
        <w:rPr>
          <w:color w:val="3B3838"/>
          <w:sz w:val="20"/>
        </w:rPr>
        <w:t>software</w:t>
      </w:r>
      <w:r>
        <w:rPr>
          <w:color w:val="3B3838"/>
          <w:spacing w:val="-4"/>
          <w:sz w:val="20"/>
        </w:rPr>
        <w:t xml:space="preserve"> </w:t>
      </w:r>
      <w:r>
        <w:rPr>
          <w:color w:val="3B3838"/>
          <w:sz w:val="20"/>
        </w:rPr>
        <w:t>components</w:t>
      </w:r>
      <w:r>
        <w:rPr>
          <w:color w:val="3B3838"/>
          <w:spacing w:val="-4"/>
          <w:sz w:val="20"/>
        </w:rPr>
        <w:t xml:space="preserve"> </w:t>
      </w:r>
      <w:r>
        <w:rPr>
          <w:color w:val="3B3838"/>
          <w:sz w:val="20"/>
        </w:rPr>
        <w:t>using</w:t>
      </w:r>
      <w:r>
        <w:rPr>
          <w:color w:val="3B3838"/>
          <w:spacing w:val="-4"/>
          <w:sz w:val="20"/>
        </w:rPr>
        <w:t xml:space="preserve"> </w:t>
      </w:r>
      <w:r>
        <w:rPr>
          <w:color w:val="3B3838"/>
          <w:sz w:val="20"/>
        </w:rPr>
        <w:t>JavaScript,</w:t>
      </w:r>
      <w:r>
        <w:rPr>
          <w:color w:val="3B3838"/>
          <w:spacing w:val="-4"/>
          <w:sz w:val="20"/>
        </w:rPr>
        <w:t xml:space="preserve"> </w:t>
      </w:r>
      <w:r>
        <w:rPr>
          <w:color w:val="3B3838"/>
          <w:sz w:val="20"/>
        </w:rPr>
        <w:t>Java,</w:t>
      </w:r>
      <w:r>
        <w:rPr>
          <w:color w:val="3B3838"/>
          <w:spacing w:val="-4"/>
          <w:sz w:val="20"/>
        </w:rPr>
        <w:t xml:space="preserve"> </w:t>
      </w:r>
      <w:r>
        <w:rPr>
          <w:color w:val="3B3838"/>
          <w:sz w:val="20"/>
        </w:rPr>
        <w:t>Spring</w:t>
      </w:r>
      <w:r>
        <w:rPr>
          <w:color w:val="3B3838"/>
          <w:spacing w:val="-4"/>
          <w:sz w:val="20"/>
        </w:rPr>
        <w:t xml:space="preserve"> </w:t>
      </w:r>
      <w:r>
        <w:rPr>
          <w:color w:val="3B3838"/>
          <w:sz w:val="20"/>
        </w:rPr>
        <w:t>Framework,</w:t>
      </w:r>
      <w:r>
        <w:rPr>
          <w:color w:val="3B3838"/>
          <w:spacing w:val="-4"/>
          <w:sz w:val="20"/>
        </w:rPr>
        <w:t xml:space="preserve"> </w:t>
      </w:r>
      <w:r>
        <w:rPr>
          <w:color w:val="3B3838"/>
          <w:sz w:val="20"/>
        </w:rPr>
        <w:t>relational</w:t>
      </w:r>
      <w:r>
        <w:rPr>
          <w:color w:val="3B3838"/>
          <w:spacing w:val="-4"/>
          <w:sz w:val="20"/>
        </w:rPr>
        <w:t xml:space="preserve"> </w:t>
      </w:r>
      <w:r>
        <w:rPr>
          <w:color w:val="3B3838"/>
          <w:sz w:val="20"/>
        </w:rPr>
        <w:t>databases</w:t>
      </w:r>
      <w:r>
        <w:rPr>
          <w:color w:val="3B3838"/>
          <w:spacing w:val="-4"/>
          <w:sz w:val="20"/>
        </w:rPr>
        <w:t xml:space="preserve"> </w:t>
      </w:r>
      <w:r>
        <w:rPr>
          <w:color w:val="3B3838"/>
          <w:sz w:val="20"/>
        </w:rPr>
        <w:t>and message queues.</w:t>
      </w:r>
    </w:p>
    <w:p w14:paraId="3A1C76CD" w14:textId="77777777" w:rsidR="00263BFF" w:rsidRDefault="00000000">
      <w:pPr>
        <w:pStyle w:val="ListParagraph"/>
        <w:numPr>
          <w:ilvl w:val="0"/>
          <w:numId w:val="5"/>
        </w:numPr>
        <w:tabs>
          <w:tab w:val="left" w:pos="835"/>
        </w:tabs>
        <w:spacing w:before="1" w:line="243" w:lineRule="exact"/>
        <w:rPr>
          <w:rFonts w:ascii="Symbol" w:hAnsi="Symbol"/>
          <w:color w:val="3B3838"/>
          <w:sz w:val="20"/>
        </w:rPr>
      </w:pPr>
      <w:r>
        <w:rPr>
          <w:color w:val="3B3838"/>
          <w:sz w:val="20"/>
        </w:rPr>
        <w:t>Develops</w:t>
      </w:r>
      <w:r>
        <w:rPr>
          <w:color w:val="3B3838"/>
          <w:spacing w:val="-8"/>
          <w:sz w:val="20"/>
        </w:rPr>
        <w:t xml:space="preserve"> </w:t>
      </w:r>
      <w:r>
        <w:rPr>
          <w:color w:val="3B3838"/>
          <w:sz w:val="20"/>
        </w:rPr>
        <w:t>approaches</w:t>
      </w:r>
      <w:r>
        <w:rPr>
          <w:color w:val="3B3838"/>
          <w:spacing w:val="-5"/>
          <w:sz w:val="20"/>
        </w:rPr>
        <w:t xml:space="preserve"> </w:t>
      </w:r>
      <w:r>
        <w:rPr>
          <w:color w:val="3B3838"/>
          <w:sz w:val="20"/>
        </w:rPr>
        <w:t>to</w:t>
      </w:r>
      <w:r>
        <w:rPr>
          <w:color w:val="3B3838"/>
          <w:spacing w:val="-5"/>
          <w:sz w:val="20"/>
        </w:rPr>
        <w:t xml:space="preserve"> </w:t>
      </w:r>
      <w:r>
        <w:rPr>
          <w:color w:val="3B3838"/>
          <w:sz w:val="20"/>
        </w:rPr>
        <w:t>testing</w:t>
      </w:r>
      <w:r>
        <w:rPr>
          <w:color w:val="3B3838"/>
          <w:spacing w:val="-5"/>
          <w:sz w:val="20"/>
        </w:rPr>
        <w:t xml:space="preserve"> </w:t>
      </w:r>
      <w:r>
        <w:rPr>
          <w:color w:val="3B3838"/>
          <w:sz w:val="20"/>
        </w:rPr>
        <w:t>and</w:t>
      </w:r>
      <w:r>
        <w:rPr>
          <w:color w:val="3B3838"/>
          <w:spacing w:val="-6"/>
          <w:sz w:val="20"/>
        </w:rPr>
        <w:t xml:space="preserve"> </w:t>
      </w:r>
      <w:r>
        <w:rPr>
          <w:color w:val="3B3838"/>
          <w:sz w:val="20"/>
        </w:rPr>
        <w:t>writes</w:t>
      </w:r>
      <w:r>
        <w:rPr>
          <w:color w:val="3B3838"/>
          <w:spacing w:val="-5"/>
          <w:sz w:val="20"/>
        </w:rPr>
        <w:t xml:space="preserve"> </w:t>
      </w:r>
      <w:r>
        <w:rPr>
          <w:color w:val="3B3838"/>
          <w:sz w:val="20"/>
        </w:rPr>
        <w:t>unit</w:t>
      </w:r>
      <w:r>
        <w:rPr>
          <w:color w:val="3B3838"/>
          <w:spacing w:val="-5"/>
          <w:sz w:val="20"/>
        </w:rPr>
        <w:t xml:space="preserve"> </w:t>
      </w:r>
      <w:r>
        <w:rPr>
          <w:color w:val="3B3838"/>
          <w:sz w:val="20"/>
        </w:rPr>
        <w:t>tests</w:t>
      </w:r>
      <w:r>
        <w:rPr>
          <w:color w:val="3B3838"/>
          <w:spacing w:val="-5"/>
          <w:sz w:val="20"/>
        </w:rPr>
        <w:t xml:space="preserve"> </w:t>
      </w:r>
      <w:r>
        <w:rPr>
          <w:color w:val="3B3838"/>
          <w:sz w:val="20"/>
        </w:rPr>
        <w:t>using</w:t>
      </w:r>
      <w:r>
        <w:rPr>
          <w:color w:val="3B3838"/>
          <w:spacing w:val="-6"/>
          <w:sz w:val="20"/>
        </w:rPr>
        <w:t xml:space="preserve"> </w:t>
      </w:r>
      <w:r>
        <w:rPr>
          <w:color w:val="3B3838"/>
          <w:sz w:val="20"/>
        </w:rPr>
        <w:t>Junit</w:t>
      </w:r>
      <w:r>
        <w:rPr>
          <w:color w:val="3B3838"/>
          <w:spacing w:val="-5"/>
          <w:sz w:val="20"/>
        </w:rPr>
        <w:t xml:space="preserve"> </w:t>
      </w:r>
      <w:r>
        <w:rPr>
          <w:color w:val="3B3838"/>
          <w:sz w:val="20"/>
        </w:rPr>
        <w:t>or</w:t>
      </w:r>
      <w:r>
        <w:rPr>
          <w:color w:val="3B3838"/>
          <w:spacing w:val="-5"/>
          <w:sz w:val="20"/>
        </w:rPr>
        <w:t xml:space="preserve"> </w:t>
      </w:r>
      <w:r>
        <w:rPr>
          <w:color w:val="3B3838"/>
          <w:sz w:val="20"/>
        </w:rPr>
        <w:t>other</w:t>
      </w:r>
      <w:r>
        <w:rPr>
          <w:color w:val="3B3838"/>
          <w:spacing w:val="-5"/>
          <w:sz w:val="20"/>
        </w:rPr>
        <w:t xml:space="preserve"> </w:t>
      </w:r>
      <w:r>
        <w:rPr>
          <w:color w:val="3B3838"/>
          <w:sz w:val="20"/>
        </w:rPr>
        <w:t>test</w:t>
      </w:r>
      <w:r>
        <w:rPr>
          <w:color w:val="3B3838"/>
          <w:spacing w:val="-5"/>
          <w:sz w:val="20"/>
        </w:rPr>
        <w:t xml:space="preserve"> </w:t>
      </w:r>
      <w:r>
        <w:rPr>
          <w:color w:val="3B3838"/>
          <w:spacing w:val="-2"/>
          <w:sz w:val="20"/>
        </w:rPr>
        <w:t>frameworks.</w:t>
      </w:r>
    </w:p>
    <w:p w14:paraId="710664EC" w14:textId="77777777" w:rsidR="00263BFF" w:rsidRDefault="00000000">
      <w:pPr>
        <w:pStyle w:val="ListParagraph"/>
        <w:numPr>
          <w:ilvl w:val="0"/>
          <w:numId w:val="5"/>
        </w:numPr>
        <w:tabs>
          <w:tab w:val="left" w:pos="835"/>
        </w:tabs>
        <w:spacing w:line="242" w:lineRule="exact"/>
        <w:rPr>
          <w:rFonts w:ascii="Symbol" w:hAnsi="Symbol"/>
          <w:color w:val="3B3838"/>
          <w:sz w:val="20"/>
        </w:rPr>
      </w:pPr>
      <w:r>
        <w:rPr>
          <w:color w:val="3B3838"/>
          <w:sz w:val="20"/>
        </w:rPr>
        <w:t>Creates</w:t>
      </w:r>
      <w:r>
        <w:rPr>
          <w:color w:val="3B3838"/>
          <w:spacing w:val="-7"/>
          <w:sz w:val="20"/>
        </w:rPr>
        <w:t xml:space="preserve"> </w:t>
      </w:r>
      <w:r>
        <w:rPr>
          <w:color w:val="3B3838"/>
          <w:sz w:val="20"/>
        </w:rPr>
        <w:t>and</w:t>
      </w:r>
      <w:r>
        <w:rPr>
          <w:color w:val="3B3838"/>
          <w:spacing w:val="-6"/>
          <w:sz w:val="20"/>
        </w:rPr>
        <w:t xml:space="preserve"> </w:t>
      </w:r>
      <w:r>
        <w:rPr>
          <w:color w:val="3B3838"/>
          <w:sz w:val="20"/>
        </w:rPr>
        <w:t>maintains</w:t>
      </w:r>
      <w:r>
        <w:rPr>
          <w:color w:val="3B3838"/>
          <w:spacing w:val="-6"/>
          <w:sz w:val="20"/>
        </w:rPr>
        <w:t xml:space="preserve"> </w:t>
      </w:r>
      <w:r>
        <w:rPr>
          <w:color w:val="3B3838"/>
          <w:sz w:val="20"/>
        </w:rPr>
        <w:t>CI</w:t>
      </w:r>
      <w:r>
        <w:rPr>
          <w:color w:val="3B3838"/>
          <w:spacing w:val="-7"/>
          <w:sz w:val="20"/>
        </w:rPr>
        <w:t xml:space="preserve"> </w:t>
      </w:r>
      <w:r>
        <w:rPr>
          <w:color w:val="3B3838"/>
          <w:sz w:val="20"/>
        </w:rPr>
        <w:t>builds</w:t>
      </w:r>
      <w:r>
        <w:rPr>
          <w:color w:val="3B3838"/>
          <w:spacing w:val="-6"/>
          <w:sz w:val="20"/>
        </w:rPr>
        <w:t xml:space="preserve"> </w:t>
      </w:r>
      <w:r>
        <w:rPr>
          <w:color w:val="3B3838"/>
          <w:sz w:val="20"/>
        </w:rPr>
        <w:t>using</w:t>
      </w:r>
      <w:r>
        <w:rPr>
          <w:color w:val="3B3838"/>
          <w:spacing w:val="-6"/>
          <w:sz w:val="20"/>
        </w:rPr>
        <w:t xml:space="preserve"> </w:t>
      </w:r>
      <w:r>
        <w:rPr>
          <w:color w:val="3B3838"/>
          <w:sz w:val="20"/>
        </w:rPr>
        <w:t>Jenkins,</w:t>
      </w:r>
      <w:r>
        <w:rPr>
          <w:color w:val="3B3838"/>
          <w:spacing w:val="-6"/>
          <w:sz w:val="20"/>
        </w:rPr>
        <w:t xml:space="preserve"> </w:t>
      </w:r>
      <w:r>
        <w:rPr>
          <w:color w:val="3B3838"/>
          <w:sz w:val="20"/>
        </w:rPr>
        <w:t>Concourse</w:t>
      </w:r>
      <w:r>
        <w:rPr>
          <w:color w:val="3B3838"/>
          <w:spacing w:val="-7"/>
          <w:sz w:val="20"/>
        </w:rPr>
        <w:t xml:space="preserve"> </w:t>
      </w:r>
      <w:r>
        <w:rPr>
          <w:color w:val="3B3838"/>
          <w:sz w:val="20"/>
        </w:rPr>
        <w:t>or</w:t>
      </w:r>
      <w:r>
        <w:rPr>
          <w:color w:val="3B3838"/>
          <w:spacing w:val="-6"/>
          <w:sz w:val="20"/>
        </w:rPr>
        <w:t xml:space="preserve"> </w:t>
      </w:r>
      <w:r>
        <w:rPr>
          <w:color w:val="3B3838"/>
          <w:sz w:val="20"/>
        </w:rPr>
        <w:t>similar</w:t>
      </w:r>
      <w:r>
        <w:rPr>
          <w:color w:val="3B3838"/>
          <w:spacing w:val="-4"/>
          <w:sz w:val="20"/>
        </w:rPr>
        <w:t xml:space="preserve"> </w:t>
      </w:r>
      <w:r>
        <w:rPr>
          <w:color w:val="3B3838"/>
          <w:spacing w:val="-2"/>
          <w:sz w:val="20"/>
        </w:rPr>
        <w:t>tools.</w:t>
      </w:r>
    </w:p>
    <w:p w14:paraId="1D5AA966" w14:textId="77777777" w:rsidR="00263BFF" w:rsidRDefault="00000000">
      <w:pPr>
        <w:pStyle w:val="ListParagraph"/>
        <w:numPr>
          <w:ilvl w:val="0"/>
          <w:numId w:val="5"/>
        </w:numPr>
        <w:tabs>
          <w:tab w:val="left" w:pos="835"/>
        </w:tabs>
        <w:ind w:right="314"/>
        <w:rPr>
          <w:rFonts w:ascii="Symbol" w:hAnsi="Symbol"/>
          <w:color w:val="3B3838"/>
          <w:sz w:val="20"/>
        </w:rPr>
      </w:pPr>
      <w:r>
        <w:rPr>
          <w:color w:val="3B3838"/>
          <w:sz w:val="20"/>
        </w:rPr>
        <w:t>Experience</w:t>
      </w:r>
      <w:r>
        <w:rPr>
          <w:color w:val="3B3838"/>
          <w:spacing w:val="-4"/>
          <w:sz w:val="20"/>
        </w:rPr>
        <w:t xml:space="preserve"> </w:t>
      </w:r>
      <w:r>
        <w:rPr>
          <w:color w:val="3B3838"/>
          <w:sz w:val="20"/>
        </w:rPr>
        <w:t>in</w:t>
      </w:r>
      <w:r>
        <w:rPr>
          <w:color w:val="3B3838"/>
          <w:spacing w:val="-4"/>
          <w:sz w:val="20"/>
        </w:rPr>
        <w:t xml:space="preserve"> </w:t>
      </w:r>
      <w:r>
        <w:rPr>
          <w:color w:val="3B3838"/>
          <w:sz w:val="20"/>
        </w:rPr>
        <w:t>designing</w:t>
      </w:r>
      <w:r>
        <w:rPr>
          <w:color w:val="3B3838"/>
          <w:spacing w:val="-4"/>
          <w:sz w:val="20"/>
        </w:rPr>
        <w:t xml:space="preserve"> </w:t>
      </w:r>
      <w:r>
        <w:rPr>
          <w:color w:val="3B3838"/>
          <w:sz w:val="20"/>
        </w:rPr>
        <w:t>and</w:t>
      </w:r>
      <w:r>
        <w:rPr>
          <w:color w:val="3B3838"/>
          <w:spacing w:val="-4"/>
          <w:sz w:val="20"/>
        </w:rPr>
        <w:t xml:space="preserve"> </w:t>
      </w:r>
      <w:r>
        <w:rPr>
          <w:color w:val="3B3838"/>
          <w:sz w:val="20"/>
        </w:rPr>
        <w:t>deploying</w:t>
      </w:r>
      <w:r>
        <w:rPr>
          <w:color w:val="3B3838"/>
          <w:spacing w:val="-4"/>
          <w:sz w:val="20"/>
        </w:rPr>
        <w:t xml:space="preserve"> </w:t>
      </w:r>
      <w:r>
        <w:rPr>
          <w:color w:val="3B3838"/>
          <w:sz w:val="20"/>
        </w:rPr>
        <w:t>cloud-native</w:t>
      </w:r>
      <w:r>
        <w:rPr>
          <w:color w:val="3B3838"/>
          <w:spacing w:val="-4"/>
          <w:sz w:val="20"/>
        </w:rPr>
        <w:t xml:space="preserve"> </w:t>
      </w:r>
      <w:r>
        <w:rPr>
          <w:color w:val="3B3838"/>
          <w:sz w:val="20"/>
        </w:rPr>
        <w:t>enterprise</w:t>
      </w:r>
      <w:r>
        <w:rPr>
          <w:color w:val="3B3838"/>
          <w:spacing w:val="-4"/>
          <w:sz w:val="20"/>
        </w:rPr>
        <w:t xml:space="preserve"> </w:t>
      </w:r>
      <w:r>
        <w:rPr>
          <w:color w:val="3B3838"/>
          <w:sz w:val="20"/>
        </w:rPr>
        <w:t>applications</w:t>
      </w:r>
      <w:r>
        <w:rPr>
          <w:color w:val="3B3838"/>
          <w:spacing w:val="-4"/>
          <w:sz w:val="20"/>
        </w:rPr>
        <w:t xml:space="preserve"> </w:t>
      </w:r>
      <w:r>
        <w:rPr>
          <w:color w:val="3B3838"/>
          <w:sz w:val="20"/>
        </w:rPr>
        <w:t>in</w:t>
      </w:r>
      <w:r>
        <w:rPr>
          <w:color w:val="3B3838"/>
          <w:spacing w:val="-4"/>
          <w:sz w:val="20"/>
        </w:rPr>
        <w:t xml:space="preserve"> </w:t>
      </w:r>
      <w:r>
        <w:rPr>
          <w:color w:val="3B3838"/>
          <w:sz w:val="20"/>
        </w:rPr>
        <w:t>public</w:t>
      </w:r>
      <w:r>
        <w:rPr>
          <w:color w:val="3B3838"/>
          <w:spacing w:val="-4"/>
          <w:sz w:val="20"/>
        </w:rPr>
        <w:t xml:space="preserve"> </w:t>
      </w:r>
      <w:r>
        <w:rPr>
          <w:color w:val="3B3838"/>
          <w:sz w:val="20"/>
        </w:rPr>
        <w:t>or</w:t>
      </w:r>
      <w:r>
        <w:rPr>
          <w:color w:val="3B3838"/>
          <w:spacing w:val="-4"/>
          <w:sz w:val="20"/>
        </w:rPr>
        <w:t xml:space="preserve"> </w:t>
      </w:r>
      <w:r>
        <w:rPr>
          <w:color w:val="3B3838"/>
          <w:sz w:val="20"/>
        </w:rPr>
        <w:t>private</w:t>
      </w:r>
      <w:r>
        <w:rPr>
          <w:color w:val="3B3838"/>
          <w:spacing w:val="-4"/>
          <w:sz w:val="20"/>
        </w:rPr>
        <w:t xml:space="preserve"> </w:t>
      </w:r>
      <w:r>
        <w:rPr>
          <w:color w:val="3B3838"/>
          <w:sz w:val="20"/>
        </w:rPr>
        <w:t>cloud platforms (e.g., AWS, Azure, GCP, OpenShift / K8s + Containerization).</w:t>
      </w:r>
    </w:p>
    <w:p w14:paraId="3A2164AE" w14:textId="77777777" w:rsidR="00263BFF" w:rsidRDefault="00000000">
      <w:pPr>
        <w:pStyle w:val="ListParagraph"/>
        <w:numPr>
          <w:ilvl w:val="0"/>
          <w:numId w:val="5"/>
        </w:numPr>
        <w:tabs>
          <w:tab w:val="left" w:pos="835"/>
        </w:tabs>
        <w:ind w:right="628"/>
        <w:rPr>
          <w:rFonts w:ascii="Symbol" w:hAnsi="Symbol"/>
          <w:color w:val="3B3838"/>
          <w:sz w:val="20"/>
        </w:rPr>
      </w:pPr>
      <w:r>
        <w:rPr>
          <w:color w:val="3B3838"/>
          <w:sz w:val="20"/>
        </w:rPr>
        <w:t>Experience</w:t>
      </w:r>
      <w:r>
        <w:rPr>
          <w:color w:val="3B3838"/>
          <w:spacing w:val="-5"/>
          <w:sz w:val="20"/>
        </w:rPr>
        <w:t xml:space="preserve"> </w:t>
      </w:r>
      <w:r>
        <w:rPr>
          <w:color w:val="3B3838"/>
          <w:sz w:val="20"/>
        </w:rPr>
        <w:t>with</w:t>
      </w:r>
      <w:r>
        <w:rPr>
          <w:color w:val="3B3838"/>
          <w:spacing w:val="-5"/>
          <w:sz w:val="20"/>
        </w:rPr>
        <w:t xml:space="preserve"> </w:t>
      </w:r>
      <w:r>
        <w:rPr>
          <w:color w:val="3B3838"/>
          <w:sz w:val="20"/>
        </w:rPr>
        <w:t>Serverless,</w:t>
      </w:r>
      <w:r>
        <w:rPr>
          <w:color w:val="3B3838"/>
          <w:spacing w:val="-5"/>
          <w:sz w:val="20"/>
        </w:rPr>
        <w:t xml:space="preserve"> </w:t>
      </w:r>
      <w:r>
        <w:rPr>
          <w:color w:val="3B3838"/>
          <w:sz w:val="20"/>
        </w:rPr>
        <w:t>Reginal</w:t>
      </w:r>
      <w:r>
        <w:rPr>
          <w:color w:val="3B3838"/>
          <w:spacing w:val="-5"/>
          <w:sz w:val="20"/>
        </w:rPr>
        <w:t xml:space="preserve"> </w:t>
      </w:r>
      <w:r>
        <w:rPr>
          <w:color w:val="3B3838"/>
          <w:sz w:val="20"/>
        </w:rPr>
        <w:t>Deployment,</w:t>
      </w:r>
      <w:r>
        <w:rPr>
          <w:color w:val="3B3838"/>
          <w:spacing w:val="-5"/>
          <w:sz w:val="20"/>
        </w:rPr>
        <w:t xml:space="preserve"> </w:t>
      </w:r>
      <w:r>
        <w:rPr>
          <w:color w:val="3B3838"/>
          <w:sz w:val="20"/>
        </w:rPr>
        <w:t>Self-Healing,</w:t>
      </w:r>
      <w:r>
        <w:rPr>
          <w:color w:val="3B3838"/>
          <w:spacing w:val="-5"/>
          <w:sz w:val="20"/>
        </w:rPr>
        <w:t xml:space="preserve"> </w:t>
      </w:r>
      <w:r>
        <w:rPr>
          <w:color w:val="3B3838"/>
          <w:sz w:val="20"/>
        </w:rPr>
        <w:t>Compute,</w:t>
      </w:r>
      <w:r>
        <w:rPr>
          <w:color w:val="3B3838"/>
          <w:spacing w:val="-5"/>
          <w:sz w:val="20"/>
        </w:rPr>
        <w:t xml:space="preserve"> </w:t>
      </w:r>
      <w:r>
        <w:rPr>
          <w:color w:val="3B3838"/>
          <w:sz w:val="20"/>
        </w:rPr>
        <w:t>Auto</w:t>
      </w:r>
      <w:r>
        <w:rPr>
          <w:color w:val="3B3838"/>
          <w:spacing w:val="-5"/>
          <w:sz w:val="20"/>
        </w:rPr>
        <w:t xml:space="preserve"> </w:t>
      </w:r>
      <w:r>
        <w:rPr>
          <w:color w:val="3B3838"/>
          <w:sz w:val="20"/>
        </w:rPr>
        <w:t>scaling,</w:t>
      </w:r>
      <w:r>
        <w:rPr>
          <w:color w:val="3B3838"/>
          <w:spacing w:val="-5"/>
          <w:sz w:val="20"/>
        </w:rPr>
        <w:t xml:space="preserve"> </w:t>
      </w:r>
      <w:r>
        <w:rPr>
          <w:color w:val="3B3838"/>
          <w:sz w:val="20"/>
        </w:rPr>
        <w:t>Storage, Gateway, API Management, Networking and Security Constructs</w:t>
      </w:r>
    </w:p>
    <w:p w14:paraId="2E202AA6" w14:textId="77777777" w:rsidR="00263BFF" w:rsidRDefault="00000000">
      <w:pPr>
        <w:pStyle w:val="ListParagraph"/>
        <w:numPr>
          <w:ilvl w:val="0"/>
          <w:numId w:val="5"/>
        </w:numPr>
        <w:tabs>
          <w:tab w:val="left" w:pos="835"/>
        </w:tabs>
        <w:spacing w:line="240" w:lineRule="exact"/>
        <w:rPr>
          <w:rFonts w:ascii="Symbol" w:hAnsi="Symbol"/>
          <w:color w:val="3B3838"/>
          <w:sz w:val="20"/>
        </w:rPr>
      </w:pPr>
      <w:r>
        <w:rPr>
          <w:color w:val="3B3838"/>
          <w:sz w:val="20"/>
        </w:rPr>
        <w:t>Deep</w:t>
      </w:r>
      <w:r>
        <w:rPr>
          <w:color w:val="3B3838"/>
          <w:spacing w:val="-10"/>
          <w:sz w:val="20"/>
        </w:rPr>
        <w:t xml:space="preserve"> </w:t>
      </w:r>
      <w:r>
        <w:rPr>
          <w:color w:val="3B3838"/>
          <w:sz w:val="20"/>
        </w:rPr>
        <w:t>understanding</w:t>
      </w:r>
      <w:r>
        <w:rPr>
          <w:color w:val="3B3838"/>
          <w:spacing w:val="-7"/>
          <w:sz w:val="20"/>
        </w:rPr>
        <w:t xml:space="preserve"> </w:t>
      </w:r>
      <w:r>
        <w:rPr>
          <w:color w:val="3B3838"/>
          <w:sz w:val="20"/>
        </w:rPr>
        <w:t>of</w:t>
      </w:r>
      <w:r>
        <w:rPr>
          <w:color w:val="3B3838"/>
          <w:spacing w:val="-7"/>
          <w:sz w:val="20"/>
        </w:rPr>
        <w:t xml:space="preserve"> </w:t>
      </w:r>
      <w:r>
        <w:rPr>
          <w:color w:val="3B3838"/>
          <w:sz w:val="20"/>
        </w:rPr>
        <w:t>microservices</w:t>
      </w:r>
      <w:r>
        <w:rPr>
          <w:color w:val="3B3838"/>
          <w:spacing w:val="-8"/>
          <w:sz w:val="20"/>
        </w:rPr>
        <w:t xml:space="preserve"> </w:t>
      </w:r>
      <w:r>
        <w:rPr>
          <w:color w:val="3B3838"/>
          <w:sz w:val="20"/>
        </w:rPr>
        <w:t>architecture</w:t>
      </w:r>
      <w:r>
        <w:rPr>
          <w:color w:val="3B3838"/>
          <w:spacing w:val="-7"/>
          <w:sz w:val="20"/>
        </w:rPr>
        <w:t xml:space="preserve"> </w:t>
      </w:r>
      <w:r>
        <w:rPr>
          <w:color w:val="3B3838"/>
          <w:sz w:val="20"/>
        </w:rPr>
        <w:t>concepts</w:t>
      </w:r>
      <w:r>
        <w:rPr>
          <w:color w:val="3B3838"/>
          <w:spacing w:val="-7"/>
          <w:sz w:val="20"/>
        </w:rPr>
        <w:t xml:space="preserve"> </w:t>
      </w:r>
      <w:r>
        <w:rPr>
          <w:color w:val="3B3838"/>
          <w:sz w:val="20"/>
        </w:rPr>
        <w:t>and</w:t>
      </w:r>
      <w:r>
        <w:rPr>
          <w:color w:val="3B3838"/>
          <w:spacing w:val="-8"/>
          <w:sz w:val="20"/>
        </w:rPr>
        <w:t xml:space="preserve"> </w:t>
      </w:r>
      <w:r>
        <w:rPr>
          <w:color w:val="3B3838"/>
          <w:sz w:val="20"/>
        </w:rPr>
        <w:t>how</w:t>
      </w:r>
      <w:r>
        <w:rPr>
          <w:color w:val="3B3838"/>
          <w:spacing w:val="-8"/>
          <w:sz w:val="20"/>
        </w:rPr>
        <w:t xml:space="preserve"> </w:t>
      </w:r>
      <w:r>
        <w:rPr>
          <w:color w:val="3B3838"/>
          <w:sz w:val="20"/>
        </w:rPr>
        <w:t>to</w:t>
      </w:r>
      <w:r>
        <w:rPr>
          <w:color w:val="3B3838"/>
          <w:spacing w:val="-7"/>
          <w:sz w:val="20"/>
        </w:rPr>
        <w:t xml:space="preserve"> </w:t>
      </w:r>
      <w:r>
        <w:rPr>
          <w:color w:val="3B3838"/>
          <w:sz w:val="20"/>
        </w:rPr>
        <w:t>implement</w:t>
      </w:r>
      <w:r>
        <w:rPr>
          <w:color w:val="3B3838"/>
          <w:spacing w:val="-7"/>
          <w:sz w:val="20"/>
        </w:rPr>
        <w:t xml:space="preserve"> </w:t>
      </w:r>
      <w:r>
        <w:rPr>
          <w:color w:val="3B3838"/>
          <w:spacing w:val="-2"/>
          <w:sz w:val="20"/>
        </w:rPr>
        <w:t>them.</w:t>
      </w:r>
    </w:p>
    <w:p w14:paraId="2310E811" w14:textId="77777777" w:rsidR="00263BFF" w:rsidRDefault="00000000">
      <w:pPr>
        <w:pStyle w:val="ListParagraph"/>
        <w:numPr>
          <w:ilvl w:val="0"/>
          <w:numId w:val="5"/>
        </w:numPr>
        <w:tabs>
          <w:tab w:val="left" w:pos="835"/>
        </w:tabs>
        <w:ind w:right="269"/>
        <w:rPr>
          <w:rFonts w:ascii="Symbol" w:hAnsi="Symbol"/>
          <w:color w:val="3B3838"/>
          <w:sz w:val="20"/>
        </w:rPr>
      </w:pPr>
      <w:r>
        <w:rPr>
          <w:color w:val="3B3838"/>
          <w:sz w:val="20"/>
        </w:rPr>
        <w:t>Strong</w:t>
      </w:r>
      <w:r>
        <w:rPr>
          <w:color w:val="3B3838"/>
          <w:spacing w:val="-4"/>
          <w:sz w:val="20"/>
        </w:rPr>
        <w:t xml:space="preserve"> </w:t>
      </w:r>
      <w:r>
        <w:rPr>
          <w:color w:val="3B3838"/>
          <w:sz w:val="20"/>
        </w:rPr>
        <w:t>understanding</w:t>
      </w:r>
      <w:r>
        <w:rPr>
          <w:color w:val="3B3838"/>
          <w:spacing w:val="-4"/>
          <w:sz w:val="20"/>
        </w:rPr>
        <w:t xml:space="preserve"> </w:t>
      </w:r>
      <w:r>
        <w:rPr>
          <w:color w:val="3B3838"/>
          <w:sz w:val="20"/>
        </w:rPr>
        <w:t>of</w:t>
      </w:r>
      <w:r>
        <w:rPr>
          <w:color w:val="3B3838"/>
          <w:spacing w:val="-4"/>
          <w:sz w:val="20"/>
        </w:rPr>
        <w:t xml:space="preserve"> </w:t>
      </w:r>
      <w:r>
        <w:rPr>
          <w:color w:val="3B3838"/>
          <w:sz w:val="20"/>
        </w:rPr>
        <w:t>required</w:t>
      </w:r>
      <w:r>
        <w:rPr>
          <w:color w:val="3B3838"/>
          <w:spacing w:val="-4"/>
          <w:sz w:val="20"/>
        </w:rPr>
        <w:t xml:space="preserve"> </w:t>
      </w:r>
      <w:r>
        <w:rPr>
          <w:color w:val="3B3838"/>
          <w:sz w:val="20"/>
        </w:rPr>
        <w:t>patterns</w:t>
      </w:r>
      <w:r>
        <w:rPr>
          <w:color w:val="3B3838"/>
          <w:spacing w:val="-4"/>
          <w:sz w:val="20"/>
        </w:rPr>
        <w:t xml:space="preserve"> </w:t>
      </w:r>
      <w:r>
        <w:rPr>
          <w:color w:val="3B3838"/>
          <w:sz w:val="20"/>
        </w:rPr>
        <w:t>(microservices</w:t>
      </w:r>
      <w:r>
        <w:rPr>
          <w:color w:val="3B3838"/>
          <w:spacing w:val="-4"/>
          <w:sz w:val="20"/>
        </w:rPr>
        <w:t xml:space="preserve"> </w:t>
      </w:r>
      <w:r>
        <w:rPr>
          <w:color w:val="3B3838"/>
          <w:sz w:val="20"/>
        </w:rPr>
        <w:t>design:</w:t>
      </w:r>
      <w:r>
        <w:rPr>
          <w:color w:val="3B3838"/>
          <w:spacing w:val="-4"/>
          <w:sz w:val="20"/>
        </w:rPr>
        <w:t xml:space="preserve"> </w:t>
      </w:r>
      <w:r>
        <w:rPr>
          <w:color w:val="3B3838"/>
          <w:sz w:val="20"/>
        </w:rPr>
        <w:t>bounded</w:t>
      </w:r>
      <w:r>
        <w:rPr>
          <w:color w:val="3B3838"/>
          <w:spacing w:val="-4"/>
          <w:sz w:val="20"/>
        </w:rPr>
        <w:t xml:space="preserve"> </w:t>
      </w:r>
      <w:r>
        <w:rPr>
          <w:color w:val="3B3838"/>
          <w:sz w:val="20"/>
        </w:rPr>
        <w:t>context,</w:t>
      </w:r>
      <w:r>
        <w:rPr>
          <w:color w:val="3B3838"/>
          <w:spacing w:val="-4"/>
          <w:sz w:val="20"/>
        </w:rPr>
        <w:t xml:space="preserve"> </w:t>
      </w:r>
      <w:r>
        <w:rPr>
          <w:color w:val="3B3838"/>
          <w:sz w:val="20"/>
        </w:rPr>
        <w:t>event</w:t>
      </w:r>
      <w:r>
        <w:rPr>
          <w:color w:val="3B3838"/>
          <w:spacing w:val="-4"/>
          <w:sz w:val="20"/>
        </w:rPr>
        <w:t xml:space="preserve"> </w:t>
      </w:r>
      <w:r>
        <w:rPr>
          <w:color w:val="3B3838"/>
          <w:sz w:val="20"/>
        </w:rPr>
        <w:t>driven</w:t>
      </w:r>
      <w:r>
        <w:rPr>
          <w:color w:val="3B3838"/>
          <w:spacing w:val="-4"/>
          <w:sz w:val="20"/>
        </w:rPr>
        <w:t xml:space="preserve"> </w:t>
      </w:r>
      <w:r>
        <w:rPr>
          <w:color w:val="3B3838"/>
          <w:sz w:val="20"/>
        </w:rPr>
        <w:t>and operational isolation; 12 factor apps and principles; API design, management, and implementation).</w:t>
      </w:r>
    </w:p>
    <w:p w14:paraId="5AA38BC5" w14:textId="77777777" w:rsidR="00263BFF" w:rsidRDefault="00000000">
      <w:pPr>
        <w:pStyle w:val="ListParagraph"/>
        <w:numPr>
          <w:ilvl w:val="0"/>
          <w:numId w:val="5"/>
        </w:numPr>
        <w:tabs>
          <w:tab w:val="left" w:pos="835"/>
        </w:tabs>
        <w:spacing w:line="243" w:lineRule="exact"/>
        <w:rPr>
          <w:rFonts w:ascii="Symbol" w:hAnsi="Symbol"/>
          <w:color w:val="3B3838"/>
          <w:sz w:val="20"/>
        </w:rPr>
      </w:pPr>
      <w:r>
        <w:rPr>
          <w:color w:val="3B3838"/>
          <w:sz w:val="20"/>
        </w:rPr>
        <w:t>Demonstrated</w:t>
      </w:r>
      <w:r>
        <w:rPr>
          <w:color w:val="3B3838"/>
          <w:spacing w:val="-8"/>
          <w:sz w:val="20"/>
        </w:rPr>
        <w:t xml:space="preserve"> </w:t>
      </w:r>
      <w:r>
        <w:rPr>
          <w:color w:val="3B3838"/>
          <w:sz w:val="20"/>
        </w:rPr>
        <w:t>knowledge</w:t>
      </w:r>
      <w:r>
        <w:rPr>
          <w:color w:val="3B3838"/>
          <w:spacing w:val="-7"/>
          <w:sz w:val="20"/>
        </w:rPr>
        <w:t xml:space="preserve"> </w:t>
      </w:r>
      <w:r>
        <w:rPr>
          <w:color w:val="3B3838"/>
          <w:sz w:val="20"/>
        </w:rPr>
        <w:t>of</w:t>
      </w:r>
      <w:r>
        <w:rPr>
          <w:color w:val="3B3838"/>
          <w:spacing w:val="-8"/>
          <w:sz w:val="20"/>
        </w:rPr>
        <w:t xml:space="preserve"> </w:t>
      </w:r>
      <w:r>
        <w:rPr>
          <w:color w:val="3B3838"/>
          <w:sz w:val="20"/>
        </w:rPr>
        <w:t>network</w:t>
      </w:r>
      <w:r>
        <w:rPr>
          <w:color w:val="3B3838"/>
          <w:spacing w:val="-7"/>
          <w:sz w:val="20"/>
        </w:rPr>
        <w:t xml:space="preserve"> </w:t>
      </w:r>
      <w:r>
        <w:rPr>
          <w:color w:val="3B3838"/>
          <w:sz w:val="20"/>
        </w:rPr>
        <w:t>and</w:t>
      </w:r>
      <w:r>
        <w:rPr>
          <w:color w:val="3B3838"/>
          <w:spacing w:val="-8"/>
          <w:sz w:val="20"/>
        </w:rPr>
        <w:t xml:space="preserve"> </w:t>
      </w:r>
      <w:r>
        <w:rPr>
          <w:color w:val="3B3838"/>
          <w:sz w:val="20"/>
        </w:rPr>
        <w:t>security</w:t>
      </w:r>
      <w:r>
        <w:rPr>
          <w:color w:val="3B3838"/>
          <w:spacing w:val="-7"/>
          <w:sz w:val="20"/>
        </w:rPr>
        <w:t xml:space="preserve"> </w:t>
      </w:r>
      <w:r>
        <w:rPr>
          <w:color w:val="3B3838"/>
          <w:spacing w:val="-2"/>
          <w:sz w:val="20"/>
        </w:rPr>
        <w:t>architectures.</w:t>
      </w:r>
    </w:p>
    <w:p w14:paraId="4F35FC3A" w14:textId="77777777" w:rsidR="00263BFF" w:rsidRDefault="00000000">
      <w:pPr>
        <w:pStyle w:val="ListParagraph"/>
        <w:numPr>
          <w:ilvl w:val="0"/>
          <w:numId w:val="5"/>
        </w:numPr>
        <w:tabs>
          <w:tab w:val="left" w:pos="835"/>
        </w:tabs>
        <w:ind w:right="726"/>
        <w:rPr>
          <w:rFonts w:ascii="Symbol" w:hAnsi="Symbol"/>
          <w:color w:val="3B3838"/>
          <w:sz w:val="20"/>
        </w:rPr>
      </w:pPr>
      <w:r>
        <w:rPr>
          <w:color w:val="3B3838"/>
          <w:sz w:val="20"/>
        </w:rPr>
        <w:t>Proven</w:t>
      </w:r>
      <w:r>
        <w:rPr>
          <w:color w:val="3B3838"/>
          <w:spacing w:val="-4"/>
          <w:sz w:val="20"/>
        </w:rPr>
        <w:t xml:space="preserve"> </w:t>
      </w:r>
      <w:r>
        <w:rPr>
          <w:color w:val="3B3838"/>
          <w:sz w:val="20"/>
        </w:rPr>
        <w:t>knowledge</w:t>
      </w:r>
      <w:r>
        <w:rPr>
          <w:color w:val="3B3838"/>
          <w:spacing w:val="-4"/>
          <w:sz w:val="20"/>
        </w:rPr>
        <w:t xml:space="preserve"> </w:t>
      </w:r>
      <w:r>
        <w:rPr>
          <w:color w:val="3B3838"/>
          <w:sz w:val="20"/>
        </w:rPr>
        <w:t>of</w:t>
      </w:r>
      <w:r>
        <w:rPr>
          <w:color w:val="3B3838"/>
          <w:spacing w:val="-4"/>
          <w:sz w:val="20"/>
        </w:rPr>
        <w:t xml:space="preserve"> </w:t>
      </w:r>
      <w:r>
        <w:rPr>
          <w:color w:val="3B3838"/>
          <w:sz w:val="20"/>
        </w:rPr>
        <w:t>resilient</w:t>
      </w:r>
      <w:r>
        <w:rPr>
          <w:color w:val="3B3838"/>
          <w:spacing w:val="-4"/>
          <w:sz w:val="20"/>
        </w:rPr>
        <w:t xml:space="preserve"> </w:t>
      </w:r>
      <w:r>
        <w:rPr>
          <w:color w:val="3B3838"/>
          <w:sz w:val="20"/>
        </w:rPr>
        <w:t>design</w:t>
      </w:r>
      <w:r>
        <w:rPr>
          <w:color w:val="3B3838"/>
          <w:spacing w:val="-4"/>
          <w:sz w:val="20"/>
        </w:rPr>
        <w:t xml:space="preserve"> </w:t>
      </w:r>
      <w:r>
        <w:rPr>
          <w:color w:val="3B3838"/>
          <w:sz w:val="20"/>
        </w:rPr>
        <w:t>patterns</w:t>
      </w:r>
      <w:r>
        <w:rPr>
          <w:color w:val="3B3838"/>
          <w:spacing w:val="-4"/>
          <w:sz w:val="20"/>
        </w:rPr>
        <w:t xml:space="preserve"> </w:t>
      </w:r>
      <w:r>
        <w:rPr>
          <w:color w:val="3B3838"/>
          <w:sz w:val="20"/>
        </w:rPr>
        <w:t>(redundancy,</w:t>
      </w:r>
      <w:r>
        <w:rPr>
          <w:color w:val="3B3838"/>
          <w:spacing w:val="-4"/>
          <w:sz w:val="20"/>
        </w:rPr>
        <w:t xml:space="preserve"> </w:t>
      </w:r>
      <w:r>
        <w:rPr>
          <w:color w:val="3B3838"/>
          <w:sz w:val="20"/>
        </w:rPr>
        <w:t>autoscaling,</w:t>
      </w:r>
      <w:r>
        <w:rPr>
          <w:color w:val="3B3838"/>
          <w:spacing w:val="-4"/>
          <w:sz w:val="20"/>
        </w:rPr>
        <w:t xml:space="preserve"> </w:t>
      </w:r>
      <w:r>
        <w:rPr>
          <w:color w:val="3B3838"/>
          <w:sz w:val="20"/>
        </w:rPr>
        <w:t>health</w:t>
      </w:r>
      <w:r>
        <w:rPr>
          <w:color w:val="3B3838"/>
          <w:spacing w:val="-4"/>
          <w:sz w:val="20"/>
        </w:rPr>
        <w:t xml:space="preserve"> </w:t>
      </w:r>
      <w:r>
        <w:rPr>
          <w:color w:val="3B3838"/>
          <w:sz w:val="20"/>
        </w:rPr>
        <w:t>checks,</w:t>
      </w:r>
      <w:r>
        <w:rPr>
          <w:color w:val="3B3838"/>
          <w:spacing w:val="-4"/>
          <w:sz w:val="20"/>
        </w:rPr>
        <w:t xml:space="preserve"> </w:t>
      </w:r>
      <w:r>
        <w:rPr>
          <w:color w:val="3B3838"/>
          <w:sz w:val="20"/>
        </w:rPr>
        <w:t xml:space="preserve">failover strategies, avoidance of cascading failures, operational isolation, </w:t>
      </w:r>
      <w:proofErr w:type="spellStart"/>
      <w:r>
        <w:rPr>
          <w:color w:val="3B3838"/>
          <w:sz w:val="20"/>
        </w:rPr>
        <w:t>etc</w:t>
      </w:r>
      <w:proofErr w:type="spellEnd"/>
      <w:r>
        <w:rPr>
          <w:color w:val="3B3838"/>
          <w:sz w:val="20"/>
        </w:rPr>
        <w:t>)</w:t>
      </w:r>
    </w:p>
    <w:p w14:paraId="651A19FB" w14:textId="77777777" w:rsidR="00263BFF" w:rsidRDefault="00000000">
      <w:pPr>
        <w:pStyle w:val="ListParagraph"/>
        <w:numPr>
          <w:ilvl w:val="0"/>
          <w:numId w:val="5"/>
        </w:numPr>
        <w:tabs>
          <w:tab w:val="left" w:pos="835"/>
        </w:tabs>
        <w:ind w:right="335"/>
        <w:rPr>
          <w:rFonts w:ascii="Symbol" w:hAnsi="Symbol"/>
          <w:color w:val="3B3838"/>
          <w:sz w:val="20"/>
        </w:rPr>
      </w:pPr>
      <w:r>
        <w:rPr>
          <w:color w:val="3B3838"/>
          <w:sz w:val="20"/>
        </w:rPr>
        <w:t>Data,</w:t>
      </w:r>
      <w:r>
        <w:rPr>
          <w:color w:val="3B3838"/>
          <w:spacing w:val="-4"/>
          <w:sz w:val="20"/>
        </w:rPr>
        <w:t xml:space="preserve"> </w:t>
      </w:r>
      <w:r>
        <w:rPr>
          <w:color w:val="3B3838"/>
          <w:sz w:val="20"/>
        </w:rPr>
        <w:t>data</w:t>
      </w:r>
      <w:r>
        <w:rPr>
          <w:color w:val="3B3838"/>
          <w:spacing w:val="-4"/>
          <w:sz w:val="20"/>
        </w:rPr>
        <w:t xml:space="preserve"> </w:t>
      </w:r>
      <w:r>
        <w:rPr>
          <w:color w:val="3B3838"/>
          <w:sz w:val="20"/>
        </w:rPr>
        <w:t>modelling</w:t>
      </w:r>
      <w:r>
        <w:rPr>
          <w:color w:val="3B3838"/>
          <w:spacing w:val="-4"/>
          <w:sz w:val="20"/>
        </w:rPr>
        <w:t xml:space="preserve"> </w:t>
      </w:r>
      <w:r>
        <w:rPr>
          <w:color w:val="3B3838"/>
          <w:sz w:val="20"/>
        </w:rPr>
        <w:t>and</w:t>
      </w:r>
      <w:r>
        <w:rPr>
          <w:color w:val="3B3838"/>
          <w:spacing w:val="-4"/>
          <w:sz w:val="20"/>
        </w:rPr>
        <w:t xml:space="preserve"> </w:t>
      </w:r>
      <w:r>
        <w:rPr>
          <w:color w:val="3B3838"/>
          <w:sz w:val="20"/>
        </w:rPr>
        <w:t>database</w:t>
      </w:r>
      <w:r>
        <w:rPr>
          <w:color w:val="3B3838"/>
          <w:spacing w:val="-4"/>
          <w:sz w:val="20"/>
        </w:rPr>
        <w:t xml:space="preserve"> </w:t>
      </w:r>
      <w:r>
        <w:rPr>
          <w:color w:val="3B3838"/>
          <w:sz w:val="20"/>
        </w:rPr>
        <w:t>management-</w:t>
      </w:r>
      <w:r>
        <w:rPr>
          <w:color w:val="3B3838"/>
          <w:spacing w:val="-4"/>
          <w:sz w:val="20"/>
        </w:rPr>
        <w:t xml:space="preserve"> </w:t>
      </w:r>
      <w:r>
        <w:rPr>
          <w:color w:val="3B3838"/>
          <w:sz w:val="20"/>
        </w:rPr>
        <w:t>Knowledge</w:t>
      </w:r>
      <w:r>
        <w:rPr>
          <w:color w:val="3B3838"/>
          <w:spacing w:val="-4"/>
          <w:sz w:val="20"/>
        </w:rPr>
        <w:t xml:space="preserve"> </w:t>
      </w:r>
      <w:r>
        <w:rPr>
          <w:color w:val="3B3838"/>
          <w:sz w:val="20"/>
        </w:rPr>
        <w:t>of</w:t>
      </w:r>
      <w:r>
        <w:rPr>
          <w:color w:val="3B3838"/>
          <w:spacing w:val="-4"/>
          <w:sz w:val="20"/>
        </w:rPr>
        <w:t xml:space="preserve"> </w:t>
      </w:r>
      <w:r>
        <w:rPr>
          <w:color w:val="3B3838"/>
          <w:sz w:val="20"/>
        </w:rPr>
        <w:t>various</w:t>
      </w:r>
      <w:r>
        <w:rPr>
          <w:color w:val="3B3838"/>
          <w:spacing w:val="-4"/>
          <w:sz w:val="20"/>
        </w:rPr>
        <w:t xml:space="preserve"> </w:t>
      </w:r>
      <w:r>
        <w:rPr>
          <w:color w:val="3B3838"/>
          <w:sz w:val="20"/>
        </w:rPr>
        <w:t>database</w:t>
      </w:r>
      <w:r>
        <w:rPr>
          <w:color w:val="3B3838"/>
          <w:spacing w:val="-4"/>
          <w:sz w:val="20"/>
        </w:rPr>
        <w:t xml:space="preserve"> </w:t>
      </w:r>
      <w:r>
        <w:rPr>
          <w:color w:val="3B3838"/>
          <w:sz w:val="20"/>
        </w:rPr>
        <w:t>technologies</w:t>
      </w:r>
      <w:r>
        <w:rPr>
          <w:color w:val="3B3838"/>
          <w:spacing w:val="-4"/>
          <w:sz w:val="20"/>
        </w:rPr>
        <w:t xml:space="preserve"> </w:t>
      </w:r>
      <w:r>
        <w:rPr>
          <w:color w:val="3B3838"/>
          <w:sz w:val="20"/>
        </w:rPr>
        <w:t>and use-cases (e.g., Relational, NoSQL, Graph, Caching Options, etc.)</w:t>
      </w:r>
    </w:p>
    <w:p w14:paraId="35639504" w14:textId="77777777" w:rsidR="00263BFF" w:rsidRDefault="00000000">
      <w:pPr>
        <w:pStyle w:val="ListParagraph"/>
        <w:numPr>
          <w:ilvl w:val="0"/>
          <w:numId w:val="5"/>
        </w:numPr>
        <w:tabs>
          <w:tab w:val="left" w:pos="835"/>
        </w:tabs>
        <w:spacing w:line="243" w:lineRule="exact"/>
        <w:rPr>
          <w:rFonts w:ascii="Symbol" w:hAnsi="Symbol"/>
          <w:color w:val="3B3838"/>
          <w:sz w:val="20"/>
        </w:rPr>
      </w:pPr>
      <w:r>
        <w:rPr>
          <w:color w:val="3B3838"/>
          <w:sz w:val="20"/>
        </w:rPr>
        <w:t>Understanding</w:t>
      </w:r>
      <w:r>
        <w:rPr>
          <w:color w:val="3B3838"/>
          <w:spacing w:val="-10"/>
          <w:sz w:val="20"/>
        </w:rPr>
        <w:t xml:space="preserve"> </w:t>
      </w:r>
      <w:r>
        <w:rPr>
          <w:color w:val="3B3838"/>
          <w:sz w:val="20"/>
        </w:rPr>
        <w:t>of</w:t>
      </w:r>
      <w:r>
        <w:rPr>
          <w:color w:val="3B3838"/>
          <w:spacing w:val="-9"/>
          <w:sz w:val="20"/>
        </w:rPr>
        <w:t xml:space="preserve"> </w:t>
      </w:r>
      <w:r>
        <w:rPr>
          <w:color w:val="3B3838"/>
          <w:sz w:val="20"/>
        </w:rPr>
        <w:t>Enterprise</w:t>
      </w:r>
      <w:r>
        <w:rPr>
          <w:color w:val="3B3838"/>
          <w:spacing w:val="-9"/>
          <w:sz w:val="20"/>
        </w:rPr>
        <w:t xml:space="preserve"> </w:t>
      </w:r>
      <w:r>
        <w:rPr>
          <w:color w:val="3B3838"/>
          <w:sz w:val="20"/>
        </w:rPr>
        <w:t>Architecture</w:t>
      </w:r>
      <w:r>
        <w:rPr>
          <w:color w:val="3B3838"/>
          <w:spacing w:val="-8"/>
          <w:sz w:val="20"/>
        </w:rPr>
        <w:t xml:space="preserve"> </w:t>
      </w:r>
      <w:r>
        <w:rPr>
          <w:color w:val="3B3838"/>
          <w:sz w:val="20"/>
        </w:rPr>
        <w:t>Governance</w:t>
      </w:r>
      <w:r>
        <w:rPr>
          <w:color w:val="3B3838"/>
          <w:spacing w:val="-9"/>
          <w:sz w:val="20"/>
        </w:rPr>
        <w:t xml:space="preserve"> </w:t>
      </w:r>
      <w:r>
        <w:rPr>
          <w:color w:val="3B3838"/>
          <w:sz w:val="20"/>
        </w:rPr>
        <w:t>and</w:t>
      </w:r>
      <w:r>
        <w:rPr>
          <w:color w:val="3B3838"/>
          <w:spacing w:val="-9"/>
          <w:sz w:val="20"/>
        </w:rPr>
        <w:t xml:space="preserve"> </w:t>
      </w:r>
      <w:r>
        <w:rPr>
          <w:color w:val="3B3838"/>
          <w:sz w:val="20"/>
        </w:rPr>
        <w:t>regulatory</w:t>
      </w:r>
      <w:r>
        <w:rPr>
          <w:color w:val="3B3838"/>
          <w:spacing w:val="-9"/>
          <w:sz w:val="20"/>
        </w:rPr>
        <w:t xml:space="preserve"> </w:t>
      </w:r>
      <w:r>
        <w:rPr>
          <w:color w:val="3B3838"/>
          <w:spacing w:val="-2"/>
          <w:sz w:val="20"/>
        </w:rPr>
        <w:t>concerns</w:t>
      </w:r>
    </w:p>
    <w:p w14:paraId="48588455" w14:textId="77777777" w:rsidR="00263BFF" w:rsidRDefault="00000000">
      <w:pPr>
        <w:pStyle w:val="ListParagraph"/>
        <w:numPr>
          <w:ilvl w:val="0"/>
          <w:numId w:val="5"/>
        </w:numPr>
        <w:tabs>
          <w:tab w:val="left" w:pos="835"/>
        </w:tabs>
        <w:spacing w:line="242" w:lineRule="exact"/>
        <w:rPr>
          <w:rFonts w:ascii="Symbol" w:hAnsi="Symbol"/>
          <w:color w:val="3B3838"/>
          <w:sz w:val="20"/>
        </w:rPr>
      </w:pPr>
      <w:r>
        <w:rPr>
          <w:color w:val="3B3838"/>
          <w:sz w:val="20"/>
        </w:rPr>
        <w:t>Deep</w:t>
      </w:r>
      <w:r>
        <w:rPr>
          <w:color w:val="3B3838"/>
          <w:spacing w:val="-9"/>
          <w:sz w:val="20"/>
        </w:rPr>
        <w:t xml:space="preserve"> </w:t>
      </w:r>
      <w:r>
        <w:rPr>
          <w:color w:val="3B3838"/>
          <w:sz w:val="20"/>
        </w:rPr>
        <w:t>understanding</w:t>
      </w:r>
      <w:r>
        <w:rPr>
          <w:color w:val="3B3838"/>
          <w:spacing w:val="-9"/>
          <w:sz w:val="20"/>
        </w:rPr>
        <w:t xml:space="preserve"> </w:t>
      </w:r>
      <w:r>
        <w:rPr>
          <w:color w:val="3B3838"/>
          <w:sz w:val="20"/>
        </w:rPr>
        <w:t>of</w:t>
      </w:r>
      <w:r>
        <w:rPr>
          <w:color w:val="3B3838"/>
          <w:spacing w:val="-9"/>
          <w:sz w:val="20"/>
        </w:rPr>
        <w:t xml:space="preserve"> </w:t>
      </w:r>
      <w:r>
        <w:rPr>
          <w:color w:val="3B3838"/>
          <w:sz w:val="20"/>
        </w:rPr>
        <w:t>software</w:t>
      </w:r>
      <w:r>
        <w:rPr>
          <w:color w:val="3B3838"/>
          <w:spacing w:val="-9"/>
          <w:sz w:val="20"/>
        </w:rPr>
        <w:t xml:space="preserve"> </w:t>
      </w:r>
      <w:r>
        <w:rPr>
          <w:color w:val="3B3838"/>
          <w:sz w:val="20"/>
        </w:rPr>
        <w:t>programming</w:t>
      </w:r>
      <w:r>
        <w:rPr>
          <w:color w:val="3B3838"/>
          <w:spacing w:val="-9"/>
          <w:sz w:val="20"/>
        </w:rPr>
        <w:t xml:space="preserve"> </w:t>
      </w:r>
      <w:r>
        <w:rPr>
          <w:color w:val="3B3838"/>
          <w:sz w:val="20"/>
        </w:rPr>
        <w:t>fundamental</w:t>
      </w:r>
      <w:r>
        <w:rPr>
          <w:color w:val="3B3838"/>
          <w:spacing w:val="-9"/>
          <w:sz w:val="20"/>
        </w:rPr>
        <w:t xml:space="preserve"> </w:t>
      </w:r>
      <w:r>
        <w:rPr>
          <w:color w:val="3B3838"/>
          <w:spacing w:val="-2"/>
          <w:sz w:val="20"/>
        </w:rPr>
        <w:t>concepts.</w:t>
      </w:r>
    </w:p>
    <w:p w14:paraId="06D98E78" w14:textId="77777777" w:rsidR="00263BFF" w:rsidRDefault="00000000">
      <w:pPr>
        <w:pStyle w:val="ListParagraph"/>
        <w:numPr>
          <w:ilvl w:val="0"/>
          <w:numId w:val="5"/>
        </w:numPr>
        <w:tabs>
          <w:tab w:val="left" w:pos="835"/>
        </w:tabs>
        <w:spacing w:line="245" w:lineRule="exact"/>
        <w:rPr>
          <w:rFonts w:ascii="Symbol" w:hAnsi="Symbol"/>
          <w:color w:val="3B3838"/>
          <w:sz w:val="20"/>
        </w:rPr>
      </w:pPr>
      <w:r>
        <w:rPr>
          <w:color w:val="3B3838"/>
          <w:sz w:val="20"/>
        </w:rPr>
        <w:t>In-depth</w:t>
      </w:r>
      <w:r>
        <w:rPr>
          <w:color w:val="3B3838"/>
          <w:spacing w:val="-8"/>
          <w:sz w:val="20"/>
        </w:rPr>
        <w:t xml:space="preserve"> </w:t>
      </w:r>
      <w:r>
        <w:rPr>
          <w:color w:val="3B3838"/>
          <w:sz w:val="20"/>
        </w:rPr>
        <w:t>understanding</w:t>
      </w:r>
      <w:r>
        <w:rPr>
          <w:color w:val="3B3838"/>
          <w:spacing w:val="-8"/>
          <w:sz w:val="20"/>
        </w:rPr>
        <w:t xml:space="preserve"> </w:t>
      </w:r>
      <w:r>
        <w:rPr>
          <w:color w:val="3B3838"/>
          <w:sz w:val="20"/>
        </w:rPr>
        <w:t>of</w:t>
      </w:r>
      <w:r>
        <w:rPr>
          <w:color w:val="3B3838"/>
          <w:spacing w:val="-7"/>
          <w:sz w:val="20"/>
        </w:rPr>
        <w:t xml:space="preserve"> </w:t>
      </w:r>
      <w:r>
        <w:rPr>
          <w:color w:val="3B3838"/>
          <w:sz w:val="20"/>
        </w:rPr>
        <w:t>Domain</w:t>
      </w:r>
      <w:r>
        <w:rPr>
          <w:color w:val="3B3838"/>
          <w:spacing w:val="-8"/>
          <w:sz w:val="20"/>
        </w:rPr>
        <w:t xml:space="preserve"> </w:t>
      </w:r>
      <w:r>
        <w:rPr>
          <w:color w:val="3B3838"/>
          <w:sz w:val="20"/>
        </w:rPr>
        <w:t>Driven</w:t>
      </w:r>
      <w:r>
        <w:rPr>
          <w:color w:val="3B3838"/>
          <w:spacing w:val="-7"/>
          <w:sz w:val="20"/>
        </w:rPr>
        <w:t xml:space="preserve"> </w:t>
      </w:r>
      <w:r>
        <w:rPr>
          <w:color w:val="3B3838"/>
          <w:spacing w:val="-2"/>
          <w:sz w:val="20"/>
        </w:rPr>
        <w:t>Design.</w:t>
      </w:r>
    </w:p>
    <w:p w14:paraId="633B400C" w14:textId="77777777" w:rsidR="00263BFF" w:rsidRDefault="00000000">
      <w:pPr>
        <w:pStyle w:val="ListParagraph"/>
        <w:numPr>
          <w:ilvl w:val="0"/>
          <w:numId w:val="5"/>
        </w:numPr>
        <w:tabs>
          <w:tab w:val="left" w:pos="835"/>
        </w:tabs>
        <w:spacing w:line="242" w:lineRule="exact"/>
        <w:rPr>
          <w:rFonts w:ascii="Symbol" w:hAnsi="Symbol"/>
          <w:color w:val="3B3838"/>
          <w:sz w:val="20"/>
        </w:rPr>
      </w:pPr>
      <w:r>
        <w:rPr>
          <w:color w:val="3B3838"/>
          <w:sz w:val="20"/>
        </w:rPr>
        <w:t>Experience</w:t>
      </w:r>
      <w:r>
        <w:rPr>
          <w:color w:val="3B3838"/>
          <w:spacing w:val="-10"/>
          <w:sz w:val="20"/>
        </w:rPr>
        <w:t xml:space="preserve"> </w:t>
      </w:r>
      <w:r>
        <w:rPr>
          <w:color w:val="3B3838"/>
          <w:sz w:val="20"/>
        </w:rPr>
        <w:t>with</w:t>
      </w:r>
      <w:r>
        <w:rPr>
          <w:color w:val="3B3838"/>
          <w:spacing w:val="-8"/>
          <w:sz w:val="20"/>
        </w:rPr>
        <w:t xml:space="preserve"> </w:t>
      </w:r>
      <w:r>
        <w:rPr>
          <w:color w:val="3B3838"/>
          <w:sz w:val="20"/>
        </w:rPr>
        <w:t>continuous</w:t>
      </w:r>
      <w:r>
        <w:rPr>
          <w:color w:val="3B3838"/>
          <w:spacing w:val="-8"/>
          <w:sz w:val="20"/>
        </w:rPr>
        <w:t xml:space="preserve"> </w:t>
      </w:r>
      <w:r>
        <w:rPr>
          <w:color w:val="3B3838"/>
          <w:sz w:val="20"/>
        </w:rPr>
        <w:t>integration/deployment</w:t>
      </w:r>
      <w:r>
        <w:rPr>
          <w:color w:val="3B3838"/>
          <w:spacing w:val="-8"/>
          <w:sz w:val="20"/>
        </w:rPr>
        <w:t xml:space="preserve"> </w:t>
      </w:r>
      <w:r>
        <w:rPr>
          <w:color w:val="3B3838"/>
          <w:sz w:val="20"/>
        </w:rPr>
        <w:t>tools</w:t>
      </w:r>
      <w:r>
        <w:rPr>
          <w:color w:val="3B3838"/>
          <w:spacing w:val="-8"/>
          <w:sz w:val="20"/>
        </w:rPr>
        <w:t xml:space="preserve"> </w:t>
      </w:r>
      <w:r>
        <w:rPr>
          <w:color w:val="3B3838"/>
          <w:sz w:val="20"/>
        </w:rPr>
        <w:t>and</w:t>
      </w:r>
      <w:r>
        <w:rPr>
          <w:color w:val="3B3838"/>
          <w:spacing w:val="-8"/>
          <w:sz w:val="20"/>
        </w:rPr>
        <w:t xml:space="preserve"> </w:t>
      </w:r>
      <w:r>
        <w:rPr>
          <w:color w:val="3B3838"/>
          <w:sz w:val="20"/>
        </w:rPr>
        <w:t>best</w:t>
      </w:r>
      <w:r>
        <w:rPr>
          <w:color w:val="3B3838"/>
          <w:spacing w:val="-8"/>
          <w:sz w:val="20"/>
        </w:rPr>
        <w:t xml:space="preserve"> </w:t>
      </w:r>
      <w:r>
        <w:rPr>
          <w:color w:val="3B3838"/>
          <w:sz w:val="20"/>
        </w:rPr>
        <w:t>practices</w:t>
      </w:r>
      <w:r>
        <w:rPr>
          <w:color w:val="3B3838"/>
          <w:spacing w:val="-8"/>
          <w:sz w:val="20"/>
        </w:rPr>
        <w:t xml:space="preserve"> </w:t>
      </w:r>
      <w:r>
        <w:rPr>
          <w:color w:val="3B3838"/>
          <w:sz w:val="20"/>
        </w:rPr>
        <w:t>in</w:t>
      </w:r>
      <w:r>
        <w:rPr>
          <w:color w:val="3B3838"/>
          <w:spacing w:val="-8"/>
          <w:sz w:val="20"/>
        </w:rPr>
        <w:t xml:space="preserve"> </w:t>
      </w:r>
      <w:r>
        <w:rPr>
          <w:color w:val="3B3838"/>
          <w:spacing w:val="-2"/>
          <w:sz w:val="20"/>
        </w:rPr>
        <w:t>DevOps.</w:t>
      </w:r>
    </w:p>
    <w:p w14:paraId="7314FDDF" w14:textId="77777777" w:rsidR="00263BFF" w:rsidRDefault="00000000">
      <w:pPr>
        <w:pStyle w:val="ListParagraph"/>
        <w:numPr>
          <w:ilvl w:val="0"/>
          <w:numId w:val="5"/>
        </w:numPr>
        <w:tabs>
          <w:tab w:val="left" w:pos="835"/>
        </w:tabs>
        <w:spacing w:line="243" w:lineRule="exact"/>
        <w:rPr>
          <w:rFonts w:ascii="Symbol" w:hAnsi="Symbol"/>
          <w:color w:val="3B3838"/>
          <w:sz w:val="20"/>
        </w:rPr>
      </w:pPr>
      <w:r>
        <w:rPr>
          <w:color w:val="3B3838"/>
          <w:sz w:val="20"/>
        </w:rPr>
        <w:t>Has</w:t>
      </w:r>
      <w:r>
        <w:rPr>
          <w:color w:val="3B3838"/>
          <w:spacing w:val="-7"/>
          <w:sz w:val="20"/>
        </w:rPr>
        <w:t xml:space="preserve"> </w:t>
      </w:r>
      <w:r>
        <w:rPr>
          <w:color w:val="3B3838"/>
          <w:sz w:val="20"/>
        </w:rPr>
        <w:t>led</w:t>
      </w:r>
      <w:r>
        <w:rPr>
          <w:color w:val="3B3838"/>
          <w:spacing w:val="-6"/>
          <w:sz w:val="20"/>
        </w:rPr>
        <w:t xml:space="preserve"> </w:t>
      </w:r>
      <w:r>
        <w:rPr>
          <w:color w:val="3B3838"/>
          <w:sz w:val="20"/>
        </w:rPr>
        <w:t>complex</w:t>
      </w:r>
      <w:r>
        <w:rPr>
          <w:color w:val="3B3838"/>
          <w:spacing w:val="-6"/>
          <w:sz w:val="20"/>
        </w:rPr>
        <w:t xml:space="preserve"> </w:t>
      </w:r>
      <w:r>
        <w:rPr>
          <w:color w:val="3B3838"/>
          <w:sz w:val="20"/>
        </w:rPr>
        <w:t>programs</w:t>
      </w:r>
      <w:r>
        <w:rPr>
          <w:color w:val="3B3838"/>
          <w:spacing w:val="-7"/>
          <w:sz w:val="20"/>
        </w:rPr>
        <w:t xml:space="preserve"> </w:t>
      </w:r>
      <w:r>
        <w:rPr>
          <w:color w:val="3B3838"/>
          <w:sz w:val="20"/>
        </w:rPr>
        <w:t>and</w:t>
      </w:r>
      <w:r>
        <w:rPr>
          <w:color w:val="3B3838"/>
          <w:spacing w:val="-6"/>
          <w:sz w:val="20"/>
        </w:rPr>
        <w:t xml:space="preserve"> </w:t>
      </w:r>
      <w:r>
        <w:rPr>
          <w:color w:val="3B3838"/>
          <w:sz w:val="20"/>
        </w:rPr>
        <w:t>agile</w:t>
      </w:r>
      <w:r>
        <w:rPr>
          <w:color w:val="3B3838"/>
          <w:spacing w:val="-6"/>
          <w:sz w:val="20"/>
        </w:rPr>
        <w:t xml:space="preserve"> </w:t>
      </w:r>
      <w:r>
        <w:rPr>
          <w:color w:val="3B3838"/>
          <w:sz w:val="20"/>
        </w:rPr>
        <w:t>development</w:t>
      </w:r>
      <w:r>
        <w:rPr>
          <w:color w:val="3B3838"/>
          <w:spacing w:val="-6"/>
          <w:sz w:val="20"/>
        </w:rPr>
        <w:t xml:space="preserve"> </w:t>
      </w:r>
      <w:r>
        <w:rPr>
          <w:color w:val="3B3838"/>
          <w:spacing w:val="-2"/>
          <w:sz w:val="20"/>
        </w:rPr>
        <w:t>teams.</w:t>
      </w:r>
    </w:p>
    <w:p w14:paraId="075C5B56" w14:textId="77777777" w:rsidR="00263BFF" w:rsidRDefault="00000000">
      <w:pPr>
        <w:pStyle w:val="ListParagraph"/>
        <w:numPr>
          <w:ilvl w:val="0"/>
          <w:numId w:val="5"/>
        </w:numPr>
        <w:tabs>
          <w:tab w:val="left" w:pos="835"/>
        </w:tabs>
        <w:rPr>
          <w:rFonts w:ascii="Symbol" w:hAnsi="Symbol"/>
          <w:color w:val="000048"/>
          <w:sz w:val="20"/>
        </w:rPr>
      </w:pPr>
      <w:r>
        <w:rPr>
          <w:color w:val="3B3838"/>
          <w:sz w:val="20"/>
        </w:rPr>
        <w:t>Demonstrated</w:t>
      </w:r>
      <w:r>
        <w:rPr>
          <w:color w:val="3B3838"/>
          <w:spacing w:val="-11"/>
          <w:sz w:val="20"/>
        </w:rPr>
        <w:t xml:space="preserve"> </w:t>
      </w:r>
      <w:r>
        <w:rPr>
          <w:color w:val="3B3838"/>
          <w:sz w:val="20"/>
        </w:rPr>
        <w:t>project</w:t>
      </w:r>
      <w:r>
        <w:rPr>
          <w:color w:val="3B3838"/>
          <w:spacing w:val="-11"/>
          <w:sz w:val="20"/>
        </w:rPr>
        <w:t xml:space="preserve"> </w:t>
      </w:r>
      <w:r>
        <w:rPr>
          <w:color w:val="3B3838"/>
          <w:sz w:val="20"/>
        </w:rPr>
        <w:t>management</w:t>
      </w:r>
      <w:r>
        <w:rPr>
          <w:color w:val="3B3838"/>
          <w:spacing w:val="-10"/>
          <w:sz w:val="20"/>
        </w:rPr>
        <w:t xml:space="preserve"> </w:t>
      </w:r>
      <w:r>
        <w:rPr>
          <w:color w:val="3B3838"/>
          <w:spacing w:val="-2"/>
          <w:sz w:val="20"/>
        </w:rPr>
        <w:t>leadership</w:t>
      </w:r>
      <w:r>
        <w:rPr>
          <w:rFonts w:ascii="Segoe UI" w:hAnsi="Segoe UI"/>
          <w:color w:val="000048"/>
          <w:spacing w:val="-2"/>
          <w:sz w:val="27"/>
        </w:rPr>
        <w:t>.</w:t>
      </w:r>
    </w:p>
    <w:p w14:paraId="7D28A75D" w14:textId="77777777" w:rsidR="00263BFF" w:rsidRDefault="00263BFF">
      <w:pPr>
        <w:pStyle w:val="BodyText"/>
        <w:spacing w:before="90"/>
        <w:rPr>
          <w:rFonts w:ascii="Segoe UI"/>
        </w:rPr>
      </w:pPr>
    </w:p>
    <w:p w14:paraId="1BA992AC" w14:textId="77777777" w:rsidR="00263BFF" w:rsidRDefault="00000000">
      <w:pPr>
        <w:ind w:left="14"/>
        <w:jc w:val="center"/>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pacing w:val="-10"/>
          <w:sz w:val="16"/>
        </w:rPr>
        <w:t>-</w:t>
      </w:r>
    </w:p>
    <w:p w14:paraId="536C9BF0" w14:textId="77777777" w:rsidR="00263BFF" w:rsidRDefault="00263BFF">
      <w:pPr>
        <w:pStyle w:val="BodyText"/>
        <w:rPr>
          <w:sz w:val="16"/>
        </w:rPr>
      </w:pPr>
    </w:p>
    <w:p w14:paraId="08A71CA9" w14:textId="77777777" w:rsidR="00263BFF" w:rsidRDefault="00263BFF">
      <w:pPr>
        <w:pStyle w:val="BodyText"/>
        <w:rPr>
          <w:sz w:val="16"/>
        </w:rPr>
      </w:pPr>
    </w:p>
    <w:p w14:paraId="0E03240A" w14:textId="77777777" w:rsidR="00263BFF" w:rsidRDefault="00263BFF">
      <w:pPr>
        <w:pStyle w:val="BodyText"/>
        <w:rPr>
          <w:sz w:val="16"/>
        </w:rPr>
      </w:pPr>
    </w:p>
    <w:p w14:paraId="298A404B" w14:textId="77777777" w:rsidR="00263BFF" w:rsidRDefault="00263BFF">
      <w:pPr>
        <w:pStyle w:val="BodyText"/>
        <w:rPr>
          <w:sz w:val="16"/>
        </w:rPr>
      </w:pPr>
    </w:p>
    <w:p w14:paraId="37271A2E" w14:textId="77777777" w:rsidR="000B7D91" w:rsidRDefault="000B7D91">
      <w:pPr>
        <w:pStyle w:val="BodyText"/>
        <w:rPr>
          <w:sz w:val="16"/>
        </w:rPr>
      </w:pPr>
    </w:p>
    <w:p w14:paraId="7172E260" w14:textId="77777777" w:rsidR="000B7D91" w:rsidRDefault="000B7D91">
      <w:pPr>
        <w:pStyle w:val="BodyText"/>
        <w:rPr>
          <w:sz w:val="16"/>
        </w:rPr>
      </w:pPr>
    </w:p>
    <w:p w14:paraId="30A3DEFD" w14:textId="77777777" w:rsidR="000B7D91" w:rsidRDefault="000B7D91">
      <w:pPr>
        <w:pStyle w:val="BodyText"/>
        <w:rPr>
          <w:sz w:val="16"/>
        </w:rPr>
      </w:pPr>
    </w:p>
    <w:p w14:paraId="4F8F654A" w14:textId="77777777" w:rsidR="000B7D91" w:rsidRDefault="000B7D91">
      <w:pPr>
        <w:pStyle w:val="BodyText"/>
        <w:rPr>
          <w:sz w:val="16"/>
        </w:rPr>
      </w:pPr>
    </w:p>
    <w:p w14:paraId="37D13A9D" w14:textId="77777777" w:rsidR="00263BFF" w:rsidRDefault="00263BFF">
      <w:pPr>
        <w:pStyle w:val="BodyText"/>
        <w:rPr>
          <w:sz w:val="16"/>
        </w:rPr>
      </w:pPr>
    </w:p>
    <w:p w14:paraId="70C269CE" w14:textId="77777777" w:rsidR="00263BFF" w:rsidRDefault="00263BFF">
      <w:pPr>
        <w:pStyle w:val="BodyText"/>
        <w:rPr>
          <w:sz w:val="16"/>
        </w:rPr>
      </w:pPr>
    </w:p>
    <w:p w14:paraId="6D61FCB1" w14:textId="77777777" w:rsidR="00263BFF" w:rsidRDefault="00263BFF">
      <w:pPr>
        <w:pStyle w:val="BodyText"/>
        <w:rPr>
          <w:sz w:val="16"/>
        </w:rPr>
      </w:pPr>
    </w:p>
    <w:p w14:paraId="6328120D" w14:textId="77777777" w:rsidR="00263BFF" w:rsidRDefault="00263BFF">
      <w:pPr>
        <w:pStyle w:val="BodyText"/>
        <w:rPr>
          <w:sz w:val="16"/>
        </w:rPr>
      </w:pPr>
    </w:p>
    <w:p w14:paraId="13497164" w14:textId="77777777" w:rsidR="00263BFF" w:rsidRDefault="00263BFF">
      <w:pPr>
        <w:pStyle w:val="BodyText"/>
        <w:rPr>
          <w:sz w:val="16"/>
        </w:rPr>
      </w:pPr>
    </w:p>
    <w:p w14:paraId="038FB5B1" w14:textId="77777777" w:rsidR="00263BFF" w:rsidRDefault="00263BFF">
      <w:pPr>
        <w:pStyle w:val="BodyText"/>
        <w:spacing w:before="79"/>
        <w:rPr>
          <w:sz w:val="16"/>
        </w:rPr>
      </w:pPr>
    </w:p>
    <w:p w14:paraId="3B39E8CB" w14:textId="77777777" w:rsidR="00263BFF" w:rsidRDefault="00000000">
      <w:pPr>
        <w:ind w:right="19"/>
        <w:jc w:val="center"/>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3FF5185C" w14:textId="77777777" w:rsidR="00263BFF" w:rsidRDefault="00263BFF">
      <w:pPr>
        <w:sectPr w:rsidR="00263BFF">
          <w:pgSz w:w="11900" w:h="16840"/>
          <w:pgMar w:top="1440" w:right="960" w:bottom="940" w:left="960" w:header="0" w:footer="744" w:gutter="0"/>
          <w:cols w:space="720"/>
        </w:sectPr>
      </w:pPr>
    </w:p>
    <w:p w14:paraId="36D90F4D" w14:textId="77777777" w:rsidR="00263BFF" w:rsidRDefault="00263BFF">
      <w:pPr>
        <w:pStyle w:val="BodyText"/>
        <w:spacing w:before="93"/>
        <w:rPr>
          <w:b/>
          <w:sz w:val="16"/>
        </w:rPr>
      </w:pPr>
    </w:p>
    <w:p w14:paraId="402CCBDF" w14:textId="77777777" w:rsidR="00263BFF" w:rsidRDefault="00000000">
      <w:pPr>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pacing w:val="-10"/>
          <w:sz w:val="16"/>
        </w:rPr>
        <w:t>-</w:t>
      </w:r>
    </w:p>
    <w:p w14:paraId="11960E1E" w14:textId="77777777" w:rsidR="00263BFF" w:rsidRDefault="00263BFF">
      <w:pPr>
        <w:pStyle w:val="BodyText"/>
        <w:spacing w:before="139"/>
        <w:rPr>
          <w:sz w:val="16"/>
        </w:rPr>
      </w:pPr>
    </w:p>
    <w:p w14:paraId="44A86226" w14:textId="77777777" w:rsidR="00263BFF" w:rsidRDefault="00000000">
      <w:pPr>
        <w:pStyle w:val="Heading2"/>
      </w:pPr>
      <w:r>
        <w:rPr>
          <w:color w:val="063B9A"/>
        </w:rPr>
        <w:t>SKILLS</w:t>
      </w:r>
      <w:r>
        <w:rPr>
          <w:color w:val="063B9A"/>
          <w:spacing w:val="-5"/>
        </w:rPr>
        <w:t xml:space="preserve"> </w:t>
      </w:r>
      <w:r>
        <w:rPr>
          <w:color w:val="063B9A"/>
          <w:spacing w:val="-2"/>
        </w:rPr>
        <w:t>SUMMARY</w:t>
      </w:r>
    </w:p>
    <w:p w14:paraId="0ACA3010" w14:textId="77777777" w:rsidR="00263BFF" w:rsidRDefault="00263BFF">
      <w:pPr>
        <w:pStyle w:val="BodyText"/>
        <w:spacing w:before="22" w:after="1"/>
        <w:rPr>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4"/>
        <w:gridCol w:w="1987"/>
        <w:gridCol w:w="1171"/>
        <w:gridCol w:w="1761"/>
      </w:tblGrid>
      <w:tr w:rsidR="00263BFF" w14:paraId="12BD6F18" w14:textId="77777777">
        <w:trPr>
          <w:trHeight w:val="757"/>
        </w:trPr>
        <w:tc>
          <w:tcPr>
            <w:tcW w:w="4814" w:type="dxa"/>
          </w:tcPr>
          <w:p w14:paraId="09A28AA4" w14:textId="77777777" w:rsidR="00263BFF" w:rsidRDefault="00000000">
            <w:pPr>
              <w:pStyle w:val="TableParagraph"/>
              <w:spacing w:line="240" w:lineRule="auto"/>
              <w:rPr>
                <w:b/>
              </w:rPr>
            </w:pPr>
            <w:r>
              <w:rPr>
                <w:b/>
                <w:color w:val="3B3838"/>
                <w:spacing w:val="-2"/>
              </w:rPr>
              <w:t>Languages/Frameworks/Libraries,</w:t>
            </w:r>
          </w:p>
          <w:p w14:paraId="3BAD6B3A" w14:textId="77777777" w:rsidR="00263BFF" w:rsidRDefault="00000000">
            <w:pPr>
              <w:pStyle w:val="TableParagraph"/>
              <w:spacing w:line="250" w:lineRule="exact"/>
              <w:rPr>
                <w:b/>
              </w:rPr>
            </w:pPr>
            <w:r>
              <w:rPr>
                <w:b/>
                <w:color w:val="3B3838"/>
              </w:rPr>
              <w:t>Databases,</w:t>
            </w:r>
            <w:r>
              <w:rPr>
                <w:b/>
                <w:color w:val="3B3838"/>
                <w:spacing w:val="-10"/>
              </w:rPr>
              <w:t xml:space="preserve"> </w:t>
            </w:r>
            <w:r>
              <w:rPr>
                <w:b/>
                <w:color w:val="3B3838"/>
              </w:rPr>
              <w:t>Dev</w:t>
            </w:r>
            <w:r>
              <w:rPr>
                <w:b/>
                <w:color w:val="3B3838"/>
                <w:spacing w:val="-10"/>
              </w:rPr>
              <w:t xml:space="preserve"> </w:t>
            </w:r>
            <w:r>
              <w:rPr>
                <w:b/>
                <w:color w:val="3B3838"/>
              </w:rPr>
              <w:t>tools,</w:t>
            </w:r>
            <w:r>
              <w:rPr>
                <w:b/>
                <w:color w:val="3B3838"/>
                <w:spacing w:val="-10"/>
              </w:rPr>
              <w:t xml:space="preserve"> </w:t>
            </w:r>
            <w:r>
              <w:rPr>
                <w:b/>
                <w:color w:val="3B3838"/>
              </w:rPr>
              <w:t>Business</w:t>
            </w:r>
            <w:r>
              <w:rPr>
                <w:b/>
                <w:color w:val="3B3838"/>
                <w:spacing w:val="-10"/>
              </w:rPr>
              <w:t xml:space="preserve"> </w:t>
            </w:r>
            <w:r>
              <w:rPr>
                <w:b/>
                <w:color w:val="3B3838"/>
              </w:rPr>
              <w:t>Domain Knowledge, Management Skills</w:t>
            </w:r>
          </w:p>
        </w:tc>
        <w:tc>
          <w:tcPr>
            <w:tcW w:w="1987" w:type="dxa"/>
          </w:tcPr>
          <w:p w14:paraId="06F76C03" w14:textId="77777777" w:rsidR="00263BFF" w:rsidRDefault="00000000">
            <w:pPr>
              <w:pStyle w:val="TableParagraph"/>
              <w:spacing w:line="240" w:lineRule="auto"/>
              <w:rPr>
                <w:b/>
              </w:rPr>
            </w:pPr>
            <w:r>
              <w:rPr>
                <w:b/>
                <w:color w:val="3B3838"/>
              </w:rPr>
              <w:t>Exp</w:t>
            </w:r>
            <w:r>
              <w:rPr>
                <w:b/>
                <w:color w:val="3B3838"/>
                <w:spacing w:val="-6"/>
              </w:rPr>
              <w:t xml:space="preserve"> </w:t>
            </w:r>
            <w:r>
              <w:rPr>
                <w:b/>
                <w:color w:val="3B3838"/>
              </w:rPr>
              <w:t>Level</w:t>
            </w:r>
            <w:r>
              <w:rPr>
                <w:b/>
                <w:color w:val="3B3838"/>
                <w:spacing w:val="-5"/>
              </w:rPr>
              <w:t xml:space="preserve"> </w:t>
            </w:r>
            <w:r>
              <w:rPr>
                <w:b/>
                <w:color w:val="3B3838"/>
              </w:rPr>
              <w:t>(1-</w:t>
            </w:r>
            <w:r>
              <w:rPr>
                <w:b/>
                <w:color w:val="3B3838"/>
                <w:spacing w:val="-5"/>
              </w:rPr>
              <w:t>5)</w:t>
            </w:r>
          </w:p>
          <w:p w14:paraId="5CF75DB2" w14:textId="77777777" w:rsidR="00263BFF" w:rsidRDefault="00000000">
            <w:pPr>
              <w:pStyle w:val="TableParagraph"/>
              <w:spacing w:before="1" w:line="251" w:lineRule="exact"/>
              <w:rPr>
                <w:b/>
              </w:rPr>
            </w:pPr>
            <w:r>
              <w:rPr>
                <w:b/>
                <w:color w:val="3B3838"/>
              </w:rPr>
              <w:t>1</w:t>
            </w:r>
            <w:r>
              <w:rPr>
                <w:b/>
                <w:color w:val="3B3838"/>
                <w:spacing w:val="-1"/>
              </w:rPr>
              <w:t xml:space="preserve"> </w:t>
            </w:r>
            <w:r>
              <w:rPr>
                <w:b/>
                <w:color w:val="3B3838"/>
              </w:rPr>
              <w:t>=</w:t>
            </w:r>
            <w:r>
              <w:rPr>
                <w:b/>
                <w:color w:val="3B3838"/>
                <w:spacing w:val="-1"/>
              </w:rPr>
              <w:t xml:space="preserve"> </w:t>
            </w:r>
            <w:r>
              <w:rPr>
                <w:b/>
                <w:color w:val="3B3838"/>
                <w:spacing w:val="-4"/>
              </w:rPr>
              <w:t>New,</w:t>
            </w:r>
          </w:p>
          <w:p w14:paraId="18D24EC2" w14:textId="77777777" w:rsidR="00263BFF" w:rsidRDefault="00000000">
            <w:pPr>
              <w:pStyle w:val="TableParagraph"/>
              <w:spacing w:line="232" w:lineRule="exact"/>
              <w:rPr>
                <w:b/>
              </w:rPr>
            </w:pPr>
            <w:r>
              <w:rPr>
                <w:b/>
                <w:color w:val="3B3838"/>
              </w:rPr>
              <w:t>5</w:t>
            </w:r>
            <w:r>
              <w:rPr>
                <w:b/>
                <w:color w:val="3B3838"/>
                <w:spacing w:val="-1"/>
              </w:rPr>
              <w:t xml:space="preserve"> </w:t>
            </w:r>
            <w:r>
              <w:rPr>
                <w:b/>
                <w:color w:val="3B3838"/>
              </w:rPr>
              <w:t>=</w:t>
            </w:r>
            <w:r>
              <w:rPr>
                <w:b/>
                <w:color w:val="3B3838"/>
                <w:spacing w:val="-1"/>
              </w:rPr>
              <w:t xml:space="preserve"> </w:t>
            </w:r>
            <w:r>
              <w:rPr>
                <w:b/>
                <w:color w:val="3B3838"/>
                <w:spacing w:val="-2"/>
              </w:rPr>
              <w:t>Expert</w:t>
            </w:r>
          </w:p>
        </w:tc>
        <w:tc>
          <w:tcPr>
            <w:tcW w:w="1171" w:type="dxa"/>
          </w:tcPr>
          <w:p w14:paraId="57241AD4" w14:textId="77777777" w:rsidR="00263BFF" w:rsidRDefault="00000000">
            <w:pPr>
              <w:pStyle w:val="TableParagraph"/>
              <w:spacing w:line="240" w:lineRule="auto"/>
              <w:ind w:left="10" w:right="14"/>
              <w:jc w:val="center"/>
              <w:rPr>
                <w:b/>
              </w:rPr>
            </w:pPr>
            <w:r>
              <w:rPr>
                <w:b/>
                <w:color w:val="3B3838"/>
              </w:rPr>
              <w:t>Year</w:t>
            </w:r>
            <w:r>
              <w:rPr>
                <w:b/>
                <w:color w:val="3B3838"/>
                <w:spacing w:val="-4"/>
              </w:rPr>
              <w:t xml:space="preserve"> </w:t>
            </w:r>
            <w:r>
              <w:rPr>
                <w:b/>
                <w:color w:val="3B3838"/>
                <w:spacing w:val="-5"/>
              </w:rPr>
              <w:t>Exp</w:t>
            </w:r>
          </w:p>
        </w:tc>
        <w:tc>
          <w:tcPr>
            <w:tcW w:w="1761" w:type="dxa"/>
          </w:tcPr>
          <w:p w14:paraId="1F261341" w14:textId="77777777" w:rsidR="00263BFF" w:rsidRDefault="00000000">
            <w:pPr>
              <w:pStyle w:val="TableParagraph"/>
              <w:spacing w:line="240" w:lineRule="auto"/>
              <w:ind w:left="111" w:right="609"/>
              <w:rPr>
                <w:b/>
              </w:rPr>
            </w:pPr>
            <w:r>
              <w:rPr>
                <w:b/>
                <w:color w:val="3B3838"/>
              </w:rPr>
              <w:t>Last</w:t>
            </w:r>
            <w:r>
              <w:rPr>
                <w:b/>
                <w:color w:val="3B3838"/>
                <w:spacing w:val="-16"/>
              </w:rPr>
              <w:t xml:space="preserve"> </w:t>
            </w:r>
            <w:r>
              <w:rPr>
                <w:b/>
                <w:color w:val="3B3838"/>
              </w:rPr>
              <w:t xml:space="preserve">used </w:t>
            </w:r>
            <w:r>
              <w:rPr>
                <w:b/>
                <w:color w:val="3B3838"/>
                <w:spacing w:val="-2"/>
              </w:rPr>
              <w:t>(Year)</w:t>
            </w:r>
          </w:p>
        </w:tc>
      </w:tr>
      <w:tr w:rsidR="00263BFF" w14:paraId="4C9BA293" w14:textId="77777777">
        <w:trPr>
          <w:trHeight w:val="254"/>
        </w:trPr>
        <w:tc>
          <w:tcPr>
            <w:tcW w:w="4814" w:type="dxa"/>
          </w:tcPr>
          <w:p w14:paraId="085BB454" w14:textId="77777777" w:rsidR="00263BFF" w:rsidRDefault="00000000">
            <w:pPr>
              <w:pStyle w:val="TableParagraph"/>
            </w:pPr>
            <w:r>
              <w:rPr>
                <w:color w:val="3B3838"/>
                <w:spacing w:val="-4"/>
              </w:rPr>
              <w:t>Java</w:t>
            </w:r>
          </w:p>
        </w:tc>
        <w:tc>
          <w:tcPr>
            <w:tcW w:w="1987" w:type="dxa"/>
          </w:tcPr>
          <w:p w14:paraId="4121AE5E" w14:textId="77777777" w:rsidR="00263BFF" w:rsidRDefault="00000000">
            <w:pPr>
              <w:pStyle w:val="TableParagraph"/>
              <w:ind w:left="12"/>
              <w:jc w:val="center"/>
            </w:pPr>
            <w:r>
              <w:rPr>
                <w:color w:val="3B3838"/>
                <w:spacing w:val="-10"/>
              </w:rPr>
              <w:t>4</w:t>
            </w:r>
          </w:p>
        </w:tc>
        <w:tc>
          <w:tcPr>
            <w:tcW w:w="1171" w:type="dxa"/>
          </w:tcPr>
          <w:p w14:paraId="442B1A4C" w14:textId="3514FC8A" w:rsidR="00263BFF" w:rsidRDefault="000B7D91">
            <w:pPr>
              <w:pStyle w:val="TableParagraph"/>
              <w:ind w:left="13" w:right="4"/>
              <w:jc w:val="center"/>
            </w:pPr>
            <w:r>
              <w:rPr>
                <w:color w:val="3B3838"/>
                <w:spacing w:val="-5"/>
              </w:rPr>
              <w:t>10</w:t>
            </w:r>
          </w:p>
        </w:tc>
        <w:tc>
          <w:tcPr>
            <w:tcW w:w="1761" w:type="dxa"/>
          </w:tcPr>
          <w:p w14:paraId="449CC0C2" w14:textId="77777777" w:rsidR="00263BFF" w:rsidRDefault="00000000">
            <w:pPr>
              <w:pStyle w:val="TableParagraph"/>
              <w:ind w:left="111"/>
            </w:pPr>
            <w:r>
              <w:rPr>
                <w:color w:val="3B3838"/>
                <w:spacing w:val="-2"/>
              </w:rPr>
              <w:t>Current</w:t>
            </w:r>
          </w:p>
        </w:tc>
      </w:tr>
      <w:tr w:rsidR="00263BFF" w14:paraId="0825FE29" w14:textId="77777777">
        <w:trPr>
          <w:trHeight w:val="253"/>
        </w:trPr>
        <w:tc>
          <w:tcPr>
            <w:tcW w:w="4814" w:type="dxa"/>
          </w:tcPr>
          <w:p w14:paraId="09B8C1EA" w14:textId="77777777" w:rsidR="00263BFF" w:rsidRDefault="00000000">
            <w:pPr>
              <w:pStyle w:val="TableParagraph"/>
            </w:pPr>
            <w:r>
              <w:rPr>
                <w:color w:val="3B3838"/>
                <w:spacing w:val="-4"/>
              </w:rPr>
              <w:t>J2EE</w:t>
            </w:r>
          </w:p>
        </w:tc>
        <w:tc>
          <w:tcPr>
            <w:tcW w:w="1987" w:type="dxa"/>
          </w:tcPr>
          <w:p w14:paraId="0FF3DFB0" w14:textId="77777777" w:rsidR="00263BFF" w:rsidRDefault="00000000">
            <w:pPr>
              <w:pStyle w:val="TableParagraph"/>
              <w:ind w:left="12"/>
              <w:jc w:val="center"/>
            </w:pPr>
            <w:r>
              <w:rPr>
                <w:color w:val="3B3838"/>
                <w:spacing w:val="-10"/>
              </w:rPr>
              <w:t>4</w:t>
            </w:r>
          </w:p>
        </w:tc>
        <w:tc>
          <w:tcPr>
            <w:tcW w:w="1171" w:type="dxa"/>
          </w:tcPr>
          <w:p w14:paraId="19D926D3" w14:textId="1E3DFCA9" w:rsidR="00263BFF" w:rsidRDefault="000B7D91">
            <w:pPr>
              <w:pStyle w:val="TableParagraph"/>
              <w:ind w:left="13" w:right="4"/>
              <w:jc w:val="center"/>
            </w:pPr>
            <w:r>
              <w:rPr>
                <w:color w:val="3B3838"/>
                <w:spacing w:val="-5"/>
              </w:rPr>
              <w:t>9</w:t>
            </w:r>
          </w:p>
        </w:tc>
        <w:tc>
          <w:tcPr>
            <w:tcW w:w="1761" w:type="dxa"/>
          </w:tcPr>
          <w:p w14:paraId="3AB335DC" w14:textId="77777777" w:rsidR="00263BFF" w:rsidRDefault="00000000">
            <w:pPr>
              <w:pStyle w:val="TableParagraph"/>
              <w:ind w:left="111"/>
            </w:pPr>
            <w:r>
              <w:rPr>
                <w:color w:val="3B3838"/>
                <w:spacing w:val="-4"/>
              </w:rPr>
              <w:t>2021</w:t>
            </w:r>
          </w:p>
        </w:tc>
      </w:tr>
      <w:tr w:rsidR="00263BFF" w14:paraId="5C12A842" w14:textId="77777777">
        <w:trPr>
          <w:trHeight w:val="253"/>
        </w:trPr>
        <w:tc>
          <w:tcPr>
            <w:tcW w:w="4814" w:type="dxa"/>
          </w:tcPr>
          <w:p w14:paraId="34941814" w14:textId="77777777" w:rsidR="00263BFF" w:rsidRDefault="00000000">
            <w:pPr>
              <w:pStyle w:val="TableParagraph"/>
            </w:pPr>
            <w:r>
              <w:rPr>
                <w:color w:val="3B3838"/>
              </w:rPr>
              <w:t>Spring</w:t>
            </w:r>
            <w:r>
              <w:rPr>
                <w:color w:val="3B3838"/>
                <w:spacing w:val="-8"/>
              </w:rPr>
              <w:t xml:space="preserve"> </w:t>
            </w:r>
            <w:r>
              <w:rPr>
                <w:color w:val="3B3838"/>
                <w:spacing w:val="-4"/>
              </w:rPr>
              <w:t>Boot</w:t>
            </w:r>
          </w:p>
        </w:tc>
        <w:tc>
          <w:tcPr>
            <w:tcW w:w="1987" w:type="dxa"/>
          </w:tcPr>
          <w:p w14:paraId="306C7F0C" w14:textId="77777777" w:rsidR="00263BFF" w:rsidRDefault="00000000">
            <w:pPr>
              <w:pStyle w:val="TableParagraph"/>
              <w:ind w:left="12"/>
              <w:jc w:val="center"/>
            </w:pPr>
            <w:r>
              <w:rPr>
                <w:color w:val="3B3838"/>
                <w:spacing w:val="-10"/>
              </w:rPr>
              <w:t>4</w:t>
            </w:r>
          </w:p>
        </w:tc>
        <w:tc>
          <w:tcPr>
            <w:tcW w:w="1171" w:type="dxa"/>
          </w:tcPr>
          <w:p w14:paraId="4D52C9A6" w14:textId="77777777" w:rsidR="00263BFF" w:rsidRDefault="00000000">
            <w:pPr>
              <w:pStyle w:val="TableParagraph"/>
              <w:ind w:left="13" w:right="4"/>
              <w:jc w:val="center"/>
            </w:pPr>
            <w:r>
              <w:rPr>
                <w:color w:val="3B3838"/>
                <w:spacing w:val="-5"/>
              </w:rPr>
              <w:t>10</w:t>
            </w:r>
          </w:p>
        </w:tc>
        <w:tc>
          <w:tcPr>
            <w:tcW w:w="1761" w:type="dxa"/>
          </w:tcPr>
          <w:p w14:paraId="7C0EBA6B" w14:textId="77777777" w:rsidR="00263BFF" w:rsidRDefault="00000000">
            <w:pPr>
              <w:pStyle w:val="TableParagraph"/>
              <w:ind w:left="111"/>
            </w:pPr>
            <w:r>
              <w:rPr>
                <w:color w:val="3B3838"/>
                <w:spacing w:val="-2"/>
              </w:rPr>
              <w:t>Current</w:t>
            </w:r>
          </w:p>
        </w:tc>
      </w:tr>
      <w:tr w:rsidR="00263BFF" w14:paraId="4B50507F" w14:textId="77777777">
        <w:trPr>
          <w:trHeight w:val="253"/>
        </w:trPr>
        <w:tc>
          <w:tcPr>
            <w:tcW w:w="4814" w:type="dxa"/>
          </w:tcPr>
          <w:p w14:paraId="52CDE2E3" w14:textId="77777777" w:rsidR="00263BFF" w:rsidRDefault="00000000">
            <w:pPr>
              <w:pStyle w:val="TableParagraph"/>
            </w:pPr>
            <w:r>
              <w:rPr>
                <w:color w:val="3B3838"/>
                <w:spacing w:val="-2"/>
              </w:rPr>
              <w:t>Microservices</w:t>
            </w:r>
          </w:p>
        </w:tc>
        <w:tc>
          <w:tcPr>
            <w:tcW w:w="1987" w:type="dxa"/>
          </w:tcPr>
          <w:p w14:paraId="3F86026B" w14:textId="77777777" w:rsidR="00263BFF" w:rsidRDefault="00000000">
            <w:pPr>
              <w:pStyle w:val="TableParagraph"/>
              <w:ind w:left="12"/>
              <w:jc w:val="center"/>
            </w:pPr>
            <w:r>
              <w:rPr>
                <w:color w:val="3B3838"/>
                <w:spacing w:val="-10"/>
              </w:rPr>
              <w:t>4</w:t>
            </w:r>
          </w:p>
        </w:tc>
        <w:tc>
          <w:tcPr>
            <w:tcW w:w="1171" w:type="dxa"/>
          </w:tcPr>
          <w:p w14:paraId="1317A88D" w14:textId="77777777" w:rsidR="00263BFF" w:rsidRDefault="00000000">
            <w:pPr>
              <w:pStyle w:val="TableParagraph"/>
              <w:ind w:left="13" w:right="4"/>
              <w:jc w:val="center"/>
            </w:pPr>
            <w:r>
              <w:rPr>
                <w:color w:val="3B3838"/>
                <w:spacing w:val="-5"/>
              </w:rPr>
              <w:t>10</w:t>
            </w:r>
          </w:p>
        </w:tc>
        <w:tc>
          <w:tcPr>
            <w:tcW w:w="1761" w:type="dxa"/>
          </w:tcPr>
          <w:p w14:paraId="0DA9EF5C" w14:textId="77777777" w:rsidR="00263BFF" w:rsidRDefault="00000000">
            <w:pPr>
              <w:pStyle w:val="TableParagraph"/>
              <w:ind w:left="111"/>
            </w:pPr>
            <w:r>
              <w:rPr>
                <w:color w:val="3B3838"/>
                <w:spacing w:val="-2"/>
              </w:rPr>
              <w:t>Current</w:t>
            </w:r>
          </w:p>
        </w:tc>
      </w:tr>
      <w:tr w:rsidR="00263BFF" w14:paraId="08E8EC31" w14:textId="77777777">
        <w:trPr>
          <w:trHeight w:val="249"/>
        </w:trPr>
        <w:tc>
          <w:tcPr>
            <w:tcW w:w="4814" w:type="dxa"/>
          </w:tcPr>
          <w:p w14:paraId="632CFB31" w14:textId="77777777" w:rsidR="00263BFF" w:rsidRDefault="00000000">
            <w:pPr>
              <w:pStyle w:val="TableParagraph"/>
              <w:spacing w:line="229" w:lineRule="exact"/>
            </w:pPr>
            <w:r>
              <w:rPr>
                <w:color w:val="3B3838"/>
              </w:rPr>
              <w:t>IBM</w:t>
            </w:r>
            <w:r>
              <w:rPr>
                <w:color w:val="3B3838"/>
                <w:spacing w:val="-5"/>
              </w:rPr>
              <w:t xml:space="preserve"> </w:t>
            </w:r>
            <w:r>
              <w:rPr>
                <w:color w:val="3B3838"/>
              </w:rPr>
              <w:t>Master</w:t>
            </w:r>
            <w:r>
              <w:rPr>
                <w:color w:val="3B3838"/>
                <w:spacing w:val="-4"/>
              </w:rPr>
              <w:t xml:space="preserve"> </w:t>
            </w:r>
            <w:r>
              <w:rPr>
                <w:color w:val="3B3838"/>
              </w:rPr>
              <w:t>Data</w:t>
            </w:r>
            <w:r>
              <w:rPr>
                <w:color w:val="3B3838"/>
                <w:spacing w:val="-4"/>
              </w:rPr>
              <w:t xml:space="preserve"> </w:t>
            </w:r>
            <w:r>
              <w:rPr>
                <w:color w:val="3B3838"/>
                <w:spacing w:val="-2"/>
              </w:rPr>
              <w:t>Management</w:t>
            </w:r>
          </w:p>
        </w:tc>
        <w:tc>
          <w:tcPr>
            <w:tcW w:w="1987" w:type="dxa"/>
          </w:tcPr>
          <w:p w14:paraId="4FAD6596" w14:textId="77777777" w:rsidR="00263BFF" w:rsidRDefault="00000000">
            <w:pPr>
              <w:pStyle w:val="TableParagraph"/>
              <w:spacing w:line="229" w:lineRule="exact"/>
              <w:ind w:left="12"/>
              <w:jc w:val="center"/>
            </w:pPr>
            <w:r>
              <w:rPr>
                <w:color w:val="3B3838"/>
                <w:spacing w:val="-10"/>
              </w:rPr>
              <w:t>3</w:t>
            </w:r>
          </w:p>
        </w:tc>
        <w:tc>
          <w:tcPr>
            <w:tcW w:w="1171" w:type="dxa"/>
          </w:tcPr>
          <w:p w14:paraId="4A1EFCB7" w14:textId="77777777" w:rsidR="00263BFF" w:rsidRDefault="00000000">
            <w:pPr>
              <w:pStyle w:val="TableParagraph"/>
              <w:spacing w:line="229" w:lineRule="exact"/>
              <w:ind w:left="14" w:right="4"/>
              <w:jc w:val="center"/>
            </w:pPr>
            <w:r>
              <w:rPr>
                <w:color w:val="3B3838"/>
                <w:spacing w:val="-10"/>
              </w:rPr>
              <w:t>5</w:t>
            </w:r>
          </w:p>
        </w:tc>
        <w:tc>
          <w:tcPr>
            <w:tcW w:w="1761" w:type="dxa"/>
          </w:tcPr>
          <w:p w14:paraId="21D1CE6D" w14:textId="77777777" w:rsidR="00263BFF" w:rsidRDefault="00000000">
            <w:pPr>
              <w:pStyle w:val="TableParagraph"/>
              <w:spacing w:line="229" w:lineRule="exact"/>
              <w:ind w:left="111"/>
            </w:pPr>
            <w:r>
              <w:rPr>
                <w:color w:val="3B3838"/>
                <w:spacing w:val="-4"/>
              </w:rPr>
              <w:t>2020</w:t>
            </w:r>
          </w:p>
        </w:tc>
      </w:tr>
      <w:tr w:rsidR="00263BFF" w14:paraId="10990A2C" w14:textId="77777777">
        <w:trPr>
          <w:trHeight w:val="254"/>
        </w:trPr>
        <w:tc>
          <w:tcPr>
            <w:tcW w:w="4814" w:type="dxa"/>
          </w:tcPr>
          <w:p w14:paraId="6AB9B6F1" w14:textId="77777777" w:rsidR="00263BFF" w:rsidRDefault="00000000">
            <w:pPr>
              <w:pStyle w:val="TableParagraph"/>
            </w:pPr>
            <w:r>
              <w:rPr>
                <w:color w:val="3B3838"/>
              </w:rPr>
              <w:t>REST</w:t>
            </w:r>
            <w:r>
              <w:rPr>
                <w:color w:val="3B3838"/>
                <w:spacing w:val="-4"/>
              </w:rPr>
              <w:t xml:space="preserve"> </w:t>
            </w:r>
            <w:r>
              <w:rPr>
                <w:color w:val="3B3838"/>
                <w:spacing w:val="-2"/>
              </w:rPr>
              <w:t>Services</w:t>
            </w:r>
          </w:p>
        </w:tc>
        <w:tc>
          <w:tcPr>
            <w:tcW w:w="1987" w:type="dxa"/>
          </w:tcPr>
          <w:p w14:paraId="71AC1CA8" w14:textId="77777777" w:rsidR="00263BFF" w:rsidRDefault="00000000">
            <w:pPr>
              <w:pStyle w:val="TableParagraph"/>
              <w:ind w:left="12"/>
              <w:jc w:val="center"/>
            </w:pPr>
            <w:r>
              <w:rPr>
                <w:color w:val="3B3838"/>
                <w:spacing w:val="-10"/>
              </w:rPr>
              <w:t>4</w:t>
            </w:r>
          </w:p>
        </w:tc>
        <w:tc>
          <w:tcPr>
            <w:tcW w:w="1171" w:type="dxa"/>
          </w:tcPr>
          <w:p w14:paraId="72D44274" w14:textId="23CCE459" w:rsidR="00263BFF" w:rsidRDefault="000B7D91">
            <w:pPr>
              <w:pStyle w:val="TableParagraph"/>
              <w:ind w:left="13" w:right="4"/>
              <w:jc w:val="center"/>
            </w:pPr>
            <w:r>
              <w:rPr>
                <w:color w:val="3B3838"/>
                <w:spacing w:val="-5"/>
              </w:rPr>
              <w:t>8</w:t>
            </w:r>
          </w:p>
        </w:tc>
        <w:tc>
          <w:tcPr>
            <w:tcW w:w="1761" w:type="dxa"/>
          </w:tcPr>
          <w:p w14:paraId="54064BDC" w14:textId="77777777" w:rsidR="00263BFF" w:rsidRDefault="00000000">
            <w:pPr>
              <w:pStyle w:val="TableParagraph"/>
              <w:ind w:left="111"/>
            </w:pPr>
            <w:r>
              <w:rPr>
                <w:color w:val="3B3838"/>
                <w:spacing w:val="-2"/>
              </w:rPr>
              <w:t>current</w:t>
            </w:r>
          </w:p>
        </w:tc>
      </w:tr>
      <w:tr w:rsidR="00263BFF" w14:paraId="27C2ADC4" w14:textId="77777777">
        <w:trPr>
          <w:trHeight w:val="253"/>
        </w:trPr>
        <w:tc>
          <w:tcPr>
            <w:tcW w:w="4814" w:type="dxa"/>
          </w:tcPr>
          <w:p w14:paraId="5A27E5E4" w14:textId="77777777" w:rsidR="00263BFF" w:rsidRDefault="00000000">
            <w:pPr>
              <w:pStyle w:val="TableParagraph"/>
            </w:pPr>
            <w:r>
              <w:rPr>
                <w:color w:val="3B3838"/>
              </w:rPr>
              <w:t>API</w:t>
            </w:r>
            <w:r>
              <w:rPr>
                <w:color w:val="3B3838"/>
                <w:spacing w:val="-9"/>
              </w:rPr>
              <w:t xml:space="preserve"> </w:t>
            </w:r>
            <w:r>
              <w:rPr>
                <w:color w:val="3B3838"/>
              </w:rPr>
              <w:t>Documentation</w:t>
            </w:r>
            <w:r>
              <w:rPr>
                <w:color w:val="3B3838"/>
                <w:spacing w:val="-8"/>
              </w:rPr>
              <w:t xml:space="preserve"> </w:t>
            </w:r>
            <w:r>
              <w:rPr>
                <w:color w:val="3B3838"/>
              </w:rPr>
              <w:t>(Swagger,</w:t>
            </w:r>
            <w:r>
              <w:rPr>
                <w:color w:val="3B3838"/>
                <w:spacing w:val="-8"/>
              </w:rPr>
              <w:t xml:space="preserve"> </w:t>
            </w:r>
            <w:r>
              <w:rPr>
                <w:color w:val="3B3838"/>
                <w:spacing w:val="-2"/>
              </w:rPr>
              <w:t>OPENAPI)</w:t>
            </w:r>
          </w:p>
        </w:tc>
        <w:tc>
          <w:tcPr>
            <w:tcW w:w="1987" w:type="dxa"/>
          </w:tcPr>
          <w:p w14:paraId="47AB469A" w14:textId="77777777" w:rsidR="00263BFF" w:rsidRDefault="00000000">
            <w:pPr>
              <w:pStyle w:val="TableParagraph"/>
              <w:ind w:left="12"/>
              <w:jc w:val="center"/>
            </w:pPr>
            <w:r>
              <w:rPr>
                <w:color w:val="3B3838"/>
                <w:spacing w:val="-10"/>
              </w:rPr>
              <w:t>3</w:t>
            </w:r>
          </w:p>
        </w:tc>
        <w:tc>
          <w:tcPr>
            <w:tcW w:w="1171" w:type="dxa"/>
          </w:tcPr>
          <w:p w14:paraId="10C05592" w14:textId="77777777" w:rsidR="00263BFF" w:rsidRDefault="00000000">
            <w:pPr>
              <w:pStyle w:val="TableParagraph"/>
              <w:ind w:left="14" w:right="4"/>
              <w:jc w:val="center"/>
            </w:pPr>
            <w:r>
              <w:rPr>
                <w:color w:val="3B3838"/>
                <w:spacing w:val="-10"/>
              </w:rPr>
              <w:t>5</w:t>
            </w:r>
          </w:p>
        </w:tc>
        <w:tc>
          <w:tcPr>
            <w:tcW w:w="1761" w:type="dxa"/>
          </w:tcPr>
          <w:p w14:paraId="3D9F6A6D" w14:textId="77777777" w:rsidR="00263BFF" w:rsidRDefault="00000000">
            <w:pPr>
              <w:pStyle w:val="TableParagraph"/>
              <w:ind w:left="111"/>
            </w:pPr>
            <w:r>
              <w:rPr>
                <w:color w:val="3B3838"/>
                <w:spacing w:val="-4"/>
              </w:rPr>
              <w:t>2020</w:t>
            </w:r>
          </w:p>
        </w:tc>
      </w:tr>
      <w:tr w:rsidR="00263BFF" w14:paraId="5575AB47" w14:textId="77777777">
        <w:trPr>
          <w:trHeight w:val="253"/>
        </w:trPr>
        <w:tc>
          <w:tcPr>
            <w:tcW w:w="4814" w:type="dxa"/>
          </w:tcPr>
          <w:p w14:paraId="72910DB2" w14:textId="14EC743D" w:rsidR="00263BFF" w:rsidRDefault="00000000">
            <w:pPr>
              <w:pStyle w:val="TableParagraph"/>
            </w:pPr>
            <w:r>
              <w:rPr>
                <w:color w:val="3B3838"/>
              </w:rPr>
              <w:t>API</w:t>
            </w:r>
            <w:r>
              <w:rPr>
                <w:color w:val="3B3838"/>
                <w:spacing w:val="-5"/>
              </w:rPr>
              <w:t xml:space="preserve"> </w:t>
            </w:r>
            <w:r>
              <w:rPr>
                <w:color w:val="3B3838"/>
              </w:rPr>
              <w:t>–</w:t>
            </w:r>
            <w:r>
              <w:rPr>
                <w:color w:val="3B3838"/>
                <w:spacing w:val="-5"/>
              </w:rPr>
              <w:t xml:space="preserve"> </w:t>
            </w:r>
            <w:r>
              <w:rPr>
                <w:color w:val="3B3838"/>
              </w:rPr>
              <w:t>Management</w:t>
            </w:r>
            <w:r>
              <w:rPr>
                <w:color w:val="3B3838"/>
                <w:spacing w:val="-3"/>
              </w:rPr>
              <w:t xml:space="preserve"> </w:t>
            </w:r>
            <w:r>
              <w:rPr>
                <w:color w:val="3B3838"/>
                <w:spacing w:val="-2"/>
              </w:rPr>
              <w:t>(</w:t>
            </w:r>
            <w:r w:rsidR="000B7D91">
              <w:rPr>
                <w:color w:val="3B3838"/>
                <w:spacing w:val="-2"/>
              </w:rPr>
              <w:t>Apigee</w:t>
            </w:r>
            <w:r>
              <w:rPr>
                <w:color w:val="3B3838"/>
                <w:spacing w:val="-2"/>
              </w:rPr>
              <w:t>)</w:t>
            </w:r>
          </w:p>
        </w:tc>
        <w:tc>
          <w:tcPr>
            <w:tcW w:w="1987" w:type="dxa"/>
          </w:tcPr>
          <w:p w14:paraId="41C7492B" w14:textId="77777777" w:rsidR="00263BFF" w:rsidRDefault="00000000">
            <w:pPr>
              <w:pStyle w:val="TableParagraph"/>
              <w:ind w:left="12"/>
              <w:jc w:val="center"/>
            </w:pPr>
            <w:r>
              <w:rPr>
                <w:color w:val="3B3838"/>
                <w:spacing w:val="-10"/>
              </w:rPr>
              <w:t>3</w:t>
            </w:r>
          </w:p>
        </w:tc>
        <w:tc>
          <w:tcPr>
            <w:tcW w:w="1171" w:type="dxa"/>
          </w:tcPr>
          <w:p w14:paraId="154ED8DB" w14:textId="77777777" w:rsidR="00263BFF" w:rsidRDefault="00000000">
            <w:pPr>
              <w:pStyle w:val="TableParagraph"/>
              <w:ind w:left="14" w:right="4"/>
              <w:jc w:val="center"/>
            </w:pPr>
            <w:r>
              <w:rPr>
                <w:color w:val="3B3838"/>
                <w:spacing w:val="-10"/>
              </w:rPr>
              <w:t>5</w:t>
            </w:r>
          </w:p>
        </w:tc>
        <w:tc>
          <w:tcPr>
            <w:tcW w:w="1761" w:type="dxa"/>
          </w:tcPr>
          <w:p w14:paraId="0CE2020F" w14:textId="77777777" w:rsidR="00263BFF" w:rsidRDefault="00000000">
            <w:pPr>
              <w:pStyle w:val="TableParagraph"/>
              <w:ind w:left="111"/>
            </w:pPr>
            <w:r>
              <w:rPr>
                <w:color w:val="3B3838"/>
                <w:spacing w:val="-4"/>
              </w:rPr>
              <w:t>2020</w:t>
            </w:r>
          </w:p>
        </w:tc>
      </w:tr>
      <w:tr w:rsidR="00263BFF" w14:paraId="63975879" w14:textId="77777777">
        <w:trPr>
          <w:trHeight w:val="249"/>
        </w:trPr>
        <w:tc>
          <w:tcPr>
            <w:tcW w:w="4814" w:type="dxa"/>
          </w:tcPr>
          <w:p w14:paraId="1E38949E" w14:textId="77777777" w:rsidR="00263BFF" w:rsidRDefault="00000000">
            <w:pPr>
              <w:pStyle w:val="TableParagraph"/>
              <w:spacing w:line="229" w:lineRule="exact"/>
            </w:pPr>
            <w:r>
              <w:rPr>
                <w:color w:val="3B3838"/>
              </w:rPr>
              <w:t>API</w:t>
            </w:r>
            <w:r>
              <w:rPr>
                <w:color w:val="3B3838"/>
                <w:spacing w:val="-7"/>
              </w:rPr>
              <w:t xml:space="preserve"> </w:t>
            </w:r>
            <w:r>
              <w:rPr>
                <w:color w:val="3B3838"/>
              </w:rPr>
              <w:t>–</w:t>
            </w:r>
            <w:r>
              <w:rPr>
                <w:color w:val="3B3838"/>
                <w:spacing w:val="-5"/>
              </w:rPr>
              <w:t xml:space="preserve"> </w:t>
            </w:r>
            <w:r>
              <w:rPr>
                <w:color w:val="3B3838"/>
              </w:rPr>
              <w:t>Security</w:t>
            </w:r>
            <w:r>
              <w:rPr>
                <w:color w:val="3B3838"/>
                <w:spacing w:val="-5"/>
              </w:rPr>
              <w:t xml:space="preserve"> </w:t>
            </w:r>
            <w:r>
              <w:rPr>
                <w:color w:val="3B3838"/>
              </w:rPr>
              <w:t>(Oauth2,</w:t>
            </w:r>
            <w:r>
              <w:rPr>
                <w:color w:val="3B3838"/>
                <w:spacing w:val="-5"/>
              </w:rPr>
              <w:t xml:space="preserve"> </w:t>
            </w:r>
            <w:r>
              <w:rPr>
                <w:color w:val="3B3838"/>
              </w:rPr>
              <w:t>Okta,</w:t>
            </w:r>
            <w:r>
              <w:rPr>
                <w:color w:val="3B3838"/>
                <w:spacing w:val="-5"/>
              </w:rPr>
              <w:t xml:space="preserve"> </w:t>
            </w:r>
            <w:r>
              <w:rPr>
                <w:color w:val="3B3838"/>
                <w:spacing w:val="-2"/>
              </w:rPr>
              <w:t>Architecture)</w:t>
            </w:r>
          </w:p>
        </w:tc>
        <w:tc>
          <w:tcPr>
            <w:tcW w:w="1987" w:type="dxa"/>
          </w:tcPr>
          <w:p w14:paraId="7BAA325C" w14:textId="77777777" w:rsidR="00263BFF" w:rsidRDefault="00000000">
            <w:pPr>
              <w:pStyle w:val="TableParagraph"/>
              <w:spacing w:line="229" w:lineRule="exact"/>
              <w:ind w:left="12"/>
              <w:jc w:val="center"/>
            </w:pPr>
            <w:r>
              <w:rPr>
                <w:color w:val="3B3838"/>
                <w:spacing w:val="-10"/>
              </w:rPr>
              <w:t>3</w:t>
            </w:r>
          </w:p>
        </w:tc>
        <w:tc>
          <w:tcPr>
            <w:tcW w:w="1171" w:type="dxa"/>
          </w:tcPr>
          <w:p w14:paraId="4B5ADFC5" w14:textId="77777777" w:rsidR="00263BFF" w:rsidRDefault="00000000">
            <w:pPr>
              <w:pStyle w:val="TableParagraph"/>
              <w:spacing w:line="229" w:lineRule="exact"/>
              <w:ind w:left="14" w:right="4"/>
              <w:jc w:val="center"/>
            </w:pPr>
            <w:r>
              <w:rPr>
                <w:color w:val="3B3838"/>
                <w:spacing w:val="-10"/>
              </w:rPr>
              <w:t>5</w:t>
            </w:r>
          </w:p>
        </w:tc>
        <w:tc>
          <w:tcPr>
            <w:tcW w:w="1761" w:type="dxa"/>
          </w:tcPr>
          <w:p w14:paraId="78475511" w14:textId="77777777" w:rsidR="00263BFF" w:rsidRDefault="00000000">
            <w:pPr>
              <w:pStyle w:val="TableParagraph"/>
              <w:spacing w:line="229" w:lineRule="exact"/>
              <w:ind w:left="111"/>
            </w:pPr>
            <w:r>
              <w:rPr>
                <w:color w:val="3B3838"/>
                <w:spacing w:val="-4"/>
              </w:rPr>
              <w:t>2021</w:t>
            </w:r>
          </w:p>
        </w:tc>
      </w:tr>
      <w:tr w:rsidR="00263BFF" w14:paraId="565A88E8" w14:textId="77777777">
        <w:trPr>
          <w:trHeight w:val="253"/>
        </w:trPr>
        <w:tc>
          <w:tcPr>
            <w:tcW w:w="4814" w:type="dxa"/>
          </w:tcPr>
          <w:p w14:paraId="4029F7FE" w14:textId="77777777" w:rsidR="00263BFF" w:rsidRDefault="00000000">
            <w:pPr>
              <w:pStyle w:val="TableParagraph"/>
            </w:pPr>
            <w:r>
              <w:rPr>
                <w:color w:val="3B3838"/>
              </w:rPr>
              <w:t>Webservices</w:t>
            </w:r>
            <w:r>
              <w:rPr>
                <w:color w:val="3B3838"/>
                <w:spacing w:val="-8"/>
              </w:rPr>
              <w:t xml:space="preserve"> </w:t>
            </w:r>
            <w:r>
              <w:rPr>
                <w:color w:val="3B3838"/>
              </w:rPr>
              <w:t>–</w:t>
            </w:r>
            <w:r>
              <w:rPr>
                <w:color w:val="3B3838"/>
                <w:spacing w:val="-7"/>
              </w:rPr>
              <w:t xml:space="preserve"> </w:t>
            </w:r>
            <w:r>
              <w:rPr>
                <w:color w:val="3B3838"/>
              </w:rPr>
              <w:t>WSDL/SOAP,</w:t>
            </w:r>
            <w:r>
              <w:rPr>
                <w:color w:val="3B3838"/>
                <w:spacing w:val="-7"/>
              </w:rPr>
              <w:t xml:space="preserve"> </w:t>
            </w:r>
            <w:r>
              <w:rPr>
                <w:color w:val="3B3838"/>
                <w:spacing w:val="-2"/>
              </w:rPr>
              <w:t>registry</w:t>
            </w:r>
          </w:p>
        </w:tc>
        <w:tc>
          <w:tcPr>
            <w:tcW w:w="1987" w:type="dxa"/>
          </w:tcPr>
          <w:p w14:paraId="251BA38A" w14:textId="77777777" w:rsidR="00263BFF" w:rsidRDefault="00000000">
            <w:pPr>
              <w:pStyle w:val="TableParagraph"/>
              <w:ind w:left="12"/>
              <w:jc w:val="center"/>
            </w:pPr>
            <w:r>
              <w:rPr>
                <w:color w:val="3B3838"/>
                <w:spacing w:val="-10"/>
              </w:rPr>
              <w:t>3</w:t>
            </w:r>
          </w:p>
        </w:tc>
        <w:tc>
          <w:tcPr>
            <w:tcW w:w="1171" w:type="dxa"/>
          </w:tcPr>
          <w:p w14:paraId="305DBDED" w14:textId="77777777" w:rsidR="00263BFF" w:rsidRDefault="00000000">
            <w:pPr>
              <w:pStyle w:val="TableParagraph"/>
              <w:ind w:left="14" w:right="4"/>
              <w:jc w:val="center"/>
            </w:pPr>
            <w:r>
              <w:rPr>
                <w:color w:val="3B3838"/>
                <w:spacing w:val="-10"/>
              </w:rPr>
              <w:t>5</w:t>
            </w:r>
          </w:p>
        </w:tc>
        <w:tc>
          <w:tcPr>
            <w:tcW w:w="1761" w:type="dxa"/>
          </w:tcPr>
          <w:p w14:paraId="174BE9F1" w14:textId="77777777" w:rsidR="00263BFF" w:rsidRDefault="00000000">
            <w:pPr>
              <w:pStyle w:val="TableParagraph"/>
              <w:ind w:left="111"/>
            </w:pPr>
            <w:r>
              <w:rPr>
                <w:color w:val="3B3838"/>
                <w:spacing w:val="-4"/>
              </w:rPr>
              <w:t>2015</w:t>
            </w:r>
          </w:p>
        </w:tc>
      </w:tr>
      <w:tr w:rsidR="00263BFF" w14:paraId="023439EA" w14:textId="77777777">
        <w:trPr>
          <w:trHeight w:val="253"/>
        </w:trPr>
        <w:tc>
          <w:tcPr>
            <w:tcW w:w="4814" w:type="dxa"/>
          </w:tcPr>
          <w:p w14:paraId="6A431B9F" w14:textId="77777777" w:rsidR="00263BFF" w:rsidRDefault="00000000">
            <w:pPr>
              <w:pStyle w:val="TableParagraph"/>
            </w:pPr>
            <w:r>
              <w:rPr>
                <w:color w:val="3B3838"/>
              </w:rPr>
              <w:t>Full</w:t>
            </w:r>
            <w:r>
              <w:rPr>
                <w:color w:val="3B3838"/>
                <w:spacing w:val="-4"/>
              </w:rPr>
              <w:t xml:space="preserve"> </w:t>
            </w:r>
            <w:r>
              <w:rPr>
                <w:color w:val="3B3838"/>
              </w:rPr>
              <w:t>Stack</w:t>
            </w:r>
            <w:r>
              <w:rPr>
                <w:color w:val="3B3838"/>
                <w:spacing w:val="-3"/>
              </w:rPr>
              <w:t xml:space="preserve"> </w:t>
            </w:r>
            <w:r>
              <w:rPr>
                <w:color w:val="3B3838"/>
              </w:rPr>
              <w:t>–</w:t>
            </w:r>
            <w:r>
              <w:rPr>
                <w:color w:val="3B3838"/>
                <w:spacing w:val="-3"/>
              </w:rPr>
              <w:t xml:space="preserve"> </w:t>
            </w:r>
            <w:r>
              <w:rPr>
                <w:color w:val="3B3838"/>
                <w:spacing w:val="-2"/>
              </w:rPr>
              <w:t>Angular</w:t>
            </w:r>
          </w:p>
        </w:tc>
        <w:tc>
          <w:tcPr>
            <w:tcW w:w="1987" w:type="dxa"/>
          </w:tcPr>
          <w:p w14:paraId="2B879FD2" w14:textId="77777777" w:rsidR="00263BFF" w:rsidRDefault="00000000">
            <w:pPr>
              <w:pStyle w:val="TableParagraph"/>
              <w:ind w:left="12"/>
              <w:jc w:val="center"/>
            </w:pPr>
            <w:r>
              <w:rPr>
                <w:color w:val="3B3838"/>
                <w:spacing w:val="-10"/>
              </w:rPr>
              <w:t>3</w:t>
            </w:r>
          </w:p>
        </w:tc>
        <w:tc>
          <w:tcPr>
            <w:tcW w:w="1171" w:type="dxa"/>
          </w:tcPr>
          <w:p w14:paraId="0D0AF4D6" w14:textId="77777777" w:rsidR="00263BFF" w:rsidRDefault="00000000">
            <w:pPr>
              <w:pStyle w:val="TableParagraph"/>
              <w:ind w:left="14" w:right="4"/>
              <w:jc w:val="center"/>
            </w:pPr>
            <w:r>
              <w:rPr>
                <w:color w:val="3B3838"/>
                <w:spacing w:val="-10"/>
              </w:rPr>
              <w:t>5</w:t>
            </w:r>
          </w:p>
        </w:tc>
        <w:tc>
          <w:tcPr>
            <w:tcW w:w="1761" w:type="dxa"/>
          </w:tcPr>
          <w:p w14:paraId="785F7C65" w14:textId="77777777" w:rsidR="00263BFF" w:rsidRDefault="00000000">
            <w:pPr>
              <w:pStyle w:val="TableParagraph"/>
              <w:ind w:left="111"/>
            </w:pPr>
            <w:r>
              <w:rPr>
                <w:color w:val="3B3838"/>
                <w:spacing w:val="-2"/>
              </w:rPr>
              <w:t>Current</w:t>
            </w:r>
          </w:p>
        </w:tc>
      </w:tr>
      <w:tr w:rsidR="00263BFF" w14:paraId="0FEAF2C4" w14:textId="77777777">
        <w:trPr>
          <w:trHeight w:val="253"/>
        </w:trPr>
        <w:tc>
          <w:tcPr>
            <w:tcW w:w="4814" w:type="dxa"/>
          </w:tcPr>
          <w:p w14:paraId="289E65DB" w14:textId="77777777" w:rsidR="00263BFF" w:rsidRDefault="00000000">
            <w:pPr>
              <w:pStyle w:val="TableParagraph"/>
            </w:pPr>
            <w:r>
              <w:rPr>
                <w:color w:val="3B3838"/>
              </w:rPr>
              <w:t>Full</w:t>
            </w:r>
            <w:r>
              <w:rPr>
                <w:color w:val="3B3838"/>
                <w:spacing w:val="-4"/>
              </w:rPr>
              <w:t xml:space="preserve"> </w:t>
            </w:r>
            <w:r>
              <w:rPr>
                <w:color w:val="3B3838"/>
              </w:rPr>
              <w:t>Stack</w:t>
            </w:r>
            <w:r>
              <w:rPr>
                <w:color w:val="3B3838"/>
                <w:spacing w:val="-3"/>
              </w:rPr>
              <w:t xml:space="preserve"> </w:t>
            </w:r>
            <w:r>
              <w:rPr>
                <w:color w:val="3B3838"/>
              </w:rPr>
              <w:t>–</w:t>
            </w:r>
            <w:r>
              <w:rPr>
                <w:color w:val="3B3838"/>
                <w:spacing w:val="-3"/>
              </w:rPr>
              <w:t xml:space="preserve"> </w:t>
            </w:r>
            <w:r>
              <w:rPr>
                <w:color w:val="3B3838"/>
                <w:spacing w:val="-2"/>
              </w:rPr>
              <w:t>React</w:t>
            </w:r>
          </w:p>
        </w:tc>
        <w:tc>
          <w:tcPr>
            <w:tcW w:w="1987" w:type="dxa"/>
          </w:tcPr>
          <w:p w14:paraId="5FB63D9A" w14:textId="77777777" w:rsidR="00263BFF" w:rsidRDefault="00000000">
            <w:pPr>
              <w:pStyle w:val="TableParagraph"/>
              <w:ind w:left="12"/>
              <w:jc w:val="center"/>
            </w:pPr>
            <w:r>
              <w:rPr>
                <w:color w:val="3B3838"/>
                <w:spacing w:val="-10"/>
              </w:rPr>
              <w:t>3</w:t>
            </w:r>
          </w:p>
        </w:tc>
        <w:tc>
          <w:tcPr>
            <w:tcW w:w="1171" w:type="dxa"/>
          </w:tcPr>
          <w:p w14:paraId="6D6632E1" w14:textId="77777777" w:rsidR="00263BFF" w:rsidRDefault="00000000">
            <w:pPr>
              <w:pStyle w:val="TableParagraph"/>
              <w:ind w:left="14" w:right="4"/>
              <w:jc w:val="center"/>
            </w:pPr>
            <w:r>
              <w:rPr>
                <w:color w:val="3B3838"/>
                <w:spacing w:val="-10"/>
              </w:rPr>
              <w:t>3</w:t>
            </w:r>
          </w:p>
        </w:tc>
        <w:tc>
          <w:tcPr>
            <w:tcW w:w="1761" w:type="dxa"/>
          </w:tcPr>
          <w:p w14:paraId="04BADE33" w14:textId="77777777" w:rsidR="00263BFF" w:rsidRDefault="00000000">
            <w:pPr>
              <w:pStyle w:val="TableParagraph"/>
              <w:ind w:left="111"/>
            </w:pPr>
            <w:r>
              <w:rPr>
                <w:color w:val="3B3838"/>
                <w:spacing w:val="-4"/>
              </w:rPr>
              <w:t>2021</w:t>
            </w:r>
          </w:p>
        </w:tc>
      </w:tr>
      <w:tr w:rsidR="00263BFF" w14:paraId="2634A3F7" w14:textId="77777777">
        <w:trPr>
          <w:trHeight w:val="253"/>
        </w:trPr>
        <w:tc>
          <w:tcPr>
            <w:tcW w:w="4814" w:type="dxa"/>
          </w:tcPr>
          <w:p w14:paraId="4370116F" w14:textId="77777777" w:rsidR="00263BFF" w:rsidRDefault="00000000">
            <w:pPr>
              <w:pStyle w:val="TableParagraph"/>
            </w:pPr>
            <w:r>
              <w:rPr>
                <w:color w:val="3B3838"/>
              </w:rPr>
              <w:t>Cloud</w:t>
            </w:r>
            <w:r>
              <w:rPr>
                <w:color w:val="3B3838"/>
                <w:spacing w:val="-5"/>
              </w:rPr>
              <w:t xml:space="preserve"> </w:t>
            </w:r>
            <w:r>
              <w:rPr>
                <w:color w:val="3B3838"/>
                <w:spacing w:val="-2"/>
              </w:rPr>
              <w:t>Advisory</w:t>
            </w:r>
          </w:p>
        </w:tc>
        <w:tc>
          <w:tcPr>
            <w:tcW w:w="1987" w:type="dxa"/>
          </w:tcPr>
          <w:p w14:paraId="3D59AD0F" w14:textId="77777777" w:rsidR="00263BFF" w:rsidRDefault="00000000">
            <w:pPr>
              <w:pStyle w:val="TableParagraph"/>
              <w:ind w:left="12"/>
              <w:jc w:val="center"/>
            </w:pPr>
            <w:r>
              <w:rPr>
                <w:color w:val="3B3838"/>
                <w:spacing w:val="-10"/>
              </w:rPr>
              <w:t>4</w:t>
            </w:r>
          </w:p>
        </w:tc>
        <w:tc>
          <w:tcPr>
            <w:tcW w:w="1171" w:type="dxa"/>
          </w:tcPr>
          <w:p w14:paraId="3450FB35" w14:textId="77777777" w:rsidR="00263BFF" w:rsidRDefault="00000000">
            <w:pPr>
              <w:pStyle w:val="TableParagraph"/>
              <w:ind w:left="14" w:right="4"/>
              <w:jc w:val="center"/>
            </w:pPr>
            <w:r>
              <w:rPr>
                <w:color w:val="3B3838"/>
                <w:spacing w:val="-10"/>
              </w:rPr>
              <w:t>5</w:t>
            </w:r>
          </w:p>
        </w:tc>
        <w:tc>
          <w:tcPr>
            <w:tcW w:w="1761" w:type="dxa"/>
          </w:tcPr>
          <w:p w14:paraId="21C1E32B" w14:textId="77777777" w:rsidR="00263BFF" w:rsidRDefault="00000000">
            <w:pPr>
              <w:pStyle w:val="TableParagraph"/>
              <w:ind w:left="111"/>
            </w:pPr>
            <w:r>
              <w:rPr>
                <w:color w:val="3B3838"/>
                <w:spacing w:val="-2"/>
              </w:rPr>
              <w:t>Current</w:t>
            </w:r>
          </w:p>
        </w:tc>
      </w:tr>
      <w:tr w:rsidR="00263BFF" w14:paraId="02A24554" w14:textId="77777777">
        <w:trPr>
          <w:trHeight w:val="249"/>
        </w:trPr>
        <w:tc>
          <w:tcPr>
            <w:tcW w:w="4814" w:type="dxa"/>
          </w:tcPr>
          <w:p w14:paraId="4C830F2D" w14:textId="77777777" w:rsidR="00263BFF" w:rsidRDefault="00000000">
            <w:pPr>
              <w:pStyle w:val="TableParagraph"/>
              <w:spacing w:line="229" w:lineRule="exact"/>
              <w:rPr>
                <w:sz w:val="20"/>
              </w:rPr>
            </w:pPr>
            <w:r>
              <w:rPr>
                <w:color w:val="3B3838"/>
              </w:rPr>
              <w:t>Enterprise</w:t>
            </w:r>
            <w:r>
              <w:rPr>
                <w:color w:val="3B3838"/>
                <w:spacing w:val="-11"/>
              </w:rPr>
              <w:t xml:space="preserve"> </w:t>
            </w:r>
            <w:r>
              <w:rPr>
                <w:color w:val="3B3838"/>
              </w:rPr>
              <w:t>Application</w:t>
            </w:r>
            <w:r>
              <w:rPr>
                <w:color w:val="3B3838"/>
                <w:spacing w:val="-10"/>
              </w:rPr>
              <w:t xml:space="preserve"> </w:t>
            </w:r>
            <w:r>
              <w:rPr>
                <w:color w:val="3B3838"/>
                <w:spacing w:val="-2"/>
              </w:rPr>
              <w:t>I</w:t>
            </w:r>
            <w:r>
              <w:rPr>
                <w:color w:val="202124"/>
                <w:spacing w:val="-2"/>
                <w:sz w:val="20"/>
              </w:rPr>
              <w:t>ntegration</w:t>
            </w:r>
          </w:p>
        </w:tc>
        <w:tc>
          <w:tcPr>
            <w:tcW w:w="1987" w:type="dxa"/>
          </w:tcPr>
          <w:p w14:paraId="5AEA0005" w14:textId="77777777" w:rsidR="00263BFF" w:rsidRDefault="00000000">
            <w:pPr>
              <w:pStyle w:val="TableParagraph"/>
              <w:spacing w:line="229" w:lineRule="exact"/>
              <w:ind w:left="12"/>
              <w:jc w:val="center"/>
            </w:pPr>
            <w:r>
              <w:rPr>
                <w:color w:val="3B3838"/>
                <w:spacing w:val="-10"/>
              </w:rPr>
              <w:t>4</w:t>
            </w:r>
          </w:p>
        </w:tc>
        <w:tc>
          <w:tcPr>
            <w:tcW w:w="1171" w:type="dxa"/>
          </w:tcPr>
          <w:p w14:paraId="5E0FB561" w14:textId="77777777" w:rsidR="00263BFF" w:rsidRDefault="00000000">
            <w:pPr>
              <w:pStyle w:val="TableParagraph"/>
              <w:spacing w:line="229" w:lineRule="exact"/>
              <w:ind w:left="14" w:right="4"/>
              <w:jc w:val="center"/>
            </w:pPr>
            <w:r>
              <w:rPr>
                <w:color w:val="3B3838"/>
                <w:spacing w:val="-10"/>
              </w:rPr>
              <w:t>8</w:t>
            </w:r>
          </w:p>
        </w:tc>
        <w:tc>
          <w:tcPr>
            <w:tcW w:w="1761" w:type="dxa"/>
          </w:tcPr>
          <w:p w14:paraId="1BAE23DB" w14:textId="77777777" w:rsidR="00263BFF" w:rsidRDefault="00000000">
            <w:pPr>
              <w:pStyle w:val="TableParagraph"/>
              <w:spacing w:line="229" w:lineRule="exact"/>
              <w:ind w:left="111"/>
            </w:pPr>
            <w:r>
              <w:rPr>
                <w:color w:val="3B3838"/>
                <w:spacing w:val="-4"/>
              </w:rPr>
              <w:t>2021</w:t>
            </w:r>
          </w:p>
        </w:tc>
      </w:tr>
      <w:tr w:rsidR="00263BFF" w14:paraId="58BB8A2B" w14:textId="77777777">
        <w:trPr>
          <w:trHeight w:val="253"/>
        </w:trPr>
        <w:tc>
          <w:tcPr>
            <w:tcW w:w="4814" w:type="dxa"/>
          </w:tcPr>
          <w:p w14:paraId="264A66E8" w14:textId="77777777" w:rsidR="00263BFF" w:rsidRDefault="00000000">
            <w:pPr>
              <w:pStyle w:val="TableParagraph"/>
            </w:pPr>
            <w:r>
              <w:rPr>
                <w:color w:val="3B3838"/>
              </w:rPr>
              <w:t>Cloud</w:t>
            </w:r>
            <w:r>
              <w:rPr>
                <w:color w:val="3B3838"/>
                <w:spacing w:val="-9"/>
              </w:rPr>
              <w:t xml:space="preserve"> </w:t>
            </w:r>
            <w:r>
              <w:rPr>
                <w:color w:val="3B3838"/>
              </w:rPr>
              <w:t>Architecture</w:t>
            </w:r>
            <w:r>
              <w:rPr>
                <w:color w:val="3B3838"/>
                <w:spacing w:val="-8"/>
              </w:rPr>
              <w:t xml:space="preserve"> </w:t>
            </w:r>
            <w:r>
              <w:rPr>
                <w:color w:val="3B3838"/>
              </w:rPr>
              <w:t>(Compute,</w:t>
            </w:r>
            <w:r>
              <w:rPr>
                <w:color w:val="3B3838"/>
                <w:spacing w:val="-9"/>
              </w:rPr>
              <w:t xml:space="preserve"> </w:t>
            </w:r>
            <w:r>
              <w:rPr>
                <w:color w:val="3B3838"/>
              </w:rPr>
              <w:t>Storage,</w:t>
            </w:r>
            <w:r>
              <w:rPr>
                <w:color w:val="3B3838"/>
                <w:spacing w:val="-8"/>
              </w:rPr>
              <w:t xml:space="preserve"> </w:t>
            </w:r>
            <w:r>
              <w:rPr>
                <w:color w:val="3B3838"/>
                <w:spacing w:val="-2"/>
              </w:rPr>
              <w:t>Data)</w:t>
            </w:r>
          </w:p>
        </w:tc>
        <w:tc>
          <w:tcPr>
            <w:tcW w:w="1987" w:type="dxa"/>
          </w:tcPr>
          <w:p w14:paraId="0F5A9F63" w14:textId="77777777" w:rsidR="00263BFF" w:rsidRDefault="00000000">
            <w:pPr>
              <w:pStyle w:val="TableParagraph"/>
              <w:ind w:left="12"/>
              <w:jc w:val="center"/>
            </w:pPr>
            <w:r>
              <w:rPr>
                <w:color w:val="3B3838"/>
                <w:spacing w:val="-10"/>
              </w:rPr>
              <w:t>4</w:t>
            </w:r>
          </w:p>
        </w:tc>
        <w:tc>
          <w:tcPr>
            <w:tcW w:w="1171" w:type="dxa"/>
          </w:tcPr>
          <w:p w14:paraId="22A15FED" w14:textId="77777777" w:rsidR="00263BFF" w:rsidRDefault="00000000">
            <w:pPr>
              <w:pStyle w:val="TableParagraph"/>
              <w:ind w:left="14" w:right="4"/>
              <w:jc w:val="center"/>
            </w:pPr>
            <w:r>
              <w:rPr>
                <w:color w:val="3B3838"/>
                <w:spacing w:val="-10"/>
              </w:rPr>
              <w:t>5</w:t>
            </w:r>
          </w:p>
        </w:tc>
        <w:tc>
          <w:tcPr>
            <w:tcW w:w="1761" w:type="dxa"/>
          </w:tcPr>
          <w:p w14:paraId="23E9BB1A" w14:textId="77777777" w:rsidR="00263BFF" w:rsidRDefault="00000000">
            <w:pPr>
              <w:pStyle w:val="TableParagraph"/>
              <w:ind w:left="111"/>
            </w:pPr>
            <w:r>
              <w:rPr>
                <w:color w:val="3B3838"/>
                <w:spacing w:val="-2"/>
              </w:rPr>
              <w:t>Current</w:t>
            </w:r>
          </w:p>
        </w:tc>
      </w:tr>
      <w:tr w:rsidR="00263BFF" w14:paraId="052DF1B0" w14:textId="77777777">
        <w:trPr>
          <w:trHeight w:val="253"/>
        </w:trPr>
        <w:tc>
          <w:tcPr>
            <w:tcW w:w="4814" w:type="dxa"/>
          </w:tcPr>
          <w:p w14:paraId="2DB07687" w14:textId="77777777" w:rsidR="00263BFF" w:rsidRDefault="00000000">
            <w:pPr>
              <w:pStyle w:val="TableParagraph"/>
            </w:pPr>
            <w:r>
              <w:rPr>
                <w:color w:val="3B3838"/>
              </w:rPr>
              <w:t>Software</w:t>
            </w:r>
            <w:r>
              <w:rPr>
                <w:color w:val="3B3838"/>
                <w:spacing w:val="-4"/>
              </w:rPr>
              <w:t xml:space="preserve"> </w:t>
            </w:r>
            <w:r>
              <w:rPr>
                <w:color w:val="3B3838"/>
              </w:rPr>
              <w:t>-AG</w:t>
            </w:r>
            <w:r>
              <w:rPr>
                <w:color w:val="3B3838"/>
                <w:spacing w:val="-4"/>
              </w:rPr>
              <w:t xml:space="preserve"> </w:t>
            </w:r>
            <w:r>
              <w:rPr>
                <w:color w:val="3B3838"/>
              </w:rPr>
              <w:t>/</w:t>
            </w:r>
            <w:r>
              <w:rPr>
                <w:color w:val="3B3838"/>
                <w:spacing w:val="-4"/>
              </w:rPr>
              <w:t xml:space="preserve"> </w:t>
            </w:r>
            <w:r>
              <w:rPr>
                <w:color w:val="3B3838"/>
                <w:spacing w:val="-2"/>
              </w:rPr>
              <w:t>WebMethods</w:t>
            </w:r>
          </w:p>
        </w:tc>
        <w:tc>
          <w:tcPr>
            <w:tcW w:w="1987" w:type="dxa"/>
          </w:tcPr>
          <w:p w14:paraId="65BFE9E3" w14:textId="77777777" w:rsidR="00263BFF" w:rsidRDefault="00000000">
            <w:pPr>
              <w:pStyle w:val="TableParagraph"/>
              <w:ind w:left="12"/>
              <w:jc w:val="center"/>
            </w:pPr>
            <w:r>
              <w:rPr>
                <w:color w:val="3B3838"/>
                <w:spacing w:val="-10"/>
              </w:rPr>
              <w:t>3</w:t>
            </w:r>
          </w:p>
        </w:tc>
        <w:tc>
          <w:tcPr>
            <w:tcW w:w="1171" w:type="dxa"/>
          </w:tcPr>
          <w:p w14:paraId="0E7CA94C" w14:textId="77777777" w:rsidR="00263BFF" w:rsidRDefault="00000000">
            <w:pPr>
              <w:pStyle w:val="TableParagraph"/>
              <w:ind w:left="14" w:right="4"/>
              <w:jc w:val="center"/>
            </w:pPr>
            <w:r>
              <w:rPr>
                <w:color w:val="3B3838"/>
                <w:spacing w:val="-10"/>
              </w:rPr>
              <w:t>7</w:t>
            </w:r>
          </w:p>
        </w:tc>
        <w:tc>
          <w:tcPr>
            <w:tcW w:w="1761" w:type="dxa"/>
          </w:tcPr>
          <w:p w14:paraId="5F777770" w14:textId="77777777" w:rsidR="00263BFF" w:rsidRDefault="00000000">
            <w:pPr>
              <w:pStyle w:val="TableParagraph"/>
              <w:ind w:left="111"/>
            </w:pPr>
            <w:r>
              <w:rPr>
                <w:color w:val="3B3838"/>
                <w:spacing w:val="-4"/>
              </w:rPr>
              <w:t>2019</w:t>
            </w:r>
          </w:p>
        </w:tc>
      </w:tr>
      <w:tr w:rsidR="00263BFF" w14:paraId="43B77CD1" w14:textId="77777777">
        <w:trPr>
          <w:trHeight w:val="253"/>
        </w:trPr>
        <w:tc>
          <w:tcPr>
            <w:tcW w:w="4814" w:type="dxa"/>
          </w:tcPr>
          <w:p w14:paraId="4E9D92ED" w14:textId="77777777" w:rsidR="00263BFF" w:rsidRDefault="00000000">
            <w:pPr>
              <w:pStyle w:val="TableParagraph"/>
            </w:pPr>
            <w:r>
              <w:rPr>
                <w:color w:val="3B3838"/>
              </w:rPr>
              <w:t>Spring</w:t>
            </w:r>
            <w:r>
              <w:rPr>
                <w:color w:val="3B3838"/>
                <w:spacing w:val="-7"/>
              </w:rPr>
              <w:t xml:space="preserve"> </w:t>
            </w:r>
            <w:r>
              <w:rPr>
                <w:color w:val="3B3838"/>
              </w:rPr>
              <w:t>Ecosystem</w:t>
            </w:r>
            <w:r>
              <w:rPr>
                <w:color w:val="3B3838"/>
                <w:spacing w:val="-7"/>
              </w:rPr>
              <w:t xml:space="preserve"> </w:t>
            </w:r>
            <w:r>
              <w:rPr>
                <w:color w:val="3B3838"/>
              </w:rPr>
              <w:t>(Security,</w:t>
            </w:r>
            <w:r>
              <w:rPr>
                <w:color w:val="3B3838"/>
                <w:spacing w:val="-7"/>
              </w:rPr>
              <w:t xml:space="preserve"> </w:t>
            </w:r>
            <w:r>
              <w:rPr>
                <w:color w:val="3B3838"/>
              </w:rPr>
              <w:t>JPA,</w:t>
            </w:r>
            <w:r>
              <w:rPr>
                <w:color w:val="3B3838"/>
                <w:spacing w:val="-7"/>
              </w:rPr>
              <w:t xml:space="preserve"> </w:t>
            </w:r>
            <w:r>
              <w:rPr>
                <w:color w:val="3B3838"/>
              </w:rPr>
              <w:t>REST,</w:t>
            </w:r>
            <w:r>
              <w:rPr>
                <w:color w:val="3B3838"/>
                <w:spacing w:val="-6"/>
              </w:rPr>
              <w:t xml:space="preserve"> </w:t>
            </w:r>
            <w:proofErr w:type="spellStart"/>
            <w:r>
              <w:rPr>
                <w:color w:val="3B3838"/>
                <w:spacing w:val="-4"/>
              </w:rPr>
              <w:t>etc</w:t>
            </w:r>
            <w:proofErr w:type="spellEnd"/>
            <w:r>
              <w:rPr>
                <w:color w:val="3B3838"/>
                <w:spacing w:val="-4"/>
              </w:rPr>
              <w:t>)</w:t>
            </w:r>
          </w:p>
        </w:tc>
        <w:tc>
          <w:tcPr>
            <w:tcW w:w="1987" w:type="dxa"/>
          </w:tcPr>
          <w:p w14:paraId="0E1A6B76" w14:textId="77777777" w:rsidR="00263BFF" w:rsidRDefault="00000000">
            <w:pPr>
              <w:pStyle w:val="TableParagraph"/>
              <w:ind w:left="12"/>
              <w:jc w:val="center"/>
            </w:pPr>
            <w:r>
              <w:rPr>
                <w:color w:val="3B3838"/>
                <w:spacing w:val="-10"/>
              </w:rPr>
              <w:t>3</w:t>
            </w:r>
          </w:p>
        </w:tc>
        <w:tc>
          <w:tcPr>
            <w:tcW w:w="1171" w:type="dxa"/>
          </w:tcPr>
          <w:p w14:paraId="26994DC8" w14:textId="4D95404F" w:rsidR="00263BFF" w:rsidRDefault="000B7D91">
            <w:pPr>
              <w:pStyle w:val="TableParagraph"/>
              <w:ind w:left="13" w:right="4"/>
              <w:jc w:val="center"/>
            </w:pPr>
            <w:r>
              <w:rPr>
                <w:color w:val="3B3838"/>
                <w:spacing w:val="-5"/>
              </w:rPr>
              <w:t>7</w:t>
            </w:r>
          </w:p>
        </w:tc>
        <w:tc>
          <w:tcPr>
            <w:tcW w:w="1761" w:type="dxa"/>
          </w:tcPr>
          <w:p w14:paraId="6249C92C" w14:textId="77777777" w:rsidR="00263BFF" w:rsidRDefault="00000000">
            <w:pPr>
              <w:pStyle w:val="TableParagraph"/>
              <w:ind w:left="111"/>
            </w:pPr>
            <w:r>
              <w:rPr>
                <w:color w:val="3B3838"/>
                <w:spacing w:val="-2"/>
              </w:rPr>
              <w:t>Current</w:t>
            </w:r>
          </w:p>
        </w:tc>
      </w:tr>
      <w:tr w:rsidR="00263BFF" w14:paraId="2E1D3CC0" w14:textId="77777777">
        <w:trPr>
          <w:trHeight w:val="254"/>
        </w:trPr>
        <w:tc>
          <w:tcPr>
            <w:tcW w:w="4814" w:type="dxa"/>
          </w:tcPr>
          <w:p w14:paraId="713C43FA" w14:textId="77777777" w:rsidR="00263BFF" w:rsidRDefault="00000000">
            <w:pPr>
              <w:pStyle w:val="TableParagraph"/>
            </w:pPr>
            <w:r>
              <w:rPr>
                <w:color w:val="3B3838"/>
              </w:rPr>
              <w:t>Docker</w:t>
            </w:r>
            <w:r>
              <w:rPr>
                <w:color w:val="3B3838"/>
                <w:spacing w:val="-4"/>
              </w:rPr>
              <w:t xml:space="preserve"> </w:t>
            </w:r>
            <w:r>
              <w:rPr>
                <w:color w:val="3B3838"/>
              </w:rPr>
              <w:t>&amp;</w:t>
            </w:r>
            <w:r>
              <w:rPr>
                <w:color w:val="3B3838"/>
                <w:spacing w:val="-3"/>
              </w:rPr>
              <w:t xml:space="preserve"> </w:t>
            </w:r>
            <w:r>
              <w:rPr>
                <w:color w:val="3B3838"/>
                <w:spacing w:val="-2"/>
              </w:rPr>
              <w:t>Kubernetes</w:t>
            </w:r>
          </w:p>
        </w:tc>
        <w:tc>
          <w:tcPr>
            <w:tcW w:w="1987" w:type="dxa"/>
          </w:tcPr>
          <w:p w14:paraId="3008B6CC" w14:textId="77777777" w:rsidR="00263BFF" w:rsidRDefault="00000000">
            <w:pPr>
              <w:pStyle w:val="TableParagraph"/>
              <w:ind w:left="12"/>
              <w:jc w:val="center"/>
            </w:pPr>
            <w:r>
              <w:rPr>
                <w:color w:val="3B3838"/>
                <w:spacing w:val="-10"/>
              </w:rPr>
              <w:t>3</w:t>
            </w:r>
          </w:p>
        </w:tc>
        <w:tc>
          <w:tcPr>
            <w:tcW w:w="1171" w:type="dxa"/>
          </w:tcPr>
          <w:p w14:paraId="59597604" w14:textId="77777777" w:rsidR="00263BFF" w:rsidRDefault="00000000">
            <w:pPr>
              <w:pStyle w:val="TableParagraph"/>
              <w:ind w:left="14" w:right="4"/>
              <w:jc w:val="center"/>
            </w:pPr>
            <w:r>
              <w:rPr>
                <w:color w:val="3B3838"/>
                <w:spacing w:val="-10"/>
              </w:rPr>
              <w:t>5</w:t>
            </w:r>
          </w:p>
        </w:tc>
        <w:tc>
          <w:tcPr>
            <w:tcW w:w="1761" w:type="dxa"/>
          </w:tcPr>
          <w:p w14:paraId="58116359" w14:textId="77777777" w:rsidR="00263BFF" w:rsidRDefault="00000000">
            <w:pPr>
              <w:pStyle w:val="TableParagraph"/>
              <w:ind w:left="111"/>
            </w:pPr>
            <w:r>
              <w:rPr>
                <w:color w:val="3B3838"/>
                <w:spacing w:val="-2"/>
              </w:rPr>
              <w:t>Current</w:t>
            </w:r>
          </w:p>
        </w:tc>
      </w:tr>
      <w:tr w:rsidR="00263BFF" w14:paraId="3610CDCB" w14:textId="77777777">
        <w:trPr>
          <w:trHeight w:val="249"/>
        </w:trPr>
        <w:tc>
          <w:tcPr>
            <w:tcW w:w="4814" w:type="dxa"/>
          </w:tcPr>
          <w:p w14:paraId="32B06F69" w14:textId="77777777" w:rsidR="00263BFF" w:rsidRDefault="00000000">
            <w:pPr>
              <w:pStyle w:val="TableParagraph"/>
              <w:spacing w:line="229" w:lineRule="exact"/>
            </w:pPr>
            <w:r>
              <w:rPr>
                <w:color w:val="3B3838"/>
              </w:rPr>
              <w:t>CI</w:t>
            </w:r>
            <w:r>
              <w:rPr>
                <w:color w:val="3B3838"/>
                <w:spacing w:val="-2"/>
              </w:rPr>
              <w:t xml:space="preserve"> </w:t>
            </w:r>
            <w:r>
              <w:rPr>
                <w:color w:val="3B3838"/>
              </w:rPr>
              <w:t>/CD</w:t>
            </w:r>
            <w:r>
              <w:rPr>
                <w:color w:val="3B3838"/>
                <w:spacing w:val="-2"/>
              </w:rPr>
              <w:t xml:space="preserve"> </w:t>
            </w:r>
            <w:r>
              <w:rPr>
                <w:color w:val="3B3838"/>
              </w:rPr>
              <w:t>-</w:t>
            </w:r>
            <w:r>
              <w:rPr>
                <w:color w:val="3B3838"/>
                <w:spacing w:val="-2"/>
              </w:rPr>
              <w:t xml:space="preserve"> Devops</w:t>
            </w:r>
          </w:p>
        </w:tc>
        <w:tc>
          <w:tcPr>
            <w:tcW w:w="1987" w:type="dxa"/>
          </w:tcPr>
          <w:p w14:paraId="35AEEAEF" w14:textId="77777777" w:rsidR="00263BFF" w:rsidRDefault="00000000">
            <w:pPr>
              <w:pStyle w:val="TableParagraph"/>
              <w:spacing w:line="229" w:lineRule="exact"/>
              <w:ind w:left="12"/>
              <w:jc w:val="center"/>
            </w:pPr>
            <w:r>
              <w:rPr>
                <w:color w:val="3B3838"/>
                <w:spacing w:val="-10"/>
              </w:rPr>
              <w:t>3</w:t>
            </w:r>
          </w:p>
        </w:tc>
        <w:tc>
          <w:tcPr>
            <w:tcW w:w="1171" w:type="dxa"/>
          </w:tcPr>
          <w:p w14:paraId="127799DC" w14:textId="77777777" w:rsidR="00263BFF" w:rsidRDefault="00000000">
            <w:pPr>
              <w:pStyle w:val="TableParagraph"/>
              <w:spacing w:line="229" w:lineRule="exact"/>
              <w:ind w:left="14" w:right="4"/>
              <w:jc w:val="center"/>
            </w:pPr>
            <w:r>
              <w:rPr>
                <w:color w:val="3B3838"/>
                <w:spacing w:val="-10"/>
              </w:rPr>
              <w:t>5</w:t>
            </w:r>
          </w:p>
        </w:tc>
        <w:tc>
          <w:tcPr>
            <w:tcW w:w="1761" w:type="dxa"/>
          </w:tcPr>
          <w:p w14:paraId="115647E5" w14:textId="77777777" w:rsidR="00263BFF" w:rsidRDefault="00000000">
            <w:pPr>
              <w:pStyle w:val="TableParagraph"/>
              <w:spacing w:line="229" w:lineRule="exact"/>
              <w:ind w:left="111"/>
            </w:pPr>
            <w:r>
              <w:rPr>
                <w:color w:val="3B3838"/>
                <w:spacing w:val="-2"/>
              </w:rPr>
              <w:t>Current</w:t>
            </w:r>
          </w:p>
        </w:tc>
      </w:tr>
      <w:tr w:rsidR="00263BFF" w14:paraId="42AB41A7" w14:textId="77777777">
        <w:trPr>
          <w:trHeight w:val="253"/>
        </w:trPr>
        <w:tc>
          <w:tcPr>
            <w:tcW w:w="4814" w:type="dxa"/>
          </w:tcPr>
          <w:p w14:paraId="3DB3C807" w14:textId="77777777" w:rsidR="00263BFF" w:rsidRDefault="00000000">
            <w:pPr>
              <w:pStyle w:val="TableParagraph"/>
            </w:pPr>
            <w:r>
              <w:rPr>
                <w:color w:val="3B3838"/>
              </w:rPr>
              <w:t>IFW</w:t>
            </w:r>
            <w:r>
              <w:rPr>
                <w:color w:val="3B3838"/>
                <w:spacing w:val="-2"/>
              </w:rPr>
              <w:t xml:space="preserve"> </w:t>
            </w:r>
            <w:r>
              <w:rPr>
                <w:color w:val="3B3838"/>
              </w:rPr>
              <w:t>/</w:t>
            </w:r>
            <w:r>
              <w:rPr>
                <w:color w:val="3B3838"/>
                <w:spacing w:val="-2"/>
              </w:rPr>
              <w:t xml:space="preserve"> </w:t>
            </w:r>
            <w:r>
              <w:rPr>
                <w:color w:val="3B3838"/>
              </w:rPr>
              <w:t>IFX</w:t>
            </w:r>
            <w:r>
              <w:rPr>
                <w:color w:val="3B3838"/>
                <w:spacing w:val="-2"/>
              </w:rPr>
              <w:t xml:space="preserve"> </w:t>
            </w:r>
            <w:r>
              <w:rPr>
                <w:color w:val="3B3838"/>
              </w:rPr>
              <w:t>-</w:t>
            </w:r>
            <w:r>
              <w:rPr>
                <w:color w:val="3B3838"/>
                <w:spacing w:val="-2"/>
              </w:rPr>
              <w:t xml:space="preserve"> Framework</w:t>
            </w:r>
          </w:p>
        </w:tc>
        <w:tc>
          <w:tcPr>
            <w:tcW w:w="1987" w:type="dxa"/>
          </w:tcPr>
          <w:p w14:paraId="350D81DF" w14:textId="77777777" w:rsidR="00263BFF" w:rsidRDefault="00000000">
            <w:pPr>
              <w:pStyle w:val="TableParagraph"/>
              <w:ind w:left="12"/>
              <w:jc w:val="center"/>
            </w:pPr>
            <w:r>
              <w:rPr>
                <w:color w:val="3B3838"/>
                <w:spacing w:val="-10"/>
              </w:rPr>
              <w:t>2</w:t>
            </w:r>
          </w:p>
        </w:tc>
        <w:tc>
          <w:tcPr>
            <w:tcW w:w="1171" w:type="dxa"/>
          </w:tcPr>
          <w:p w14:paraId="623C0CDE" w14:textId="77777777" w:rsidR="00263BFF" w:rsidRDefault="00000000">
            <w:pPr>
              <w:pStyle w:val="TableParagraph"/>
              <w:ind w:left="14" w:right="4"/>
              <w:jc w:val="center"/>
            </w:pPr>
            <w:r>
              <w:rPr>
                <w:color w:val="3B3838"/>
                <w:spacing w:val="-10"/>
              </w:rPr>
              <w:t>3</w:t>
            </w:r>
          </w:p>
        </w:tc>
        <w:tc>
          <w:tcPr>
            <w:tcW w:w="1761" w:type="dxa"/>
          </w:tcPr>
          <w:p w14:paraId="34C69E14" w14:textId="77777777" w:rsidR="00263BFF" w:rsidRDefault="00000000">
            <w:pPr>
              <w:pStyle w:val="TableParagraph"/>
              <w:ind w:left="111"/>
            </w:pPr>
            <w:r>
              <w:rPr>
                <w:color w:val="3B3838"/>
                <w:spacing w:val="-4"/>
              </w:rPr>
              <w:t>2018</w:t>
            </w:r>
          </w:p>
        </w:tc>
      </w:tr>
      <w:tr w:rsidR="00263BFF" w14:paraId="352C17D2" w14:textId="77777777">
        <w:trPr>
          <w:trHeight w:val="253"/>
        </w:trPr>
        <w:tc>
          <w:tcPr>
            <w:tcW w:w="4814" w:type="dxa"/>
          </w:tcPr>
          <w:p w14:paraId="3F027C15" w14:textId="77777777" w:rsidR="00263BFF" w:rsidRDefault="00000000">
            <w:pPr>
              <w:pStyle w:val="TableParagraph"/>
            </w:pPr>
            <w:r>
              <w:rPr>
                <w:color w:val="3B3838"/>
              </w:rPr>
              <w:t>Cloud</w:t>
            </w:r>
            <w:r>
              <w:rPr>
                <w:color w:val="3B3838"/>
                <w:spacing w:val="-8"/>
              </w:rPr>
              <w:t xml:space="preserve"> </w:t>
            </w:r>
            <w:r>
              <w:rPr>
                <w:color w:val="3B3838"/>
              </w:rPr>
              <w:t>Application</w:t>
            </w:r>
            <w:r>
              <w:rPr>
                <w:color w:val="3B3838"/>
                <w:spacing w:val="-8"/>
              </w:rPr>
              <w:t xml:space="preserve"> </w:t>
            </w:r>
            <w:r>
              <w:rPr>
                <w:color w:val="3B3838"/>
                <w:spacing w:val="-2"/>
              </w:rPr>
              <w:t>Development</w:t>
            </w:r>
          </w:p>
        </w:tc>
        <w:tc>
          <w:tcPr>
            <w:tcW w:w="1987" w:type="dxa"/>
          </w:tcPr>
          <w:p w14:paraId="5D5F185B" w14:textId="77777777" w:rsidR="00263BFF" w:rsidRDefault="00000000">
            <w:pPr>
              <w:pStyle w:val="TableParagraph"/>
              <w:ind w:left="12"/>
              <w:jc w:val="center"/>
            </w:pPr>
            <w:r>
              <w:rPr>
                <w:color w:val="3B3838"/>
                <w:spacing w:val="-10"/>
              </w:rPr>
              <w:t>3</w:t>
            </w:r>
          </w:p>
        </w:tc>
        <w:tc>
          <w:tcPr>
            <w:tcW w:w="1171" w:type="dxa"/>
          </w:tcPr>
          <w:p w14:paraId="24363606" w14:textId="77777777" w:rsidR="00263BFF" w:rsidRDefault="00000000">
            <w:pPr>
              <w:pStyle w:val="TableParagraph"/>
              <w:ind w:left="14" w:right="4"/>
              <w:jc w:val="center"/>
            </w:pPr>
            <w:r>
              <w:rPr>
                <w:color w:val="3B3838"/>
                <w:spacing w:val="-10"/>
              </w:rPr>
              <w:t>5</w:t>
            </w:r>
          </w:p>
        </w:tc>
        <w:tc>
          <w:tcPr>
            <w:tcW w:w="1761" w:type="dxa"/>
          </w:tcPr>
          <w:p w14:paraId="4EC34B49" w14:textId="77777777" w:rsidR="00263BFF" w:rsidRDefault="00000000">
            <w:pPr>
              <w:pStyle w:val="TableParagraph"/>
              <w:ind w:left="111"/>
            </w:pPr>
            <w:r>
              <w:rPr>
                <w:color w:val="3B3838"/>
                <w:spacing w:val="-2"/>
              </w:rPr>
              <w:t>Current</w:t>
            </w:r>
          </w:p>
        </w:tc>
      </w:tr>
      <w:tr w:rsidR="00263BFF" w14:paraId="3BA0B720" w14:textId="77777777">
        <w:trPr>
          <w:trHeight w:val="254"/>
        </w:trPr>
        <w:tc>
          <w:tcPr>
            <w:tcW w:w="4814" w:type="dxa"/>
          </w:tcPr>
          <w:p w14:paraId="779AA721" w14:textId="77777777" w:rsidR="00263BFF" w:rsidRDefault="00000000">
            <w:pPr>
              <w:pStyle w:val="TableParagraph"/>
            </w:pPr>
            <w:r>
              <w:rPr>
                <w:color w:val="3B3838"/>
              </w:rPr>
              <w:t>Azure</w:t>
            </w:r>
            <w:r>
              <w:rPr>
                <w:color w:val="3B3838"/>
                <w:spacing w:val="-5"/>
              </w:rPr>
              <w:t xml:space="preserve"> </w:t>
            </w:r>
            <w:r>
              <w:rPr>
                <w:color w:val="3B3838"/>
              </w:rPr>
              <w:t>/AWS</w:t>
            </w:r>
            <w:r>
              <w:rPr>
                <w:color w:val="3B3838"/>
                <w:spacing w:val="-5"/>
              </w:rPr>
              <w:t xml:space="preserve"> </w:t>
            </w:r>
            <w:r>
              <w:rPr>
                <w:color w:val="3B3838"/>
              </w:rPr>
              <w:t>–</w:t>
            </w:r>
            <w:r>
              <w:rPr>
                <w:color w:val="3B3838"/>
                <w:spacing w:val="-5"/>
              </w:rPr>
              <w:t xml:space="preserve"> </w:t>
            </w:r>
            <w:r>
              <w:rPr>
                <w:color w:val="3B3838"/>
              </w:rPr>
              <w:t>Well</w:t>
            </w:r>
            <w:r>
              <w:rPr>
                <w:color w:val="3B3838"/>
                <w:spacing w:val="-5"/>
              </w:rPr>
              <w:t xml:space="preserve"> </w:t>
            </w:r>
            <w:r>
              <w:rPr>
                <w:color w:val="3B3838"/>
              </w:rPr>
              <w:t>Architected</w:t>
            </w:r>
            <w:r>
              <w:rPr>
                <w:color w:val="3B3838"/>
                <w:spacing w:val="-5"/>
              </w:rPr>
              <w:t xml:space="preserve"> </w:t>
            </w:r>
            <w:r>
              <w:rPr>
                <w:color w:val="3B3838"/>
                <w:spacing w:val="-2"/>
              </w:rPr>
              <w:t>Framework</w:t>
            </w:r>
          </w:p>
        </w:tc>
        <w:tc>
          <w:tcPr>
            <w:tcW w:w="1987" w:type="dxa"/>
          </w:tcPr>
          <w:p w14:paraId="030AA703" w14:textId="77777777" w:rsidR="00263BFF" w:rsidRDefault="00000000">
            <w:pPr>
              <w:pStyle w:val="TableParagraph"/>
              <w:ind w:left="12"/>
              <w:jc w:val="center"/>
            </w:pPr>
            <w:r>
              <w:rPr>
                <w:color w:val="3B3838"/>
                <w:spacing w:val="-10"/>
              </w:rPr>
              <w:t>3</w:t>
            </w:r>
          </w:p>
        </w:tc>
        <w:tc>
          <w:tcPr>
            <w:tcW w:w="1171" w:type="dxa"/>
          </w:tcPr>
          <w:p w14:paraId="4AB5C188" w14:textId="77777777" w:rsidR="00263BFF" w:rsidRDefault="00000000">
            <w:pPr>
              <w:pStyle w:val="TableParagraph"/>
              <w:ind w:left="14" w:right="4"/>
              <w:jc w:val="center"/>
            </w:pPr>
            <w:r>
              <w:rPr>
                <w:color w:val="3B3838"/>
                <w:spacing w:val="-10"/>
              </w:rPr>
              <w:t>5</w:t>
            </w:r>
          </w:p>
        </w:tc>
        <w:tc>
          <w:tcPr>
            <w:tcW w:w="1761" w:type="dxa"/>
          </w:tcPr>
          <w:p w14:paraId="39CE5507" w14:textId="77777777" w:rsidR="00263BFF" w:rsidRDefault="00000000">
            <w:pPr>
              <w:pStyle w:val="TableParagraph"/>
              <w:ind w:left="111"/>
            </w:pPr>
            <w:r>
              <w:rPr>
                <w:color w:val="3B3838"/>
                <w:spacing w:val="-2"/>
              </w:rPr>
              <w:t>Current</w:t>
            </w:r>
          </w:p>
        </w:tc>
      </w:tr>
      <w:tr w:rsidR="00263BFF" w14:paraId="2B8DCC09" w14:textId="77777777">
        <w:trPr>
          <w:trHeight w:val="249"/>
        </w:trPr>
        <w:tc>
          <w:tcPr>
            <w:tcW w:w="4814" w:type="dxa"/>
          </w:tcPr>
          <w:p w14:paraId="1F9E0857" w14:textId="77777777" w:rsidR="00263BFF" w:rsidRDefault="00000000">
            <w:pPr>
              <w:pStyle w:val="TableParagraph"/>
              <w:spacing w:line="229" w:lineRule="exact"/>
            </w:pPr>
            <w:r>
              <w:rPr>
                <w:color w:val="3B3838"/>
              </w:rPr>
              <w:t>Application</w:t>
            </w:r>
            <w:r>
              <w:rPr>
                <w:color w:val="3B3838"/>
                <w:spacing w:val="-11"/>
              </w:rPr>
              <w:t xml:space="preserve"> </w:t>
            </w:r>
            <w:r>
              <w:rPr>
                <w:color w:val="3B3838"/>
                <w:spacing w:val="-2"/>
              </w:rPr>
              <w:t>Modernization</w:t>
            </w:r>
          </w:p>
        </w:tc>
        <w:tc>
          <w:tcPr>
            <w:tcW w:w="1987" w:type="dxa"/>
          </w:tcPr>
          <w:p w14:paraId="0CB2B08C" w14:textId="77777777" w:rsidR="00263BFF" w:rsidRDefault="00000000">
            <w:pPr>
              <w:pStyle w:val="TableParagraph"/>
              <w:spacing w:line="229" w:lineRule="exact"/>
              <w:ind w:left="12"/>
              <w:jc w:val="center"/>
            </w:pPr>
            <w:r>
              <w:rPr>
                <w:color w:val="3B3838"/>
                <w:spacing w:val="-10"/>
              </w:rPr>
              <w:t>4</w:t>
            </w:r>
          </w:p>
        </w:tc>
        <w:tc>
          <w:tcPr>
            <w:tcW w:w="1171" w:type="dxa"/>
          </w:tcPr>
          <w:p w14:paraId="3E2BB484" w14:textId="77777777" w:rsidR="00263BFF" w:rsidRDefault="00000000">
            <w:pPr>
              <w:pStyle w:val="TableParagraph"/>
              <w:spacing w:line="229" w:lineRule="exact"/>
              <w:ind w:left="14" w:right="4"/>
              <w:jc w:val="center"/>
            </w:pPr>
            <w:r>
              <w:rPr>
                <w:color w:val="3B3838"/>
                <w:spacing w:val="-10"/>
              </w:rPr>
              <w:t>8</w:t>
            </w:r>
          </w:p>
        </w:tc>
        <w:tc>
          <w:tcPr>
            <w:tcW w:w="1761" w:type="dxa"/>
          </w:tcPr>
          <w:p w14:paraId="2DB8F4A3" w14:textId="77777777" w:rsidR="00263BFF" w:rsidRDefault="00000000">
            <w:pPr>
              <w:pStyle w:val="TableParagraph"/>
              <w:spacing w:line="229" w:lineRule="exact"/>
              <w:ind w:left="111"/>
            </w:pPr>
            <w:r>
              <w:rPr>
                <w:color w:val="3B3838"/>
                <w:spacing w:val="-2"/>
              </w:rPr>
              <w:t>Current</w:t>
            </w:r>
          </w:p>
        </w:tc>
      </w:tr>
      <w:tr w:rsidR="00263BFF" w14:paraId="12C70F98" w14:textId="77777777">
        <w:trPr>
          <w:trHeight w:val="253"/>
        </w:trPr>
        <w:tc>
          <w:tcPr>
            <w:tcW w:w="4814" w:type="dxa"/>
          </w:tcPr>
          <w:p w14:paraId="79D93F4C" w14:textId="77777777" w:rsidR="00263BFF" w:rsidRDefault="00000000">
            <w:pPr>
              <w:pStyle w:val="TableParagraph"/>
            </w:pPr>
            <w:r>
              <w:rPr>
                <w:color w:val="3B3838"/>
              </w:rPr>
              <w:t>Scripting</w:t>
            </w:r>
            <w:r>
              <w:rPr>
                <w:color w:val="3B3838"/>
                <w:spacing w:val="-7"/>
              </w:rPr>
              <w:t xml:space="preserve"> </w:t>
            </w:r>
            <w:r>
              <w:rPr>
                <w:color w:val="3B3838"/>
              </w:rPr>
              <w:t>(Unix</w:t>
            </w:r>
            <w:r>
              <w:rPr>
                <w:color w:val="3B3838"/>
                <w:spacing w:val="-6"/>
              </w:rPr>
              <w:t xml:space="preserve"> </w:t>
            </w:r>
            <w:r>
              <w:rPr>
                <w:color w:val="3B3838"/>
              </w:rPr>
              <w:t>Bash,</w:t>
            </w:r>
            <w:r>
              <w:rPr>
                <w:color w:val="3B3838"/>
                <w:spacing w:val="-6"/>
              </w:rPr>
              <w:t xml:space="preserve"> </w:t>
            </w:r>
            <w:r>
              <w:rPr>
                <w:color w:val="3B3838"/>
              </w:rPr>
              <w:t>Shell,</w:t>
            </w:r>
            <w:r>
              <w:rPr>
                <w:color w:val="3B3838"/>
                <w:spacing w:val="-6"/>
              </w:rPr>
              <w:t xml:space="preserve"> </w:t>
            </w:r>
            <w:r>
              <w:rPr>
                <w:color w:val="3B3838"/>
                <w:spacing w:val="-2"/>
              </w:rPr>
              <w:t>Ansible)</w:t>
            </w:r>
          </w:p>
        </w:tc>
        <w:tc>
          <w:tcPr>
            <w:tcW w:w="1987" w:type="dxa"/>
          </w:tcPr>
          <w:p w14:paraId="1E5E3222" w14:textId="77777777" w:rsidR="00263BFF" w:rsidRDefault="00000000">
            <w:pPr>
              <w:pStyle w:val="TableParagraph"/>
              <w:ind w:left="12"/>
              <w:jc w:val="center"/>
            </w:pPr>
            <w:r>
              <w:rPr>
                <w:color w:val="3B3838"/>
                <w:spacing w:val="-10"/>
              </w:rPr>
              <w:t>3</w:t>
            </w:r>
          </w:p>
        </w:tc>
        <w:tc>
          <w:tcPr>
            <w:tcW w:w="1171" w:type="dxa"/>
          </w:tcPr>
          <w:p w14:paraId="1EB60F01" w14:textId="77777777" w:rsidR="00263BFF" w:rsidRDefault="00000000">
            <w:pPr>
              <w:pStyle w:val="TableParagraph"/>
              <w:ind w:left="14" w:right="4"/>
              <w:jc w:val="center"/>
            </w:pPr>
            <w:r>
              <w:rPr>
                <w:color w:val="3B3838"/>
                <w:spacing w:val="-10"/>
              </w:rPr>
              <w:t>3</w:t>
            </w:r>
          </w:p>
        </w:tc>
        <w:tc>
          <w:tcPr>
            <w:tcW w:w="1761" w:type="dxa"/>
          </w:tcPr>
          <w:p w14:paraId="496A6C3C" w14:textId="77777777" w:rsidR="00263BFF" w:rsidRDefault="00000000">
            <w:pPr>
              <w:pStyle w:val="TableParagraph"/>
              <w:ind w:left="111"/>
            </w:pPr>
            <w:r>
              <w:rPr>
                <w:color w:val="3B3838"/>
                <w:spacing w:val="-4"/>
              </w:rPr>
              <w:t>2020</w:t>
            </w:r>
          </w:p>
        </w:tc>
      </w:tr>
      <w:tr w:rsidR="00263BFF" w14:paraId="569323D9" w14:textId="77777777">
        <w:trPr>
          <w:trHeight w:val="253"/>
        </w:trPr>
        <w:tc>
          <w:tcPr>
            <w:tcW w:w="4814" w:type="dxa"/>
          </w:tcPr>
          <w:p w14:paraId="79ADECDE" w14:textId="77777777" w:rsidR="00263BFF" w:rsidRDefault="00000000">
            <w:pPr>
              <w:pStyle w:val="TableParagraph"/>
            </w:pPr>
            <w:r>
              <w:rPr>
                <w:color w:val="3B3838"/>
              </w:rPr>
              <w:t>Solution</w:t>
            </w:r>
            <w:r>
              <w:rPr>
                <w:color w:val="3B3838"/>
                <w:spacing w:val="-6"/>
              </w:rPr>
              <w:t xml:space="preserve"> </w:t>
            </w:r>
            <w:r>
              <w:rPr>
                <w:color w:val="3B3838"/>
              </w:rPr>
              <w:t>Design</w:t>
            </w:r>
            <w:r>
              <w:rPr>
                <w:color w:val="3B3838"/>
                <w:spacing w:val="-5"/>
              </w:rPr>
              <w:t xml:space="preserve"> </w:t>
            </w:r>
            <w:r>
              <w:rPr>
                <w:color w:val="3B3838"/>
              </w:rPr>
              <w:t>&amp;</w:t>
            </w:r>
            <w:r>
              <w:rPr>
                <w:color w:val="3B3838"/>
                <w:spacing w:val="-5"/>
              </w:rPr>
              <w:t xml:space="preserve"> </w:t>
            </w:r>
            <w:r>
              <w:rPr>
                <w:color w:val="3B3838"/>
                <w:spacing w:val="-2"/>
              </w:rPr>
              <w:t>Architecture</w:t>
            </w:r>
          </w:p>
        </w:tc>
        <w:tc>
          <w:tcPr>
            <w:tcW w:w="1987" w:type="dxa"/>
          </w:tcPr>
          <w:p w14:paraId="2064F8C3" w14:textId="77777777" w:rsidR="00263BFF" w:rsidRDefault="00000000">
            <w:pPr>
              <w:pStyle w:val="TableParagraph"/>
              <w:ind w:left="12"/>
              <w:jc w:val="center"/>
            </w:pPr>
            <w:r>
              <w:rPr>
                <w:color w:val="3B3838"/>
                <w:spacing w:val="-10"/>
              </w:rPr>
              <w:t>4</w:t>
            </w:r>
          </w:p>
        </w:tc>
        <w:tc>
          <w:tcPr>
            <w:tcW w:w="1171" w:type="dxa"/>
          </w:tcPr>
          <w:p w14:paraId="5CA80AE8" w14:textId="31107C7D" w:rsidR="00263BFF" w:rsidRDefault="000B7D91">
            <w:pPr>
              <w:pStyle w:val="TableParagraph"/>
              <w:ind w:left="13" w:right="4"/>
              <w:jc w:val="center"/>
            </w:pPr>
            <w:r>
              <w:rPr>
                <w:color w:val="3B3838"/>
                <w:spacing w:val="-5"/>
              </w:rPr>
              <w:t>7</w:t>
            </w:r>
          </w:p>
        </w:tc>
        <w:tc>
          <w:tcPr>
            <w:tcW w:w="1761" w:type="dxa"/>
          </w:tcPr>
          <w:p w14:paraId="35B75DB8" w14:textId="77777777" w:rsidR="00263BFF" w:rsidRDefault="00000000">
            <w:pPr>
              <w:pStyle w:val="TableParagraph"/>
              <w:ind w:left="111"/>
            </w:pPr>
            <w:r>
              <w:rPr>
                <w:color w:val="3B3838"/>
                <w:spacing w:val="-2"/>
              </w:rPr>
              <w:t>Current</w:t>
            </w:r>
          </w:p>
        </w:tc>
      </w:tr>
      <w:tr w:rsidR="00263BFF" w14:paraId="3BF0F85C" w14:textId="77777777">
        <w:trPr>
          <w:trHeight w:val="254"/>
        </w:trPr>
        <w:tc>
          <w:tcPr>
            <w:tcW w:w="4814" w:type="dxa"/>
          </w:tcPr>
          <w:p w14:paraId="65D32B06" w14:textId="77777777" w:rsidR="00263BFF" w:rsidRDefault="00000000">
            <w:pPr>
              <w:pStyle w:val="TableParagraph"/>
            </w:pPr>
            <w:r>
              <w:rPr>
                <w:color w:val="3B3838"/>
              </w:rPr>
              <w:t>Banking,</w:t>
            </w:r>
            <w:r>
              <w:rPr>
                <w:color w:val="3B3838"/>
                <w:spacing w:val="-8"/>
              </w:rPr>
              <w:t xml:space="preserve"> </w:t>
            </w:r>
            <w:r>
              <w:rPr>
                <w:color w:val="3B3838"/>
                <w:spacing w:val="-2"/>
              </w:rPr>
              <w:t>Retail</w:t>
            </w:r>
          </w:p>
        </w:tc>
        <w:tc>
          <w:tcPr>
            <w:tcW w:w="1987" w:type="dxa"/>
          </w:tcPr>
          <w:p w14:paraId="7126744C" w14:textId="77777777" w:rsidR="00263BFF" w:rsidRDefault="00000000">
            <w:pPr>
              <w:pStyle w:val="TableParagraph"/>
              <w:ind w:left="12"/>
              <w:jc w:val="center"/>
            </w:pPr>
            <w:r>
              <w:rPr>
                <w:color w:val="3B3838"/>
                <w:spacing w:val="-10"/>
              </w:rPr>
              <w:t>3</w:t>
            </w:r>
          </w:p>
        </w:tc>
        <w:tc>
          <w:tcPr>
            <w:tcW w:w="1171" w:type="dxa"/>
          </w:tcPr>
          <w:p w14:paraId="6B486FC2" w14:textId="0F70E6E4" w:rsidR="00263BFF" w:rsidRDefault="000B7D91">
            <w:pPr>
              <w:pStyle w:val="TableParagraph"/>
              <w:ind w:left="13" w:right="4"/>
              <w:jc w:val="center"/>
            </w:pPr>
            <w:r>
              <w:rPr>
                <w:color w:val="3B3838"/>
                <w:spacing w:val="-5"/>
              </w:rPr>
              <w:t>8</w:t>
            </w:r>
          </w:p>
        </w:tc>
        <w:tc>
          <w:tcPr>
            <w:tcW w:w="1761" w:type="dxa"/>
          </w:tcPr>
          <w:p w14:paraId="54F451BF" w14:textId="77777777" w:rsidR="00263BFF" w:rsidRDefault="00000000">
            <w:pPr>
              <w:pStyle w:val="TableParagraph"/>
              <w:ind w:left="111"/>
            </w:pPr>
            <w:r>
              <w:rPr>
                <w:color w:val="3B3838"/>
                <w:spacing w:val="-2"/>
              </w:rPr>
              <w:t>Current</w:t>
            </w:r>
          </w:p>
        </w:tc>
      </w:tr>
      <w:tr w:rsidR="00263BFF" w14:paraId="6A8AF00E" w14:textId="77777777">
        <w:trPr>
          <w:trHeight w:val="503"/>
        </w:trPr>
        <w:tc>
          <w:tcPr>
            <w:tcW w:w="4814" w:type="dxa"/>
          </w:tcPr>
          <w:p w14:paraId="2674B172" w14:textId="77777777" w:rsidR="00263BFF" w:rsidRDefault="00000000">
            <w:pPr>
              <w:pStyle w:val="TableParagraph"/>
              <w:spacing w:line="250" w:lineRule="exact"/>
              <w:ind w:right="32"/>
            </w:pPr>
            <w:r>
              <w:rPr>
                <w:color w:val="3B3838"/>
              </w:rPr>
              <w:t>Leadership,</w:t>
            </w:r>
            <w:r>
              <w:rPr>
                <w:color w:val="3B3838"/>
                <w:spacing w:val="-13"/>
              </w:rPr>
              <w:t xml:space="preserve"> </w:t>
            </w:r>
            <w:r>
              <w:rPr>
                <w:color w:val="3B3838"/>
              </w:rPr>
              <w:t>Learning,</w:t>
            </w:r>
            <w:r>
              <w:rPr>
                <w:color w:val="3B3838"/>
                <w:spacing w:val="-13"/>
              </w:rPr>
              <w:t xml:space="preserve"> </w:t>
            </w:r>
            <w:r>
              <w:rPr>
                <w:color w:val="3B3838"/>
              </w:rPr>
              <w:t>Initiative,</w:t>
            </w:r>
            <w:r>
              <w:rPr>
                <w:color w:val="3B3838"/>
                <w:spacing w:val="-13"/>
              </w:rPr>
              <w:t xml:space="preserve"> </w:t>
            </w:r>
            <w:r>
              <w:rPr>
                <w:color w:val="3B3838"/>
              </w:rPr>
              <w:t>Problem Solving, Teamwork, Innovation</w:t>
            </w:r>
          </w:p>
        </w:tc>
        <w:tc>
          <w:tcPr>
            <w:tcW w:w="1987" w:type="dxa"/>
          </w:tcPr>
          <w:p w14:paraId="65C83BF4" w14:textId="77777777" w:rsidR="00263BFF" w:rsidRDefault="00000000">
            <w:pPr>
              <w:pStyle w:val="TableParagraph"/>
              <w:spacing w:before="249"/>
              <w:ind w:left="12"/>
              <w:jc w:val="center"/>
            </w:pPr>
            <w:r>
              <w:rPr>
                <w:color w:val="3B3838"/>
                <w:spacing w:val="-10"/>
              </w:rPr>
              <w:t>4</w:t>
            </w:r>
          </w:p>
        </w:tc>
        <w:tc>
          <w:tcPr>
            <w:tcW w:w="1171" w:type="dxa"/>
          </w:tcPr>
          <w:p w14:paraId="4DB0DBCD" w14:textId="78216A5F" w:rsidR="00263BFF" w:rsidRDefault="000B7D91">
            <w:pPr>
              <w:pStyle w:val="TableParagraph"/>
              <w:spacing w:before="249"/>
              <w:ind w:left="13" w:right="4"/>
              <w:jc w:val="center"/>
            </w:pPr>
            <w:r>
              <w:rPr>
                <w:color w:val="3B3838"/>
                <w:spacing w:val="-5"/>
              </w:rPr>
              <w:t>8</w:t>
            </w:r>
          </w:p>
        </w:tc>
        <w:tc>
          <w:tcPr>
            <w:tcW w:w="1761" w:type="dxa"/>
          </w:tcPr>
          <w:p w14:paraId="14ED3159" w14:textId="77777777" w:rsidR="00263BFF" w:rsidRDefault="00000000">
            <w:pPr>
              <w:pStyle w:val="TableParagraph"/>
              <w:spacing w:before="249"/>
              <w:ind w:left="111"/>
            </w:pPr>
            <w:r>
              <w:rPr>
                <w:color w:val="3B3838"/>
                <w:spacing w:val="-2"/>
              </w:rPr>
              <w:t>Current</w:t>
            </w:r>
          </w:p>
        </w:tc>
      </w:tr>
    </w:tbl>
    <w:p w14:paraId="6F284949" w14:textId="77777777" w:rsidR="00263BFF" w:rsidRDefault="00263BFF">
      <w:pPr>
        <w:sectPr w:rsidR="00263BFF">
          <w:pgSz w:w="11900" w:h="16840"/>
          <w:pgMar w:top="1160" w:right="960" w:bottom="940" w:left="960" w:header="0" w:footer="744" w:gutter="0"/>
          <w:cols w:space="720"/>
        </w:sectPr>
      </w:pPr>
    </w:p>
    <w:p w14:paraId="77906D8D" w14:textId="77777777" w:rsidR="00263BFF" w:rsidRDefault="00000000">
      <w:pPr>
        <w:spacing w:before="64"/>
        <w:ind w:left="115"/>
        <w:rPr>
          <w:sz w:val="16"/>
        </w:rPr>
      </w:pPr>
      <w:r>
        <w:rPr>
          <w:color w:val="D9D9D9"/>
          <w:sz w:val="16"/>
        </w:rPr>
        <w:lastRenderedPageBreak/>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pacing w:val="-10"/>
          <w:sz w:val="16"/>
        </w:rPr>
        <w:t>-</w:t>
      </w:r>
    </w:p>
    <w:p w14:paraId="7AC7B9F9" w14:textId="77777777" w:rsidR="00263BFF" w:rsidRDefault="00000000">
      <w:pPr>
        <w:pStyle w:val="Heading2"/>
        <w:spacing w:before="6"/>
      </w:pPr>
      <w:r>
        <w:rPr>
          <w:color w:val="063B9A"/>
        </w:rPr>
        <w:t>PROFESSIONAL</w:t>
      </w:r>
      <w:r>
        <w:rPr>
          <w:color w:val="063B9A"/>
          <w:spacing w:val="-12"/>
        </w:rPr>
        <w:t xml:space="preserve"> </w:t>
      </w:r>
      <w:r>
        <w:rPr>
          <w:color w:val="063B9A"/>
          <w:spacing w:val="-2"/>
        </w:rPr>
        <w:t>EXPERIENCE</w:t>
      </w:r>
    </w:p>
    <w:p w14:paraId="5B367A1E" w14:textId="77777777" w:rsidR="00263BFF" w:rsidRDefault="00000000">
      <w:pPr>
        <w:spacing w:before="228"/>
        <w:ind w:left="115"/>
        <w:rPr>
          <w:i/>
          <w:sz w:val="20"/>
        </w:rPr>
      </w:pPr>
      <w:r>
        <w:rPr>
          <w:i/>
          <w:color w:val="3B3838"/>
          <w:sz w:val="20"/>
        </w:rPr>
        <w:t>(Highlighted</w:t>
      </w:r>
      <w:r>
        <w:rPr>
          <w:i/>
          <w:color w:val="3B3838"/>
          <w:spacing w:val="-10"/>
          <w:sz w:val="20"/>
        </w:rPr>
        <w:t xml:space="preserve"> </w:t>
      </w:r>
      <w:r>
        <w:rPr>
          <w:i/>
          <w:color w:val="3B3838"/>
          <w:sz w:val="20"/>
        </w:rPr>
        <w:t>few</w:t>
      </w:r>
      <w:r>
        <w:rPr>
          <w:i/>
          <w:color w:val="3B3838"/>
          <w:spacing w:val="-8"/>
          <w:sz w:val="20"/>
        </w:rPr>
        <w:t xml:space="preserve"> </w:t>
      </w:r>
      <w:r>
        <w:rPr>
          <w:i/>
          <w:color w:val="3B3838"/>
          <w:sz w:val="20"/>
        </w:rPr>
        <w:t>projects</w:t>
      </w:r>
      <w:r>
        <w:rPr>
          <w:i/>
          <w:color w:val="3B3838"/>
          <w:spacing w:val="-7"/>
          <w:sz w:val="20"/>
        </w:rPr>
        <w:t xml:space="preserve"> </w:t>
      </w:r>
      <w:r>
        <w:rPr>
          <w:i/>
          <w:color w:val="3B3838"/>
          <w:sz w:val="20"/>
        </w:rPr>
        <w:t>below</w:t>
      </w:r>
      <w:r>
        <w:rPr>
          <w:i/>
          <w:color w:val="3B3838"/>
          <w:spacing w:val="-8"/>
          <w:sz w:val="20"/>
        </w:rPr>
        <w:t xml:space="preserve"> </w:t>
      </w:r>
      <w:r>
        <w:rPr>
          <w:i/>
          <w:color w:val="3B3838"/>
          <w:sz w:val="20"/>
        </w:rPr>
        <w:t>for</w:t>
      </w:r>
      <w:r>
        <w:rPr>
          <w:i/>
          <w:color w:val="3B3838"/>
          <w:spacing w:val="-7"/>
          <w:sz w:val="20"/>
        </w:rPr>
        <w:t xml:space="preserve"> </w:t>
      </w:r>
      <w:r>
        <w:rPr>
          <w:i/>
          <w:color w:val="3B3838"/>
          <w:sz w:val="20"/>
        </w:rPr>
        <w:t>brevity–</w:t>
      </w:r>
      <w:r>
        <w:rPr>
          <w:i/>
          <w:color w:val="3B3838"/>
          <w:spacing w:val="-7"/>
          <w:sz w:val="20"/>
        </w:rPr>
        <w:t xml:space="preserve"> </w:t>
      </w:r>
      <w:r>
        <w:rPr>
          <w:i/>
          <w:color w:val="3B3838"/>
          <w:sz w:val="20"/>
        </w:rPr>
        <w:t>Additionally</w:t>
      </w:r>
      <w:r>
        <w:rPr>
          <w:i/>
          <w:color w:val="3B3838"/>
          <w:spacing w:val="-8"/>
          <w:sz w:val="20"/>
        </w:rPr>
        <w:t xml:space="preserve"> </w:t>
      </w:r>
      <w:r>
        <w:rPr>
          <w:i/>
          <w:color w:val="3B3838"/>
          <w:sz w:val="20"/>
        </w:rPr>
        <w:t>supported</w:t>
      </w:r>
      <w:r>
        <w:rPr>
          <w:i/>
          <w:color w:val="3B3838"/>
          <w:spacing w:val="-7"/>
          <w:sz w:val="20"/>
        </w:rPr>
        <w:t xml:space="preserve"> </w:t>
      </w:r>
      <w:r>
        <w:rPr>
          <w:i/>
          <w:color w:val="3B3838"/>
          <w:sz w:val="20"/>
        </w:rPr>
        <w:t>multiple</w:t>
      </w:r>
      <w:r>
        <w:rPr>
          <w:i/>
          <w:color w:val="3B3838"/>
          <w:spacing w:val="-8"/>
          <w:sz w:val="20"/>
        </w:rPr>
        <w:t xml:space="preserve"> </w:t>
      </w:r>
      <w:r>
        <w:rPr>
          <w:i/>
          <w:color w:val="3B3838"/>
          <w:sz w:val="20"/>
        </w:rPr>
        <w:t>projects</w:t>
      </w:r>
      <w:r>
        <w:rPr>
          <w:i/>
          <w:color w:val="3B3838"/>
          <w:spacing w:val="-7"/>
          <w:sz w:val="20"/>
        </w:rPr>
        <w:t xml:space="preserve"> </w:t>
      </w:r>
      <w:r>
        <w:rPr>
          <w:i/>
          <w:color w:val="3B3838"/>
          <w:sz w:val="20"/>
        </w:rPr>
        <w:t>as</w:t>
      </w:r>
      <w:r>
        <w:rPr>
          <w:i/>
          <w:color w:val="3B3838"/>
          <w:spacing w:val="-7"/>
          <w:sz w:val="20"/>
        </w:rPr>
        <w:t xml:space="preserve"> </w:t>
      </w:r>
      <w:r>
        <w:rPr>
          <w:i/>
          <w:color w:val="3B3838"/>
          <w:sz w:val="20"/>
        </w:rPr>
        <w:t>dual</w:t>
      </w:r>
      <w:r>
        <w:rPr>
          <w:i/>
          <w:color w:val="3B3838"/>
          <w:spacing w:val="-7"/>
          <w:sz w:val="20"/>
        </w:rPr>
        <w:t xml:space="preserve"> </w:t>
      </w:r>
      <w:r>
        <w:rPr>
          <w:i/>
          <w:color w:val="3B3838"/>
          <w:spacing w:val="-2"/>
          <w:sz w:val="20"/>
        </w:rPr>
        <w:t>responsibility)</w:t>
      </w:r>
    </w:p>
    <w:p w14:paraId="53F7CA0E" w14:textId="77777777" w:rsidR="00263BFF" w:rsidRDefault="00263BFF">
      <w:pPr>
        <w:pStyle w:val="BodyText"/>
        <w:spacing w:before="21"/>
        <w:rPr>
          <w:i/>
        </w:rPr>
      </w:pPr>
    </w:p>
    <w:p w14:paraId="640F7046" w14:textId="77777777" w:rsidR="00263BFF" w:rsidRDefault="00000000">
      <w:pPr>
        <w:pStyle w:val="Heading4"/>
      </w:pPr>
      <w:r>
        <w:rPr>
          <w:color w:val="063B9A"/>
        </w:rPr>
        <w:t>Largest</w:t>
      </w:r>
      <w:r>
        <w:rPr>
          <w:color w:val="063B9A"/>
          <w:spacing w:val="-3"/>
        </w:rPr>
        <w:t xml:space="preserve"> </w:t>
      </w:r>
      <w:r>
        <w:rPr>
          <w:color w:val="063B9A"/>
        </w:rPr>
        <w:t>retailer USA –</w:t>
      </w:r>
      <w:r>
        <w:rPr>
          <w:color w:val="063B9A"/>
          <w:spacing w:val="-1"/>
        </w:rPr>
        <w:t xml:space="preserve"> </w:t>
      </w:r>
      <w:r>
        <w:rPr>
          <w:color w:val="063B9A"/>
        </w:rPr>
        <w:t>Unified</w:t>
      </w:r>
      <w:r>
        <w:rPr>
          <w:color w:val="063B9A"/>
          <w:spacing w:val="-1"/>
        </w:rPr>
        <w:t xml:space="preserve"> </w:t>
      </w:r>
      <w:r>
        <w:rPr>
          <w:color w:val="063B9A"/>
        </w:rPr>
        <w:t xml:space="preserve">Order </w:t>
      </w:r>
      <w:r>
        <w:rPr>
          <w:color w:val="063B9A"/>
          <w:spacing w:val="-2"/>
        </w:rPr>
        <w:t>Platform</w:t>
      </w:r>
    </w:p>
    <w:p w14:paraId="3F530A91" w14:textId="0DCB0202" w:rsidR="00263BFF" w:rsidRDefault="000B7D91">
      <w:pPr>
        <w:pStyle w:val="Heading5"/>
        <w:spacing w:before="2" w:line="240" w:lineRule="auto"/>
      </w:pPr>
      <w:r>
        <w:rPr>
          <w:color w:val="3B3838"/>
        </w:rPr>
        <w:t>Microservices Full Stack</w:t>
      </w:r>
      <w:r w:rsidR="00000000">
        <w:rPr>
          <w:color w:val="3B3838"/>
          <w:spacing w:val="-12"/>
        </w:rPr>
        <w:t xml:space="preserve"> </w:t>
      </w:r>
      <w:r w:rsidR="00000000">
        <w:rPr>
          <w:color w:val="3B3838"/>
          <w:spacing w:val="-2"/>
        </w:rPr>
        <w:t>Architect</w:t>
      </w:r>
    </w:p>
    <w:p w14:paraId="6FC92E0C" w14:textId="4C4760F3" w:rsidR="00263BFF" w:rsidRDefault="00F820EE">
      <w:pPr>
        <w:pStyle w:val="BodyText"/>
        <w:ind w:left="115"/>
      </w:pPr>
      <w:r>
        <w:rPr>
          <w:color w:val="3B3838"/>
        </w:rPr>
        <w:t>July</w:t>
      </w:r>
      <w:r w:rsidR="00000000">
        <w:rPr>
          <w:color w:val="3B3838"/>
          <w:spacing w:val="-7"/>
        </w:rPr>
        <w:t xml:space="preserve"> </w:t>
      </w:r>
      <w:r w:rsidR="00000000">
        <w:rPr>
          <w:color w:val="3B3838"/>
        </w:rPr>
        <w:t>202</w:t>
      </w:r>
      <w:r>
        <w:rPr>
          <w:color w:val="3B3838"/>
        </w:rPr>
        <w:t>2</w:t>
      </w:r>
      <w:r w:rsidR="00000000">
        <w:rPr>
          <w:color w:val="3B3838"/>
          <w:spacing w:val="-6"/>
        </w:rPr>
        <w:t xml:space="preserve"> </w:t>
      </w:r>
      <w:r w:rsidR="00000000">
        <w:rPr>
          <w:color w:val="3B3838"/>
        </w:rPr>
        <w:t>–</w:t>
      </w:r>
      <w:r w:rsidR="00000000">
        <w:rPr>
          <w:color w:val="3B3838"/>
          <w:spacing w:val="-6"/>
        </w:rPr>
        <w:t xml:space="preserve"> </w:t>
      </w:r>
      <w:r w:rsidR="00000000">
        <w:rPr>
          <w:color w:val="3B3838"/>
        </w:rPr>
        <w:t>December</w:t>
      </w:r>
      <w:r w:rsidR="00000000">
        <w:rPr>
          <w:color w:val="3B3838"/>
          <w:spacing w:val="-6"/>
        </w:rPr>
        <w:t xml:space="preserve"> </w:t>
      </w:r>
      <w:r w:rsidR="00000000">
        <w:rPr>
          <w:color w:val="3B3838"/>
          <w:spacing w:val="-4"/>
        </w:rPr>
        <w:t>202</w:t>
      </w:r>
      <w:r>
        <w:rPr>
          <w:color w:val="3B3838"/>
          <w:spacing w:val="-4"/>
        </w:rPr>
        <w:t>4</w:t>
      </w:r>
    </w:p>
    <w:p w14:paraId="13F8663E" w14:textId="77777777" w:rsidR="00263BFF" w:rsidRDefault="00263BFF">
      <w:pPr>
        <w:pStyle w:val="BodyText"/>
        <w:spacing w:before="1"/>
      </w:pPr>
    </w:p>
    <w:p w14:paraId="3B7710F2" w14:textId="62A82613" w:rsidR="00263BFF" w:rsidRDefault="00000000">
      <w:pPr>
        <w:pStyle w:val="BodyText"/>
        <w:tabs>
          <w:tab w:val="left" w:pos="835"/>
        </w:tabs>
        <w:ind w:left="115"/>
      </w:pPr>
      <w:r>
        <w:rPr>
          <w:color w:val="3B3838"/>
          <w:spacing w:val="-2"/>
        </w:rPr>
        <w:t>Role:</w:t>
      </w:r>
      <w:r>
        <w:rPr>
          <w:color w:val="3B3838"/>
        </w:rPr>
        <w:tab/>
      </w:r>
      <w:r w:rsidR="00F820EE">
        <w:rPr>
          <w:color w:val="3B3838"/>
        </w:rPr>
        <w:t xml:space="preserve">Full Stack - </w:t>
      </w:r>
      <w:r w:rsidR="00F820EE">
        <w:rPr>
          <w:color w:val="3B3838"/>
          <w:spacing w:val="-10"/>
        </w:rPr>
        <w:t>Modernization</w:t>
      </w:r>
      <w:r>
        <w:rPr>
          <w:color w:val="3B3838"/>
          <w:spacing w:val="-10"/>
        </w:rPr>
        <w:t xml:space="preserve"> </w:t>
      </w:r>
      <w:r>
        <w:rPr>
          <w:color w:val="3B3838"/>
          <w:spacing w:val="-2"/>
        </w:rPr>
        <w:t>Program.</w:t>
      </w:r>
    </w:p>
    <w:p w14:paraId="61D1E522" w14:textId="77777777" w:rsidR="00263BFF" w:rsidRDefault="00000000">
      <w:pPr>
        <w:pStyle w:val="BodyText"/>
        <w:tabs>
          <w:tab w:val="left" w:pos="2275"/>
        </w:tabs>
        <w:spacing w:before="45" w:line="460" w:lineRule="exact"/>
        <w:ind w:left="115" w:right="520"/>
      </w:pPr>
      <w:r>
        <w:rPr>
          <w:color w:val="3B3838"/>
          <w:spacing w:val="-2"/>
        </w:rPr>
        <w:t>Technologies:</w:t>
      </w:r>
      <w:r>
        <w:rPr>
          <w:color w:val="3B3838"/>
        </w:rPr>
        <w:tab/>
        <w:t>GCP,</w:t>
      </w:r>
      <w:r>
        <w:rPr>
          <w:color w:val="3B3838"/>
          <w:spacing w:val="-5"/>
        </w:rPr>
        <w:t xml:space="preserve"> </w:t>
      </w:r>
      <w:r>
        <w:rPr>
          <w:color w:val="3B3838"/>
        </w:rPr>
        <w:t>Spring</w:t>
      </w:r>
      <w:r>
        <w:rPr>
          <w:color w:val="3B3838"/>
          <w:spacing w:val="-5"/>
        </w:rPr>
        <w:t xml:space="preserve"> </w:t>
      </w:r>
      <w:r>
        <w:rPr>
          <w:color w:val="3B3838"/>
        </w:rPr>
        <w:t>Boot,</w:t>
      </w:r>
      <w:r>
        <w:rPr>
          <w:color w:val="3B3838"/>
          <w:spacing w:val="-5"/>
        </w:rPr>
        <w:t xml:space="preserve"> </w:t>
      </w:r>
      <w:r>
        <w:rPr>
          <w:color w:val="3B3838"/>
        </w:rPr>
        <w:t>Microservices,</w:t>
      </w:r>
      <w:r>
        <w:rPr>
          <w:color w:val="3B3838"/>
          <w:spacing w:val="-5"/>
        </w:rPr>
        <w:t xml:space="preserve"> </w:t>
      </w:r>
      <w:r>
        <w:rPr>
          <w:color w:val="3B3838"/>
        </w:rPr>
        <w:t>Kubernetes,</w:t>
      </w:r>
      <w:r>
        <w:rPr>
          <w:color w:val="3B3838"/>
          <w:spacing w:val="-5"/>
        </w:rPr>
        <w:t xml:space="preserve"> </w:t>
      </w:r>
      <w:r>
        <w:rPr>
          <w:color w:val="3B3838"/>
        </w:rPr>
        <w:t>Java,</w:t>
      </w:r>
      <w:r>
        <w:rPr>
          <w:color w:val="3B3838"/>
          <w:spacing w:val="-5"/>
        </w:rPr>
        <w:t xml:space="preserve"> </w:t>
      </w:r>
      <w:r>
        <w:rPr>
          <w:color w:val="3B3838"/>
        </w:rPr>
        <w:t>Data</w:t>
      </w:r>
      <w:r>
        <w:rPr>
          <w:color w:val="3B3838"/>
          <w:spacing w:val="-5"/>
        </w:rPr>
        <w:t xml:space="preserve"> </w:t>
      </w:r>
      <w:r>
        <w:rPr>
          <w:color w:val="3B3838"/>
        </w:rPr>
        <w:t>Engineering,</w:t>
      </w:r>
      <w:r>
        <w:rPr>
          <w:color w:val="3B3838"/>
          <w:spacing w:val="-5"/>
        </w:rPr>
        <w:t xml:space="preserve"> </w:t>
      </w:r>
      <w:r>
        <w:rPr>
          <w:color w:val="3B3838"/>
        </w:rPr>
        <w:t xml:space="preserve">Migration </w:t>
      </w:r>
      <w:r>
        <w:rPr>
          <w:color w:val="3B3838"/>
          <w:spacing w:val="-2"/>
        </w:rPr>
        <w:t>Summary:</w:t>
      </w:r>
      <w:r>
        <w:rPr>
          <w:color w:val="3B3838"/>
        </w:rPr>
        <w:tab/>
        <w:t>Build a unified order platform consist of 40+ microservices in GCP platform with</w:t>
      </w:r>
    </w:p>
    <w:p w14:paraId="4C5045A8" w14:textId="77777777" w:rsidR="00263BFF" w:rsidRDefault="00000000">
      <w:pPr>
        <w:pStyle w:val="BodyText"/>
        <w:spacing w:line="182" w:lineRule="exact"/>
        <w:ind w:left="2275"/>
      </w:pPr>
      <w:r>
        <w:rPr>
          <w:color w:val="3B3838"/>
        </w:rPr>
        <w:t>containerized</w:t>
      </w:r>
      <w:r>
        <w:rPr>
          <w:color w:val="3B3838"/>
          <w:spacing w:val="-13"/>
        </w:rPr>
        <w:t xml:space="preserve"> </w:t>
      </w:r>
      <w:r>
        <w:rPr>
          <w:color w:val="3B3838"/>
          <w:spacing w:val="-2"/>
        </w:rPr>
        <w:t>deployment.</w:t>
      </w:r>
    </w:p>
    <w:p w14:paraId="3E8D24FC" w14:textId="77777777" w:rsidR="00263BFF" w:rsidRDefault="00000000">
      <w:pPr>
        <w:pStyle w:val="BodyText"/>
        <w:tabs>
          <w:tab w:val="left" w:pos="2275"/>
        </w:tabs>
        <w:spacing w:before="3" w:line="460" w:lineRule="exact"/>
        <w:ind w:left="115" w:right="655"/>
      </w:pPr>
      <w:r>
        <w:rPr>
          <w:color w:val="3B3838"/>
        </w:rPr>
        <w:t>GCP Components:</w:t>
      </w:r>
      <w:r>
        <w:rPr>
          <w:color w:val="3B3838"/>
        </w:rPr>
        <w:tab/>
        <w:t xml:space="preserve">Spanner, Pub / Sub, Firestore, Cloud Functions, Monitoring, Java Client library </w:t>
      </w:r>
      <w:r>
        <w:rPr>
          <w:color w:val="3B3838"/>
          <w:spacing w:val="-2"/>
        </w:rPr>
        <w:t>Architecture:</w:t>
      </w:r>
      <w:r>
        <w:rPr>
          <w:color w:val="3B3838"/>
        </w:rPr>
        <w:tab/>
        <w:t>Event</w:t>
      </w:r>
      <w:r>
        <w:rPr>
          <w:color w:val="3B3838"/>
          <w:spacing w:val="-5"/>
        </w:rPr>
        <w:t xml:space="preserve"> </w:t>
      </w:r>
      <w:r>
        <w:rPr>
          <w:color w:val="3B3838"/>
        </w:rPr>
        <w:t>Driven</w:t>
      </w:r>
      <w:r>
        <w:rPr>
          <w:color w:val="3B3838"/>
          <w:spacing w:val="-5"/>
        </w:rPr>
        <w:t xml:space="preserve"> </w:t>
      </w:r>
      <w:r>
        <w:rPr>
          <w:color w:val="3B3838"/>
        </w:rPr>
        <w:t>Architecture,</w:t>
      </w:r>
      <w:r>
        <w:rPr>
          <w:color w:val="3B3838"/>
          <w:spacing w:val="-5"/>
        </w:rPr>
        <w:t xml:space="preserve"> </w:t>
      </w:r>
      <w:r>
        <w:rPr>
          <w:color w:val="3B3838"/>
        </w:rPr>
        <w:t>REST,</w:t>
      </w:r>
      <w:r>
        <w:rPr>
          <w:color w:val="3B3838"/>
          <w:spacing w:val="-5"/>
        </w:rPr>
        <w:t xml:space="preserve"> </w:t>
      </w:r>
      <w:r>
        <w:rPr>
          <w:color w:val="3B3838"/>
        </w:rPr>
        <w:t>Cloud</w:t>
      </w:r>
      <w:r>
        <w:rPr>
          <w:color w:val="3B3838"/>
          <w:spacing w:val="-5"/>
        </w:rPr>
        <w:t xml:space="preserve"> </w:t>
      </w:r>
      <w:r>
        <w:rPr>
          <w:color w:val="3B3838"/>
        </w:rPr>
        <w:t>Well</w:t>
      </w:r>
      <w:r>
        <w:rPr>
          <w:color w:val="3B3838"/>
          <w:spacing w:val="-5"/>
        </w:rPr>
        <w:t xml:space="preserve"> </w:t>
      </w:r>
      <w:r>
        <w:rPr>
          <w:color w:val="3B3838"/>
        </w:rPr>
        <w:t>Architected</w:t>
      </w:r>
      <w:r>
        <w:rPr>
          <w:color w:val="3B3838"/>
          <w:spacing w:val="-5"/>
        </w:rPr>
        <w:t xml:space="preserve"> </w:t>
      </w:r>
      <w:r>
        <w:rPr>
          <w:color w:val="3B3838"/>
        </w:rPr>
        <w:t>Principles,</w:t>
      </w:r>
      <w:r>
        <w:rPr>
          <w:color w:val="3B3838"/>
          <w:spacing w:val="-5"/>
        </w:rPr>
        <w:t xml:space="preserve"> </w:t>
      </w:r>
      <w:r>
        <w:rPr>
          <w:color w:val="3B3838"/>
        </w:rPr>
        <w:t>Resiliency,</w:t>
      </w:r>
    </w:p>
    <w:p w14:paraId="47D0A10D" w14:textId="77777777" w:rsidR="00263BFF" w:rsidRDefault="00000000">
      <w:pPr>
        <w:pStyle w:val="BodyText"/>
        <w:spacing w:line="182" w:lineRule="exact"/>
        <w:ind w:left="2275"/>
      </w:pPr>
      <w:r>
        <w:rPr>
          <w:color w:val="3B3838"/>
        </w:rPr>
        <w:t>Performance,</w:t>
      </w:r>
      <w:r>
        <w:rPr>
          <w:color w:val="3B3838"/>
          <w:spacing w:val="-12"/>
        </w:rPr>
        <w:t xml:space="preserve"> </w:t>
      </w:r>
      <w:r>
        <w:rPr>
          <w:color w:val="3B3838"/>
        </w:rPr>
        <w:t>Thread</w:t>
      </w:r>
      <w:r>
        <w:rPr>
          <w:color w:val="3B3838"/>
          <w:spacing w:val="-9"/>
        </w:rPr>
        <w:t xml:space="preserve"> </w:t>
      </w:r>
      <w:r>
        <w:rPr>
          <w:color w:val="3B3838"/>
        </w:rPr>
        <w:t>Executors,</w:t>
      </w:r>
      <w:r>
        <w:rPr>
          <w:color w:val="3B3838"/>
          <w:spacing w:val="-9"/>
        </w:rPr>
        <w:t xml:space="preserve"> </w:t>
      </w:r>
      <w:r>
        <w:rPr>
          <w:color w:val="3B3838"/>
        </w:rPr>
        <w:t>Active</w:t>
      </w:r>
      <w:r>
        <w:rPr>
          <w:color w:val="3B3838"/>
          <w:spacing w:val="-9"/>
        </w:rPr>
        <w:t xml:space="preserve"> </w:t>
      </w:r>
      <w:r>
        <w:rPr>
          <w:color w:val="3B3838"/>
          <w:spacing w:val="-2"/>
        </w:rPr>
        <w:t>Monitoring,</w:t>
      </w:r>
    </w:p>
    <w:p w14:paraId="29BF50D5" w14:textId="77777777" w:rsidR="00263BFF" w:rsidRDefault="00263BFF">
      <w:pPr>
        <w:pStyle w:val="BodyText"/>
      </w:pPr>
    </w:p>
    <w:p w14:paraId="2B8CBE71" w14:textId="77777777" w:rsidR="00263BFF" w:rsidRDefault="00263BFF">
      <w:pPr>
        <w:pStyle w:val="BodyText"/>
        <w:spacing w:before="49"/>
      </w:pPr>
    </w:p>
    <w:p w14:paraId="5172BE54" w14:textId="5D3E876D" w:rsidR="00263BFF" w:rsidRDefault="00000000">
      <w:pPr>
        <w:pStyle w:val="ListParagraph"/>
        <w:numPr>
          <w:ilvl w:val="0"/>
          <w:numId w:val="3"/>
        </w:numPr>
        <w:tabs>
          <w:tab w:val="left" w:pos="835"/>
        </w:tabs>
        <w:ind w:right="159"/>
        <w:rPr>
          <w:sz w:val="20"/>
        </w:rPr>
      </w:pPr>
      <w:r>
        <w:rPr>
          <w:color w:val="3B3838"/>
          <w:sz w:val="20"/>
        </w:rPr>
        <w:t>Architecture</w:t>
      </w:r>
      <w:r>
        <w:rPr>
          <w:color w:val="3B3838"/>
          <w:spacing w:val="-3"/>
          <w:sz w:val="20"/>
        </w:rPr>
        <w:t xml:space="preserve"> </w:t>
      </w:r>
      <w:r>
        <w:rPr>
          <w:color w:val="3B3838"/>
          <w:sz w:val="20"/>
        </w:rPr>
        <w:t>Meetings:</w:t>
      </w:r>
      <w:r>
        <w:rPr>
          <w:color w:val="3B3838"/>
          <w:spacing w:val="-3"/>
          <w:sz w:val="20"/>
        </w:rPr>
        <w:t xml:space="preserve"> </w:t>
      </w:r>
      <w:r>
        <w:rPr>
          <w:color w:val="3B3838"/>
          <w:sz w:val="20"/>
        </w:rPr>
        <w:t>Regular</w:t>
      </w:r>
      <w:r>
        <w:rPr>
          <w:color w:val="3B3838"/>
          <w:spacing w:val="-3"/>
          <w:sz w:val="20"/>
        </w:rPr>
        <w:t xml:space="preserve"> </w:t>
      </w:r>
      <w:r>
        <w:rPr>
          <w:color w:val="3B3838"/>
          <w:sz w:val="20"/>
        </w:rPr>
        <w:t>meetings</w:t>
      </w:r>
      <w:r>
        <w:rPr>
          <w:color w:val="3B3838"/>
          <w:spacing w:val="-4"/>
          <w:sz w:val="20"/>
        </w:rPr>
        <w:t xml:space="preserve"> </w:t>
      </w:r>
      <w:r>
        <w:rPr>
          <w:color w:val="3B3838"/>
          <w:sz w:val="20"/>
        </w:rPr>
        <w:t>with</w:t>
      </w:r>
      <w:r>
        <w:rPr>
          <w:color w:val="3B3838"/>
          <w:spacing w:val="-3"/>
          <w:sz w:val="20"/>
        </w:rPr>
        <w:t xml:space="preserve"> </w:t>
      </w:r>
      <w:r>
        <w:rPr>
          <w:color w:val="3B3838"/>
          <w:sz w:val="20"/>
        </w:rPr>
        <w:t>architects</w:t>
      </w:r>
      <w:r>
        <w:rPr>
          <w:color w:val="3B3838"/>
          <w:spacing w:val="-3"/>
          <w:sz w:val="20"/>
        </w:rPr>
        <w:t xml:space="preserve"> </w:t>
      </w:r>
      <w:r>
        <w:rPr>
          <w:color w:val="3B3838"/>
          <w:sz w:val="20"/>
        </w:rPr>
        <w:t>and</w:t>
      </w:r>
      <w:r>
        <w:rPr>
          <w:color w:val="3B3838"/>
          <w:spacing w:val="-3"/>
          <w:sz w:val="20"/>
        </w:rPr>
        <w:t xml:space="preserve"> </w:t>
      </w:r>
      <w:r>
        <w:rPr>
          <w:color w:val="3B3838"/>
          <w:sz w:val="20"/>
        </w:rPr>
        <w:t>Google</w:t>
      </w:r>
      <w:r>
        <w:rPr>
          <w:color w:val="3B3838"/>
          <w:spacing w:val="-3"/>
          <w:sz w:val="20"/>
        </w:rPr>
        <w:t xml:space="preserve"> </w:t>
      </w:r>
      <w:r>
        <w:rPr>
          <w:color w:val="3B3838"/>
          <w:sz w:val="20"/>
        </w:rPr>
        <w:t>SME</w:t>
      </w:r>
      <w:r>
        <w:rPr>
          <w:color w:val="3B3838"/>
          <w:spacing w:val="-3"/>
          <w:sz w:val="20"/>
        </w:rPr>
        <w:t xml:space="preserve"> </w:t>
      </w:r>
      <w:r>
        <w:rPr>
          <w:color w:val="3B3838"/>
          <w:sz w:val="20"/>
        </w:rPr>
        <w:t>played</w:t>
      </w:r>
      <w:r>
        <w:rPr>
          <w:color w:val="3B3838"/>
          <w:spacing w:val="-3"/>
          <w:sz w:val="20"/>
        </w:rPr>
        <w:t xml:space="preserve"> </w:t>
      </w:r>
      <w:r>
        <w:rPr>
          <w:color w:val="3B3838"/>
          <w:sz w:val="20"/>
        </w:rPr>
        <w:t>a</w:t>
      </w:r>
      <w:r>
        <w:rPr>
          <w:color w:val="3B3838"/>
          <w:spacing w:val="-3"/>
          <w:sz w:val="20"/>
        </w:rPr>
        <w:t xml:space="preserve"> </w:t>
      </w:r>
      <w:r>
        <w:rPr>
          <w:color w:val="3B3838"/>
          <w:sz w:val="20"/>
        </w:rPr>
        <w:t>pivotal</w:t>
      </w:r>
      <w:r>
        <w:rPr>
          <w:color w:val="3B3838"/>
          <w:spacing w:val="-3"/>
          <w:sz w:val="20"/>
        </w:rPr>
        <w:t xml:space="preserve"> </w:t>
      </w:r>
      <w:r>
        <w:rPr>
          <w:color w:val="3B3838"/>
          <w:sz w:val="20"/>
        </w:rPr>
        <w:t>role in shaping the architecture and vision of the project. The constructive discussions and collective decision-making greatly contributed to its success.</w:t>
      </w:r>
    </w:p>
    <w:p w14:paraId="39FC8F15" w14:textId="77777777" w:rsidR="00263BFF" w:rsidRDefault="00000000">
      <w:pPr>
        <w:pStyle w:val="ListParagraph"/>
        <w:numPr>
          <w:ilvl w:val="0"/>
          <w:numId w:val="3"/>
        </w:numPr>
        <w:tabs>
          <w:tab w:val="left" w:pos="835"/>
        </w:tabs>
        <w:spacing w:before="1"/>
        <w:ind w:right="136"/>
        <w:rPr>
          <w:sz w:val="20"/>
        </w:rPr>
      </w:pPr>
      <w:r>
        <w:rPr>
          <w:color w:val="3B3838"/>
          <w:sz w:val="20"/>
        </w:rPr>
        <w:t>Performance</w:t>
      </w:r>
      <w:r>
        <w:rPr>
          <w:color w:val="3B3838"/>
          <w:spacing w:val="-3"/>
          <w:sz w:val="20"/>
        </w:rPr>
        <w:t xml:space="preserve"> </w:t>
      </w:r>
      <w:r>
        <w:rPr>
          <w:color w:val="3B3838"/>
          <w:sz w:val="20"/>
        </w:rPr>
        <w:t>and</w:t>
      </w:r>
      <w:r>
        <w:rPr>
          <w:color w:val="3B3838"/>
          <w:spacing w:val="-3"/>
          <w:sz w:val="20"/>
        </w:rPr>
        <w:t xml:space="preserve"> </w:t>
      </w:r>
      <w:r>
        <w:rPr>
          <w:color w:val="3B3838"/>
          <w:sz w:val="20"/>
        </w:rPr>
        <w:t>Order</w:t>
      </w:r>
      <w:r>
        <w:rPr>
          <w:color w:val="3B3838"/>
          <w:spacing w:val="-3"/>
          <w:sz w:val="20"/>
        </w:rPr>
        <w:t xml:space="preserve"> </w:t>
      </w:r>
      <w:r>
        <w:rPr>
          <w:color w:val="3B3838"/>
          <w:sz w:val="20"/>
        </w:rPr>
        <w:t>Management</w:t>
      </w:r>
      <w:r>
        <w:rPr>
          <w:color w:val="3B3838"/>
          <w:spacing w:val="-3"/>
          <w:sz w:val="20"/>
        </w:rPr>
        <w:t xml:space="preserve"> </w:t>
      </w:r>
      <w:r>
        <w:rPr>
          <w:color w:val="3B3838"/>
          <w:sz w:val="20"/>
        </w:rPr>
        <w:t>Platform:</w:t>
      </w:r>
      <w:r>
        <w:rPr>
          <w:color w:val="3B3838"/>
          <w:spacing w:val="-3"/>
          <w:sz w:val="20"/>
        </w:rPr>
        <w:t xml:space="preserve"> </w:t>
      </w:r>
      <w:r>
        <w:rPr>
          <w:color w:val="3B3838"/>
          <w:sz w:val="20"/>
        </w:rPr>
        <w:t>The</w:t>
      </w:r>
      <w:r>
        <w:rPr>
          <w:color w:val="3B3838"/>
          <w:spacing w:val="-3"/>
          <w:sz w:val="20"/>
        </w:rPr>
        <w:t xml:space="preserve"> </w:t>
      </w:r>
      <w:r>
        <w:rPr>
          <w:color w:val="3B3838"/>
          <w:sz w:val="20"/>
        </w:rPr>
        <w:t>efficient</w:t>
      </w:r>
      <w:r>
        <w:rPr>
          <w:color w:val="3B3838"/>
          <w:spacing w:val="-3"/>
          <w:sz w:val="20"/>
        </w:rPr>
        <w:t xml:space="preserve"> </w:t>
      </w:r>
      <w:r>
        <w:rPr>
          <w:color w:val="3B3838"/>
          <w:sz w:val="20"/>
        </w:rPr>
        <w:t>functioning</w:t>
      </w:r>
      <w:r>
        <w:rPr>
          <w:color w:val="3B3838"/>
          <w:spacing w:val="-3"/>
          <w:sz w:val="20"/>
        </w:rPr>
        <w:t xml:space="preserve"> </w:t>
      </w:r>
      <w:r>
        <w:rPr>
          <w:color w:val="3B3838"/>
          <w:sz w:val="20"/>
        </w:rPr>
        <w:t>of</w:t>
      </w:r>
      <w:r>
        <w:rPr>
          <w:color w:val="3B3838"/>
          <w:spacing w:val="-3"/>
          <w:sz w:val="20"/>
        </w:rPr>
        <w:t xml:space="preserve"> </w:t>
      </w:r>
      <w:r>
        <w:rPr>
          <w:color w:val="3B3838"/>
          <w:sz w:val="20"/>
        </w:rPr>
        <w:t>our</w:t>
      </w:r>
      <w:r>
        <w:rPr>
          <w:color w:val="3B3838"/>
          <w:spacing w:val="-3"/>
          <w:sz w:val="20"/>
        </w:rPr>
        <w:t xml:space="preserve"> </w:t>
      </w:r>
      <w:r>
        <w:rPr>
          <w:color w:val="3B3838"/>
          <w:sz w:val="20"/>
        </w:rPr>
        <w:t>performance</w:t>
      </w:r>
      <w:r>
        <w:rPr>
          <w:color w:val="3B3838"/>
          <w:spacing w:val="-3"/>
          <w:sz w:val="20"/>
        </w:rPr>
        <w:t xml:space="preserve"> </w:t>
      </w:r>
      <w:r>
        <w:rPr>
          <w:color w:val="3B3838"/>
          <w:sz w:val="20"/>
        </w:rPr>
        <w:t>and</w:t>
      </w:r>
      <w:r>
        <w:rPr>
          <w:color w:val="3B3838"/>
          <w:spacing w:val="-3"/>
          <w:sz w:val="20"/>
        </w:rPr>
        <w:t xml:space="preserve"> </w:t>
      </w:r>
      <w:r>
        <w:rPr>
          <w:color w:val="3B3838"/>
          <w:sz w:val="20"/>
        </w:rPr>
        <w:t>order management platform ensured smooth operations and customer satisfaction. Attention to detail and continuous improvement efforts were commendable.</w:t>
      </w:r>
    </w:p>
    <w:p w14:paraId="2909E80E" w14:textId="77777777" w:rsidR="00263BFF" w:rsidRDefault="00000000">
      <w:pPr>
        <w:pStyle w:val="ListParagraph"/>
        <w:numPr>
          <w:ilvl w:val="0"/>
          <w:numId w:val="3"/>
        </w:numPr>
        <w:tabs>
          <w:tab w:val="left" w:pos="835"/>
        </w:tabs>
        <w:spacing w:before="2"/>
        <w:ind w:right="218"/>
        <w:rPr>
          <w:sz w:val="20"/>
        </w:rPr>
      </w:pPr>
      <w:r>
        <w:rPr>
          <w:color w:val="3B3838"/>
          <w:sz w:val="20"/>
        </w:rPr>
        <w:t>Handling</w:t>
      </w:r>
      <w:r>
        <w:rPr>
          <w:color w:val="3B3838"/>
          <w:spacing w:val="-3"/>
          <w:sz w:val="20"/>
        </w:rPr>
        <w:t xml:space="preserve"> </w:t>
      </w:r>
      <w:r>
        <w:rPr>
          <w:color w:val="3B3838"/>
          <w:sz w:val="20"/>
        </w:rPr>
        <w:t>Peak</w:t>
      </w:r>
      <w:r>
        <w:rPr>
          <w:color w:val="3B3838"/>
          <w:spacing w:val="-3"/>
          <w:sz w:val="20"/>
        </w:rPr>
        <w:t xml:space="preserve"> </w:t>
      </w:r>
      <w:r>
        <w:rPr>
          <w:color w:val="3B3838"/>
          <w:sz w:val="20"/>
        </w:rPr>
        <w:t>Traffic:</w:t>
      </w:r>
      <w:r>
        <w:rPr>
          <w:color w:val="3B3838"/>
          <w:spacing w:val="-3"/>
          <w:sz w:val="20"/>
        </w:rPr>
        <w:t xml:space="preserve"> </w:t>
      </w:r>
      <w:r>
        <w:rPr>
          <w:color w:val="3B3838"/>
          <w:sz w:val="20"/>
        </w:rPr>
        <w:t>We</w:t>
      </w:r>
      <w:r>
        <w:rPr>
          <w:color w:val="3B3838"/>
          <w:spacing w:val="-3"/>
          <w:sz w:val="20"/>
        </w:rPr>
        <w:t xml:space="preserve"> </w:t>
      </w:r>
      <w:r>
        <w:rPr>
          <w:color w:val="3B3838"/>
          <w:sz w:val="20"/>
        </w:rPr>
        <w:t>tackled</w:t>
      </w:r>
      <w:r>
        <w:rPr>
          <w:color w:val="3B3838"/>
          <w:spacing w:val="-3"/>
          <w:sz w:val="20"/>
        </w:rPr>
        <w:t xml:space="preserve"> </w:t>
      </w:r>
      <w:r>
        <w:rPr>
          <w:color w:val="3B3838"/>
          <w:sz w:val="20"/>
        </w:rPr>
        <w:t>high</w:t>
      </w:r>
      <w:r>
        <w:rPr>
          <w:color w:val="3B3838"/>
          <w:spacing w:val="-3"/>
          <w:sz w:val="20"/>
        </w:rPr>
        <w:t xml:space="preserve"> </w:t>
      </w:r>
      <w:r>
        <w:rPr>
          <w:color w:val="3B3838"/>
          <w:sz w:val="20"/>
        </w:rPr>
        <w:t>traffic</w:t>
      </w:r>
      <w:r>
        <w:rPr>
          <w:color w:val="3B3838"/>
          <w:spacing w:val="-3"/>
          <w:sz w:val="20"/>
        </w:rPr>
        <w:t xml:space="preserve"> </w:t>
      </w:r>
      <w:r>
        <w:rPr>
          <w:color w:val="3B3838"/>
          <w:sz w:val="20"/>
        </w:rPr>
        <w:t>periods</w:t>
      </w:r>
      <w:r>
        <w:rPr>
          <w:color w:val="3B3838"/>
          <w:spacing w:val="-3"/>
          <w:sz w:val="20"/>
        </w:rPr>
        <w:t xml:space="preserve"> </w:t>
      </w:r>
      <w:r>
        <w:rPr>
          <w:color w:val="3B3838"/>
          <w:sz w:val="20"/>
        </w:rPr>
        <w:t>with</w:t>
      </w:r>
      <w:r>
        <w:rPr>
          <w:color w:val="3B3838"/>
          <w:spacing w:val="-3"/>
          <w:sz w:val="20"/>
        </w:rPr>
        <w:t xml:space="preserve"> </w:t>
      </w:r>
      <w:r>
        <w:rPr>
          <w:color w:val="3B3838"/>
          <w:sz w:val="20"/>
        </w:rPr>
        <w:t>resilience,</w:t>
      </w:r>
      <w:r>
        <w:rPr>
          <w:color w:val="3B3838"/>
          <w:spacing w:val="-3"/>
          <w:sz w:val="20"/>
        </w:rPr>
        <w:t xml:space="preserve"> </w:t>
      </w:r>
      <w:r>
        <w:rPr>
          <w:color w:val="3B3838"/>
          <w:sz w:val="20"/>
        </w:rPr>
        <w:t>optimizing</w:t>
      </w:r>
      <w:r>
        <w:rPr>
          <w:color w:val="3B3838"/>
          <w:spacing w:val="-3"/>
          <w:sz w:val="20"/>
        </w:rPr>
        <w:t xml:space="preserve"> </w:t>
      </w:r>
      <w:r>
        <w:rPr>
          <w:color w:val="3B3838"/>
          <w:sz w:val="20"/>
        </w:rPr>
        <w:t>the</w:t>
      </w:r>
      <w:r>
        <w:rPr>
          <w:color w:val="3B3838"/>
          <w:spacing w:val="-3"/>
          <w:sz w:val="20"/>
        </w:rPr>
        <w:t xml:space="preserve"> </w:t>
      </w:r>
      <w:r>
        <w:rPr>
          <w:color w:val="3B3838"/>
          <w:sz w:val="20"/>
        </w:rPr>
        <w:t>system</w:t>
      </w:r>
      <w:r>
        <w:rPr>
          <w:color w:val="3B3838"/>
          <w:spacing w:val="-4"/>
          <w:sz w:val="20"/>
        </w:rPr>
        <w:t xml:space="preserve"> </w:t>
      </w:r>
      <w:r>
        <w:rPr>
          <w:color w:val="3B3838"/>
          <w:sz w:val="20"/>
        </w:rPr>
        <w:t>to</w:t>
      </w:r>
      <w:r>
        <w:rPr>
          <w:color w:val="3B3838"/>
          <w:spacing w:val="-3"/>
          <w:sz w:val="20"/>
        </w:rPr>
        <w:t xml:space="preserve"> </w:t>
      </w:r>
      <w:r>
        <w:rPr>
          <w:color w:val="3B3838"/>
          <w:sz w:val="20"/>
        </w:rPr>
        <w:t>handle a surge of users and maintaining optimal performance throughout.</w:t>
      </w:r>
    </w:p>
    <w:p w14:paraId="7C18293D" w14:textId="77777777" w:rsidR="00263BFF" w:rsidRDefault="00000000">
      <w:pPr>
        <w:pStyle w:val="ListParagraph"/>
        <w:numPr>
          <w:ilvl w:val="0"/>
          <w:numId w:val="3"/>
        </w:numPr>
        <w:tabs>
          <w:tab w:val="left" w:pos="835"/>
        </w:tabs>
        <w:spacing w:before="1"/>
        <w:ind w:right="126"/>
        <w:rPr>
          <w:sz w:val="20"/>
        </w:rPr>
      </w:pPr>
      <w:r>
        <w:rPr>
          <w:color w:val="3B3838"/>
          <w:sz w:val="20"/>
        </w:rPr>
        <w:t>Java Performance: Proficiency in Java programming played a significant role in enhancing the overall performance</w:t>
      </w:r>
      <w:r>
        <w:rPr>
          <w:color w:val="3B3838"/>
          <w:spacing w:val="-4"/>
          <w:sz w:val="20"/>
        </w:rPr>
        <w:t xml:space="preserve"> </w:t>
      </w:r>
      <w:r>
        <w:rPr>
          <w:color w:val="3B3838"/>
          <w:sz w:val="20"/>
        </w:rPr>
        <w:t>and</w:t>
      </w:r>
      <w:r>
        <w:rPr>
          <w:color w:val="3B3838"/>
          <w:spacing w:val="-4"/>
          <w:sz w:val="20"/>
        </w:rPr>
        <w:t xml:space="preserve"> </w:t>
      </w:r>
      <w:r>
        <w:rPr>
          <w:color w:val="3B3838"/>
          <w:sz w:val="20"/>
        </w:rPr>
        <w:t>stability</w:t>
      </w:r>
      <w:r>
        <w:rPr>
          <w:color w:val="3B3838"/>
          <w:spacing w:val="-4"/>
          <w:sz w:val="20"/>
        </w:rPr>
        <w:t xml:space="preserve"> </w:t>
      </w:r>
      <w:r>
        <w:rPr>
          <w:color w:val="3B3838"/>
          <w:sz w:val="20"/>
        </w:rPr>
        <w:t>of</w:t>
      </w:r>
      <w:r>
        <w:rPr>
          <w:color w:val="3B3838"/>
          <w:spacing w:val="-4"/>
          <w:sz w:val="20"/>
        </w:rPr>
        <w:t xml:space="preserve"> </w:t>
      </w:r>
      <w:r>
        <w:rPr>
          <w:color w:val="3B3838"/>
          <w:sz w:val="20"/>
        </w:rPr>
        <w:t>the</w:t>
      </w:r>
      <w:r>
        <w:rPr>
          <w:color w:val="3B3838"/>
          <w:spacing w:val="-4"/>
          <w:sz w:val="20"/>
        </w:rPr>
        <w:t xml:space="preserve"> </w:t>
      </w:r>
      <w:r>
        <w:rPr>
          <w:color w:val="3B3838"/>
          <w:sz w:val="20"/>
        </w:rPr>
        <w:t>project.</w:t>
      </w:r>
      <w:r>
        <w:rPr>
          <w:color w:val="3B3838"/>
          <w:spacing w:val="-4"/>
          <w:sz w:val="20"/>
        </w:rPr>
        <w:t xml:space="preserve"> </w:t>
      </w:r>
      <w:r>
        <w:rPr>
          <w:color w:val="3B3838"/>
          <w:sz w:val="20"/>
        </w:rPr>
        <w:t>The</w:t>
      </w:r>
      <w:r>
        <w:rPr>
          <w:color w:val="3B3838"/>
          <w:spacing w:val="-4"/>
          <w:sz w:val="20"/>
        </w:rPr>
        <w:t xml:space="preserve"> </w:t>
      </w:r>
      <w:r>
        <w:rPr>
          <w:color w:val="3B3838"/>
          <w:sz w:val="20"/>
        </w:rPr>
        <w:t>code</w:t>
      </w:r>
      <w:r>
        <w:rPr>
          <w:color w:val="3B3838"/>
          <w:spacing w:val="-4"/>
          <w:sz w:val="20"/>
        </w:rPr>
        <w:t xml:space="preserve"> </w:t>
      </w:r>
      <w:r>
        <w:rPr>
          <w:color w:val="3B3838"/>
          <w:sz w:val="20"/>
        </w:rPr>
        <w:t>optimization</w:t>
      </w:r>
      <w:r>
        <w:rPr>
          <w:color w:val="3B3838"/>
          <w:spacing w:val="-4"/>
          <w:sz w:val="20"/>
        </w:rPr>
        <w:t xml:space="preserve"> </w:t>
      </w:r>
      <w:r>
        <w:rPr>
          <w:color w:val="3B3838"/>
          <w:sz w:val="20"/>
        </w:rPr>
        <w:t>techniques</w:t>
      </w:r>
      <w:r>
        <w:rPr>
          <w:color w:val="3B3838"/>
          <w:spacing w:val="-4"/>
          <w:sz w:val="20"/>
        </w:rPr>
        <w:t xml:space="preserve"> </w:t>
      </w:r>
      <w:r>
        <w:rPr>
          <w:color w:val="3B3838"/>
          <w:sz w:val="20"/>
        </w:rPr>
        <w:t>employed</w:t>
      </w:r>
      <w:r>
        <w:rPr>
          <w:color w:val="3B3838"/>
          <w:spacing w:val="-4"/>
          <w:sz w:val="20"/>
        </w:rPr>
        <w:t xml:space="preserve"> </w:t>
      </w:r>
      <w:r>
        <w:rPr>
          <w:color w:val="3B3838"/>
          <w:sz w:val="20"/>
        </w:rPr>
        <w:t>were</w:t>
      </w:r>
      <w:r>
        <w:rPr>
          <w:color w:val="3B3838"/>
          <w:spacing w:val="-4"/>
          <w:sz w:val="20"/>
        </w:rPr>
        <w:t xml:space="preserve"> </w:t>
      </w:r>
      <w:r>
        <w:rPr>
          <w:color w:val="3B3838"/>
          <w:sz w:val="20"/>
        </w:rPr>
        <w:t>impressive.</w:t>
      </w:r>
    </w:p>
    <w:p w14:paraId="45F3064A" w14:textId="77777777" w:rsidR="00263BFF" w:rsidRDefault="00263BFF">
      <w:pPr>
        <w:pStyle w:val="BodyText"/>
        <w:spacing w:before="49"/>
      </w:pPr>
    </w:p>
    <w:p w14:paraId="17452BC3" w14:textId="77777777" w:rsidR="00263BFF" w:rsidRDefault="00000000">
      <w:pPr>
        <w:pStyle w:val="BodyText"/>
        <w:ind w:left="115" w:right="520"/>
      </w:pPr>
      <w:r>
        <w:rPr>
          <w:color w:val="3B3838"/>
        </w:rPr>
        <w:t>Successfully</w:t>
      </w:r>
      <w:r>
        <w:rPr>
          <w:color w:val="3B3838"/>
          <w:spacing w:val="-4"/>
        </w:rPr>
        <w:t xml:space="preserve"> </w:t>
      </w:r>
      <w:r>
        <w:rPr>
          <w:color w:val="3B3838"/>
        </w:rPr>
        <w:t>implemented</w:t>
      </w:r>
      <w:r>
        <w:rPr>
          <w:color w:val="3B3838"/>
          <w:spacing w:val="-4"/>
        </w:rPr>
        <w:t xml:space="preserve"> </w:t>
      </w:r>
      <w:r>
        <w:rPr>
          <w:color w:val="3B3838"/>
        </w:rPr>
        <w:t>thread</w:t>
      </w:r>
      <w:r>
        <w:rPr>
          <w:color w:val="3B3838"/>
          <w:spacing w:val="-4"/>
        </w:rPr>
        <w:t xml:space="preserve"> </w:t>
      </w:r>
      <w:r>
        <w:rPr>
          <w:color w:val="3B3838"/>
        </w:rPr>
        <w:t>pool</w:t>
      </w:r>
      <w:r>
        <w:rPr>
          <w:color w:val="3B3838"/>
          <w:spacing w:val="-4"/>
        </w:rPr>
        <w:t xml:space="preserve"> </w:t>
      </w:r>
      <w:r>
        <w:rPr>
          <w:color w:val="3B3838"/>
        </w:rPr>
        <w:t>capacity</w:t>
      </w:r>
      <w:r>
        <w:rPr>
          <w:color w:val="3B3838"/>
          <w:spacing w:val="-4"/>
        </w:rPr>
        <w:t xml:space="preserve"> </w:t>
      </w:r>
      <w:r>
        <w:rPr>
          <w:color w:val="3B3838"/>
        </w:rPr>
        <w:t>configuration</w:t>
      </w:r>
      <w:r>
        <w:rPr>
          <w:color w:val="3B3838"/>
          <w:spacing w:val="-4"/>
        </w:rPr>
        <w:t xml:space="preserve"> </w:t>
      </w:r>
      <w:r>
        <w:rPr>
          <w:color w:val="3B3838"/>
        </w:rPr>
        <w:t>for</w:t>
      </w:r>
      <w:r>
        <w:rPr>
          <w:color w:val="3B3838"/>
          <w:spacing w:val="-4"/>
        </w:rPr>
        <w:t xml:space="preserve"> </w:t>
      </w:r>
      <w:r>
        <w:rPr>
          <w:color w:val="3B3838"/>
        </w:rPr>
        <w:t>async</w:t>
      </w:r>
      <w:r>
        <w:rPr>
          <w:color w:val="3B3838"/>
          <w:spacing w:val="-4"/>
        </w:rPr>
        <w:t xml:space="preserve"> </w:t>
      </w:r>
      <w:r>
        <w:rPr>
          <w:color w:val="3B3838"/>
        </w:rPr>
        <w:t>threads,</w:t>
      </w:r>
      <w:r>
        <w:rPr>
          <w:color w:val="3B3838"/>
          <w:spacing w:val="-4"/>
        </w:rPr>
        <w:t xml:space="preserve"> </w:t>
      </w:r>
      <w:r>
        <w:rPr>
          <w:color w:val="3B3838"/>
        </w:rPr>
        <w:t>HPA</w:t>
      </w:r>
      <w:r>
        <w:rPr>
          <w:color w:val="3B3838"/>
          <w:spacing w:val="-5"/>
        </w:rPr>
        <w:t xml:space="preserve"> </w:t>
      </w:r>
      <w:r>
        <w:rPr>
          <w:color w:val="3B3838"/>
        </w:rPr>
        <w:t>scaling</w:t>
      </w:r>
      <w:r>
        <w:rPr>
          <w:color w:val="3B3838"/>
          <w:spacing w:val="-4"/>
        </w:rPr>
        <w:t xml:space="preserve"> </w:t>
      </w:r>
      <w:r>
        <w:rPr>
          <w:color w:val="3B3838"/>
        </w:rPr>
        <w:t>based</w:t>
      </w:r>
      <w:r>
        <w:rPr>
          <w:color w:val="3B3838"/>
          <w:spacing w:val="-4"/>
        </w:rPr>
        <w:t xml:space="preserve"> </w:t>
      </w:r>
      <w:r>
        <w:rPr>
          <w:color w:val="3B3838"/>
        </w:rPr>
        <w:t>on unacknowledged messages, and handling shutdown events with utmost precision. Efforts in ensuring PUB/SUB</w:t>
      </w:r>
      <w:r>
        <w:rPr>
          <w:color w:val="3B3838"/>
          <w:spacing w:val="-1"/>
        </w:rPr>
        <w:t xml:space="preserve"> </w:t>
      </w:r>
      <w:r>
        <w:rPr>
          <w:color w:val="3B3838"/>
        </w:rPr>
        <w:t>throughput monitoring, rate limiting, POD</w:t>
      </w:r>
      <w:r>
        <w:rPr>
          <w:color w:val="3B3838"/>
          <w:spacing w:val="-1"/>
        </w:rPr>
        <w:t xml:space="preserve"> </w:t>
      </w:r>
      <w:r>
        <w:rPr>
          <w:color w:val="3B3838"/>
        </w:rPr>
        <w:t>resilience measures, K8 Node Capacity planning, PUB/SUB ordering of messages, and fine-tuning HTTP connection settings.</w:t>
      </w:r>
    </w:p>
    <w:p w14:paraId="53AC9A60" w14:textId="77777777" w:rsidR="00263BFF" w:rsidRDefault="00263BFF">
      <w:pPr>
        <w:pStyle w:val="BodyText"/>
        <w:spacing w:before="50"/>
      </w:pPr>
    </w:p>
    <w:p w14:paraId="023427BC" w14:textId="77777777" w:rsidR="00263BFF" w:rsidRDefault="00000000">
      <w:pPr>
        <w:spacing w:line="184" w:lineRule="exact"/>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25E4FEC9" w14:textId="77777777" w:rsidR="00263BFF" w:rsidRDefault="00263BFF">
      <w:pPr>
        <w:pStyle w:val="BodyText"/>
        <w:spacing w:before="70"/>
        <w:rPr>
          <w:sz w:val="16"/>
        </w:rPr>
      </w:pPr>
    </w:p>
    <w:p w14:paraId="5D0F344B" w14:textId="77777777" w:rsidR="00263BFF" w:rsidRDefault="00000000">
      <w:pPr>
        <w:pStyle w:val="Heading4"/>
        <w:spacing w:line="274" w:lineRule="exact"/>
      </w:pPr>
      <w:r>
        <w:rPr>
          <w:color w:val="063B9A"/>
        </w:rPr>
        <w:t>PayPal</w:t>
      </w:r>
      <w:r>
        <w:rPr>
          <w:color w:val="063B9A"/>
          <w:spacing w:val="-4"/>
        </w:rPr>
        <w:t xml:space="preserve"> </w:t>
      </w:r>
      <w:r>
        <w:rPr>
          <w:color w:val="063B9A"/>
        </w:rPr>
        <w:t>–</w:t>
      </w:r>
      <w:r>
        <w:rPr>
          <w:color w:val="063B9A"/>
          <w:spacing w:val="-1"/>
        </w:rPr>
        <w:t xml:space="preserve"> </w:t>
      </w:r>
      <w:r>
        <w:rPr>
          <w:color w:val="063B9A"/>
        </w:rPr>
        <w:t>Merchants</w:t>
      </w:r>
      <w:r>
        <w:rPr>
          <w:color w:val="063B9A"/>
          <w:spacing w:val="-1"/>
        </w:rPr>
        <w:t xml:space="preserve"> </w:t>
      </w:r>
      <w:r>
        <w:rPr>
          <w:color w:val="063B9A"/>
        </w:rPr>
        <w:t>Digital</w:t>
      </w:r>
      <w:r>
        <w:rPr>
          <w:color w:val="063B9A"/>
          <w:spacing w:val="-2"/>
        </w:rPr>
        <w:t xml:space="preserve"> Replatform</w:t>
      </w:r>
    </w:p>
    <w:p w14:paraId="2B5618D5" w14:textId="77777777" w:rsidR="00263BFF" w:rsidRDefault="00000000">
      <w:pPr>
        <w:pStyle w:val="Heading5"/>
      </w:pPr>
      <w:r>
        <w:rPr>
          <w:color w:val="3B3838"/>
        </w:rPr>
        <w:t>Solution</w:t>
      </w:r>
      <w:r>
        <w:rPr>
          <w:color w:val="3B3838"/>
          <w:spacing w:val="-8"/>
        </w:rPr>
        <w:t xml:space="preserve"> </w:t>
      </w:r>
      <w:r>
        <w:rPr>
          <w:color w:val="3B3838"/>
        </w:rPr>
        <w:t>/</w:t>
      </w:r>
      <w:r>
        <w:rPr>
          <w:color w:val="3B3838"/>
          <w:spacing w:val="-8"/>
        </w:rPr>
        <w:t xml:space="preserve"> </w:t>
      </w:r>
      <w:r>
        <w:rPr>
          <w:color w:val="3B3838"/>
        </w:rPr>
        <w:t>Cloud</w:t>
      </w:r>
      <w:r>
        <w:rPr>
          <w:color w:val="3B3838"/>
          <w:spacing w:val="-7"/>
        </w:rPr>
        <w:t xml:space="preserve"> </w:t>
      </w:r>
      <w:r>
        <w:rPr>
          <w:color w:val="3B3838"/>
          <w:spacing w:val="-2"/>
        </w:rPr>
        <w:t>Architect</w:t>
      </w:r>
    </w:p>
    <w:p w14:paraId="21037953" w14:textId="77777777" w:rsidR="00263BFF" w:rsidRDefault="00000000">
      <w:pPr>
        <w:pStyle w:val="BodyText"/>
        <w:spacing w:before="1"/>
        <w:ind w:left="115"/>
      </w:pPr>
      <w:r>
        <w:rPr>
          <w:color w:val="3B3838"/>
        </w:rPr>
        <w:t>April</w:t>
      </w:r>
      <w:r>
        <w:rPr>
          <w:color w:val="3B3838"/>
          <w:spacing w:val="-4"/>
        </w:rPr>
        <w:t xml:space="preserve"> </w:t>
      </w:r>
      <w:r>
        <w:rPr>
          <w:color w:val="3B3838"/>
        </w:rPr>
        <w:t>2020</w:t>
      </w:r>
      <w:r>
        <w:rPr>
          <w:color w:val="3B3838"/>
          <w:spacing w:val="-4"/>
        </w:rPr>
        <w:t xml:space="preserve"> </w:t>
      </w:r>
      <w:r>
        <w:rPr>
          <w:color w:val="3B3838"/>
        </w:rPr>
        <w:t>–</w:t>
      </w:r>
      <w:r>
        <w:rPr>
          <w:color w:val="3B3838"/>
          <w:spacing w:val="-4"/>
        </w:rPr>
        <w:t xml:space="preserve"> </w:t>
      </w:r>
      <w:r>
        <w:rPr>
          <w:color w:val="3B3838"/>
        </w:rPr>
        <w:t>June</w:t>
      </w:r>
      <w:r>
        <w:rPr>
          <w:color w:val="3B3838"/>
          <w:spacing w:val="-3"/>
        </w:rPr>
        <w:t xml:space="preserve"> </w:t>
      </w:r>
      <w:r>
        <w:rPr>
          <w:color w:val="3B3838"/>
          <w:spacing w:val="-4"/>
        </w:rPr>
        <w:t>2022</w:t>
      </w:r>
    </w:p>
    <w:p w14:paraId="1D5225BE" w14:textId="77777777" w:rsidR="00263BFF" w:rsidRDefault="00000000">
      <w:pPr>
        <w:pStyle w:val="BodyText"/>
        <w:ind w:left="115"/>
      </w:pPr>
      <w:r>
        <w:rPr>
          <w:color w:val="3B3838"/>
        </w:rPr>
        <w:t>Technologies</w:t>
      </w:r>
      <w:r>
        <w:rPr>
          <w:color w:val="3B3838"/>
          <w:spacing w:val="-11"/>
        </w:rPr>
        <w:t xml:space="preserve"> </w:t>
      </w:r>
      <w:r>
        <w:rPr>
          <w:color w:val="3B3838"/>
        </w:rPr>
        <w:t>Used:</w:t>
      </w:r>
      <w:r>
        <w:rPr>
          <w:color w:val="3B3838"/>
          <w:spacing w:val="-8"/>
        </w:rPr>
        <w:t xml:space="preserve"> </w:t>
      </w:r>
      <w:r>
        <w:rPr>
          <w:color w:val="3B3838"/>
        </w:rPr>
        <w:t>GCP,</w:t>
      </w:r>
      <w:r>
        <w:rPr>
          <w:color w:val="3B3838"/>
          <w:spacing w:val="-8"/>
        </w:rPr>
        <w:t xml:space="preserve"> </w:t>
      </w:r>
      <w:r>
        <w:rPr>
          <w:color w:val="3B3838"/>
        </w:rPr>
        <w:t>Spring</w:t>
      </w:r>
      <w:r>
        <w:rPr>
          <w:color w:val="3B3838"/>
          <w:spacing w:val="-8"/>
        </w:rPr>
        <w:t xml:space="preserve"> </w:t>
      </w:r>
      <w:r>
        <w:rPr>
          <w:color w:val="3B3838"/>
        </w:rPr>
        <w:t>Boot,</w:t>
      </w:r>
      <w:r>
        <w:rPr>
          <w:color w:val="3B3838"/>
          <w:spacing w:val="-8"/>
        </w:rPr>
        <w:t xml:space="preserve"> </w:t>
      </w:r>
      <w:r>
        <w:rPr>
          <w:color w:val="3B3838"/>
        </w:rPr>
        <w:t>Microservices,</w:t>
      </w:r>
      <w:r>
        <w:rPr>
          <w:color w:val="3B3838"/>
          <w:spacing w:val="-9"/>
        </w:rPr>
        <w:t xml:space="preserve"> </w:t>
      </w:r>
      <w:r>
        <w:rPr>
          <w:color w:val="3B3838"/>
        </w:rPr>
        <w:t>Apache</w:t>
      </w:r>
      <w:r>
        <w:rPr>
          <w:color w:val="3B3838"/>
          <w:spacing w:val="-8"/>
        </w:rPr>
        <w:t xml:space="preserve"> </w:t>
      </w:r>
      <w:r>
        <w:rPr>
          <w:color w:val="3B3838"/>
        </w:rPr>
        <w:t>Spark,</w:t>
      </w:r>
      <w:r>
        <w:rPr>
          <w:color w:val="3B3838"/>
          <w:spacing w:val="-8"/>
        </w:rPr>
        <w:t xml:space="preserve"> </w:t>
      </w:r>
      <w:r>
        <w:rPr>
          <w:color w:val="3B3838"/>
        </w:rPr>
        <w:t>Java,</w:t>
      </w:r>
      <w:r>
        <w:rPr>
          <w:color w:val="3B3838"/>
          <w:spacing w:val="-8"/>
        </w:rPr>
        <w:t xml:space="preserve"> </w:t>
      </w:r>
      <w:r>
        <w:rPr>
          <w:color w:val="3B3838"/>
        </w:rPr>
        <w:t>Data</w:t>
      </w:r>
      <w:r>
        <w:rPr>
          <w:color w:val="3B3838"/>
          <w:spacing w:val="-8"/>
        </w:rPr>
        <w:t xml:space="preserve"> </w:t>
      </w:r>
      <w:r>
        <w:rPr>
          <w:color w:val="3B3838"/>
        </w:rPr>
        <w:t>Engineering,</w:t>
      </w:r>
      <w:r>
        <w:rPr>
          <w:color w:val="3B3838"/>
          <w:spacing w:val="-8"/>
        </w:rPr>
        <w:t xml:space="preserve"> </w:t>
      </w:r>
      <w:r>
        <w:rPr>
          <w:color w:val="3B3838"/>
          <w:spacing w:val="-2"/>
        </w:rPr>
        <w:t>Migration</w:t>
      </w:r>
    </w:p>
    <w:p w14:paraId="737EB386" w14:textId="77777777" w:rsidR="00263BFF" w:rsidRDefault="00263BFF">
      <w:pPr>
        <w:pStyle w:val="BodyText"/>
        <w:spacing w:before="1"/>
      </w:pPr>
    </w:p>
    <w:p w14:paraId="5EBA2326" w14:textId="77777777" w:rsidR="00263BFF" w:rsidRDefault="00000000">
      <w:pPr>
        <w:pStyle w:val="BodyText"/>
        <w:ind w:left="115" w:right="179"/>
      </w:pPr>
      <w:r>
        <w:rPr>
          <w:color w:val="3B3838"/>
        </w:rPr>
        <w:t>Working</w:t>
      </w:r>
      <w:r>
        <w:rPr>
          <w:color w:val="3B3838"/>
          <w:spacing w:val="-4"/>
        </w:rPr>
        <w:t xml:space="preserve"> </w:t>
      </w:r>
      <w:r>
        <w:rPr>
          <w:color w:val="3B3838"/>
        </w:rPr>
        <w:t>on</w:t>
      </w:r>
      <w:r>
        <w:rPr>
          <w:color w:val="3B3838"/>
          <w:spacing w:val="-4"/>
        </w:rPr>
        <w:t xml:space="preserve"> </w:t>
      </w:r>
      <w:r>
        <w:rPr>
          <w:color w:val="3B3838"/>
        </w:rPr>
        <w:t>Unified</w:t>
      </w:r>
      <w:r>
        <w:rPr>
          <w:color w:val="3B3838"/>
          <w:spacing w:val="-4"/>
        </w:rPr>
        <w:t xml:space="preserve"> </w:t>
      </w:r>
      <w:r>
        <w:rPr>
          <w:color w:val="3B3838"/>
        </w:rPr>
        <w:t>onboarding/reporting</w:t>
      </w:r>
      <w:r>
        <w:rPr>
          <w:color w:val="3B3838"/>
          <w:spacing w:val="-4"/>
        </w:rPr>
        <w:t xml:space="preserve"> </w:t>
      </w:r>
      <w:r>
        <w:rPr>
          <w:color w:val="3B3838"/>
        </w:rPr>
        <w:t>program</w:t>
      </w:r>
      <w:r>
        <w:rPr>
          <w:color w:val="3B3838"/>
          <w:spacing w:val="-5"/>
        </w:rPr>
        <w:t xml:space="preserve"> </w:t>
      </w:r>
      <w:r>
        <w:rPr>
          <w:color w:val="3B3838"/>
        </w:rPr>
        <w:t>for</w:t>
      </w:r>
      <w:r>
        <w:rPr>
          <w:color w:val="3B3838"/>
          <w:spacing w:val="-4"/>
        </w:rPr>
        <w:t xml:space="preserve"> </w:t>
      </w:r>
      <w:r>
        <w:rPr>
          <w:color w:val="3B3838"/>
        </w:rPr>
        <w:t>Merchant</w:t>
      </w:r>
      <w:r>
        <w:rPr>
          <w:color w:val="3B3838"/>
          <w:spacing w:val="-4"/>
        </w:rPr>
        <w:t xml:space="preserve"> </w:t>
      </w:r>
      <w:r>
        <w:rPr>
          <w:color w:val="3B3838"/>
        </w:rPr>
        <w:t>division</w:t>
      </w:r>
      <w:r>
        <w:rPr>
          <w:color w:val="3B3838"/>
          <w:spacing w:val="-4"/>
        </w:rPr>
        <w:t xml:space="preserve"> </w:t>
      </w:r>
      <w:r>
        <w:rPr>
          <w:color w:val="3B3838"/>
        </w:rPr>
        <w:t>of</w:t>
      </w:r>
      <w:r>
        <w:rPr>
          <w:color w:val="3B3838"/>
          <w:spacing w:val="-4"/>
        </w:rPr>
        <w:t xml:space="preserve"> </w:t>
      </w:r>
      <w:r>
        <w:rPr>
          <w:color w:val="3B3838"/>
        </w:rPr>
        <w:t>recently</w:t>
      </w:r>
      <w:r>
        <w:rPr>
          <w:color w:val="3B3838"/>
          <w:spacing w:val="-4"/>
        </w:rPr>
        <w:t xml:space="preserve"> </w:t>
      </w:r>
      <w:r>
        <w:rPr>
          <w:color w:val="3B3838"/>
        </w:rPr>
        <w:t>acquired</w:t>
      </w:r>
      <w:r>
        <w:rPr>
          <w:color w:val="3B3838"/>
          <w:spacing w:val="-4"/>
        </w:rPr>
        <w:t xml:space="preserve"> </w:t>
      </w:r>
      <w:r>
        <w:rPr>
          <w:color w:val="3B3838"/>
        </w:rPr>
        <w:t xml:space="preserve">PayPal products (Braintree, </w:t>
      </w:r>
      <w:proofErr w:type="spellStart"/>
      <w:r>
        <w:rPr>
          <w:color w:val="3B3838"/>
        </w:rPr>
        <w:t>Hyperwallet</w:t>
      </w:r>
      <w:proofErr w:type="spellEnd"/>
      <w:r>
        <w:rPr>
          <w:color w:val="3B3838"/>
        </w:rPr>
        <w:t>, Venmo).</w:t>
      </w:r>
      <w:r>
        <w:rPr>
          <w:color w:val="3B3838"/>
          <w:spacing w:val="40"/>
        </w:rPr>
        <w:t xml:space="preserve"> </w:t>
      </w:r>
      <w:r>
        <w:rPr>
          <w:color w:val="3B3838"/>
        </w:rPr>
        <w:t xml:space="preserve">Define solution blueprint for Data migration strategy on GCP Cloud and enable unified reporting using Apache spark/Scala ecosystem. Define Architecture Principles, process and methodologies, implementation strategy for report generation using microservices nomenclature and </w:t>
      </w:r>
      <w:r>
        <w:rPr>
          <w:color w:val="3B3838"/>
          <w:spacing w:val="-2"/>
        </w:rPr>
        <w:t>standards.</w:t>
      </w:r>
    </w:p>
    <w:p w14:paraId="25E3523B" w14:textId="77777777" w:rsidR="00263BFF" w:rsidRDefault="00000000">
      <w:pPr>
        <w:spacing w:before="1"/>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1CD66AB7" w14:textId="77777777" w:rsidR="00263BFF" w:rsidRDefault="00263BFF">
      <w:pPr>
        <w:rPr>
          <w:sz w:val="16"/>
        </w:rPr>
        <w:sectPr w:rsidR="00263BFF">
          <w:pgSz w:w="11900" w:h="16840"/>
          <w:pgMar w:top="1480" w:right="960" w:bottom="940" w:left="960" w:header="0" w:footer="744" w:gutter="0"/>
          <w:cols w:space="720"/>
        </w:sectPr>
      </w:pPr>
    </w:p>
    <w:p w14:paraId="05263A7A" w14:textId="27CCF6B3" w:rsidR="00A72D62" w:rsidRPr="00A72D62" w:rsidRDefault="00A72D62" w:rsidP="00A72D62">
      <w:pPr>
        <w:spacing w:line="184" w:lineRule="exact"/>
        <w:ind w:left="115"/>
        <w:rPr>
          <w:sz w:val="16"/>
        </w:rPr>
      </w:pPr>
      <w:r>
        <w:rPr>
          <w:color w:val="D9D9D9"/>
          <w:sz w:val="16"/>
        </w:rPr>
        <w:lastRenderedPageBreak/>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68C8BAAE" w14:textId="2BF8DC3F" w:rsidR="00263BFF" w:rsidRDefault="00F820EE">
      <w:pPr>
        <w:pStyle w:val="Heading4"/>
        <w:spacing w:before="75" w:line="274" w:lineRule="exact"/>
        <w:rPr>
          <w:color w:val="063B9A"/>
          <w:spacing w:val="-2"/>
        </w:rPr>
      </w:pPr>
      <w:r>
        <w:rPr>
          <w:color w:val="063B9A"/>
        </w:rPr>
        <w:t>UK Retailer Transformation</w:t>
      </w:r>
      <w:r w:rsidR="00000000">
        <w:rPr>
          <w:color w:val="063B9A"/>
        </w:rPr>
        <w:t>:</w:t>
      </w:r>
      <w:r w:rsidR="00000000">
        <w:rPr>
          <w:color w:val="063B9A"/>
          <w:spacing w:val="-1"/>
        </w:rPr>
        <w:t xml:space="preserve"> </w:t>
      </w:r>
      <w:r>
        <w:rPr>
          <w:color w:val="063B9A"/>
        </w:rPr>
        <w:t>Mainframe</w:t>
      </w:r>
      <w:r w:rsidR="00000000">
        <w:rPr>
          <w:color w:val="063B9A"/>
          <w:spacing w:val="-1"/>
        </w:rPr>
        <w:t xml:space="preserve"> </w:t>
      </w:r>
      <w:r>
        <w:rPr>
          <w:color w:val="063B9A"/>
        </w:rPr>
        <w:t>Modernization</w:t>
      </w:r>
    </w:p>
    <w:p w14:paraId="77AE9AFF" w14:textId="77777777" w:rsidR="00263BFF" w:rsidRDefault="00000000">
      <w:pPr>
        <w:pStyle w:val="Heading5"/>
      </w:pPr>
      <w:r>
        <w:rPr>
          <w:color w:val="3B3838"/>
        </w:rPr>
        <w:t>Portfolio</w:t>
      </w:r>
      <w:r>
        <w:rPr>
          <w:color w:val="3B3838"/>
          <w:spacing w:val="-8"/>
        </w:rPr>
        <w:t xml:space="preserve"> </w:t>
      </w:r>
      <w:r>
        <w:rPr>
          <w:color w:val="3B3838"/>
        </w:rPr>
        <w:t>Architect</w:t>
      </w:r>
      <w:r>
        <w:rPr>
          <w:color w:val="3B3838"/>
          <w:spacing w:val="-7"/>
        </w:rPr>
        <w:t xml:space="preserve"> </w:t>
      </w:r>
      <w:r>
        <w:rPr>
          <w:color w:val="3B3838"/>
        </w:rPr>
        <w:t>–</w:t>
      </w:r>
      <w:r>
        <w:rPr>
          <w:color w:val="3B3838"/>
          <w:spacing w:val="-7"/>
        </w:rPr>
        <w:t xml:space="preserve"> </w:t>
      </w:r>
      <w:r>
        <w:rPr>
          <w:color w:val="3B3838"/>
        </w:rPr>
        <w:t>Clothing</w:t>
      </w:r>
      <w:r>
        <w:rPr>
          <w:color w:val="3B3838"/>
          <w:spacing w:val="-7"/>
        </w:rPr>
        <w:t xml:space="preserve"> </w:t>
      </w:r>
      <w:r>
        <w:rPr>
          <w:color w:val="3B3838"/>
        </w:rPr>
        <w:t>&amp;</w:t>
      </w:r>
      <w:r>
        <w:rPr>
          <w:color w:val="3B3838"/>
          <w:spacing w:val="-7"/>
        </w:rPr>
        <w:t xml:space="preserve"> </w:t>
      </w:r>
      <w:r>
        <w:rPr>
          <w:color w:val="3B3838"/>
          <w:spacing w:val="-4"/>
        </w:rPr>
        <w:t>Home</w:t>
      </w:r>
    </w:p>
    <w:p w14:paraId="007D1729" w14:textId="77777777" w:rsidR="00263BFF" w:rsidRDefault="00000000">
      <w:pPr>
        <w:pStyle w:val="BodyText"/>
        <w:spacing w:before="1"/>
        <w:ind w:left="115"/>
      </w:pPr>
      <w:r>
        <w:rPr>
          <w:color w:val="3B3838"/>
        </w:rPr>
        <w:t>January</w:t>
      </w:r>
      <w:r>
        <w:rPr>
          <w:color w:val="3B3838"/>
          <w:spacing w:val="-5"/>
        </w:rPr>
        <w:t xml:space="preserve"> </w:t>
      </w:r>
      <w:r>
        <w:rPr>
          <w:color w:val="3B3838"/>
        </w:rPr>
        <w:t>2018</w:t>
      </w:r>
      <w:r>
        <w:rPr>
          <w:color w:val="3B3838"/>
          <w:spacing w:val="-4"/>
        </w:rPr>
        <w:t xml:space="preserve"> </w:t>
      </w:r>
      <w:r>
        <w:rPr>
          <w:color w:val="3B3838"/>
        </w:rPr>
        <w:t>–</w:t>
      </w:r>
      <w:r>
        <w:rPr>
          <w:color w:val="3B3838"/>
          <w:spacing w:val="-5"/>
        </w:rPr>
        <w:t xml:space="preserve"> </w:t>
      </w:r>
      <w:r>
        <w:rPr>
          <w:color w:val="3B3838"/>
        </w:rPr>
        <w:t>March</w:t>
      </w:r>
      <w:r>
        <w:rPr>
          <w:color w:val="3B3838"/>
          <w:spacing w:val="-4"/>
        </w:rPr>
        <w:t xml:space="preserve"> 2020</w:t>
      </w:r>
    </w:p>
    <w:p w14:paraId="59EE305F" w14:textId="6BD868D1" w:rsidR="00263BFF" w:rsidRDefault="00000000">
      <w:pPr>
        <w:pStyle w:val="BodyText"/>
        <w:ind w:left="115"/>
      </w:pPr>
      <w:r>
        <w:rPr>
          <w:color w:val="3B3838"/>
        </w:rPr>
        <w:t>Technologies</w:t>
      </w:r>
      <w:r>
        <w:rPr>
          <w:color w:val="3B3838"/>
          <w:spacing w:val="-10"/>
        </w:rPr>
        <w:t xml:space="preserve"> </w:t>
      </w:r>
      <w:r>
        <w:rPr>
          <w:color w:val="3B3838"/>
        </w:rPr>
        <w:t>Used:</w:t>
      </w:r>
      <w:r>
        <w:rPr>
          <w:color w:val="3B3838"/>
          <w:spacing w:val="-8"/>
        </w:rPr>
        <w:t xml:space="preserve"> </w:t>
      </w:r>
      <w:r>
        <w:rPr>
          <w:color w:val="3B3838"/>
        </w:rPr>
        <w:t>Microsoft</w:t>
      </w:r>
      <w:r>
        <w:rPr>
          <w:color w:val="3B3838"/>
          <w:spacing w:val="-7"/>
        </w:rPr>
        <w:t xml:space="preserve"> </w:t>
      </w:r>
      <w:r>
        <w:rPr>
          <w:color w:val="3B3838"/>
        </w:rPr>
        <w:t>Azure,</w:t>
      </w:r>
      <w:r>
        <w:rPr>
          <w:color w:val="3B3838"/>
          <w:spacing w:val="-8"/>
        </w:rPr>
        <w:t xml:space="preserve"> </w:t>
      </w:r>
      <w:r>
        <w:rPr>
          <w:color w:val="3B3838"/>
        </w:rPr>
        <w:t>Spring</w:t>
      </w:r>
      <w:r>
        <w:rPr>
          <w:color w:val="3B3838"/>
          <w:spacing w:val="-8"/>
        </w:rPr>
        <w:t xml:space="preserve"> </w:t>
      </w:r>
      <w:proofErr w:type="gramStart"/>
      <w:r>
        <w:rPr>
          <w:color w:val="3B3838"/>
        </w:rPr>
        <w:t>boot,</w:t>
      </w:r>
      <w:r>
        <w:rPr>
          <w:color w:val="3B3838"/>
          <w:spacing w:val="-7"/>
        </w:rPr>
        <w:t xml:space="preserve"> </w:t>
      </w:r>
      <w:r>
        <w:rPr>
          <w:color w:val="3B3838"/>
          <w:spacing w:val="-8"/>
        </w:rPr>
        <w:t xml:space="preserve"> </w:t>
      </w:r>
      <w:r>
        <w:rPr>
          <w:color w:val="3B3838"/>
        </w:rPr>
        <w:t>C</w:t>
      </w:r>
      <w:proofErr w:type="gramEnd"/>
      <w:r>
        <w:rPr>
          <w:color w:val="3B3838"/>
        </w:rPr>
        <w:t>4-Model,</w:t>
      </w:r>
      <w:r>
        <w:rPr>
          <w:color w:val="3B3838"/>
          <w:spacing w:val="-8"/>
        </w:rPr>
        <w:t xml:space="preserve"> </w:t>
      </w:r>
      <w:r>
        <w:rPr>
          <w:color w:val="3B3838"/>
        </w:rPr>
        <w:t>Java,</w:t>
      </w:r>
      <w:r>
        <w:rPr>
          <w:color w:val="3B3838"/>
          <w:spacing w:val="-7"/>
        </w:rPr>
        <w:t xml:space="preserve"> </w:t>
      </w:r>
      <w:r>
        <w:rPr>
          <w:color w:val="3B3838"/>
        </w:rPr>
        <w:t>CI/CD</w:t>
      </w:r>
      <w:r>
        <w:rPr>
          <w:color w:val="3B3838"/>
          <w:spacing w:val="-9"/>
        </w:rPr>
        <w:t xml:space="preserve"> </w:t>
      </w:r>
      <w:r>
        <w:rPr>
          <w:color w:val="3B3838"/>
        </w:rPr>
        <w:t>-</w:t>
      </w:r>
      <w:r>
        <w:rPr>
          <w:color w:val="3B3838"/>
          <w:spacing w:val="-7"/>
        </w:rPr>
        <w:t xml:space="preserve"> </w:t>
      </w:r>
      <w:r>
        <w:rPr>
          <w:color w:val="3B3838"/>
          <w:spacing w:val="-2"/>
        </w:rPr>
        <w:t>Kubernetes</w:t>
      </w:r>
    </w:p>
    <w:p w14:paraId="21C29A5C" w14:textId="77777777" w:rsidR="00263BFF" w:rsidRDefault="00263BFF">
      <w:pPr>
        <w:pStyle w:val="BodyText"/>
        <w:spacing w:before="3"/>
      </w:pPr>
    </w:p>
    <w:p w14:paraId="41A8854D" w14:textId="77777777" w:rsidR="00263BFF" w:rsidRDefault="00000000">
      <w:pPr>
        <w:pStyle w:val="BodyText"/>
        <w:spacing w:line="237" w:lineRule="auto"/>
        <w:ind w:left="115" w:right="772"/>
      </w:pPr>
      <w:r>
        <w:rPr>
          <w:color w:val="3B3838"/>
        </w:rPr>
        <w:t>Conceptualized</w:t>
      </w:r>
      <w:r>
        <w:rPr>
          <w:color w:val="3B3838"/>
          <w:spacing w:val="-4"/>
        </w:rPr>
        <w:t xml:space="preserve"> </w:t>
      </w:r>
      <w:r>
        <w:rPr>
          <w:color w:val="3B3838"/>
        </w:rPr>
        <w:t>&amp;</w:t>
      </w:r>
      <w:r>
        <w:rPr>
          <w:color w:val="3B3838"/>
          <w:spacing w:val="-5"/>
        </w:rPr>
        <w:t xml:space="preserve"> </w:t>
      </w:r>
      <w:r>
        <w:rPr>
          <w:color w:val="3B3838"/>
        </w:rPr>
        <w:t>implemented</w:t>
      </w:r>
      <w:r>
        <w:rPr>
          <w:color w:val="3B3838"/>
          <w:spacing w:val="-4"/>
        </w:rPr>
        <w:t xml:space="preserve"> </w:t>
      </w:r>
      <w:r>
        <w:rPr>
          <w:color w:val="3B3838"/>
        </w:rPr>
        <w:t>reference</w:t>
      </w:r>
      <w:r>
        <w:rPr>
          <w:color w:val="3B3838"/>
          <w:spacing w:val="-4"/>
        </w:rPr>
        <w:t xml:space="preserve"> </w:t>
      </w:r>
      <w:r>
        <w:rPr>
          <w:color w:val="3B3838"/>
        </w:rPr>
        <w:t>architecture</w:t>
      </w:r>
      <w:r>
        <w:rPr>
          <w:color w:val="3B3838"/>
          <w:spacing w:val="-4"/>
        </w:rPr>
        <w:t xml:space="preserve"> </w:t>
      </w:r>
      <w:r>
        <w:rPr>
          <w:color w:val="3B3838"/>
        </w:rPr>
        <w:t>for</w:t>
      </w:r>
      <w:r>
        <w:rPr>
          <w:color w:val="3B3838"/>
          <w:spacing w:val="-4"/>
        </w:rPr>
        <w:t xml:space="preserve"> </w:t>
      </w:r>
      <w:r>
        <w:rPr>
          <w:color w:val="3B3838"/>
        </w:rPr>
        <w:t>application</w:t>
      </w:r>
      <w:r>
        <w:rPr>
          <w:color w:val="3B3838"/>
          <w:spacing w:val="-4"/>
        </w:rPr>
        <w:t xml:space="preserve"> </w:t>
      </w:r>
      <w:r>
        <w:rPr>
          <w:color w:val="3B3838"/>
        </w:rPr>
        <w:t>modernization</w:t>
      </w:r>
      <w:r>
        <w:rPr>
          <w:color w:val="3B3838"/>
          <w:spacing w:val="-4"/>
        </w:rPr>
        <w:t xml:space="preserve"> </w:t>
      </w:r>
      <w:r>
        <w:rPr>
          <w:color w:val="3B3838"/>
        </w:rPr>
        <w:t>using</w:t>
      </w:r>
      <w:r>
        <w:rPr>
          <w:color w:val="3B3838"/>
          <w:spacing w:val="-4"/>
        </w:rPr>
        <w:t xml:space="preserve"> </w:t>
      </w:r>
      <w:r>
        <w:rPr>
          <w:color w:val="3B3838"/>
        </w:rPr>
        <w:t>framework</w:t>
      </w:r>
      <w:r>
        <w:rPr>
          <w:color w:val="3B3838"/>
          <w:spacing w:val="-4"/>
        </w:rPr>
        <w:t xml:space="preserve"> </w:t>
      </w:r>
      <w:r>
        <w:rPr>
          <w:color w:val="3B3838"/>
        </w:rPr>
        <w:t>&amp; system pattern. Architecture blueprint comprising Domain Driven Design centric, microservices, API, 12 Factor APP, reusable templates, frameworks. Design and implement scalable, clustering enabled distributed cache layer using Apache-Ignite</w:t>
      </w:r>
    </w:p>
    <w:p w14:paraId="790EB88E" w14:textId="77777777" w:rsidR="00263BFF" w:rsidRDefault="00263BFF">
      <w:pPr>
        <w:pStyle w:val="BodyText"/>
        <w:spacing w:before="4"/>
      </w:pPr>
    </w:p>
    <w:p w14:paraId="44CB1AC5" w14:textId="77777777" w:rsidR="00263BFF" w:rsidRDefault="00000000">
      <w:pPr>
        <w:pStyle w:val="BodyText"/>
        <w:spacing w:before="1"/>
        <w:ind w:left="115"/>
      </w:pPr>
      <w:r>
        <w:rPr>
          <w:color w:val="3B3838"/>
        </w:rPr>
        <w:t>Liaison</w:t>
      </w:r>
      <w:r>
        <w:rPr>
          <w:color w:val="3B3838"/>
          <w:spacing w:val="-3"/>
        </w:rPr>
        <w:t xml:space="preserve"> </w:t>
      </w:r>
      <w:r>
        <w:rPr>
          <w:color w:val="3B3838"/>
        </w:rPr>
        <w:t>between</w:t>
      </w:r>
      <w:r>
        <w:rPr>
          <w:color w:val="3B3838"/>
          <w:spacing w:val="-4"/>
        </w:rPr>
        <w:t xml:space="preserve"> </w:t>
      </w:r>
      <w:r>
        <w:rPr>
          <w:color w:val="3B3838"/>
        </w:rPr>
        <w:t>business</w:t>
      </w:r>
      <w:r>
        <w:rPr>
          <w:color w:val="3B3838"/>
          <w:spacing w:val="-3"/>
        </w:rPr>
        <w:t xml:space="preserve"> </w:t>
      </w:r>
      <w:r>
        <w:rPr>
          <w:color w:val="3B3838"/>
        </w:rPr>
        <w:t>&amp;</w:t>
      </w:r>
      <w:r>
        <w:rPr>
          <w:color w:val="3B3838"/>
          <w:spacing w:val="-4"/>
        </w:rPr>
        <w:t xml:space="preserve"> </w:t>
      </w:r>
      <w:r>
        <w:rPr>
          <w:color w:val="3B3838"/>
        </w:rPr>
        <w:t>Technology</w:t>
      </w:r>
      <w:r>
        <w:rPr>
          <w:color w:val="3B3838"/>
          <w:spacing w:val="-3"/>
        </w:rPr>
        <w:t xml:space="preserve"> </w:t>
      </w:r>
      <w:r>
        <w:rPr>
          <w:color w:val="3B3838"/>
        </w:rPr>
        <w:t>to</w:t>
      </w:r>
      <w:r>
        <w:rPr>
          <w:color w:val="3B3838"/>
          <w:spacing w:val="-3"/>
        </w:rPr>
        <w:t xml:space="preserve"> </w:t>
      </w:r>
      <w:r>
        <w:rPr>
          <w:color w:val="3B3838"/>
        </w:rPr>
        <w:t>adopt</w:t>
      </w:r>
      <w:r>
        <w:rPr>
          <w:color w:val="3B3838"/>
          <w:spacing w:val="-3"/>
        </w:rPr>
        <w:t xml:space="preserve"> </w:t>
      </w:r>
      <w:r>
        <w:rPr>
          <w:color w:val="3B3838"/>
        </w:rPr>
        <w:t>new</w:t>
      </w:r>
      <w:r>
        <w:rPr>
          <w:color w:val="3B3838"/>
          <w:spacing w:val="-4"/>
        </w:rPr>
        <w:t xml:space="preserve"> </w:t>
      </w:r>
      <w:r>
        <w:rPr>
          <w:color w:val="3B3838"/>
        </w:rPr>
        <w:t>initiatives,</w:t>
      </w:r>
      <w:r>
        <w:rPr>
          <w:color w:val="3B3838"/>
          <w:spacing w:val="-3"/>
        </w:rPr>
        <w:t xml:space="preserve"> </w:t>
      </w:r>
      <w:r>
        <w:rPr>
          <w:color w:val="3B3838"/>
        </w:rPr>
        <w:t>address</w:t>
      </w:r>
      <w:r>
        <w:rPr>
          <w:color w:val="3B3838"/>
          <w:spacing w:val="-3"/>
        </w:rPr>
        <w:t xml:space="preserve"> </w:t>
      </w:r>
      <w:r>
        <w:rPr>
          <w:color w:val="3B3838"/>
        </w:rPr>
        <w:t>paint</w:t>
      </w:r>
      <w:r>
        <w:rPr>
          <w:color w:val="3B3838"/>
          <w:spacing w:val="-3"/>
        </w:rPr>
        <w:t xml:space="preserve"> </w:t>
      </w:r>
      <w:r>
        <w:rPr>
          <w:color w:val="3B3838"/>
        </w:rPr>
        <w:t>points,</w:t>
      </w:r>
      <w:r>
        <w:rPr>
          <w:color w:val="3B3838"/>
          <w:spacing w:val="-3"/>
        </w:rPr>
        <w:t xml:space="preserve"> </w:t>
      </w:r>
      <w:r>
        <w:rPr>
          <w:color w:val="3B3838"/>
        </w:rPr>
        <w:t>assist</w:t>
      </w:r>
      <w:r>
        <w:rPr>
          <w:color w:val="3B3838"/>
          <w:spacing w:val="-3"/>
        </w:rPr>
        <w:t xml:space="preserve"> </w:t>
      </w:r>
      <w:r>
        <w:rPr>
          <w:color w:val="3B3838"/>
        </w:rPr>
        <w:t>in</w:t>
      </w:r>
      <w:r>
        <w:rPr>
          <w:color w:val="3B3838"/>
          <w:spacing w:val="-3"/>
        </w:rPr>
        <w:t xml:space="preserve"> </w:t>
      </w:r>
      <w:r>
        <w:rPr>
          <w:color w:val="3B3838"/>
        </w:rPr>
        <w:t>process improvement initiatives.</w:t>
      </w:r>
    </w:p>
    <w:p w14:paraId="3ECEC2B8" w14:textId="77777777" w:rsidR="00263BFF" w:rsidRDefault="00000000">
      <w:pPr>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1D10EDCE" w14:textId="77777777" w:rsidR="00263BFF" w:rsidRDefault="00263BFF">
      <w:pPr>
        <w:pStyle w:val="BodyText"/>
        <w:spacing w:before="3"/>
        <w:rPr>
          <w:sz w:val="16"/>
        </w:rPr>
      </w:pPr>
    </w:p>
    <w:p w14:paraId="23D8E642" w14:textId="77777777" w:rsidR="00A72D62" w:rsidRDefault="00A72D62">
      <w:pPr>
        <w:pStyle w:val="Heading4"/>
        <w:spacing w:line="274" w:lineRule="exact"/>
        <w:rPr>
          <w:color w:val="063B9A"/>
        </w:rPr>
      </w:pPr>
    </w:p>
    <w:p w14:paraId="27F541AE" w14:textId="77777777" w:rsidR="00A72D62" w:rsidRDefault="00A72D62" w:rsidP="00A72D62">
      <w:pPr>
        <w:spacing w:line="184" w:lineRule="exact"/>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2D7FACF6" w14:textId="303607E0" w:rsidR="00263BFF" w:rsidRDefault="00000000">
      <w:pPr>
        <w:pStyle w:val="Heading4"/>
        <w:spacing w:line="274" w:lineRule="exact"/>
      </w:pPr>
      <w:r>
        <w:rPr>
          <w:color w:val="063B9A"/>
        </w:rPr>
        <w:t>BMO-Wealth</w:t>
      </w:r>
      <w:r>
        <w:rPr>
          <w:color w:val="063B9A"/>
          <w:spacing w:val="-2"/>
        </w:rPr>
        <w:t xml:space="preserve"> </w:t>
      </w:r>
      <w:r>
        <w:rPr>
          <w:color w:val="063B9A"/>
        </w:rPr>
        <w:t>Management</w:t>
      </w:r>
      <w:r>
        <w:rPr>
          <w:color w:val="063B9A"/>
          <w:spacing w:val="-2"/>
        </w:rPr>
        <w:t xml:space="preserve"> </w:t>
      </w:r>
      <w:r>
        <w:rPr>
          <w:color w:val="063B9A"/>
        </w:rPr>
        <w:t>-</w:t>
      </w:r>
      <w:r>
        <w:rPr>
          <w:color w:val="063B9A"/>
          <w:spacing w:val="-1"/>
        </w:rPr>
        <w:t xml:space="preserve"> </w:t>
      </w:r>
      <w:r>
        <w:rPr>
          <w:color w:val="063B9A"/>
        </w:rPr>
        <w:t>Smart</w:t>
      </w:r>
      <w:r>
        <w:rPr>
          <w:color w:val="063B9A"/>
          <w:spacing w:val="-1"/>
        </w:rPr>
        <w:t xml:space="preserve"> </w:t>
      </w:r>
      <w:r>
        <w:rPr>
          <w:color w:val="063B9A"/>
          <w:spacing w:val="-2"/>
        </w:rPr>
        <w:t>Folio</w:t>
      </w:r>
    </w:p>
    <w:p w14:paraId="161B2AE4" w14:textId="77777777" w:rsidR="00263BFF" w:rsidRDefault="00000000">
      <w:pPr>
        <w:pStyle w:val="Heading5"/>
      </w:pPr>
      <w:r>
        <w:rPr>
          <w:color w:val="3B3838"/>
        </w:rPr>
        <w:t>Solution</w:t>
      </w:r>
      <w:r>
        <w:rPr>
          <w:color w:val="3B3838"/>
          <w:spacing w:val="-13"/>
        </w:rPr>
        <w:t xml:space="preserve"> </w:t>
      </w:r>
      <w:r>
        <w:rPr>
          <w:color w:val="3B3838"/>
          <w:spacing w:val="-2"/>
        </w:rPr>
        <w:t>Architect</w:t>
      </w:r>
    </w:p>
    <w:p w14:paraId="2B493848" w14:textId="2D2E8593" w:rsidR="00263BFF" w:rsidRDefault="00000000">
      <w:pPr>
        <w:pStyle w:val="BodyText"/>
        <w:ind w:left="115"/>
      </w:pPr>
      <w:r>
        <w:rPr>
          <w:color w:val="3B3838"/>
        </w:rPr>
        <w:t>April</w:t>
      </w:r>
      <w:r>
        <w:rPr>
          <w:color w:val="3B3838"/>
          <w:spacing w:val="-6"/>
        </w:rPr>
        <w:t xml:space="preserve"> </w:t>
      </w:r>
      <w:r>
        <w:rPr>
          <w:color w:val="3B3838"/>
        </w:rPr>
        <w:t>201</w:t>
      </w:r>
      <w:r w:rsidR="00F820EE">
        <w:rPr>
          <w:color w:val="3B3838"/>
        </w:rPr>
        <w:t>7</w:t>
      </w:r>
      <w:r>
        <w:rPr>
          <w:color w:val="3B3838"/>
          <w:spacing w:val="-5"/>
        </w:rPr>
        <w:t xml:space="preserve"> </w:t>
      </w:r>
      <w:r>
        <w:rPr>
          <w:color w:val="3B3838"/>
        </w:rPr>
        <w:t>–</w:t>
      </w:r>
      <w:r>
        <w:rPr>
          <w:color w:val="3B3838"/>
          <w:spacing w:val="-5"/>
        </w:rPr>
        <w:t xml:space="preserve"> </w:t>
      </w:r>
      <w:r>
        <w:rPr>
          <w:color w:val="3B3838"/>
        </w:rPr>
        <w:t>December</w:t>
      </w:r>
      <w:r>
        <w:rPr>
          <w:color w:val="3B3838"/>
          <w:spacing w:val="-5"/>
        </w:rPr>
        <w:t xml:space="preserve"> </w:t>
      </w:r>
      <w:r>
        <w:rPr>
          <w:color w:val="3B3838"/>
          <w:spacing w:val="-4"/>
        </w:rPr>
        <w:t>201</w:t>
      </w:r>
      <w:r w:rsidR="00F820EE">
        <w:rPr>
          <w:color w:val="3B3838"/>
          <w:spacing w:val="-4"/>
        </w:rPr>
        <w:t>8</w:t>
      </w:r>
    </w:p>
    <w:p w14:paraId="3300F8A0" w14:textId="77777777" w:rsidR="00263BFF" w:rsidRDefault="00000000">
      <w:pPr>
        <w:pStyle w:val="BodyText"/>
        <w:spacing w:before="1"/>
        <w:ind w:left="115"/>
      </w:pPr>
      <w:r>
        <w:rPr>
          <w:color w:val="3B3838"/>
        </w:rPr>
        <w:t>Technologies</w:t>
      </w:r>
      <w:r>
        <w:rPr>
          <w:color w:val="3B3838"/>
          <w:spacing w:val="-10"/>
        </w:rPr>
        <w:t xml:space="preserve"> </w:t>
      </w:r>
      <w:r>
        <w:rPr>
          <w:color w:val="3B3838"/>
        </w:rPr>
        <w:t>Used:</w:t>
      </w:r>
      <w:r>
        <w:rPr>
          <w:color w:val="3B3838"/>
          <w:spacing w:val="-7"/>
        </w:rPr>
        <w:t xml:space="preserve"> </w:t>
      </w:r>
      <w:r>
        <w:rPr>
          <w:color w:val="3B3838"/>
        </w:rPr>
        <w:t>Spring</w:t>
      </w:r>
      <w:r>
        <w:rPr>
          <w:color w:val="3B3838"/>
          <w:spacing w:val="-7"/>
        </w:rPr>
        <w:t xml:space="preserve"> </w:t>
      </w:r>
      <w:r>
        <w:rPr>
          <w:color w:val="3B3838"/>
        </w:rPr>
        <w:t>MVC,</w:t>
      </w:r>
      <w:r>
        <w:rPr>
          <w:color w:val="3B3838"/>
          <w:spacing w:val="-7"/>
        </w:rPr>
        <w:t xml:space="preserve"> </w:t>
      </w:r>
      <w:r>
        <w:rPr>
          <w:color w:val="3B3838"/>
        </w:rPr>
        <w:t>Spring</w:t>
      </w:r>
      <w:r>
        <w:rPr>
          <w:color w:val="3B3838"/>
          <w:spacing w:val="-7"/>
        </w:rPr>
        <w:t xml:space="preserve"> </w:t>
      </w:r>
      <w:r>
        <w:rPr>
          <w:color w:val="3B3838"/>
        </w:rPr>
        <w:t>boot,</w:t>
      </w:r>
      <w:r>
        <w:rPr>
          <w:color w:val="3B3838"/>
          <w:spacing w:val="-8"/>
        </w:rPr>
        <w:t xml:space="preserve"> </w:t>
      </w:r>
      <w:r>
        <w:rPr>
          <w:color w:val="3B3838"/>
        </w:rPr>
        <w:t>Java,</w:t>
      </w:r>
      <w:r>
        <w:rPr>
          <w:color w:val="3B3838"/>
          <w:spacing w:val="-7"/>
        </w:rPr>
        <w:t xml:space="preserve"> </w:t>
      </w:r>
      <w:r>
        <w:rPr>
          <w:color w:val="3B3838"/>
        </w:rPr>
        <w:t>CI/CD</w:t>
      </w:r>
      <w:r>
        <w:rPr>
          <w:color w:val="3B3838"/>
          <w:spacing w:val="-8"/>
        </w:rPr>
        <w:t xml:space="preserve"> </w:t>
      </w:r>
      <w:r>
        <w:rPr>
          <w:color w:val="3B3838"/>
        </w:rPr>
        <w:t>–</w:t>
      </w:r>
      <w:r>
        <w:rPr>
          <w:color w:val="3B3838"/>
          <w:spacing w:val="-7"/>
        </w:rPr>
        <w:t xml:space="preserve"> </w:t>
      </w:r>
      <w:r>
        <w:rPr>
          <w:color w:val="3B3838"/>
        </w:rPr>
        <w:t>Kubernetes,</w:t>
      </w:r>
      <w:r>
        <w:rPr>
          <w:color w:val="3B3838"/>
          <w:spacing w:val="-7"/>
        </w:rPr>
        <w:t xml:space="preserve"> </w:t>
      </w:r>
      <w:r>
        <w:rPr>
          <w:color w:val="3B3838"/>
        </w:rPr>
        <w:t>IBM</w:t>
      </w:r>
      <w:r>
        <w:rPr>
          <w:color w:val="3B3838"/>
          <w:spacing w:val="-8"/>
        </w:rPr>
        <w:t xml:space="preserve"> </w:t>
      </w:r>
      <w:r>
        <w:rPr>
          <w:color w:val="3B3838"/>
        </w:rPr>
        <w:t>WebSphere,</w:t>
      </w:r>
      <w:r>
        <w:rPr>
          <w:color w:val="3B3838"/>
          <w:spacing w:val="-7"/>
        </w:rPr>
        <w:t xml:space="preserve"> </w:t>
      </w:r>
      <w:r>
        <w:rPr>
          <w:color w:val="3B3838"/>
        </w:rPr>
        <w:t>REST</w:t>
      </w:r>
      <w:r>
        <w:rPr>
          <w:color w:val="3B3838"/>
          <w:spacing w:val="-8"/>
        </w:rPr>
        <w:t xml:space="preserve"> </w:t>
      </w:r>
      <w:r>
        <w:rPr>
          <w:color w:val="3B3838"/>
          <w:spacing w:val="-2"/>
        </w:rPr>
        <w:t>Services</w:t>
      </w:r>
    </w:p>
    <w:p w14:paraId="474EDD21" w14:textId="77777777" w:rsidR="00263BFF" w:rsidRDefault="00263BFF">
      <w:pPr>
        <w:pStyle w:val="BodyText"/>
      </w:pPr>
    </w:p>
    <w:p w14:paraId="37860E02" w14:textId="77777777" w:rsidR="00263BFF" w:rsidRDefault="00000000">
      <w:pPr>
        <w:pStyle w:val="BodyText"/>
        <w:spacing w:before="1"/>
        <w:ind w:left="115"/>
      </w:pPr>
      <w:r>
        <w:rPr>
          <w:color w:val="3B3838"/>
        </w:rPr>
        <w:t>Architected</w:t>
      </w:r>
      <w:r>
        <w:rPr>
          <w:color w:val="3B3838"/>
          <w:spacing w:val="-4"/>
        </w:rPr>
        <w:t xml:space="preserve"> </w:t>
      </w:r>
      <w:r>
        <w:rPr>
          <w:color w:val="3B3838"/>
        </w:rPr>
        <w:t>the</w:t>
      </w:r>
      <w:r>
        <w:rPr>
          <w:color w:val="3B3838"/>
          <w:spacing w:val="-4"/>
        </w:rPr>
        <w:t xml:space="preserve"> </w:t>
      </w:r>
      <w:r>
        <w:rPr>
          <w:color w:val="3B3838"/>
        </w:rPr>
        <w:t>RoboAdvisor-self</w:t>
      </w:r>
      <w:r>
        <w:rPr>
          <w:color w:val="3B3838"/>
          <w:spacing w:val="-4"/>
        </w:rPr>
        <w:t xml:space="preserve"> </w:t>
      </w:r>
      <w:r>
        <w:rPr>
          <w:color w:val="3B3838"/>
        </w:rPr>
        <w:t>servicing</w:t>
      </w:r>
      <w:r>
        <w:rPr>
          <w:color w:val="3B3838"/>
          <w:spacing w:val="-4"/>
        </w:rPr>
        <w:t xml:space="preserve"> </w:t>
      </w:r>
      <w:r>
        <w:rPr>
          <w:color w:val="3B3838"/>
        </w:rPr>
        <w:t>platform</w:t>
      </w:r>
      <w:r>
        <w:rPr>
          <w:color w:val="3B3838"/>
          <w:spacing w:val="-4"/>
        </w:rPr>
        <w:t xml:space="preserve"> </w:t>
      </w:r>
      <w:r>
        <w:rPr>
          <w:color w:val="3B3838"/>
        </w:rPr>
        <w:t>for</w:t>
      </w:r>
      <w:r>
        <w:rPr>
          <w:color w:val="3B3838"/>
          <w:spacing w:val="-4"/>
        </w:rPr>
        <w:t xml:space="preserve"> </w:t>
      </w:r>
      <w:r>
        <w:rPr>
          <w:color w:val="3B3838"/>
        </w:rPr>
        <w:t>wealth</w:t>
      </w:r>
      <w:r>
        <w:rPr>
          <w:color w:val="3B3838"/>
          <w:spacing w:val="-4"/>
        </w:rPr>
        <w:t xml:space="preserve"> </w:t>
      </w:r>
      <w:r>
        <w:rPr>
          <w:color w:val="3B3838"/>
        </w:rPr>
        <w:t>management</w:t>
      </w:r>
      <w:r>
        <w:rPr>
          <w:color w:val="3B3838"/>
          <w:spacing w:val="-4"/>
        </w:rPr>
        <w:t xml:space="preserve"> </w:t>
      </w:r>
      <w:r>
        <w:rPr>
          <w:color w:val="3B3838"/>
        </w:rPr>
        <w:t>line</w:t>
      </w:r>
      <w:r>
        <w:rPr>
          <w:color w:val="3B3838"/>
          <w:spacing w:val="-4"/>
        </w:rPr>
        <w:t xml:space="preserve"> </w:t>
      </w:r>
      <w:r>
        <w:rPr>
          <w:color w:val="3B3838"/>
        </w:rPr>
        <w:t>of</w:t>
      </w:r>
      <w:r>
        <w:rPr>
          <w:color w:val="3B3838"/>
          <w:spacing w:val="-4"/>
        </w:rPr>
        <w:t xml:space="preserve"> </w:t>
      </w:r>
      <w:r>
        <w:rPr>
          <w:color w:val="3B3838"/>
        </w:rPr>
        <w:t>business</w:t>
      </w:r>
      <w:r>
        <w:rPr>
          <w:color w:val="3B3838"/>
          <w:spacing w:val="-4"/>
        </w:rPr>
        <w:t xml:space="preserve"> </w:t>
      </w:r>
      <w:r>
        <w:rPr>
          <w:color w:val="3B3838"/>
        </w:rPr>
        <w:t>comprising</w:t>
      </w:r>
      <w:r>
        <w:rPr>
          <w:color w:val="3B3838"/>
          <w:spacing w:val="-4"/>
        </w:rPr>
        <w:t xml:space="preserve"> </w:t>
      </w:r>
      <w:r>
        <w:rPr>
          <w:color w:val="3B3838"/>
        </w:rPr>
        <w:t>of functionalities such as onboarding, credit risk, Digital Signature leveraging bank's system of record</w:t>
      </w:r>
    </w:p>
    <w:p w14:paraId="2CD44675" w14:textId="77777777" w:rsidR="00263BFF" w:rsidRDefault="00000000">
      <w:pPr>
        <w:pStyle w:val="BodyText"/>
        <w:spacing w:line="230" w:lineRule="exact"/>
        <w:ind w:left="115"/>
      </w:pPr>
      <w:r>
        <w:rPr>
          <w:color w:val="3B3838"/>
        </w:rPr>
        <w:t>by</w:t>
      </w:r>
      <w:r>
        <w:rPr>
          <w:color w:val="3B3838"/>
          <w:spacing w:val="-8"/>
        </w:rPr>
        <w:t xml:space="preserve"> </w:t>
      </w:r>
      <w:r>
        <w:rPr>
          <w:color w:val="3B3838"/>
        </w:rPr>
        <w:t>adopting</w:t>
      </w:r>
      <w:r>
        <w:rPr>
          <w:color w:val="3B3838"/>
          <w:spacing w:val="-7"/>
        </w:rPr>
        <w:t xml:space="preserve"> </w:t>
      </w:r>
      <w:r>
        <w:rPr>
          <w:color w:val="3B3838"/>
        </w:rPr>
        <w:t>technical</w:t>
      </w:r>
      <w:r>
        <w:rPr>
          <w:color w:val="3B3838"/>
          <w:spacing w:val="-7"/>
        </w:rPr>
        <w:t xml:space="preserve"> </w:t>
      </w:r>
      <w:r>
        <w:rPr>
          <w:color w:val="3B3838"/>
        </w:rPr>
        <w:t>framework</w:t>
      </w:r>
      <w:r>
        <w:rPr>
          <w:color w:val="3B3838"/>
          <w:spacing w:val="-8"/>
        </w:rPr>
        <w:t xml:space="preserve"> </w:t>
      </w:r>
      <w:r>
        <w:rPr>
          <w:color w:val="3B3838"/>
        </w:rPr>
        <w:t>SPA,</w:t>
      </w:r>
      <w:r>
        <w:rPr>
          <w:color w:val="3B3838"/>
          <w:spacing w:val="-7"/>
        </w:rPr>
        <w:t xml:space="preserve"> </w:t>
      </w:r>
      <w:r>
        <w:rPr>
          <w:color w:val="3B3838"/>
        </w:rPr>
        <w:t>Microservices</w:t>
      </w:r>
      <w:r>
        <w:rPr>
          <w:color w:val="3B3838"/>
          <w:spacing w:val="-7"/>
        </w:rPr>
        <w:t xml:space="preserve"> </w:t>
      </w:r>
      <w:r>
        <w:rPr>
          <w:color w:val="3B3838"/>
        </w:rPr>
        <w:t>&amp;</w:t>
      </w:r>
      <w:r>
        <w:rPr>
          <w:color w:val="3B3838"/>
          <w:spacing w:val="-8"/>
        </w:rPr>
        <w:t xml:space="preserve"> </w:t>
      </w:r>
      <w:r>
        <w:rPr>
          <w:color w:val="3B3838"/>
        </w:rPr>
        <w:t>Agile</w:t>
      </w:r>
      <w:r>
        <w:rPr>
          <w:color w:val="3B3838"/>
          <w:spacing w:val="-7"/>
        </w:rPr>
        <w:t xml:space="preserve"> </w:t>
      </w:r>
      <w:r>
        <w:rPr>
          <w:color w:val="3B3838"/>
          <w:spacing w:val="-2"/>
        </w:rPr>
        <w:t>Methodologies</w:t>
      </w:r>
    </w:p>
    <w:p w14:paraId="669FC746" w14:textId="77777777" w:rsidR="00263BFF" w:rsidRDefault="00000000">
      <w:pPr>
        <w:spacing w:line="184" w:lineRule="exact"/>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1AACC14B" w14:textId="77777777" w:rsidR="00263BFF" w:rsidRDefault="00263BFF">
      <w:pPr>
        <w:pStyle w:val="BodyText"/>
        <w:spacing w:before="90"/>
        <w:rPr>
          <w:sz w:val="16"/>
        </w:rPr>
      </w:pPr>
    </w:p>
    <w:p w14:paraId="383E0359" w14:textId="42EE539D" w:rsidR="00263BFF" w:rsidRDefault="00000000">
      <w:pPr>
        <w:spacing w:line="184" w:lineRule="exact"/>
        <w:ind w:left="115"/>
        <w:rPr>
          <w:sz w:val="16"/>
        </w:rPr>
      </w:pP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3E133B1C" w14:textId="77777777" w:rsidR="00263BFF" w:rsidRDefault="00263BFF">
      <w:pPr>
        <w:pStyle w:val="BodyText"/>
        <w:rPr>
          <w:sz w:val="16"/>
        </w:rPr>
      </w:pPr>
    </w:p>
    <w:p w14:paraId="02CF697B" w14:textId="77777777" w:rsidR="00263BFF" w:rsidRDefault="00263BFF">
      <w:pPr>
        <w:pStyle w:val="BodyText"/>
        <w:spacing w:before="49"/>
        <w:rPr>
          <w:sz w:val="16"/>
        </w:rPr>
      </w:pPr>
    </w:p>
    <w:p w14:paraId="6A0E5206" w14:textId="77777777" w:rsidR="00263BFF" w:rsidRDefault="00000000">
      <w:pPr>
        <w:pStyle w:val="Heading4"/>
        <w:spacing w:before="1" w:line="274" w:lineRule="exact"/>
      </w:pPr>
      <w:r>
        <w:rPr>
          <w:color w:val="063B9A"/>
        </w:rPr>
        <w:t>BOA-Ecommerce</w:t>
      </w:r>
      <w:r>
        <w:rPr>
          <w:color w:val="063B9A"/>
          <w:spacing w:val="-1"/>
        </w:rPr>
        <w:t xml:space="preserve"> </w:t>
      </w:r>
      <w:r>
        <w:rPr>
          <w:color w:val="063B9A"/>
        </w:rPr>
        <w:t>Borneo</w:t>
      </w:r>
      <w:r>
        <w:rPr>
          <w:color w:val="063B9A"/>
          <w:spacing w:val="-2"/>
        </w:rPr>
        <w:t xml:space="preserve"> Platform</w:t>
      </w:r>
    </w:p>
    <w:p w14:paraId="426D8ED1" w14:textId="77777777" w:rsidR="00263BFF" w:rsidRDefault="00000000">
      <w:pPr>
        <w:pStyle w:val="Heading5"/>
      </w:pPr>
      <w:r>
        <w:rPr>
          <w:color w:val="3B3838"/>
        </w:rPr>
        <w:t>Senior</w:t>
      </w:r>
      <w:r>
        <w:rPr>
          <w:color w:val="3B3838"/>
          <w:spacing w:val="-9"/>
        </w:rPr>
        <w:t xml:space="preserve"> </w:t>
      </w:r>
      <w:r>
        <w:rPr>
          <w:color w:val="3B3838"/>
          <w:spacing w:val="-2"/>
        </w:rPr>
        <w:t>Designer</w:t>
      </w:r>
    </w:p>
    <w:p w14:paraId="000CC238" w14:textId="7953FA9E" w:rsidR="00263BFF" w:rsidRDefault="00000000">
      <w:pPr>
        <w:pStyle w:val="BodyText"/>
        <w:ind w:left="115"/>
      </w:pPr>
      <w:r>
        <w:rPr>
          <w:color w:val="3B3838"/>
        </w:rPr>
        <w:t>August</w:t>
      </w:r>
      <w:r>
        <w:rPr>
          <w:color w:val="3B3838"/>
          <w:spacing w:val="-4"/>
        </w:rPr>
        <w:t xml:space="preserve"> </w:t>
      </w:r>
      <w:r>
        <w:rPr>
          <w:color w:val="3B3838"/>
        </w:rPr>
        <w:t>20</w:t>
      </w:r>
      <w:r w:rsidR="00F820EE">
        <w:rPr>
          <w:color w:val="3B3838"/>
        </w:rPr>
        <w:t>15</w:t>
      </w:r>
      <w:r>
        <w:rPr>
          <w:color w:val="3B3838"/>
          <w:spacing w:val="-4"/>
        </w:rPr>
        <w:t xml:space="preserve"> </w:t>
      </w:r>
      <w:r>
        <w:rPr>
          <w:color w:val="3B3838"/>
        </w:rPr>
        <w:t>–</w:t>
      </w:r>
      <w:r>
        <w:rPr>
          <w:color w:val="3B3838"/>
          <w:spacing w:val="-4"/>
        </w:rPr>
        <w:t xml:space="preserve"> </w:t>
      </w:r>
      <w:r>
        <w:rPr>
          <w:color w:val="3B3838"/>
        </w:rPr>
        <w:t>May</w:t>
      </w:r>
      <w:r>
        <w:rPr>
          <w:color w:val="3B3838"/>
          <w:spacing w:val="-4"/>
        </w:rPr>
        <w:t xml:space="preserve"> 201</w:t>
      </w:r>
      <w:r w:rsidR="00F820EE">
        <w:rPr>
          <w:color w:val="3B3838"/>
          <w:spacing w:val="-4"/>
        </w:rPr>
        <w:t>7</w:t>
      </w:r>
    </w:p>
    <w:p w14:paraId="04838D1A" w14:textId="77777777" w:rsidR="00263BFF" w:rsidRDefault="00000000">
      <w:pPr>
        <w:pStyle w:val="BodyText"/>
        <w:ind w:left="115"/>
      </w:pPr>
      <w:r>
        <w:rPr>
          <w:color w:val="3B3838"/>
        </w:rPr>
        <w:t>Technologies</w:t>
      </w:r>
      <w:r>
        <w:rPr>
          <w:color w:val="3B3838"/>
          <w:spacing w:val="-10"/>
        </w:rPr>
        <w:t xml:space="preserve"> </w:t>
      </w:r>
      <w:r>
        <w:rPr>
          <w:color w:val="3B3838"/>
        </w:rPr>
        <w:t>Used:</w:t>
      </w:r>
      <w:r>
        <w:rPr>
          <w:color w:val="3B3838"/>
          <w:spacing w:val="-8"/>
        </w:rPr>
        <w:t xml:space="preserve"> </w:t>
      </w:r>
      <w:r>
        <w:rPr>
          <w:color w:val="3B3838"/>
        </w:rPr>
        <w:t>Struts,</w:t>
      </w:r>
      <w:r>
        <w:rPr>
          <w:color w:val="3B3838"/>
          <w:spacing w:val="-8"/>
        </w:rPr>
        <w:t xml:space="preserve"> </w:t>
      </w:r>
      <w:r>
        <w:rPr>
          <w:color w:val="3B3838"/>
        </w:rPr>
        <w:t>Spring</w:t>
      </w:r>
      <w:r>
        <w:rPr>
          <w:color w:val="3B3838"/>
          <w:spacing w:val="-8"/>
        </w:rPr>
        <w:t xml:space="preserve"> </w:t>
      </w:r>
      <w:r>
        <w:rPr>
          <w:color w:val="3B3838"/>
        </w:rPr>
        <w:t>MVC,</w:t>
      </w:r>
      <w:r>
        <w:rPr>
          <w:color w:val="3B3838"/>
          <w:spacing w:val="-8"/>
        </w:rPr>
        <w:t xml:space="preserve"> </w:t>
      </w:r>
      <w:r>
        <w:rPr>
          <w:color w:val="3B3838"/>
        </w:rPr>
        <w:t>Hibernate,</w:t>
      </w:r>
      <w:r>
        <w:rPr>
          <w:color w:val="3B3838"/>
          <w:spacing w:val="-8"/>
        </w:rPr>
        <w:t xml:space="preserve"> </w:t>
      </w:r>
      <w:r>
        <w:rPr>
          <w:color w:val="3B3838"/>
        </w:rPr>
        <w:t>Maven,</w:t>
      </w:r>
      <w:r>
        <w:rPr>
          <w:color w:val="3B3838"/>
          <w:spacing w:val="-7"/>
        </w:rPr>
        <w:t xml:space="preserve"> </w:t>
      </w:r>
      <w:r>
        <w:rPr>
          <w:color w:val="3B3838"/>
        </w:rPr>
        <w:t>IBM</w:t>
      </w:r>
      <w:r>
        <w:rPr>
          <w:color w:val="3B3838"/>
          <w:spacing w:val="-9"/>
        </w:rPr>
        <w:t xml:space="preserve"> </w:t>
      </w:r>
      <w:r>
        <w:rPr>
          <w:color w:val="3B3838"/>
        </w:rPr>
        <w:t>WAS,</w:t>
      </w:r>
      <w:r>
        <w:rPr>
          <w:color w:val="3B3838"/>
          <w:spacing w:val="-8"/>
        </w:rPr>
        <w:t xml:space="preserve"> </w:t>
      </w:r>
      <w:proofErr w:type="spellStart"/>
      <w:r>
        <w:rPr>
          <w:color w:val="3B3838"/>
        </w:rPr>
        <w:t>Mysql</w:t>
      </w:r>
      <w:proofErr w:type="spellEnd"/>
      <w:r>
        <w:rPr>
          <w:color w:val="3B3838"/>
        </w:rPr>
        <w:t>,</w:t>
      </w:r>
      <w:r>
        <w:rPr>
          <w:color w:val="3B3838"/>
          <w:spacing w:val="-7"/>
        </w:rPr>
        <w:t xml:space="preserve"> </w:t>
      </w:r>
      <w:r>
        <w:rPr>
          <w:color w:val="3B3838"/>
          <w:spacing w:val="-4"/>
        </w:rPr>
        <w:t>CAST</w:t>
      </w:r>
    </w:p>
    <w:p w14:paraId="45C8DF1C" w14:textId="77777777" w:rsidR="00263BFF" w:rsidRDefault="00263BFF">
      <w:pPr>
        <w:pStyle w:val="BodyText"/>
        <w:spacing w:before="1"/>
      </w:pPr>
    </w:p>
    <w:p w14:paraId="4624134D" w14:textId="77777777" w:rsidR="00263BFF" w:rsidRDefault="00000000">
      <w:pPr>
        <w:pStyle w:val="BodyText"/>
        <w:ind w:left="115" w:right="1014"/>
        <w:jc w:val="both"/>
      </w:pPr>
      <w:r>
        <w:rPr>
          <w:color w:val="3B3838"/>
        </w:rPr>
        <w:t>Design and implement Online banking applications from legacy platform to Borneo framework. Business</w:t>
      </w:r>
      <w:r>
        <w:rPr>
          <w:color w:val="3B3838"/>
          <w:spacing w:val="-11"/>
        </w:rPr>
        <w:t xml:space="preserve"> </w:t>
      </w:r>
      <w:r>
        <w:rPr>
          <w:color w:val="3B3838"/>
        </w:rPr>
        <w:t>-Authentication</w:t>
      </w:r>
      <w:r>
        <w:rPr>
          <w:color w:val="3B3838"/>
          <w:spacing w:val="-8"/>
        </w:rPr>
        <w:t xml:space="preserve"> </w:t>
      </w:r>
      <w:r>
        <w:rPr>
          <w:color w:val="3B3838"/>
        </w:rPr>
        <w:t>system,</w:t>
      </w:r>
      <w:r>
        <w:rPr>
          <w:color w:val="3B3838"/>
          <w:spacing w:val="-9"/>
        </w:rPr>
        <w:t xml:space="preserve"> </w:t>
      </w:r>
      <w:r>
        <w:rPr>
          <w:color w:val="3B3838"/>
        </w:rPr>
        <w:t>Account</w:t>
      </w:r>
      <w:r>
        <w:rPr>
          <w:color w:val="3B3838"/>
          <w:spacing w:val="-8"/>
        </w:rPr>
        <w:t xml:space="preserve"> </w:t>
      </w:r>
      <w:r>
        <w:rPr>
          <w:color w:val="3B3838"/>
        </w:rPr>
        <w:t>Overview</w:t>
      </w:r>
      <w:r>
        <w:rPr>
          <w:color w:val="3B3838"/>
          <w:spacing w:val="-9"/>
        </w:rPr>
        <w:t xml:space="preserve"> </w:t>
      </w:r>
      <w:r>
        <w:rPr>
          <w:color w:val="3B3838"/>
        </w:rPr>
        <w:t>details,</w:t>
      </w:r>
      <w:r>
        <w:rPr>
          <w:color w:val="3B3838"/>
          <w:spacing w:val="-9"/>
        </w:rPr>
        <w:t xml:space="preserve"> </w:t>
      </w:r>
      <w:r>
        <w:rPr>
          <w:color w:val="3B3838"/>
        </w:rPr>
        <w:t>Payment,</w:t>
      </w:r>
      <w:r>
        <w:rPr>
          <w:color w:val="3B3838"/>
          <w:spacing w:val="-8"/>
        </w:rPr>
        <w:t xml:space="preserve"> </w:t>
      </w:r>
      <w:r>
        <w:rPr>
          <w:color w:val="3B3838"/>
        </w:rPr>
        <w:t>Transfer,</w:t>
      </w:r>
      <w:r>
        <w:rPr>
          <w:color w:val="3B3838"/>
          <w:spacing w:val="-8"/>
        </w:rPr>
        <w:t xml:space="preserve"> </w:t>
      </w:r>
      <w:r>
        <w:rPr>
          <w:color w:val="3B3838"/>
        </w:rPr>
        <w:t>Help</w:t>
      </w:r>
      <w:r>
        <w:rPr>
          <w:color w:val="3B3838"/>
          <w:spacing w:val="-9"/>
        </w:rPr>
        <w:t xml:space="preserve"> </w:t>
      </w:r>
      <w:r>
        <w:rPr>
          <w:color w:val="3B3838"/>
        </w:rPr>
        <w:t>&amp;</w:t>
      </w:r>
      <w:r>
        <w:rPr>
          <w:color w:val="3B3838"/>
          <w:spacing w:val="-9"/>
        </w:rPr>
        <w:t xml:space="preserve"> </w:t>
      </w:r>
      <w:r>
        <w:rPr>
          <w:color w:val="3B3838"/>
        </w:rPr>
        <w:t>Support</w:t>
      </w:r>
      <w:r>
        <w:rPr>
          <w:color w:val="3B3838"/>
          <w:spacing w:val="-8"/>
        </w:rPr>
        <w:t xml:space="preserve"> </w:t>
      </w:r>
      <w:r>
        <w:rPr>
          <w:color w:val="3B3838"/>
          <w:spacing w:val="-4"/>
        </w:rPr>
        <w:t>etc.</w:t>
      </w:r>
    </w:p>
    <w:p w14:paraId="71054856" w14:textId="77777777" w:rsidR="00263BFF" w:rsidRDefault="00263BFF">
      <w:pPr>
        <w:pStyle w:val="BodyText"/>
        <w:spacing w:before="1"/>
      </w:pPr>
    </w:p>
    <w:p w14:paraId="72B50380" w14:textId="77777777" w:rsidR="00263BFF" w:rsidRDefault="00000000">
      <w:pPr>
        <w:pStyle w:val="BodyText"/>
        <w:spacing w:before="1" w:line="230" w:lineRule="exact"/>
        <w:ind w:left="115"/>
      </w:pPr>
      <w:r>
        <w:rPr>
          <w:color w:val="3B3838"/>
        </w:rPr>
        <w:t>Rearchitect</w:t>
      </w:r>
      <w:r>
        <w:rPr>
          <w:color w:val="3B3838"/>
          <w:spacing w:val="-10"/>
        </w:rPr>
        <w:t xml:space="preserve"> </w:t>
      </w:r>
      <w:r>
        <w:rPr>
          <w:color w:val="3B3838"/>
        </w:rPr>
        <w:t>/Replatform</w:t>
      </w:r>
      <w:r>
        <w:rPr>
          <w:color w:val="3B3838"/>
          <w:spacing w:val="-8"/>
        </w:rPr>
        <w:t xml:space="preserve"> </w:t>
      </w:r>
      <w:r>
        <w:rPr>
          <w:color w:val="3B3838"/>
        </w:rPr>
        <w:t>the</w:t>
      </w:r>
      <w:r>
        <w:rPr>
          <w:color w:val="3B3838"/>
          <w:spacing w:val="-7"/>
        </w:rPr>
        <w:t xml:space="preserve"> </w:t>
      </w:r>
      <w:r>
        <w:rPr>
          <w:color w:val="3B3838"/>
        </w:rPr>
        <w:t>web</w:t>
      </w:r>
      <w:r>
        <w:rPr>
          <w:color w:val="3B3838"/>
          <w:spacing w:val="-7"/>
        </w:rPr>
        <w:t xml:space="preserve"> </w:t>
      </w:r>
      <w:r>
        <w:rPr>
          <w:color w:val="3B3838"/>
        </w:rPr>
        <w:t>application</w:t>
      </w:r>
      <w:r>
        <w:rPr>
          <w:color w:val="3B3838"/>
          <w:spacing w:val="-7"/>
        </w:rPr>
        <w:t xml:space="preserve"> </w:t>
      </w:r>
      <w:r>
        <w:rPr>
          <w:color w:val="3B3838"/>
        </w:rPr>
        <w:t>aligned</w:t>
      </w:r>
      <w:r>
        <w:rPr>
          <w:color w:val="3B3838"/>
          <w:spacing w:val="-8"/>
        </w:rPr>
        <w:t xml:space="preserve"> </w:t>
      </w:r>
      <w:r>
        <w:rPr>
          <w:color w:val="3B3838"/>
        </w:rPr>
        <w:t>to</w:t>
      </w:r>
      <w:r>
        <w:rPr>
          <w:color w:val="3B3838"/>
          <w:spacing w:val="-7"/>
        </w:rPr>
        <w:t xml:space="preserve"> </w:t>
      </w:r>
      <w:r>
        <w:rPr>
          <w:color w:val="3B3838"/>
        </w:rPr>
        <w:t>customer</w:t>
      </w:r>
      <w:r>
        <w:rPr>
          <w:color w:val="3B3838"/>
          <w:spacing w:val="-7"/>
        </w:rPr>
        <w:t xml:space="preserve"> </w:t>
      </w:r>
      <w:r>
        <w:rPr>
          <w:color w:val="3B3838"/>
        </w:rPr>
        <w:t>activity</w:t>
      </w:r>
      <w:r>
        <w:rPr>
          <w:color w:val="3B3838"/>
          <w:spacing w:val="-7"/>
        </w:rPr>
        <w:t xml:space="preserve"> </w:t>
      </w:r>
      <w:r>
        <w:rPr>
          <w:color w:val="3B3838"/>
        </w:rPr>
        <w:t>view</w:t>
      </w:r>
      <w:r>
        <w:rPr>
          <w:color w:val="3B3838"/>
          <w:spacing w:val="-8"/>
        </w:rPr>
        <w:t xml:space="preserve"> </w:t>
      </w:r>
      <w:r>
        <w:rPr>
          <w:color w:val="3B3838"/>
        </w:rPr>
        <w:t>leveraging</w:t>
      </w:r>
      <w:r>
        <w:rPr>
          <w:color w:val="3B3838"/>
          <w:spacing w:val="-7"/>
        </w:rPr>
        <w:t xml:space="preserve"> </w:t>
      </w:r>
      <w:r>
        <w:rPr>
          <w:color w:val="3B3838"/>
        </w:rPr>
        <w:t>IFW</w:t>
      </w:r>
      <w:r>
        <w:rPr>
          <w:color w:val="3B3838"/>
          <w:spacing w:val="-8"/>
        </w:rPr>
        <w:t xml:space="preserve"> </w:t>
      </w:r>
      <w:r>
        <w:rPr>
          <w:color w:val="3B3838"/>
          <w:spacing w:val="-2"/>
        </w:rPr>
        <w:t>Standards.</w:t>
      </w:r>
    </w:p>
    <w:p w14:paraId="48E6B645" w14:textId="77777777" w:rsidR="00263BFF" w:rsidRDefault="00263BFF">
      <w:pPr>
        <w:rPr>
          <w:rFonts w:ascii="Calibri"/>
          <w:sz w:val="24"/>
        </w:rPr>
      </w:pPr>
    </w:p>
    <w:p w14:paraId="004EDBE4" w14:textId="208ADC77" w:rsidR="00A72D62" w:rsidRPr="00A72D62" w:rsidRDefault="00A72D62" w:rsidP="00A72D62">
      <w:pPr>
        <w:spacing w:line="184" w:lineRule="exact"/>
        <w:ind w:left="115"/>
        <w:rPr>
          <w:sz w:val="16"/>
        </w:rPr>
        <w:sectPr w:rsidR="00A72D62" w:rsidRPr="00A72D62">
          <w:pgSz w:w="11900" w:h="16840"/>
          <w:pgMar w:top="1620" w:right="960" w:bottom="940" w:left="960" w:header="0" w:footer="744" w:gutter="0"/>
          <w:cols w:space="720"/>
        </w:sect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p>
    <w:p w14:paraId="62F02B09" w14:textId="77777777" w:rsidR="00263BFF" w:rsidRDefault="00000000" w:rsidP="000B7D91">
      <w:pPr>
        <w:spacing w:before="1"/>
        <w:rPr>
          <w:rFonts w:ascii="Calibri"/>
          <w:b/>
          <w:sz w:val="28"/>
        </w:rPr>
      </w:pPr>
      <w:r>
        <w:rPr>
          <w:rFonts w:ascii="Calibri"/>
          <w:b/>
          <w:color w:val="0F4761"/>
          <w:w w:val="105"/>
          <w:sz w:val="28"/>
          <w:u w:val="single" w:color="0F4761"/>
        </w:rPr>
        <w:lastRenderedPageBreak/>
        <w:t>Appendix</w:t>
      </w:r>
      <w:r>
        <w:rPr>
          <w:rFonts w:ascii="Calibri"/>
          <w:b/>
          <w:color w:val="0F4761"/>
          <w:spacing w:val="14"/>
          <w:w w:val="105"/>
          <w:sz w:val="28"/>
          <w:u w:val="single" w:color="0F4761"/>
        </w:rPr>
        <w:t xml:space="preserve"> </w:t>
      </w:r>
      <w:r>
        <w:rPr>
          <w:rFonts w:ascii="Calibri"/>
          <w:b/>
          <w:color w:val="0F4761"/>
          <w:spacing w:val="-5"/>
          <w:w w:val="105"/>
          <w:sz w:val="28"/>
          <w:u w:val="single" w:color="0F4761"/>
        </w:rPr>
        <w:t>A:</w:t>
      </w:r>
    </w:p>
    <w:p w14:paraId="32AFEC69" w14:textId="43063A07" w:rsidR="00263BFF" w:rsidRDefault="00000000">
      <w:pPr>
        <w:pStyle w:val="Heading3"/>
        <w:spacing w:before="157"/>
      </w:pPr>
      <w:r>
        <w:rPr>
          <w:color w:val="0F4761"/>
          <w:w w:val="105"/>
        </w:rPr>
        <w:t xml:space="preserve">GCP Microservices Project Implementation </w:t>
      </w:r>
      <w:proofErr w:type="gramStart"/>
      <w:r>
        <w:rPr>
          <w:color w:val="0F4761"/>
          <w:w w:val="105"/>
        </w:rPr>
        <w:t xml:space="preserve">Experience </w:t>
      </w:r>
      <w:r w:rsidR="00A72D62">
        <w:rPr>
          <w:color w:val="0F4761"/>
          <w:w w:val="105"/>
        </w:rPr>
        <w:t>:</w:t>
      </w:r>
      <w:proofErr w:type="gramEnd"/>
    </w:p>
    <w:p w14:paraId="220D4074" w14:textId="77777777" w:rsidR="00263BFF" w:rsidRDefault="00263BFF">
      <w:pPr>
        <w:pStyle w:val="BodyText"/>
        <w:spacing w:before="107"/>
        <w:rPr>
          <w:rFonts w:ascii="Calibri"/>
          <w:sz w:val="28"/>
        </w:rPr>
      </w:pPr>
    </w:p>
    <w:p w14:paraId="716E607A" w14:textId="77777777" w:rsidR="00263BFF" w:rsidRPr="00FE4A41" w:rsidRDefault="00000000">
      <w:pPr>
        <w:ind w:left="115"/>
        <w:rPr>
          <w:color w:val="3B3838"/>
          <w:sz w:val="20"/>
          <w:szCs w:val="20"/>
        </w:rPr>
      </w:pPr>
      <w:r w:rsidRPr="00FE4A41">
        <w:rPr>
          <w:color w:val="3B3838"/>
          <w:sz w:val="20"/>
          <w:szCs w:val="20"/>
        </w:rPr>
        <w:t>The synopsis of architecture experience and my recommendation for GCP implementation as cloud solution architect.</w:t>
      </w:r>
    </w:p>
    <w:p w14:paraId="32782D52" w14:textId="201A5D96" w:rsidR="00263BFF" w:rsidRPr="00FE4A41" w:rsidRDefault="00000000">
      <w:pPr>
        <w:spacing w:before="292"/>
        <w:ind w:left="115" w:right="116"/>
        <w:jc w:val="both"/>
        <w:rPr>
          <w:color w:val="3B3838"/>
          <w:sz w:val="20"/>
          <w:szCs w:val="20"/>
        </w:rPr>
      </w:pPr>
      <w:r w:rsidRPr="00FE4A41">
        <w:rPr>
          <w:color w:val="3B3838"/>
          <w:sz w:val="20"/>
          <w:szCs w:val="20"/>
        </w:rPr>
        <w:t xml:space="preserve">In today's technology-driven world, GCP has established itself as a leading cloud computing platform, </w:t>
      </w:r>
      <w:r w:rsidR="00A72D62">
        <w:rPr>
          <w:color w:val="3B3838"/>
          <w:sz w:val="20"/>
          <w:szCs w:val="20"/>
        </w:rPr>
        <w:t>querying</w:t>
      </w:r>
      <w:r w:rsidRPr="00FE4A41">
        <w:rPr>
          <w:color w:val="3B3838"/>
          <w:sz w:val="20"/>
          <w:szCs w:val="20"/>
        </w:rPr>
        <w:t xml:space="preserve"> a wide range of services to enhance digital innovation. One of the key aspects of GCP is its ability to support the implementation of microservices architectures, revolutionizing the way applications are developed and deployed.</w:t>
      </w:r>
    </w:p>
    <w:p w14:paraId="476F6626" w14:textId="77777777" w:rsidR="00263BFF" w:rsidRPr="00FE4A41" w:rsidRDefault="00000000">
      <w:pPr>
        <w:spacing w:before="293"/>
        <w:ind w:left="115" w:right="116"/>
        <w:jc w:val="both"/>
        <w:rPr>
          <w:color w:val="3B3838"/>
          <w:sz w:val="20"/>
          <w:szCs w:val="20"/>
        </w:rPr>
      </w:pPr>
      <w:r w:rsidRPr="00FE4A41">
        <w:rPr>
          <w:color w:val="3B3838"/>
          <w:sz w:val="20"/>
          <w:szCs w:val="20"/>
        </w:rPr>
        <w:t xml:space="preserve">I have outlined steps involved in successfully implementing microservices using GCP, the design considerations, and the architectural practices to follow for one of the largest </w:t>
      </w:r>
      <w:proofErr w:type="gramStart"/>
      <w:r w:rsidRPr="00FE4A41">
        <w:rPr>
          <w:color w:val="3B3838"/>
          <w:sz w:val="20"/>
          <w:szCs w:val="20"/>
        </w:rPr>
        <w:t>retailer</w:t>
      </w:r>
      <w:proofErr w:type="gramEnd"/>
      <w:r w:rsidRPr="00FE4A41">
        <w:rPr>
          <w:color w:val="3B3838"/>
          <w:sz w:val="20"/>
          <w:szCs w:val="20"/>
        </w:rPr>
        <w:t xml:space="preserve"> on US East region.</w:t>
      </w:r>
    </w:p>
    <w:p w14:paraId="17AEA4F6" w14:textId="77777777" w:rsidR="00263BFF" w:rsidRDefault="00263BFF">
      <w:pPr>
        <w:pStyle w:val="BodyText"/>
        <w:spacing w:before="62"/>
        <w:rPr>
          <w:rFonts w:ascii="Calibri"/>
          <w:sz w:val="24"/>
        </w:rPr>
      </w:pPr>
    </w:p>
    <w:p w14:paraId="21FB2D16" w14:textId="77777777" w:rsidR="00263BFF" w:rsidRDefault="00000000">
      <w:pPr>
        <w:pStyle w:val="Heading1"/>
        <w:spacing w:before="1"/>
      </w:pPr>
      <w:r>
        <w:rPr>
          <w:color w:val="0F4761"/>
          <w:spacing w:val="-2"/>
        </w:rPr>
        <w:t>Step</w:t>
      </w:r>
      <w:r>
        <w:rPr>
          <w:color w:val="0F4761"/>
          <w:spacing w:val="-10"/>
        </w:rPr>
        <w:t xml:space="preserve"> </w:t>
      </w:r>
      <w:r>
        <w:rPr>
          <w:color w:val="0F4761"/>
          <w:spacing w:val="-2"/>
        </w:rPr>
        <w:t>1:</w:t>
      </w:r>
      <w:r>
        <w:rPr>
          <w:color w:val="0F4761"/>
          <w:spacing w:val="-10"/>
        </w:rPr>
        <w:t xml:space="preserve"> </w:t>
      </w:r>
      <w:r>
        <w:rPr>
          <w:color w:val="0F4761"/>
          <w:spacing w:val="-2"/>
        </w:rPr>
        <w:t>Understanding</w:t>
      </w:r>
      <w:r>
        <w:rPr>
          <w:color w:val="0F4761"/>
          <w:spacing w:val="-9"/>
        </w:rPr>
        <w:t xml:space="preserve"> </w:t>
      </w:r>
      <w:r>
        <w:rPr>
          <w:color w:val="0F4761"/>
          <w:spacing w:val="-2"/>
        </w:rPr>
        <w:t>Microservices</w:t>
      </w:r>
      <w:r>
        <w:rPr>
          <w:color w:val="0F4761"/>
          <w:spacing w:val="-9"/>
        </w:rPr>
        <w:t xml:space="preserve"> </w:t>
      </w:r>
      <w:r>
        <w:rPr>
          <w:color w:val="0F4761"/>
          <w:spacing w:val="-2"/>
        </w:rPr>
        <w:t>and</w:t>
      </w:r>
      <w:r>
        <w:rPr>
          <w:color w:val="0F4761"/>
          <w:spacing w:val="-9"/>
        </w:rPr>
        <w:t xml:space="preserve"> </w:t>
      </w:r>
      <w:r>
        <w:rPr>
          <w:color w:val="0F4761"/>
          <w:spacing w:val="-2"/>
        </w:rPr>
        <w:t>Cloud</w:t>
      </w:r>
      <w:r>
        <w:rPr>
          <w:color w:val="0F4761"/>
          <w:spacing w:val="-10"/>
        </w:rPr>
        <w:t xml:space="preserve"> </w:t>
      </w:r>
      <w:r>
        <w:rPr>
          <w:color w:val="0F4761"/>
          <w:spacing w:val="-2"/>
        </w:rPr>
        <w:t>Principles</w:t>
      </w:r>
    </w:p>
    <w:p w14:paraId="3BFD75EA" w14:textId="3D0AF970" w:rsidR="00263BFF" w:rsidRPr="00A72D62" w:rsidRDefault="00000000">
      <w:pPr>
        <w:spacing w:before="268"/>
        <w:ind w:left="1555" w:right="116"/>
        <w:jc w:val="both"/>
        <w:rPr>
          <w:color w:val="3B3838"/>
          <w:sz w:val="20"/>
          <w:szCs w:val="20"/>
        </w:rPr>
      </w:pPr>
      <w:r w:rsidRPr="00A72D62">
        <w:rPr>
          <w:color w:val="3B3838"/>
          <w:sz w:val="20"/>
          <w:szCs w:val="20"/>
        </w:rPr>
        <w:t xml:space="preserve">To embark on an microservices implementation journey, it is essential to have a solid understanding of microservices architecture and the underlying cloud principles. Microservices involve breaking down applications into smaller, manageable components, allowing for independent development and deployment. GCP </w:t>
      </w:r>
      <w:proofErr w:type="spellStart"/>
      <w:r w:rsidRPr="00A72D62">
        <w:rPr>
          <w:color w:val="3B3838"/>
          <w:sz w:val="20"/>
          <w:szCs w:val="20"/>
        </w:rPr>
        <w:t>oUers</w:t>
      </w:r>
      <w:proofErr w:type="spellEnd"/>
      <w:r w:rsidRPr="00A72D62">
        <w:rPr>
          <w:color w:val="3B3838"/>
          <w:sz w:val="20"/>
          <w:szCs w:val="20"/>
        </w:rPr>
        <w:t xml:space="preserve"> a plethora of cloud services that align perfectly with microservices, enabling seamless scalability, fault tolerance, and cost optimization.</w:t>
      </w:r>
    </w:p>
    <w:p w14:paraId="05A17272" w14:textId="77777777" w:rsidR="00263BFF" w:rsidRDefault="00263BFF">
      <w:pPr>
        <w:pStyle w:val="BodyText"/>
        <w:spacing w:before="63"/>
        <w:rPr>
          <w:rFonts w:ascii="Calibri"/>
          <w:sz w:val="24"/>
        </w:rPr>
      </w:pPr>
    </w:p>
    <w:p w14:paraId="1DB02A20" w14:textId="77777777" w:rsidR="00263BFF" w:rsidRDefault="00000000">
      <w:pPr>
        <w:pStyle w:val="Heading1"/>
      </w:pPr>
      <w:r>
        <w:rPr>
          <w:color w:val="0F4761"/>
        </w:rPr>
        <w:t>Step</w:t>
      </w:r>
      <w:r>
        <w:rPr>
          <w:color w:val="0F4761"/>
          <w:spacing w:val="-20"/>
        </w:rPr>
        <w:t xml:space="preserve"> </w:t>
      </w:r>
      <w:r>
        <w:rPr>
          <w:color w:val="0F4761"/>
        </w:rPr>
        <w:t>2:</w:t>
      </w:r>
      <w:r>
        <w:rPr>
          <w:color w:val="0F4761"/>
          <w:spacing w:val="-21"/>
        </w:rPr>
        <w:t xml:space="preserve"> </w:t>
      </w:r>
      <w:r>
        <w:rPr>
          <w:color w:val="0F4761"/>
        </w:rPr>
        <w:t>Well-Architected</w:t>
      </w:r>
      <w:r>
        <w:rPr>
          <w:color w:val="0F4761"/>
          <w:spacing w:val="-20"/>
        </w:rPr>
        <w:t xml:space="preserve"> </w:t>
      </w:r>
      <w:r>
        <w:rPr>
          <w:color w:val="0F4761"/>
          <w:spacing w:val="-2"/>
        </w:rPr>
        <w:t>Framework</w:t>
      </w:r>
    </w:p>
    <w:p w14:paraId="326BB255" w14:textId="65BE0629" w:rsidR="00263BFF" w:rsidRPr="00A72D62" w:rsidRDefault="00000000" w:rsidP="00A72D62">
      <w:pPr>
        <w:spacing w:before="268"/>
        <w:ind w:left="1555" w:right="116"/>
        <w:jc w:val="both"/>
        <w:rPr>
          <w:color w:val="3B3838"/>
          <w:sz w:val="20"/>
          <w:szCs w:val="20"/>
        </w:rPr>
      </w:pPr>
      <w:r w:rsidRPr="00A72D62">
        <w:rPr>
          <w:color w:val="3B3838"/>
          <w:sz w:val="20"/>
          <w:szCs w:val="20"/>
        </w:rPr>
        <w:t xml:space="preserve">This framework provides best practices and guidance on designing and operating highly </w:t>
      </w:r>
      <w:r w:rsidR="000B7D91" w:rsidRPr="00A72D62">
        <w:rPr>
          <w:color w:val="3B3838"/>
          <w:sz w:val="20"/>
          <w:szCs w:val="20"/>
        </w:rPr>
        <w:t>effective</w:t>
      </w:r>
      <w:r w:rsidRPr="00A72D62">
        <w:rPr>
          <w:color w:val="3B3838"/>
          <w:sz w:val="20"/>
          <w:szCs w:val="20"/>
        </w:rPr>
        <w:t xml:space="preserve"> architectures that leverage the power of GCP services. By following this framework, we demonstrate our ability to design applications that are secure, performant, resilient, and </w:t>
      </w:r>
      <w:r w:rsidR="000B7D91" w:rsidRPr="00A72D62">
        <w:rPr>
          <w:color w:val="3B3838"/>
          <w:sz w:val="20"/>
          <w:szCs w:val="20"/>
        </w:rPr>
        <w:t>efficient</w:t>
      </w:r>
      <w:r w:rsidRPr="00A72D62">
        <w:rPr>
          <w:color w:val="3B3838"/>
          <w:sz w:val="20"/>
          <w:szCs w:val="20"/>
        </w:rPr>
        <w:t>.</w:t>
      </w:r>
    </w:p>
    <w:p w14:paraId="68A528AA" w14:textId="77777777" w:rsidR="00263BFF" w:rsidRDefault="00263BFF">
      <w:pPr>
        <w:pStyle w:val="BodyText"/>
        <w:rPr>
          <w:rFonts w:ascii="Calibri"/>
          <w:sz w:val="24"/>
        </w:rPr>
      </w:pPr>
    </w:p>
    <w:p w14:paraId="2315EE08" w14:textId="77777777" w:rsidR="00263BFF" w:rsidRDefault="00263BFF">
      <w:pPr>
        <w:pStyle w:val="BodyText"/>
        <w:spacing w:before="37"/>
        <w:rPr>
          <w:rFonts w:ascii="Calibri"/>
          <w:sz w:val="24"/>
        </w:rPr>
      </w:pPr>
    </w:p>
    <w:p w14:paraId="50EEAE1B" w14:textId="283146D9" w:rsidR="00263BFF" w:rsidRDefault="00000000" w:rsidP="00A72D62">
      <w:pPr>
        <w:pStyle w:val="Heading1"/>
        <w:spacing w:line="237" w:lineRule="auto"/>
        <w:ind w:left="0" w:right="520"/>
        <w:sectPr w:rsidR="00263BFF">
          <w:pgSz w:w="11900" w:h="16840"/>
          <w:pgMar w:top="1940" w:right="960" w:bottom="940" w:left="960" w:header="0" w:footer="744" w:gutter="0"/>
          <w:cols w:space="720"/>
        </w:sectPr>
      </w:pPr>
      <w:r>
        <w:rPr>
          <w:color w:val="0F4761"/>
        </w:rPr>
        <w:t>Step</w:t>
      </w:r>
      <w:r>
        <w:rPr>
          <w:color w:val="0F4761"/>
          <w:spacing w:val="-17"/>
        </w:rPr>
        <w:t xml:space="preserve"> </w:t>
      </w:r>
      <w:r>
        <w:rPr>
          <w:color w:val="0F4761"/>
        </w:rPr>
        <w:t>3:</w:t>
      </w:r>
      <w:r>
        <w:rPr>
          <w:color w:val="0F4761"/>
          <w:spacing w:val="-18"/>
        </w:rPr>
        <w:t xml:space="preserve"> </w:t>
      </w:r>
      <w:r>
        <w:rPr>
          <w:color w:val="0F4761"/>
        </w:rPr>
        <w:t>Design</w:t>
      </w:r>
      <w:r>
        <w:rPr>
          <w:color w:val="0F4761"/>
          <w:spacing w:val="-17"/>
        </w:rPr>
        <w:t xml:space="preserve"> </w:t>
      </w:r>
      <w:r>
        <w:rPr>
          <w:color w:val="0F4761"/>
        </w:rPr>
        <w:t>Considerations</w:t>
      </w:r>
      <w:r>
        <w:rPr>
          <w:color w:val="0F4761"/>
          <w:spacing w:val="-17"/>
        </w:rPr>
        <w:t xml:space="preserve"> </w:t>
      </w:r>
      <w:r>
        <w:rPr>
          <w:color w:val="0F4761"/>
        </w:rPr>
        <w:t>for</w:t>
      </w:r>
      <w:r>
        <w:rPr>
          <w:color w:val="0F4761"/>
          <w:spacing w:val="-18"/>
        </w:rPr>
        <w:t xml:space="preserve"> </w:t>
      </w:r>
      <w:r>
        <w:rPr>
          <w:color w:val="0F4761"/>
        </w:rPr>
        <w:t xml:space="preserve">Microservices </w:t>
      </w:r>
      <w:r>
        <w:rPr>
          <w:color w:val="0F4761"/>
          <w:spacing w:val="-2"/>
        </w:rPr>
        <w:t>Architecture</w:t>
      </w:r>
    </w:p>
    <w:p w14:paraId="65D7AEE6" w14:textId="77777777" w:rsidR="00A72D62" w:rsidRPr="00A72D62" w:rsidRDefault="00A72D62" w:rsidP="00A72D62">
      <w:pPr>
        <w:tabs>
          <w:tab w:val="left" w:pos="835"/>
        </w:tabs>
        <w:spacing w:before="78"/>
        <w:ind w:right="1109"/>
        <w:rPr>
          <w:color w:val="3B3838"/>
          <w:sz w:val="20"/>
          <w:szCs w:val="20"/>
        </w:rPr>
      </w:pPr>
    </w:p>
    <w:p w14:paraId="6F9A1F77" w14:textId="6D977105" w:rsidR="00263BFF" w:rsidRPr="00A72D62" w:rsidRDefault="00000000">
      <w:pPr>
        <w:pStyle w:val="ListParagraph"/>
        <w:numPr>
          <w:ilvl w:val="0"/>
          <w:numId w:val="2"/>
        </w:numPr>
        <w:tabs>
          <w:tab w:val="left" w:pos="835"/>
        </w:tabs>
        <w:spacing w:before="78"/>
        <w:ind w:right="1109"/>
        <w:rPr>
          <w:color w:val="3B3838"/>
          <w:sz w:val="20"/>
          <w:szCs w:val="20"/>
        </w:rPr>
      </w:pPr>
      <w:r w:rsidRPr="00A72D62">
        <w:rPr>
          <w:color w:val="3B3838"/>
          <w:sz w:val="20"/>
          <w:szCs w:val="20"/>
        </w:rPr>
        <w:t>Service boundaries: Clearly deﬁne the boundaries and responsibilities of each microservice to achieve loose coupling.</w:t>
      </w:r>
    </w:p>
    <w:p w14:paraId="06B61A62" w14:textId="6134D567" w:rsidR="00263BFF" w:rsidRPr="00A72D62" w:rsidRDefault="00000000">
      <w:pPr>
        <w:pStyle w:val="ListParagraph"/>
        <w:numPr>
          <w:ilvl w:val="0"/>
          <w:numId w:val="2"/>
        </w:numPr>
        <w:tabs>
          <w:tab w:val="left" w:pos="835"/>
        </w:tabs>
        <w:ind w:right="580"/>
        <w:rPr>
          <w:color w:val="3B3838"/>
          <w:sz w:val="20"/>
          <w:szCs w:val="20"/>
        </w:rPr>
      </w:pPr>
      <w:r w:rsidRPr="00A72D62">
        <w:rPr>
          <w:color w:val="3B3838"/>
          <w:sz w:val="20"/>
          <w:szCs w:val="20"/>
        </w:rPr>
        <w:t xml:space="preserve">Service communication: Determine the communication patterns between microservices, such as synchronous or asynchronous, to ensure </w:t>
      </w:r>
      <w:r w:rsidR="000B7D91" w:rsidRPr="00A72D62">
        <w:rPr>
          <w:color w:val="3B3838"/>
          <w:sz w:val="20"/>
          <w:szCs w:val="20"/>
        </w:rPr>
        <w:t>efficient</w:t>
      </w:r>
      <w:r w:rsidRPr="00A72D62">
        <w:rPr>
          <w:color w:val="3B3838"/>
          <w:sz w:val="20"/>
          <w:szCs w:val="20"/>
        </w:rPr>
        <w:t xml:space="preserve"> data ﬂow.</w:t>
      </w:r>
    </w:p>
    <w:p w14:paraId="131EE8B6" w14:textId="77777777" w:rsidR="00263BFF" w:rsidRPr="00A72D62" w:rsidRDefault="00000000">
      <w:pPr>
        <w:pStyle w:val="ListParagraph"/>
        <w:numPr>
          <w:ilvl w:val="0"/>
          <w:numId w:val="2"/>
        </w:numPr>
        <w:tabs>
          <w:tab w:val="left" w:pos="835"/>
        </w:tabs>
        <w:ind w:right="498"/>
        <w:rPr>
          <w:color w:val="3B3838"/>
          <w:sz w:val="20"/>
          <w:szCs w:val="20"/>
        </w:rPr>
      </w:pPr>
      <w:r w:rsidRPr="00A72D62">
        <w:rPr>
          <w:color w:val="3B3838"/>
          <w:sz w:val="20"/>
          <w:szCs w:val="20"/>
        </w:rPr>
        <w:t xml:space="preserve">Data management: Plan how data will be managed across microservices, </w:t>
      </w:r>
      <w:proofErr w:type="gramStart"/>
      <w:r w:rsidRPr="00A72D62">
        <w:rPr>
          <w:color w:val="3B3838"/>
          <w:sz w:val="20"/>
          <w:szCs w:val="20"/>
        </w:rPr>
        <w:t>taking into account</w:t>
      </w:r>
      <w:proofErr w:type="gramEnd"/>
      <w:r w:rsidRPr="00A72D62">
        <w:rPr>
          <w:color w:val="3B3838"/>
          <w:sz w:val="20"/>
          <w:szCs w:val="20"/>
        </w:rPr>
        <w:t xml:space="preserve"> replication, consistency, and data access patterns.</w:t>
      </w:r>
    </w:p>
    <w:p w14:paraId="23D2500E" w14:textId="77777777" w:rsidR="00263BFF" w:rsidRPr="00A72D62" w:rsidRDefault="00000000">
      <w:pPr>
        <w:pStyle w:val="ListParagraph"/>
        <w:numPr>
          <w:ilvl w:val="0"/>
          <w:numId w:val="2"/>
        </w:numPr>
        <w:tabs>
          <w:tab w:val="left" w:pos="835"/>
        </w:tabs>
        <w:ind w:right="228"/>
        <w:rPr>
          <w:color w:val="3B3838"/>
          <w:sz w:val="20"/>
          <w:szCs w:val="20"/>
        </w:rPr>
      </w:pPr>
      <w:r w:rsidRPr="00A72D62">
        <w:rPr>
          <w:color w:val="3B3838"/>
          <w:sz w:val="20"/>
          <w:szCs w:val="20"/>
        </w:rPr>
        <w:t>Fault tolerance: Design your microservices to be resilient to failures, leveraging AWS services like Elastic Load Balancing and Amazon RDS for fault tolerance and automatic scaling.</w:t>
      </w:r>
    </w:p>
    <w:p w14:paraId="5655FCEE" w14:textId="77777777" w:rsidR="00263BFF" w:rsidRPr="00A72D62" w:rsidRDefault="00000000">
      <w:pPr>
        <w:pStyle w:val="ListParagraph"/>
        <w:numPr>
          <w:ilvl w:val="0"/>
          <w:numId w:val="2"/>
        </w:numPr>
        <w:tabs>
          <w:tab w:val="left" w:pos="835"/>
        </w:tabs>
        <w:ind w:right="363"/>
        <w:rPr>
          <w:color w:val="3B3838"/>
          <w:sz w:val="20"/>
          <w:szCs w:val="20"/>
        </w:rPr>
      </w:pPr>
      <w:r w:rsidRPr="00A72D62">
        <w:rPr>
          <w:color w:val="3B3838"/>
          <w:sz w:val="20"/>
          <w:szCs w:val="20"/>
        </w:rPr>
        <w:t>Security: Incorporate security measures at every level, from network conﬁgurations to authentication and authorization mechanisms.</w:t>
      </w:r>
    </w:p>
    <w:p w14:paraId="3BD51A1E" w14:textId="77777777" w:rsidR="00263BFF" w:rsidRPr="00A72D62" w:rsidRDefault="00263BFF">
      <w:pPr>
        <w:pStyle w:val="BodyText"/>
        <w:rPr>
          <w:color w:val="3B3838"/>
        </w:rPr>
      </w:pPr>
    </w:p>
    <w:p w14:paraId="7957BAB3" w14:textId="77777777" w:rsidR="00263BFF" w:rsidRDefault="00263BFF">
      <w:pPr>
        <w:pStyle w:val="BodyText"/>
        <w:rPr>
          <w:rFonts w:ascii="Calibri"/>
          <w:sz w:val="24"/>
        </w:rPr>
      </w:pPr>
    </w:p>
    <w:p w14:paraId="35A26202" w14:textId="77777777" w:rsidR="00263BFF" w:rsidRDefault="00263BFF">
      <w:pPr>
        <w:pStyle w:val="BodyText"/>
        <w:spacing w:before="214"/>
        <w:rPr>
          <w:rFonts w:ascii="Calibri"/>
          <w:sz w:val="24"/>
        </w:rPr>
      </w:pPr>
    </w:p>
    <w:p w14:paraId="3196BFAB" w14:textId="77777777" w:rsidR="00263BFF" w:rsidRDefault="00000000">
      <w:pPr>
        <w:pStyle w:val="Heading1"/>
      </w:pPr>
      <w:r>
        <w:rPr>
          <w:color w:val="0F4761"/>
          <w:spacing w:val="-6"/>
        </w:rPr>
        <w:t>Step</w:t>
      </w:r>
      <w:r>
        <w:rPr>
          <w:color w:val="0F4761"/>
          <w:spacing w:val="-13"/>
        </w:rPr>
        <w:t xml:space="preserve"> </w:t>
      </w:r>
      <w:r>
        <w:rPr>
          <w:color w:val="0F4761"/>
          <w:spacing w:val="-6"/>
        </w:rPr>
        <w:t>4:</w:t>
      </w:r>
      <w:r>
        <w:rPr>
          <w:color w:val="0F4761"/>
          <w:spacing w:val="-13"/>
        </w:rPr>
        <w:t xml:space="preserve"> </w:t>
      </w:r>
      <w:r>
        <w:rPr>
          <w:color w:val="0F4761"/>
          <w:spacing w:val="-6"/>
        </w:rPr>
        <w:t>Implementation:</w:t>
      </w:r>
      <w:r>
        <w:rPr>
          <w:color w:val="0F4761"/>
          <w:spacing w:val="-13"/>
        </w:rPr>
        <w:t xml:space="preserve"> </w:t>
      </w:r>
      <w:r>
        <w:rPr>
          <w:color w:val="0F4761"/>
          <w:spacing w:val="-6"/>
        </w:rPr>
        <w:t>Putting</w:t>
      </w:r>
      <w:r>
        <w:rPr>
          <w:color w:val="0F4761"/>
          <w:spacing w:val="-12"/>
        </w:rPr>
        <w:t xml:space="preserve"> </w:t>
      </w:r>
      <w:r>
        <w:rPr>
          <w:color w:val="0F4761"/>
          <w:spacing w:val="-6"/>
        </w:rPr>
        <w:t>Your</w:t>
      </w:r>
      <w:r>
        <w:rPr>
          <w:color w:val="0F4761"/>
          <w:spacing w:val="-14"/>
        </w:rPr>
        <w:t xml:space="preserve"> </w:t>
      </w:r>
      <w:r>
        <w:rPr>
          <w:color w:val="0F4761"/>
          <w:spacing w:val="-6"/>
        </w:rPr>
        <w:t>Design</w:t>
      </w:r>
      <w:r>
        <w:rPr>
          <w:color w:val="0F4761"/>
          <w:spacing w:val="-12"/>
        </w:rPr>
        <w:t xml:space="preserve"> </w:t>
      </w:r>
      <w:r>
        <w:rPr>
          <w:color w:val="0F4761"/>
          <w:spacing w:val="-6"/>
        </w:rPr>
        <w:t>into</w:t>
      </w:r>
      <w:r>
        <w:rPr>
          <w:color w:val="0F4761"/>
          <w:spacing w:val="-12"/>
        </w:rPr>
        <w:t xml:space="preserve"> </w:t>
      </w:r>
      <w:r>
        <w:rPr>
          <w:color w:val="0F4761"/>
          <w:spacing w:val="-6"/>
        </w:rPr>
        <w:t>Action</w:t>
      </w:r>
    </w:p>
    <w:p w14:paraId="7F43CDE5" w14:textId="77777777" w:rsidR="00263BFF" w:rsidRPr="00A72D62" w:rsidRDefault="00000000">
      <w:pPr>
        <w:pStyle w:val="ListParagraph"/>
        <w:numPr>
          <w:ilvl w:val="0"/>
          <w:numId w:val="2"/>
        </w:numPr>
        <w:tabs>
          <w:tab w:val="left" w:pos="835"/>
        </w:tabs>
        <w:spacing w:before="82"/>
        <w:ind w:right="374"/>
        <w:jc w:val="both"/>
        <w:rPr>
          <w:color w:val="3B3838"/>
          <w:sz w:val="20"/>
          <w:szCs w:val="20"/>
        </w:rPr>
      </w:pPr>
      <w:r w:rsidRPr="00A72D62">
        <w:rPr>
          <w:color w:val="3B3838"/>
          <w:sz w:val="20"/>
          <w:szCs w:val="20"/>
        </w:rPr>
        <w:t>Infrastructure Provisioning: Utilize Google Cloud Deployment Manager or Terraform to provision the required infrastructure resources, such as virtual private clouds (VPCs), subnets, and ﬁrewall rules.</w:t>
      </w:r>
    </w:p>
    <w:p w14:paraId="673ED508" w14:textId="77777777" w:rsidR="00263BFF" w:rsidRPr="00A72D62" w:rsidRDefault="00000000">
      <w:pPr>
        <w:pStyle w:val="ListParagraph"/>
        <w:numPr>
          <w:ilvl w:val="0"/>
          <w:numId w:val="2"/>
        </w:numPr>
        <w:tabs>
          <w:tab w:val="left" w:pos="835"/>
        </w:tabs>
        <w:ind w:right="1413"/>
        <w:rPr>
          <w:color w:val="3B3838"/>
          <w:sz w:val="20"/>
          <w:szCs w:val="20"/>
        </w:rPr>
      </w:pPr>
      <w:r w:rsidRPr="00A72D62">
        <w:rPr>
          <w:color w:val="3B3838"/>
          <w:sz w:val="20"/>
          <w:szCs w:val="20"/>
        </w:rPr>
        <w:t xml:space="preserve">Containerization for Microservices: Use Google Kubernetes Engine (GKE) to containerize your microservices for </w:t>
      </w:r>
      <w:proofErr w:type="spellStart"/>
      <w:r w:rsidRPr="00A72D62">
        <w:rPr>
          <w:color w:val="3B3838"/>
          <w:sz w:val="20"/>
          <w:szCs w:val="20"/>
        </w:rPr>
        <w:t>eUicient</w:t>
      </w:r>
      <w:proofErr w:type="spellEnd"/>
      <w:r w:rsidRPr="00A72D62">
        <w:rPr>
          <w:color w:val="3B3838"/>
          <w:sz w:val="20"/>
          <w:szCs w:val="20"/>
        </w:rPr>
        <w:t xml:space="preserve"> deployment and management.</w:t>
      </w:r>
    </w:p>
    <w:p w14:paraId="707F8412" w14:textId="77777777" w:rsidR="00263BFF" w:rsidRPr="00A72D62" w:rsidRDefault="00000000">
      <w:pPr>
        <w:pStyle w:val="ListParagraph"/>
        <w:numPr>
          <w:ilvl w:val="0"/>
          <w:numId w:val="2"/>
        </w:numPr>
        <w:tabs>
          <w:tab w:val="left" w:pos="835"/>
        </w:tabs>
        <w:ind w:right="820"/>
        <w:rPr>
          <w:color w:val="3B3838"/>
          <w:sz w:val="20"/>
          <w:szCs w:val="20"/>
        </w:rPr>
      </w:pPr>
      <w:r w:rsidRPr="00A72D62">
        <w:rPr>
          <w:color w:val="3B3838"/>
          <w:sz w:val="20"/>
          <w:szCs w:val="20"/>
        </w:rPr>
        <w:t>Service Orchestration: Use Google Cloud Workﬂows to manage the workﬂow and coordination between microservices.</w:t>
      </w:r>
    </w:p>
    <w:p w14:paraId="66FAA384" w14:textId="77777777" w:rsidR="00263BFF" w:rsidRPr="00A72D62" w:rsidRDefault="00000000">
      <w:pPr>
        <w:pStyle w:val="ListParagraph"/>
        <w:numPr>
          <w:ilvl w:val="0"/>
          <w:numId w:val="2"/>
        </w:numPr>
        <w:tabs>
          <w:tab w:val="left" w:pos="835"/>
        </w:tabs>
        <w:ind w:right="713"/>
        <w:rPr>
          <w:color w:val="3B3838"/>
          <w:sz w:val="20"/>
          <w:szCs w:val="20"/>
        </w:rPr>
      </w:pPr>
      <w:r w:rsidRPr="00A72D62">
        <w:rPr>
          <w:color w:val="3B3838"/>
          <w:sz w:val="20"/>
          <w:szCs w:val="20"/>
        </w:rPr>
        <w:t>Event Streaming: Employ Google Cloud Pub/Sub for real-time event streaming and processing across your microservices.</w:t>
      </w:r>
    </w:p>
    <w:p w14:paraId="385FFE42" w14:textId="77777777" w:rsidR="00263BFF" w:rsidRPr="00A72D62" w:rsidRDefault="00000000">
      <w:pPr>
        <w:pStyle w:val="ListParagraph"/>
        <w:numPr>
          <w:ilvl w:val="0"/>
          <w:numId w:val="2"/>
        </w:numPr>
        <w:tabs>
          <w:tab w:val="left" w:pos="835"/>
        </w:tabs>
        <w:ind w:right="188"/>
        <w:rPr>
          <w:color w:val="3B3838"/>
          <w:sz w:val="20"/>
          <w:szCs w:val="20"/>
        </w:rPr>
      </w:pPr>
      <w:r w:rsidRPr="00A72D62">
        <w:rPr>
          <w:color w:val="3B3838"/>
          <w:sz w:val="20"/>
          <w:szCs w:val="20"/>
        </w:rPr>
        <w:t>Monitoring and Logging: Implement robust monitoring and logging solutions using Google Cloud Monitoring and Google Cloud Logging, or third-party tools to gain insights into the performance, health, and availability of your microservices.</w:t>
      </w:r>
    </w:p>
    <w:p w14:paraId="741F7497" w14:textId="40F067C3" w:rsidR="00263BFF" w:rsidRDefault="00000000" w:rsidP="00A72D62">
      <w:pPr>
        <w:pStyle w:val="ListParagraph"/>
        <w:numPr>
          <w:ilvl w:val="0"/>
          <w:numId w:val="2"/>
        </w:numPr>
        <w:tabs>
          <w:tab w:val="left" w:pos="835"/>
        </w:tabs>
        <w:ind w:right="382"/>
        <w:rPr>
          <w:color w:val="3B3838"/>
          <w:sz w:val="20"/>
          <w:szCs w:val="20"/>
        </w:rPr>
      </w:pPr>
      <w:r w:rsidRPr="00A72D62">
        <w:rPr>
          <w:color w:val="3B3838"/>
          <w:sz w:val="20"/>
          <w:szCs w:val="20"/>
        </w:rPr>
        <w:t>Continuous Integration and Deployment: Embrace Google Cloud Build, Google Cloud Source Repositories, and other DevOps tooling to automate your build, test, and deployment processes, fostering a culture of continuous integration and delivery.</w:t>
      </w:r>
    </w:p>
    <w:p w14:paraId="3B33D744" w14:textId="77777777" w:rsidR="00A72D62" w:rsidRPr="00A72D62" w:rsidRDefault="00A72D62" w:rsidP="00A72D62">
      <w:pPr>
        <w:pStyle w:val="ListParagraph"/>
        <w:numPr>
          <w:ilvl w:val="0"/>
          <w:numId w:val="2"/>
        </w:numPr>
        <w:tabs>
          <w:tab w:val="left" w:pos="835"/>
        </w:tabs>
        <w:ind w:right="382"/>
        <w:rPr>
          <w:color w:val="3B3838"/>
          <w:sz w:val="20"/>
          <w:szCs w:val="20"/>
        </w:rPr>
      </w:pPr>
    </w:p>
    <w:p w14:paraId="75C8B4F2" w14:textId="77777777" w:rsidR="00263BFF" w:rsidRDefault="00000000">
      <w:pPr>
        <w:pStyle w:val="Heading1"/>
      </w:pPr>
      <w:r>
        <w:rPr>
          <w:color w:val="0F4761"/>
          <w:spacing w:val="-2"/>
        </w:rPr>
        <w:t>Step</w:t>
      </w:r>
      <w:r>
        <w:rPr>
          <w:color w:val="0F4761"/>
          <w:spacing w:val="-10"/>
        </w:rPr>
        <w:t xml:space="preserve"> </w:t>
      </w:r>
      <w:r>
        <w:rPr>
          <w:color w:val="0F4761"/>
          <w:spacing w:val="-2"/>
        </w:rPr>
        <w:t>5:</w:t>
      </w:r>
      <w:r>
        <w:rPr>
          <w:color w:val="0F4761"/>
          <w:spacing w:val="-11"/>
        </w:rPr>
        <w:t xml:space="preserve"> </w:t>
      </w:r>
      <w:r>
        <w:rPr>
          <w:color w:val="0F4761"/>
          <w:spacing w:val="-2"/>
        </w:rPr>
        <w:t>Architectural</w:t>
      </w:r>
      <w:r>
        <w:rPr>
          <w:color w:val="0F4761"/>
          <w:spacing w:val="-11"/>
        </w:rPr>
        <w:t xml:space="preserve"> </w:t>
      </w:r>
      <w:r>
        <w:rPr>
          <w:color w:val="0F4761"/>
          <w:spacing w:val="-2"/>
        </w:rPr>
        <w:t>Practices</w:t>
      </w:r>
      <w:r>
        <w:rPr>
          <w:color w:val="0F4761"/>
          <w:spacing w:val="-10"/>
        </w:rPr>
        <w:t xml:space="preserve"> </w:t>
      </w:r>
      <w:r>
        <w:rPr>
          <w:color w:val="0F4761"/>
          <w:spacing w:val="-2"/>
        </w:rPr>
        <w:t>for</w:t>
      </w:r>
      <w:r>
        <w:rPr>
          <w:color w:val="0F4761"/>
          <w:spacing w:val="-11"/>
        </w:rPr>
        <w:t xml:space="preserve"> </w:t>
      </w:r>
      <w:r>
        <w:rPr>
          <w:color w:val="0F4761"/>
          <w:spacing w:val="-2"/>
        </w:rPr>
        <w:t>Success</w:t>
      </w:r>
    </w:p>
    <w:p w14:paraId="2FD29DED" w14:textId="77777777" w:rsidR="00263BFF" w:rsidRPr="00A72D62" w:rsidRDefault="00000000">
      <w:pPr>
        <w:pStyle w:val="ListParagraph"/>
        <w:numPr>
          <w:ilvl w:val="0"/>
          <w:numId w:val="1"/>
        </w:numPr>
        <w:tabs>
          <w:tab w:val="left" w:pos="244"/>
        </w:tabs>
        <w:spacing w:before="312"/>
        <w:ind w:right="545" w:firstLine="0"/>
        <w:rPr>
          <w:color w:val="3B3838"/>
          <w:sz w:val="20"/>
          <w:szCs w:val="20"/>
        </w:rPr>
      </w:pPr>
      <w:r w:rsidRPr="00A72D62">
        <w:rPr>
          <w:color w:val="3B3838"/>
          <w:sz w:val="20"/>
          <w:szCs w:val="20"/>
        </w:rPr>
        <w:t>Use of serverless computing with Google Cloud Functions to optimize resource utilization and eliminate the need for server provisioning.</w:t>
      </w:r>
    </w:p>
    <w:p w14:paraId="3E016A3C" w14:textId="77777777" w:rsidR="00263BFF" w:rsidRPr="00A72D62" w:rsidRDefault="00000000">
      <w:pPr>
        <w:pStyle w:val="ListParagraph"/>
        <w:numPr>
          <w:ilvl w:val="0"/>
          <w:numId w:val="1"/>
        </w:numPr>
        <w:tabs>
          <w:tab w:val="left" w:pos="244"/>
        </w:tabs>
        <w:ind w:right="670" w:firstLine="0"/>
        <w:rPr>
          <w:color w:val="3B3838"/>
          <w:sz w:val="20"/>
          <w:szCs w:val="20"/>
        </w:rPr>
      </w:pPr>
      <w:r w:rsidRPr="00A72D62">
        <w:rPr>
          <w:color w:val="3B3838"/>
          <w:sz w:val="20"/>
          <w:szCs w:val="20"/>
        </w:rPr>
        <w:t>Leverage Google Cloud Endpoints to provide a uniﬁed entry point for your microservices, enabling easy scaling, caching, and authentication.</w:t>
      </w:r>
    </w:p>
    <w:p w14:paraId="5755512B" w14:textId="77777777" w:rsidR="00263BFF" w:rsidRPr="00A72D62" w:rsidRDefault="00000000">
      <w:pPr>
        <w:pStyle w:val="ListParagraph"/>
        <w:numPr>
          <w:ilvl w:val="0"/>
          <w:numId w:val="1"/>
        </w:numPr>
        <w:tabs>
          <w:tab w:val="left" w:pos="244"/>
        </w:tabs>
        <w:ind w:right="432" w:firstLine="0"/>
        <w:rPr>
          <w:color w:val="3B3838"/>
          <w:sz w:val="20"/>
          <w:szCs w:val="20"/>
        </w:rPr>
      </w:pPr>
      <w:r w:rsidRPr="00A72D62">
        <w:rPr>
          <w:color w:val="3B3838"/>
          <w:sz w:val="20"/>
          <w:szCs w:val="20"/>
        </w:rPr>
        <w:t>Implement distributed tracing with Google Cloud Trace to gain visibility into the end-to-end execution of requests across your microservices.</w:t>
      </w:r>
    </w:p>
    <w:p w14:paraId="7F17C27F" w14:textId="77777777" w:rsidR="00263BFF" w:rsidRPr="00A72D62" w:rsidRDefault="00000000">
      <w:pPr>
        <w:pStyle w:val="ListParagraph"/>
        <w:numPr>
          <w:ilvl w:val="0"/>
          <w:numId w:val="1"/>
        </w:numPr>
        <w:tabs>
          <w:tab w:val="left" w:pos="244"/>
        </w:tabs>
        <w:ind w:right="140" w:firstLine="0"/>
        <w:rPr>
          <w:color w:val="3B3838"/>
          <w:sz w:val="20"/>
          <w:szCs w:val="20"/>
        </w:rPr>
      </w:pPr>
      <w:r w:rsidRPr="00A72D62">
        <w:rPr>
          <w:color w:val="3B3838"/>
          <w:sz w:val="20"/>
          <w:szCs w:val="20"/>
        </w:rPr>
        <w:t>Embrace a microservices-speciﬁc monitoring strategy through custom dashboards and alerts with Google Cloud Monitoring to proactively identify and mitigate issues.</w:t>
      </w:r>
    </w:p>
    <w:p w14:paraId="4D8D8735" w14:textId="77777777" w:rsidR="00263BFF" w:rsidRPr="00A72D62" w:rsidRDefault="00000000">
      <w:pPr>
        <w:pStyle w:val="ListParagraph"/>
        <w:numPr>
          <w:ilvl w:val="0"/>
          <w:numId w:val="1"/>
        </w:numPr>
        <w:tabs>
          <w:tab w:val="left" w:pos="244"/>
        </w:tabs>
        <w:ind w:right="286" w:firstLine="0"/>
        <w:rPr>
          <w:color w:val="3B3838"/>
          <w:sz w:val="20"/>
          <w:szCs w:val="20"/>
        </w:rPr>
      </w:pPr>
      <w:r w:rsidRPr="00A72D62">
        <w:rPr>
          <w:color w:val="3B3838"/>
          <w:sz w:val="20"/>
          <w:szCs w:val="20"/>
        </w:rPr>
        <w:t>Incorporate automated testing, including unit, integration, and end-to-end testing, to ensure the reliability and correctness of your microservices.</w:t>
      </w:r>
    </w:p>
    <w:p w14:paraId="24F40114" w14:textId="4ED62CCF" w:rsidR="00263BFF" w:rsidRPr="00A72D62" w:rsidRDefault="00000000" w:rsidP="000B7D91">
      <w:pPr>
        <w:spacing w:line="242" w:lineRule="auto"/>
        <w:ind w:left="115" w:right="520"/>
        <w:rPr>
          <w:color w:val="3B3838"/>
          <w:sz w:val="20"/>
          <w:szCs w:val="20"/>
        </w:rPr>
        <w:sectPr w:rsidR="00263BFF" w:rsidRPr="00A72D62">
          <w:pgSz w:w="11900" w:h="16840"/>
          <w:pgMar w:top="1100" w:right="960" w:bottom="940" w:left="960" w:header="0" w:footer="744" w:gutter="0"/>
          <w:cols w:space="720"/>
        </w:sectPr>
      </w:pPr>
      <w:r w:rsidRPr="00A72D62">
        <w:rPr>
          <w:color w:val="3B3838"/>
          <w:sz w:val="20"/>
          <w:szCs w:val="20"/>
        </w:rPr>
        <w:t>Hands-on experience in Google Cloud microservices implementation with mastering the design considerations, architecture practices, and implementation steps outlined above, helped clients in developing scalable, resilient, and cloud-native applicati</w:t>
      </w:r>
      <w:r w:rsidR="000B7D91" w:rsidRPr="00A72D62">
        <w:rPr>
          <w:color w:val="3B3838"/>
          <w:sz w:val="20"/>
          <w:szCs w:val="20"/>
        </w:rPr>
        <w:t>o</w:t>
      </w:r>
      <w:r w:rsidR="00A72D62">
        <w:rPr>
          <w:color w:val="3B3838"/>
          <w:sz w:val="20"/>
          <w:szCs w:val="20"/>
        </w:rPr>
        <w:t>n</w:t>
      </w:r>
    </w:p>
    <w:p w14:paraId="7A6AE4ED" w14:textId="17E0314E" w:rsidR="00263BFF" w:rsidRPr="000B7D91" w:rsidRDefault="00263BFF" w:rsidP="000B7D91">
      <w:pPr>
        <w:tabs>
          <w:tab w:val="left" w:pos="2275"/>
        </w:tabs>
        <w:spacing w:line="289" w:lineRule="exact"/>
        <w:rPr>
          <w:rFonts w:ascii="Calibri" w:hAnsi="Calibri"/>
          <w:sz w:val="24"/>
        </w:rPr>
      </w:pPr>
    </w:p>
    <w:sectPr w:rsidR="00263BFF" w:rsidRPr="000B7D91">
      <w:pgSz w:w="11900" w:h="16840"/>
      <w:pgMar w:top="1100" w:right="960" w:bottom="940" w:left="960" w:header="0"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D540F" w14:textId="77777777" w:rsidR="00016166" w:rsidRDefault="00016166">
      <w:r>
        <w:separator/>
      </w:r>
    </w:p>
  </w:endnote>
  <w:endnote w:type="continuationSeparator" w:id="0">
    <w:p w14:paraId="396F5D53" w14:textId="77777777" w:rsidR="00016166" w:rsidRDefault="00016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FF7FE" w14:textId="77777777" w:rsidR="00263BFF" w:rsidRDefault="00000000">
    <w:pPr>
      <w:pStyle w:val="BodyText"/>
      <w:spacing w:line="14" w:lineRule="auto"/>
    </w:pPr>
    <w:r>
      <w:rPr>
        <w:noProof/>
      </w:rPr>
      <mc:AlternateContent>
        <mc:Choice Requires="wps">
          <w:drawing>
            <wp:anchor distT="0" distB="0" distL="0" distR="0" simplePos="0" relativeHeight="487197184" behindDoc="1" locked="0" layoutInCell="1" allowOverlap="1" wp14:anchorId="283F8C08" wp14:editId="1649DEC0">
              <wp:simplePos x="0" y="0"/>
              <wp:positionH relativeFrom="page">
                <wp:posOffset>670051</wp:posOffset>
              </wp:positionH>
              <wp:positionV relativeFrom="page">
                <wp:posOffset>10080975</wp:posOffset>
              </wp:positionV>
              <wp:extent cx="897255"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7255" cy="167640"/>
                      </a:xfrm>
                      <a:prstGeom prst="rect">
                        <a:avLst/>
                      </a:prstGeom>
                    </wps:spPr>
                    <wps:txbx>
                      <w:txbxContent>
                        <w:p w14:paraId="7B4D1013" w14:textId="238F111D" w:rsidR="00263BFF" w:rsidRDefault="00000000">
                          <w:pPr>
                            <w:spacing w:before="13"/>
                            <w:ind w:left="20"/>
                            <w:rPr>
                              <w:rFonts w:ascii="Times New Roman"/>
                              <w:b/>
                              <w:sz w:val="20"/>
                            </w:rPr>
                          </w:pPr>
                          <w:r>
                            <w:rPr>
                              <w:rFonts w:ascii="Times New Roman"/>
                              <w:b/>
                              <w:color w:val="4472C4"/>
                              <w:sz w:val="20"/>
                            </w:rPr>
                            <w:t>Cloud</w:t>
                          </w:r>
                          <w:r>
                            <w:rPr>
                              <w:rFonts w:ascii="Times New Roman"/>
                              <w:b/>
                              <w:color w:val="4472C4"/>
                              <w:spacing w:val="-6"/>
                              <w:sz w:val="20"/>
                            </w:rPr>
                            <w:t xml:space="preserve"> </w:t>
                          </w:r>
                          <w:r w:rsidR="00A72D62">
                            <w:rPr>
                              <w:rFonts w:ascii="Times New Roman"/>
                              <w:b/>
                              <w:color w:val="4472C4"/>
                              <w:spacing w:val="-2"/>
                              <w:sz w:val="20"/>
                            </w:rPr>
                            <w:t>FSE</w:t>
                          </w:r>
                        </w:p>
                      </w:txbxContent>
                    </wps:txbx>
                    <wps:bodyPr wrap="square" lIns="0" tIns="0" rIns="0" bIns="0" rtlCol="0">
                      <a:noAutofit/>
                    </wps:bodyPr>
                  </wps:wsp>
                </a:graphicData>
              </a:graphic>
            </wp:anchor>
          </w:drawing>
        </mc:Choice>
        <mc:Fallback>
          <w:pict>
            <v:shapetype w14:anchorId="283F8C08" id="_x0000_t202" coordsize="21600,21600" o:spt="202" path="m,l,21600r21600,l21600,xe">
              <v:stroke joinstyle="miter"/>
              <v:path gradientshapeok="t" o:connecttype="rect"/>
            </v:shapetype>
            <v:shape id="Textbox 2" o:spid="_x0000_s1026" type="#_x0000_t202" style="position:absolute;margin-left:52.75pt;margin-top:793.8pt;width:70.65pt;height:13.2pt;z-index:-1611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" filled="f" stroked="f">
              <v:textbox inset="0,0,0,0">
                <w:txbxContent>
                  <w:p w14:paraId="7B4D1013" w14:textId="238F111D" w:rsidR="00263BFF" w:rsidRDefault="00000000">
                    <w:pPr>
                      <w:spacing w:before="13"/>
                      <w:ind w:left="20"/>
                      <w:rPr>
                        <w:rFonts w:ascii="Times New Roman"/>
                        <w:b/>
                        <w:sz w:val="20"/>
                      </w:rPr>
                    </w:pPr>
                    <w:r>
                      <w:rPr>
                        <w:rFonts w:ascii="Times New Roman"/>
                        <w:b/>
                        <w:color w:val="4472C4"/>
                        <w:sz w:val="20"/>
                      </w:rPr>
                      <w:t>Cloud</w:t>
                    </w:r>
                    <w:r>
                      <w:rPr>
                        <w:rFonts w:ascii="Times New Roman"/>
                        <w:b/>
                        <w:color w:val="4472C4"/>
                        <w:spacing w:val="-6"/>
                        <w:sz w:val="20"/>
                      </w:rPr>
                      <w:t xml:space="preserve"> </w:t>
                    </w:r>
                    <w:r w:rsidR="00A72D62">
                      <w:rPr>
                        <w:rFonts w:ascii="Times New Roman"/>
                        <w:b/>
                        <w:color w:val="4472C4"/>
                        <w:spacing w:val="-2"/>
                        <w:sz w:val="20"/>
                      </w:rPr>
                      <w:t>FSE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FBE84" w14:textId="77777777" w:rsidR="00016166" w:rsidRDefault="00016166">
      <w:r>
        <w:separator/>
      </w:r>
    </w:p>
  </w:footnote>
  <w:footnote w:type="continuationSeparator" w:id="0">
    <w:p w14:paraId="49CED6C6" w14:textId="77777777" w:rsidR="00016166" w:rsidRDefault="00016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B6359"/>
    <w:multiLevelType w:val="hybridMultilevel"/>
    <w:tmpl w:val="3B20AAB6"/>
    <w:lvl w:ilvl="0" w:tplc="B0005D08">
      <w:numFmt w:val="bullet"/>
      <w:lvlText w:val="-"/>
      <w:lvlJc w:val="left"/>
      <w:pPr>
        <w:ind w:left="115" w:hanging="131"/>
      </w:pPr>
      <w:rPr>
        <w:rFonts w:ascii="Calibri" w:eastAsia="Calibri" w:hAnsi="Calibri" w:cs="Calibri" w:hint="default"/>
        <w:b w:val="0"/>
        <w:bCs w:val="0"/>
        <w:i w:val="0"/>
        <w:iCs w:val="0"/>
        <w:spacing w:val="0"/>
        <w:w w:val="111"/>
        <w:sz w:val="24"/>
        <w:szCs w:val="24"/>
        <w:lang w:val="en-US" w:eastAsia="en-US" w:bidi="ar-SA"/>
      </w:rPr>
    </w:lvl>
    <w:lvl w:ilvl="1" w:tplc="60866B7A">
      <w:numFmt w:val="bullet"/>
      <w:lvlText w:val="o"/>
      <w:lvlJc w:val="left"/>
      <w:pPr>
        <w:ind w:left="1555" w:hanging="360"/>
      </w:pPr>
      <w:rPr>
        <w:rFonts w:ascii="Courier New" w:eastAsia="Courier New" w:hAnsi="Courier New" w:cs="Courier New" w:hint="default"/>
        <w:b w:val="0"/>
        <w:bCs w:val="0"/>
        <w:i w:val="0"/>
        <w:iCs w:val="0"/>
        <w:spacing w:val="0"/>
        <w:w w:val="100"/>
        <w:sz w:val="24"/>
        <w:szCs w:val="24"/>
        <w:lang w:val="en-US" w:eastAsia="en-US" w:bidi="ar-SA"/>
      </w:rPr>
    </w:lvl>
    <w:lvl w:ilvl="2" w:tplc="A6C8EF78">
      <w:numFmt w:val="bullet"/>
      <w:lvlText w:val="■"/>
      <w:lvlJc w:val="left"/>
      <w:pPr>
        <w:ind w:left="2275" w:hanging="360"/>
      </w:pPr>
      <w:rPr>
        <w:rFonts w:ascii="Arial" w:eastAsia="Arial" w:hAnsi="Arial" w:cs="Arial" w:hint="default"/>
        <w:b w:val="0"/>
        <w:bCs w:val="0"/>
        <w:i w:val="0"/>
        <w:iCs w:val="0"/>
        <w:spacing w:val="0"/>
        <w:w w:val="75"/>
        <w:sz w:val="24"/>
        <w:szCs w:val="24"/>
        <w:lang w:val="en-US" w:eastAsia="en-US" w:bidi="ar-SA"/>
      </w:rPr>
    </w:lvl>
    <w:lvl w:ilvl="3" w:tplc="561C0590">
      <w:numFmt w:val="bullet"/>
      <w:lvlText w:val="•"/>
      <w:lvlJc w:val="left"/>
      <w:pPr>
        <w:ind w:left="3242" w:hanging="360"/>
      </w:pPr>
      <w:rPr>
        <w:rFonts w:hint="default"/>
        <w:lang w:val="en-US" w:eastAsia="en-US" w:bidi="ar-SA"/>
      </w:rPr>
    </w:lvl>
    <w:lvl w:ilvl="4" w:tplc="D4B83530">
      <w:numFmt w:val="bullet"/>
      <w:lvlText w:val="•"/>
      <w:lvlJc w:val="left"/>
      <w:pPr>
        <w:ind w:left="4205" w:hanging="360"/>
      </w:pPr>
      <w:rPr>
        <w:rFonts w:hint="default"/>
        <w:lang w:val="en-US" w:eastAsia="en-US" w:bidi="ar-SA"/>
      </w:rPr>
    </w:lvl>
    <w:lvl w:ilvl="5" w:tplc="DF8EE150">
      <w:numFmt w:val="bullet"/>
      <w:lvlText w:val="•"/>
      <w:lvlJc w:val="left"/>
      <w:pPr>
        <w:ind w:left="5167" w:hanging="360"/>
      </w:pPr>
      <w:rPr>
        <w:rFonts w:hint="default"/>
        <w:lang w:val="en-US" w:eastAsia="en-US" w:bidi="ar-SA"/>
      </w:rPr>
    </w:lvl>
    <w:lvl w:ilvl="6" w:tplc="3B5C8FFC">
      <w:numFmt w:val="bullet"/>
      <w:lvlText w:val="•"/>
      <w:lvlJc w:val="left"/>
      <w:pPr>
        <w:ind w:left="6130" w:hanging="360"/>
      </w:pPr>
      <w:rPr>
        <w:rFonts w:hint="default"/>
        <w:lang w:val="en-US" w:eastAsia="en-US" w:bidi="ar-SA"/>
      </w:rPr>
    </w:lvl>
    <w:lvl w:ilvl="7" w:tplc="321CD46C">
      <w:numFmt w:val="bullet"/>
      <w:lvlText w:val="•"/>
      <w:lvlJc w:val="left"/>
      <w:pPr>
        <w:ind w:left="7092" w:hanging="360"/>
      </w:pPr>
      <w:rPr>
        <w:rFonts w:hint="default"/>
        <w:lang w:val="en-US" w:eastAsia="en-US" w:bidi="ar-SA"/>
      </w:rPr>
    </w:lvl>
    <w:lvl w:ilvl="8" w:tplc="C380B4FA">
      <w:numFmt w:val="bullet"/>
      <w:lvlText w:val="•"/>
      <w:lvlJc w:val="left"/>
      <w:pPr>
        <w:ind w:left="8055" w:hanging="360"/>
      </w:pPr>
      <w:rPr>
        <w:rFonts w:hint="default"/>
        <w:lang w:val="en-US" w:eastAsia="en-US" w:bidi="ar-SA"/>
      </w:rPr>
    </w:lvl>
  </w:abstractNum>
  <w:abstractNum w:abstractNumId="1" w15:restartNumberingAfterBreak="0">
    <w:nsid w:val="276A489B"/>
    <w:multiLevelType w:val="hybridMultilevel"/>
    <w:tmpl w:val="4F00416C"/>
    <w:lvl w:ilvl="0" w:tplc="3914FDE0">
      <w:start w:val="1"/>
      <w:numFmt w:val="decimal"/>
      <w:lvlText w:val="%1."/>
      <w:lvlJc w:val="left"/>
      <w:pPr>
        <w:ind w:left="835" w:hanging="360"/>
        <w:jc w:val="left"/>
      </w:pPr>
      <w:rPr>
        <w:rFonts w:ascii="Arial" w:eastAsia="Arial" w:hAnsi="Arial" w:cs="Arial" w:hint="default"/>
        <w:b w:val="0"/>
        <w:bCs w:val="0"/>
        <w:i w:val="0"/>
        <w:iCs w:val="0"/>
        <w:color w:val="3B3838"/>
        <w:spacing w:val="-1"/>
        <w:w w:val="100"/>
        <w:sz w:val="20"/>
        <w:szCs w:val="20"/>
        <w:lang w:val="en-US" w:eastAsia="en-US" w:bidi="ar-SA"/>
      </w:rPr>
    </w:lvl>
    <w:lvl w:ilvl="1" w:tplc="FD2C09BA">
      <w:numFmt w:val="bullet"/>
      <w:lvlText w:val="•"/>
      <w:lvlJc w:val="left"/>
      <w:pPr>
        <w:ind w:left="1754" w:hanging="360"/>
      </w:pPr>
      <w:rPr>
        <w:rFonts w:hint="default"/>
        <w:lang w:val="en-US" w:eastAsia="en-US" w:bidi="ar-SA"/>
      </w:rPr>
    </w:lvl>
    <w:lvl w:ilvl="2" w:tplc="705C1302">
      <w:numFmt w:val="bullet"/>
      <w:lvlText w:val="•"/>
      <w:lvlJc w:val="left"/>
      <w:pPr>
        <w:ind w:left="2668" w:hanging="360"/>
      </w:pPr>
      <w:rPr>
        <w:rFonts w:hint="default"/>
        <w:lang w:val="en-US" w:eastAsia="en-US" w:bidi="ar-SA"/>
      </w:rPr>
    </w:lvl>
    <w:lvl w:ilvl="3" w:tplc="7DEA0D0E">
      <w:numFmt w:val="bullet"/>
      <w:lvlText w:val="•"/>
      <w:lvlJc w:val="left"/>
      <w:pPr>
        <w:ind w:left="3582" w:hanging="360"/>
      </w:pPr>
      <w:rPr>
        <w:rFonts w:hint="default"/>
        <w:lang w:val="en-US" w:eastAsia="en-US" w:bidi="ar-SA"/>
      </w:rPr>
    </w:lvl>
    <w:lvl w:ilvl="4" w:tplc="53FC3CC2">
      <w:numFmt w:val="bullet"/>
      <w:lvlText w:val="•"/>
      <w:lvlJc w:val="left"/>
      <w:pPr>
        <w:ind w:left="4496" w:hanging="360"/>
      </w:pPr>
      <w:rPr>
        <w:rFonts w:hint="default"/>
        <w:lang w:val="en-US" w:eastAsia="en-US" w:bidi="ar-SA"/>
      </w:rPr>
    </w:lvl>
    <w:lvl w:ilvl="5" w:tplc="6ACC9090">
      <w:numFmt w:val="bullet"/>
      <w:lvlText w:val="•"/>
      <w:lvlJc w:val="left"/>
      <w:pPr>
        <w:ind w:left="5410" w:hanging="360"/>
      </w:pPr>
      <w:rPr>
        <w:rFonts w:hint="default"/>
        <w:lang w:val="en-US" w:eastAsia="en-US" w:bidi="ar-SA"/>
      </w:rPr>
    </w:lvl>
    <w:lvl w:ilvl="6" w:tplc="89561092">
      <w:numFmt w:val="bullet"/>
      <w:lvlText w:val="•"/>
      <w:lvlJc w:val="left"/>
      <w:pPr>
        <w:ind w:left="6324" w:hanging="360"/>
      </w:pPr>
      <w:rPr>
        <w:rFonts w:hint="default"/>
        <w:lang w:val="en-US" w:eastAsia="en-US" w:bidi="ar-SA"/>
      </w:rPr>
    </w:lvl>
    <w:lvl w:ilvl="7" w:tplc="37CE2312">
      <w:numFmt w:val="bullet"/>
      <w:lvlText w:val="•"/>
      <w:lvlJc w:val="left"/>
      <w:pPr>
        <w:ind w:left="7238" w:hanging="360"/>
      </w:pPr>
      <w:rPr>
        <w:rFonts w:hint="default"/>
        <w:lang w:val="en-US" w:eastAsia="en-US" w:bidi="ar-SA"/>
      </w:rPr>
    </w:lvl>
    <w:lvl w:ilvl="8" w:tplc="B52E187A">
      <w:numFmt w:val="bullet"/>
      <w:lvlText w:val="•"/>
      <w:lvlJc w:val="left"/>
      <w:pPr>
        <w:ind w:left="8152" w:hanging="360"/>
      </w:pPr>
      <w:rPr>
        <w:rFonts w:hint="default"/>
        <w:lang w:val="en-US" w:eastAsia="en-US" w:bidi="ar-SA"/>
      </w:rPr>
    </w:lvl>
  </w:abstractNum>
  <w:abstractNum w:abstractNumId="2" w15:restartNumberingAfterBreak="0">
    <w:nsid w:val="2DB77DAB"/>
    <w:multiLevelType w:val="hybridMultilevel"/>
    <w:tmpl w:val="BB1A83EC"/>
    <w:lvl w:ilvl="0" w:tplc="80280B58">
      <w:numFmt w:val="bullet"/>
      <w:lvlText w:val="■"/>
      <w:lvlJc w:val="left"/>
      <w:pPr>
        <w:ind w:left="835" w:hanging="360"/>
      </w:pPr>
      <w:rPr>
        <w:rFonts w:ascii="Arial" w:eastAsia="Arial" w:hAnsi="Arial" w:cs="Arial" w:hint="default"/>
        <w:b w:val="0"/>
        <w:bCs w:val="0"/>
        <w:i w:val="0"/>
        <w:iCs w:val="0"/>
        <w:color w:val="3B3838"/>
        <w:spacing w:val="0"/>
        <w:w w:val="76"/>
        <w:sz w:val="20"/>
        <w:szCs w:val="20"/>
        <w:lang w:val="en-US" w:eastAsia="en-US" w:bidi="ar-SA"/>
      </w:rPr>
    </w:lvl>
    <w:lvl w:ilvl="1" w:tplc="73D4F87C">
      <w:numFmt w:val="bullet"/>
      <w:lvlText w:val="•"/>
      <w:lvlJc w:val="left"/>
      <w:pPr>
        <w:ind w:left="1754" w:hanging="360"/>
      </w:pPr>
      <w:rPr>
        <w:rFonts w:hint="default"/>
        <w:lang w:val="en-US" w:eastAsia="en-US" w:bidi="ar-SA"/>
      </w:rPr>
    </w:lvl>
    <w:lvl w:ilvl="2" w:tplc="71CE7E2A">
      <w:numFmt w:val="bullet"/>
      <w:lvlText w:val="•"/>
      <w:lvlJc w:val="left"/>
      <w:pPr>
        <w:ind w:left="2668" w:hanging="360"/>
      </w:pPr>
      <w:rPr>
        <w:rFonts w:hint="default"/>
        <w:lang w:val="en-US" w:eastAsia="en-US" w:bidi="ar-SA"/>
      </w:rPr>
    </w:lvl>
    <w:lvl w:ilvl="3" w:tplc="B98E1F90">
      <w:numFmt w:val="bullet"/>
      <w:lvlText w:val="•"/>
      <w:lvlJc w:val="left"/>
      <w:pPr>
        <w:ind w:left="3582" w:hanging="360"/>
      </w:pPr>
      <w:rPr>
        <w:rFonts w:hint="default"/>
        <w:lang w:val="en-US" w:eastAsia="en-US" w:bidi="ar-SA"/>
      </w:rPr>
    </w:lvl>
    <w:lvl w:ilvl="4" w:tplc="407064B6">
      <w:numFmt w:val="bullet"/>
      <w:lvlText w:val="•"/>
      <w:lvlJc w:val="left"/>
      <w:pPr>
        <w:ind w:left="4496" w:hanging="360"/>
      </w:pPr>
      <w:rPr>
        <w:rFonts w:hint="default"/>
        <w:lang w:val="en-US" w:eastAsia="en-US" w:bidi="ar-SA"/>
      </w:rPr>
    </w:lvl>
    <w:lvl w:ilvl="5" w:tplc="EF9E10A8">
      <w:numFmt w:val="bullet"/>
      <w:lvlText w:val="•"/>
      <w:lvlJc w:val="left"/>
      <w:pPr>
        <w:ind w:left="5410" w:hanging="360"/>
      </w:pPr>
      <w:rPr>
        <w:rFonts w:hint="default"/>
        <w:lang w:val="en-US" w:eastAsia="en-US" w:bidi="ar-SA"/>
      </w:rPr>
    </w:lvl>
    <w:lvl w:ilvl="6" w:tplc="67A6A39A">
      <w:numFmt w:val="bullet"/>
      <w:lvlText w:val="•"/>
      <w:lvlJc w:val="left"/>
      <w:pPr>
        <w:ind w:left="6324" w:hanging="360"/>
      </w:pPr>
      <w:rPr>
        <w:rFonts w:hint="default"/>
        <w:lang w:val="en-US" w:eastAsia="en-US" w:bidi="ar-SA"/>
      </w:rPr>
    </w:lvl>
    <w:lvl w:ilvl="7" w:tplc="DD56AD8A">
      <w:numFmt w:val="bullet"/>
      <w:lvlText w:val="•"/>
      <w:lvlJc w:val="left"/>
      <w:pPr>
        <w:ind w:left="7238" w:hanging="360"/>
      </w:pPr>
      <w:rPr>
        <w:rFonts w:hint="default"/>
        <w:lang w:val="en-US" w:eastAsia="en-US" w:bidi="ar-SA"/>
      </w:rPr>
    </w:lvl>
    <w:lvl w:ilvl="8" w:tplc="09148042">
      <w:numFmt w:val="bullet"/>
      <w:lvlText w:val="•"/>
      <w:lvlJc w:val="left"/>
      <w:pPr>
        <w:ind w:left="8152" w:hanging="360"/>
      </w:pPr>
      <w:rPr>
        <w:rFonts w:hint="default"/>
        <w:lang w:val="en-US" w:eastAsia="en-US" w:bidi="ar-SA"/>
      </w:rPr>
    </w:lvl>
  </w:abstractNum>
  <w:abstractNum w:abstractNumId="3" w15:restartNumberingAfterBreak="0">
    <w:nsid w:val="3BEE5FC6"/>
    <w:multiLevelType w:val="hybridMultilevel"/>
    <w:tmpl w:val="E4D0AA56"/>
    <w:lvl w:ilvl="0" w:tplc="215C4178">
      <w:numFmt w:val="bullet"/>
      <w:lvlText w:val=""/>
      <w:lvlJc w:val="left"/>
      <w:pPr>
        <w:ind w:left="835" w:hanging="360"/>
      </w:pPr>
      <w:rPr>
        <w:rFonts w:ascii="Symbol" w:eastAsia="Symbol" w:hAnsi="Symbol" w:cs="Symbol" w:hint="default"/>
        <w:spacing w:val="0"/>
        <w:w w:val="100"/>
        <w:lang w:val="en-US" w:eastAsia="en-US" w:bidi="ar-SA"/>
      </w:rPr>
    </w:lvl>
    <w:lvl w:ilvl="1" w:tplc="03C60366">
      <w:numFmt w:val="bullet"/>
      <w:lvlText w:val="•"/>
      <w:lvlJc w:val="left"/>
      <w:pPr>
        <w:ind w:left="1754" w:hanging="360"/>
      </w:pPr>
      <w:rPr>
        <w:rFonts w:hint="default"/>
        <w:lang w:val="en-US" w:eastAsia="en-US" w:bidi="ar-SA"/>
      </w:rPr>
    </w:lvl>
    <w:lvl w:ilvl="2" w:tplc="CD30486A">
      <w:numFmt w:val="bullet"/>
      <w:lvlText w:val="•"/>
      <w:lvlJc w:val="left"/>
      <w:pPr>
        <w:ind w:left="2668" w:hanging="360"/>
      </w:pPr>
      <w:rPr>
        <w:rFonts w:hint="default"/>
        <w:lang w:val="en-US" w:eastAsia="en-US" w:bidi="ar-SA"/>
      </w:rPr>
    </w:lvl>
    <w:lvl w:ilvl="3" w:tplc="89DE758E">
      <w:numFmt w:val="bullet"/>
      <w:lvlText w:val="•"/>
      <w:lvlJc w:val="left"/>
      <w:pPr>
        <w:ind w:left="3582" w:hanging="360"/>
      </w:pPr>
      <w:rPr>
        <w:rFonts w:hint="default"/>
        <w:lang w:val="en-US" w:eastAsia="en-US" w:bidi="ar-SA"/>
      </w:rPr>
    </w:lvl>
    <w:lvl w:ilvl="4" w:tplc="4162A3E6">
      <w:numFmt w:val="bullet"/>
      <w:lvlText w:val="•"/>
      <w:lvlJc w:val="left"/>
      <w:pPr>
        <w:ind w:left="4496" w:hanging="360"/>
      </w:pPr>
      <w:rPr>
        <w:rFonts w:hint="default"/>
        <w:lang w:val="en-US" w:eastAsia="en-US" w:bidi="ar-SA"/>
      </w:rPr>
    </w:lvl>
    <w:lvl w:ilvl="5" w:tplc="2B2A3546">
      <w:numFmt w:val="bullet"/>
      <w:lvlText w:val="•"/>
      <w:lvlJc w:val="left"/>
      <w:pPr>
        <w:ind w:left="5410" w:hanging="360"/>
      </w:pPr>
      <w:rPr>
        <w:rFonts w:hint="default"/>
        <w:lang w:val="en-US" w:eastAsia="en-US" w:bidi="ar-SA"/>
      </w:rPr>
    </w:lvl>
    <w:lvl w:ilvl="6" w:tplc="2722B1D6">
      <w:numFmt w:val="bullet"/>
      <w:lvlText w:val="•"/>
      <w:lvlJc w:val="left"/>
      <w:pPr>
        <w:ind w:left="6324" w:hanging="360"/>
      </w:pPr>
      <w:rPr>
        <w:rFonts w:hint="default"/>
        <w:lang w:val="en-US" w:eastAsia="en-US" w:bidi="ar-SA"/>
      </w:rPr>
    </w:lvl>
    <w:lvl w:ilvl="7" w:tplc="03EA663E">
      <w:numFmt w:val="bullet"/>
      <w:lvlText w:val="•"/>
      <w:lvlJc w:val="left"/>
      <w:pPr>
        <w:ind w:left="7238" w:hanging="360"/>
      </w:pPr>
      <w:rPr>
        <w:rFonts w:hint="default"/>
        <w:lang w:val="en-US" w:eastAsia="en-US" w:bidi="ar-SA"/>
      </w:rPr>
    </w:lvl>
    <w:lvl w:ilvl="8" w:tplc="E16ECE1A">
      <w:numFmt w:val="bullet"/>
      <w:lvlText w:val="•"/>
      <w:lvlJc w:val="left"/>
      <w:pPr>
        <w:ind w:left="8152" w:hanging="360"/>
      </w:pPr>
      <w:rPr>
        <w:rFonts w:hint="default"/>
        <w:lang w:val="en-US" w:eastAsia="en-US" w:bidi="ar-SA"/>
      </w:rPr>
    </w:lvl>
  </w:abstractNum>
  <w:abstractNum w:abstractNumId="4" w15:restartNumberingAfterBreak="0">
    <w:nsid w:val="3C024FA7"/>
    <w:multiLevelType w:val="hybridMultilevel"/>
    <w:tmpl w:val="23583D22"/>
    <w:lvl w:ilvl="0" w:tplc="9132D816">
      <w:start w:val="1"/>
      <w:numFmt w:val="decimal"/>
      <w:lvlText w:val="%1."/>
      <w:lvlJc w:val="left"/>
      <w:pPr>
        <w:ind w:left="835" w:hanging="360"/>
        <w:jc w:val="left"/>
      </w:pPr>
      <w:rPr>
        <w:rFonts w:ascii="Calibri" w:eastAsia="Calibri" w:hAnsi="Calibri" w:cs="Calibri" w:hint="default"/>
        <w:b w:val="0"/>
        <w:bCs w:val="0"/>
        <w:i w:val="0"/>
        <w:iCs w:val="0"/>
        <w:spacing w:val="0"/>
        <w:w w:val="107"/>
        <w:sz w:val="24"/>
        <w:szCs w:val="24"/>
        <w:lang w:val="en-US" w:eastAsia="en-US" w:bidi="ar-SA"/>
      </w:rPr>
    </w:lvl>
    <w:lvl w:ilvl="1" w:tplc="66486F66">
      <w:numFmt w:val="bullet"/>
      <w:lvlText w:val="•"/>
      <w:lvlJc w:val="left"/>
      <w:pPr>
        <w:ind w:left="1754" w:hanging="360"/>
      </w:pPr>
      <w:rPr>
        <w:rFonts w:hint="default"/>
        <w:lang w:val="en-US" w:eastAsia="en-US" w:bidi="ar-SA"/>
      </w:rPr>
    </w:lvl>
    <w:lvl w:ilvl="2" w:tplc="2FB48DE0">
      <w:numFmt w:val="bullet"/>
      <w:lvlText w:val="•"/>
      <w:lvlJc w:val="left"/>
      <w:pPr>
        <w:ind w:left="2668" w:hanging="360"/>
      </w:pPr>
      <w:rPr>
        <w:rFonts w:hint="default"/>
        <w:lang w:val="en-US" w:eastAsia="en-US" w:bidi="ar-SA"/>
      </w:rPr>
    </w:lvl>
    <w:lvl w:ilvl="3" w:tplc="4B3490C4">
      <w:numFmt w:val="bullet"/>
      <w:lvlText w:val="•"/>
      <w:lvlJc w:val="left"/>
      <w:pPr>
        <w:ind w:left="3582" w:hanging="360"/>
      </w:pPr>
      <w:rPr>
        <w:rFonts w:hint="default"/>
        <w:lang w:val="en-US" w:eastAsia="en-US" w:bidi="ar-SA"/>
      </w:rPr>
    </w:lvl>
    <w:lvl w:ilvl="4" w:tplc="5A561182">
      <w:numFmt w:val="bullet"/>
      <w:lvlText w:val="•"/>
      <w:lvlJc w:val="left"/>
      <w:pPr>
        <w:ind w:left="4496" w:hanging="360"/>
      </w:pPr>
      <w:rPr>
        <w:rFonts w:hint="default"/>
        <w:lang w:val="en-US" w:eastAsia="en-US" w:bidi="ar-SA"/>
      </w:rPr>
    </w:lvl>
    <w:lvl w:ilvl="5" w:tplc="F1784658">
      <w:numFmt w:val="bullet"/>
      <w:lvlText w:val="•"/>
      <w:lvlJc w:val="left"/>
      <w:pPr>
        <w:ind w:left="5410" w:hanging="360"/>
      </w:pPr>
      <w:rPr>
        <w:rFonts w:hint="default"/>
        <w:lang w:val="en-US" w:eastAsia="en-US" w:bidi="ar-SA"/>
      </w:rPr>
    </w:lvl>
    <w:lvl w:ilvl="6" w:tplc="33CC75CC">
      <w:numFmt w:val="bullet"/>
      <w:lvlText w:val="•"/>
      <w:lvlJc w:val="left"/>
      <w:pPr>
        <w:ind w:left="6324" w:hanging="360"/>
      </w:pPr>
      <w:rPr>
        <w:rFonts w:hint="default"/>
        <w:lang w:val="en-US" w:eastAsia="en-US" w:bidi="ar-SA"/>
      </w:rPr>
    </w:lvl>
    <w:lvl w:ilvl="7" w:tplc="9F7289CC">
      <w:numFmt w:val="bullet"/>
      <w:lvlText w:val="•"/>
      <w:lvlJc w:val="left"/>
      <w:pPr>
        <w:ind w:left="7238" w:hanging="360"/>
      </w:pPr>
      <w:rPr>
        <w:rFonts w:hint="default"/>
        <w:lang w:val="en-US" w:eastAsia="en-US" w:bidi="ar-SA"/>
      </w:rPr>
    </w:lvl>
    <w:lvl w:ilvl="8" w:tplc="DE0272CA">
      <w:numFmt w:val="bullet"/>
      <w:lvlText w:val="•"/>
      <w:lvlJc w:val="left"/>
      <w:pPr>
        <w:ind w:left="8152" w:hanging="360"/>
      </w:pPr>
      <w:rPr>
        <w:rFonts w:hint="default"/>
        <w:lang w:val="en-US" w:eastAsia="en-US" w:bidi="ar-SA"/>
      </w:rPr>
    </w:lvl>
  </w:abstractNum>
  <w:num w:numId="1" w16cid:durableId="2071465216">
    <w:abstractNumId w:val="0"/>
  </w:num>
  <w:num w:numId="2" w16cid:durableId="1406337753">
    <w:abstractNumId w:val="4"/>
  </w:num>
  <w:num w:numId="3" w16cid:durableId="1607038242">
    <w:abstractNumId w:val="1"/>
  </w:num>
  <w:num w:numId="4" w16cid:durableId="1853375683">
    <w:abstractNumId w:val="2"/>
  </w:num>
  <w:num w:numId="5" w16cid:durableId="1111512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FF"/>
    <w:rsid w:val="00016166"/>
    <w:rsid w:val="000B7D91"/>
    <w:rsid w:val="00263BFF"/>
    <w:rsid w:val="005261CC"/>
    <w:rsid w:val="00977B39"/>
    <w:rsid w:val="00A72D62"/>
    <w:rsid w:val="00E571DD"/>
    <w:rsid w:val="00F820EE"/>
    <w:rsid w:val="00FE4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C965F"/>
  <w15:docId w15:val="{32E1D5DA-BBF8-394E-AB80-D7099F87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5"/>
      <w:outlineLvl w:val="0"/>
    </w:pPr>
    <w:rPr>
      <w:rFonts w:ascii="Calibri" w:eastAsia="Calibri" w:hAnsi="Calibri" w:cs="Calibri"/>
      <w:sz w:val="40"/>
      <w:szCs w:val="40"/>
    </w:rPr>
  </w:style>
  <w:style w:type="paragraph" w:styleId="Heading2">
    <w:name w:val="heading 2"/>
    <w:basedOn w:val="Normal"/>
    <w:uiPriority w:val="9"/>
    <w:unhideWhenUsed/>
    <w:qFormat/>
    <w:pPr>
      <w:ind w:left="115"/>
      <w:outlineLvl w:val="1"/>
    </w:pPr>
    <w:rPr>
      <w:b/>
      <w:bCs/>
      <w:sz w:val="28"/>
      <w:szCs w:val="28"/>
    </w:rPr>
  </w:style>
  <w:style w:type="paragraph" w:styleId="Heading3">
    <w:name w:val="heading 3"/>
    <w:basedOn w:val="Normal"/>
    <w:uiPriority w:val="9"/>
    <w:unhideWhenUsed/>
    <w:qFormat/>
    <w:pPr>
      <w:spacing w:before="158"/>
      <w:ind w:left="115"/>
      <w:outlineLvl w:val="2"/>
    </w:pPr>
    <w:rPr>
      <w:rFonts w:ascii="Calibri" w:eastAsia="Calibri" w:hAnsi="Calibri" w:cs="Calibri"/>
      <w:sz w:val="28"/>
      <w:szCs w:val="28"/>
    </w:rPr>
  </w:style>
  <w:style w:type="paragraph" w:styleId="Heading4">
    <w:name w:val="heading 4"/>
    <w:basedOn w:val="Normal"/>
    <w:uiPriority w:val="9"/>
    <w:unhideWhenUsed/>
    <w:qFormat/>
    <w:pPr>
      <w:ind w:left="115"/>
      <w:outlineLvl w:val="3"/>
    </w:pPr>
    <w:rPr>
      <w:b/>
      <w:bCs/>
      <w:sz w:val="24"/>
      <w:szCs w:val="24"/>
    </w:rPr>
  </w:style>
  <w:style w:type="paragraph" w:styleId="Heading5">
    <w:name w:val="heading 5"/>
    <w:basedOn w:val="Normal"/>
    <w:uiPriority w:val="9"/>
    <w:unhideWhenUsed/>
    <w:qFormat/>
    <w:pPr>
      <w:spacing w:line="228" w:lineRule="exact"/>
      <w:ind w:left="115"/>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pPr>
      <w:spacing w:line="234" w:lineRule="exact"/>
      <w:ind w:left="110"/>
    </w:pPr>
  </w:style>
  <w:style w:type="paragraph" w:styleId="Header">
    <w:name w:val="header"/>
    <w:basedOn w:val="Normal"/>
    <w:link w:val="HeaderChar"/>
    <w:uiPriority w:val="99"/>
    <w:unhideWhenUsed/>
    <w:rsid w:val="000B7D91"/>
    <w:pPr>
      <w:tabs>
        <w:tab w:val="center" w:pos="4513"/>
        <w:tab w:val="right" w:pos="9026"/>
      </w:tabs>
    </w:pPr>
  </w:style>
  <w:style w:type="character" w:customStyle="1" w:styleId="HeaderChar">
    <w:name w:val="Header Char"/>
    <w:basedOn w:val="DefaultParagraphFont"/>
    <w:link w:val="Header"/>
    <w:uiPriority w:val="99"/>
    <w:rsid w:val="000B7D91"/>
    <w:rPr>
      <w:rFonts w:ascii="Arial" w:eastAsia="Arial" w:hAnsi="Arial" w:cs="Arial"/>
    </w:rPr>
  </w:style>
  <w:style w:type="paragraph" w:styleId="Footer">
    <w:name w:val="footer"/>
    <w:basedOn w:val="Normal"/>
    <w:link w:val="FooterChar"/>
    <w:uiPriority w:val="99"/>
    <w:unhideWhenUsed/>
    <w:rsid w:val="000B7D91"/>
    <w:pPr>
      <w:tabs>
        <w:tab w:val="center" w:pos="4513"/>
        <w:tab w:val="right" w:pos="9026"/>
      </w:tabs>
    </w:pPr>
  </w:style>
  <w:style w:type="character" w:customStyle="1" w:styleId="FooterChar">
    <w:name w:val="Footer Char"/>
    <w:basedOn w:val="DefaultParagraphFont"/>
    <w:link w:val="Footer"/>
    <w:uiPriority w:val="99"/>
    <w:rsid w:val="000B7D9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ndar4consulti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Sundar-R-Consulting- GCP</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Sundar-R-Consulting- GCP</dc:title>
  <dc:creator>T S, Ramanujam (Cognizant)</dc:creator>
  <cp:lastModifiedBy>T S, Ramanujam (Cognizant)</cp:lastModifiedBy>
  <cp:revision>5</cp:revision>
  <dcterms:created xsi:type="dcterms:W3CDTF">2025-04-03T06:54:00Z</dcterms:created>
  <dcterms:modified xsi:type="dcterms:W3CDTF">2025-04-03T09:38:00Z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2024-10-23T00:00:00Z</vt:filetime>
  </property>
  <property fmtid="{D5CDD505-2E9C-101B-9397-08002B2CF9AE}" pid="3" name="Creator">
    <vt:lpwstr>Word</vt:lpwstr>
  </property>
  <property fmtid="{D5CDD505-2E9C-101B-9397-08002B2CF9AE}" pid="4" name="LastSaved">
    <vt:filetime>2025-04-03T00:00:00Z</vt:filetime>
  </property>
  <property fmtid="{D5CDD505-2E9C-101B-9397-08002B2CF9AE}" pid="5" name="Producer">
    <vt:lpwstr>macOS Version 14.7 (Build 23H124) Quartz PDFContext</vt:lpwstr>
  </property>
</Properties>
</file>