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DB495" w14:textId="77777777" w:rsidR="00DF0A9C" w:rsidRDefault="0021287A" w:rsidP="0021287A">
      <w:pPr>
        <w:pStyle w:val="Default"/>
        <w:spacing w:before="200" w:after="420" w:line="600" w:lineRule="atLeast"/>
        <w:jc w:val="right"/>
        <w:rPr>
          <w:sz w:val="60"/>
          <w:szCs w:val="60"/>
        </w:rPr>
      </w:pPr>
      <w:r>
        <w:rPr>
          <w:sz w:val="60"/>
          <w:szCs w:val="60"/>
        </w:rPr>
        <w:t xml:space="preserve">Getting Started with </w:t>
      </w:r>
      <w:r w:rsidR="00DF0A9C">
        <w:rPr>
          <w:sz w:val="60"/>
          <w:szCs w:val="60"/>
        </w:rPr>
        <w:t xml:space="preserve">Wildfly </w:t>
      </w:r>
    </w:p>
    <w:p w14:paraId="351C558E" w14:textId="451DF506" w:rsidR="0021287A" w:rsidRDefault="0021287A" w:rsidP="0021287A">
      <w:pPr>
        <w:pStyle w:val="Default"/>
        <w:spacing w:before="200" w:after="420" w:line="600" w:lineRule="atLeast"/>
        <w:jc w:val="right"/>
        <w:rPr>
          <w:sz w:val="60"/>
          <w:szCs w:val="60"/>
        </w:rPr>
      </w:pPr>
      <w:r>
        <w:rPr>
          <w:sz w:val="60"/>
          <w:szCs w:val="60"/>
        </w:rPr>
        <w:t>EJB 3.x</w:t>
      </w:r>
    </w:p>
    <w:p w14:paraId="1B0AF22B" w14:textId="77777777" w:rsidR="0021287A" w:rsidRDefault="0021287A" w:rsidP="0021287A">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The objective of the EJB 3.x specification is to simplify its development by improving the EJB architecture. This simplification is achieved by providing metadata annotations to replace XML configuration. It also provides default configuration values by making entity and session beans </w:t>
      </w:r>
      <w:r>
        <w:rPr>
          <w:rFonts w:ascii="Book Antiqua" w:hAnsi="Book Antiqua" w:cs="Book Antiqua"/>
          <w:b/>
          <w:bCs/>
          <w:color w:val="000000"/>
          <w:sz w:val="21"/>
          <w:szCs w:val="21"/>
        </w:rPr>
        <w:t xml:space="preserve">POJOs </w:t>
      </w:r>
      <w:r>
        <w:rPr>
          <w:rFonts w:ascii="Book Antiqua" w:hAnsi="Book Antiqua" w:cs="Book Antiqua"/>
          <w:color w:val="000000"/>
          <w:sz w:val="21"/>
          <w:szCs w:val="21"/>
        </w:rPr>
        <w:t>(</w:t>
      </w:r>
      <w:r>
        <w:rPr>
          <w:rFonts w:ascii="Book Antiqua" w:hAnsi="Book Antiqua" w:cs="Book Antiqua"/>
          <w:b/>
          <w:bCs/>
          <w:color w:val="000000"/>
          <w:sz w:val="21"/>
          <w:szCs w:val="21"/>
        </w:rPr>
        <w:t>Plain Old Java Objects</w:t>
      </w:r>
      <w:r>
        <w:rPr>
          <w:rFonts w:ascii="Book Antiqua" w:hAnsi="Book Antiqua" w:cs="Book Antiqua"/>
          <w:color w:val="000000"/>
          <w:sz w:val="21"/>
          <w:szCs w:val="21"/>
        </w:rPr>
        <w:t xml:space="preserve">) and by making component and home interfaces redundant. The EJB 2.x entity beans is replaced with EJB 3.x entities. EJB 3.0 also introduced the </w:t>
      </w:r>
      <w:r>
        <w:rPr>
          <w:rFonts w:ascii="Book Antiqua" w:hAnsi="Book Antiqua" w:cs="Book Antiqua"/>
          <w:b/>
          <w:bCs/>
          <w:color w:val="000000"/>
          <w:sz w:val="21"/>
          <w:szCs w:val="21"/>
        </w:rPr>
        <w:t xml:space="preserve">Java Persistence API </w:t>
      </w:r>
      <w:r>
        <w:rPr>
          <w:rFonts w:ascii="Book Antiqua" w:hAnsi="Book Antiqua" w:cs="Book Antiqua"/>
          <w:color w:val="000000"/>
          <w:sz w:val="21"/>
          <w:szCs w:val="21"/>
        </w:rPr>
        <w:t>(</w:t>
      </w:r>
      <w:r>
        <w:rPr>
          <w:rFonts w:ascii="Book Antiqua" w:hAnsi="Book Antiqua" w:cs="Book Antiqua"/>
          <w:b/>
          <w:bCs/>
          <w:color w:val="000000"/>
          <w:sz w:val="21"/>
          <w:szCs w:val="21"/>
        </w:rPr>
        <w:t>JPA</w:t>
      </w:r>
      <w:r>
        <w:rPr>
          <w:rFonts w:ascii="Book Antiqua" w:hAnsi="Book Antiqua" w:cs="Book Antiqua"/>
          <w:color w:val="000000"/>
          <w:sz w:val="21"/>
          <w:szCs w:val="21"/>
        </w:rPr>
        <w:t>) for object-relational mapping of Java objects.</w:t>
      </w:r>
    </w:p>
    <w:p w14:paraId="0F4D6C04" w14:textId="77777777" w:rsidR="0021287A" w:rsidRDefault="0021287A" w:rsidP="0021287A">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WildFly 8.x supports EJB 3.2 and the JPA 2.1 specifications from Java EE 7. </w:t>
      </w:r>
    </w:p>
    <w:p w14:paraId="27DBAF42" w14:textId="77777777" w:rsidR="0021287A" w:rsidRDefault="0021287A" w:rsidP="0021287A">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While EJB 3.2 is supported, the sample application in this chapter does not make use of the new features of EJB 3.2 (such as the new TimerService API and the ability to disable passivation of stateful session beans). </w:t>
      </w:r>
    </w:p>
    <w:p w14:paraId="5AB9E6CF" w14:textId="77777777" w:rsidR="0021287A" w:rsidRDefault="0021287A" w:rsidP="0021287A">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The sample application is based on Java EE 6 and EJB 3.1. The configuration of EJB 3.x with Java EE 7 is also discussed, and the sample application can be used or modified to run on a Java EE 7 project. </w:t>
      </w:r>
    </w:p>
    <w:p w14:paraId="0DF91D56" w14:textId="31DF3325" w:rsidR="0021287A" w:rsidRDefault="0021287A" w:rsidP="0021287A">
      <w:pPr>
        <w:pStyle w:val="Pa0"/>
        <w:spacing w:after="160"/>
        <w:rPr>
          <w:rFonts w:ascii="Book Antiqua" w:hAnsi="Book Antiqua" w:cs="Book Antiqua"/>
          <w:color w:val="000000"/>
          <w:sz w:val="21"/>
          <w:szCs w:val="21"/>
        </w:rPr>
      </w:pPr>
      <w:r>
        <w:rPr>
          <w:rFonts w:ascii="Book Antiqua" w:hAnsi="Book Antiqua" w:cs="Book Antiqua"/>
          <w:color w:val="000000"/>
          <w:sz w:val="21"/>
          <w:szCs w:val="21"/>
        </w:rPr>
        <w:t>We have used a Hibernate 4.3 persistence provider. Unlike some of the other persistence providers, the Hibernate persistence provider supports automatic generation of relational database tables, including the joining of tables.</w:t>
      </w:r>
    </w:p>
    <w:p w14:paraId="28E72B2F" w14:textId="0938DC6A" w:rsidR="0021287A" w:rsidRDefault="0021287A" w:rsidP="0021287A">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we will create an EJB 3.x project and build and deploy this project to WildFly 8.1 using Maven. </w:t>
      </w:r>
    </w:p>
    <w:p w14:paraId="477073BB" w14:textId="77777777" w:rsidR="0021287A" w:rsidRDefault="0021287A" w:rsidP="0021287A">
      <w:pPr>
        <w:pStyle w:val="Default"/>
        <w:numPr>
          <w:ilvl w:val="0"/>
          <w:numId w:val="2"/>
        </w:numPr>
        <w:spacing w:after="25"/>
        <w:rPr>
          <w:rFonts w:ascii="Book Antiqua" w:hAnsi="Book Antiqua" w:cs="Book Antiqua"/>
          <w:sz w:val="21"/>
          <w:szCs w:val="21"/>
        </w:rPr>
      </w:pPr>
      <w:r>
        <w:rPr>
          <w:rFonts w:ascii="Book Antiqua" w:hAnsi="Book Antiqua" w:cs="Book Antiqua"/>
          <w:sz w:val="21"/>
          <w:szCs w:val="21"/>
        </w:rPr>
        <w:t>Setting up the environment</w:t>
      </w:r>
    </w:p>
    <w:p w14:paraId="4014959D" w14:textId="77777777" w:rsidR="0021287A" w:rsidRDefault="0021287A" w:rsidP="0021287A">
      <w:pPr>
        <w:pStyle w:val="Default"/>
        <w:numPr>
          <w:ilvl w:val="0"/>
          <w:numId w:val="2"/>
        </w:numPr>
        <w:spacing w:after="25"/>
        <w:rPr>
          <w:rFonts w:ascii="Book Antiqua" w:hAnsi="Book Antiqua" w:cs="Book Antiqua"/>
          <w:sz w:val="21"/>
          <w:szCs w:val="21"/>
        </w:rPr>
      </w:pPr>
      <w:r>
        <w:rPr>
          <w:rFonts w:ascii="Book Antiqua" w:hAnsi="Book Antiqua" w:cs="Book Antiqua"/>
          <w:sz w:val="21"/>
          <w:szCs w:val="21"/>
        </w:rPr>
        <w:t>Creating a WildFly runtime</w:t>
      </w:r>
    </w:p>
    <w:p w14:paraId="70BC8937" w14:textId="77777777" w:rsidR="0021287A" w:rsidRDefault="0021287A" w:rsidP="0021287A">
      <w:pPr>
        <w:pStyle w:val="Default"/>
        <w:numPr>
          <w:ilvl w:val="0"/>
          <w:numId w:val="2"/>
        </w:numPr>
        <w:spacing w:after="25"/>
        <w:rPr>
          <w:rFonts w:ascii="Book Antiqua" w:hAnsi="Book Antiqua" w:cs="Book Antiqua"/>
          <w:sz w:val="21"/>
          <w:szCs w:val="21"/>
        </w:rPr>
      </w:pPr>
      <w:r>
        <w:rPr>
          <w:rFonts w:ascii="Book Antiqua" w:hAnsi="Book Antiqua" w:cs="Book Antiqua"/>
          <w:sz w:val="21"/>
          <w:szCs w:val="21"/>
        </w:rPr>
        <w:t>Creating a Java EE project</w:t>
      </w:r>
    </w:p>
    <w:p w14:paraId="0BE8F360" w14:textId="77777777" w:rsidR="0021287A" w:rsidRDefault="0021287A" w:rsidP="0021287A">
      <w:pPr>
        <w:pStyle w:val="Default"/>
        <w:numPr>
          <w:ilvl w:val="0"/>
          <w:numId w:val="2"/>
        </w:numPr>
        <w:spacing w:after="25"/>
        <w:rPr>
          <w:rFonts w:ascii="Book Antiqua" w:hAnsi="Book Antiqua" w:cs="Book Antiqua"/>
          <w:sz w:val="21"/>
          <w:szCs w:val="21"/>
        </w:rPr>
      </w:pPr>
      <w:r>
        <w:rPr>
          <w:rFonts w:ascii="Book Antiqua" w:hAnsi="Book Antiqua" w:cs="Book Antiqua"/>
          <w:sz w:val="21"/>
          <w:szCs w:val="21"/>
        </w:rPr>
        <w:t>Configuring a data source with MySQL database</w:t>
      </w:r>
    </w:p>
    <w:p w14:paraId="02CD6F0A" w14:textId="77777777" w:rsidR="0021287A" w:rsidRDefault="0021287A" w:rsidP="0021287A">
      <w:pPr>
        <w:pStyle w:val="Default"/>
        <w:numPr>
          <w:ilvl w:val="0"/>
          <w:numId w:val="2"/>
        </w:numPr>
        <w:spacing w:after="25"/>
        <w:rPr>
          <w:rFonts w:ascii="Book Antiqua" w:hAnsi="Book Antiqua" w:cs="Book Antiqua"/>
          <w:sz w:val="21"/>
          <w:szCs w:val="21"/>
        </w:rPr>
      </w:pPr>
      <w:r>
        <w:rPr>
          <w:rFonts w:ascii="Book Antiqua" w:hAnsi="Book Antiqua" w:cs="Book Antiqua"/>
          <w:sz w:val="21"/>
          <w:szCs w:val="21"/>
        </w:rPr>
        <w:t>Creating entities</w:t>
      </w:r>
    </w:p>
    <w:p w14:paraId="1E2978D9" w14:textId="77777777" w:rsidR="0021287A" w:rsidRDefault="0021287A" w:rsidP="0021287A">
      <w:pPr>
        <w:pStyle w:val="Default"/>
        <w:numPr>
          <w:ilvl w:val="0"/>
          <w:numId w:val="2"/>
        </w:numPr>
        <w:spacing w:after="25"/>
        <w:rPr>
          <w:rFonts w:ascii="Book Antiqua" w:hAnsi="Book Antiqua" w:cs="Book Antiqua"/>
          <w:sz w:val="21"/>
          <w:szCs w:val="21"/>
        </w:rPr>
      </w:pPr>
      <w:r>
        <w:rPr>
          <w:rFonts w:ascii="Book Antiqua" w:hAnsi="Book Antiqua" w:cs="Book Antiqua"/>
          <w:sz w:val="21"/>
          <w:szCs w:val="21"/>
        </w:rPr>
        <w:t>Creating a JPA persistence configuration file</w:t>
      </w:r>
    </w:p>
    <w:p w14:paraId="380DE8BD" w14:textId="77777777" w:rsidR="0021287A" w:rsidRDefault="0021287A" w:rsidP="0021287A">
      <w:pPr>
        <w:pStyle w:val="Default"/>
        <w:numPr>
          <w:ilvl w:val="0"/>
          <w:numId w:val="2"/>
        </w:numPr>
        <w:spacing w:after="25"/>
        <w:rPr>
          <w:rFonts w:ascii="Book Antiqua" w:hAnsi="Book Antiqua" w:cs="Book Antiqua"/>
          <w:sz w:val="21"/>
          <w:szCs w:val="21"/>
        </w:rPr>
      </w:pPr>
      <w:r>
        <w:rPr>
          <w:rFonts w:ascii="Book Antiqua" w:hAnsi="Book Antiqua" w:cs="Book Antiqua"/>
          <w:sz w:val="21"/>
          <w:szCs w:val="21"/>
        </w:rPr>
        <w:t>Creating a Session Bean Facade</w:t>
      </w:r>
    </w:p>
    <w:p w14:paraId="08A66538" w14:textId="77777777" w:rsidR="0021287A" w:rsidRDefault="0021287A" w:rsidP="0021287A">
      <w:pPr>
        <w:pStyle w:val="Default"/>
        <w:numPr>
          <w:ilvl w:val="0"/>
          <w:numId w:val="2"/>
        </w:numPr>
        <w:rPr>
          <w:rFonts w:ascii="Book Antiqua" w:hAnsi="Book Antiqua" w:cs="Book Antiqua"/>
          <w:sz w:val="21"/>
          <w:szCs w:val="21"/>
        </w:rPr>
      </w:pPr>
      <w:r>
        <w:rPr>
          <w:rFonts w:ascii="Book Antiqua" w:hAnsi="Book Antiqua" w:cs="Book Antiqua"/>
          <w:sz w:val="21"/>
          <w:szCs w:val="21"/>
        </w:rPr>
        <w:t xml:space="preserve">Creating a JSP client </w:t>
      </w:r>
    </w:p>
    <w:p w14:paraId="7285BE8D" w14:textId="77777777" w:rsidR="0021287A" w:rsidRDefault="0021287A" w:rsidP="0021287A">
      <w:pPr>
        <w:pStyle w:val="Default"/>
        <w:rPr>
          <w:rFonts w:ascii="Book Antiqua" w:hAnsi="Book Antiqua" w:cs="Book Antiqua"/>
          <w:sz w:val="21"/>
          <w:szCs w:val="21"/>
        </w:rPr>
      </w:pPr>
    </w:p>
    <w:p w14:paraId="712198CF" w14:textId="77777777" w:rsidR="0021287A" w:rsidRDefault="0021287A" w:rsidP="0021287A">
      <w:pPr>
        <w:pStyle w:val="Default"/>
        <w:pageBreakBefore/>
        <w:spacing w:line="240" w:lineRule="atLeast"/>
        <w:rPr>
          <w:rFonts w:ascii="Book Antiqua" w:hAnsi="Book Antiqua" w:cs="Book Antiqua"/>
          <w:color w:val="auto"/>
          <w:sz w:val="18"/>
          <w:szCs w:val="18"/>
        </w:rPr>
      </w:pPr>
      <w:r>
        <w:rPr>
          <w:rStyle w:val="A7"/>
          <w:color w:val="auto"/>
        </w:rPr>
        <w:lastRenderedPageBreak/>
        <w:t xml:space="preserve">Getting Started with EJB 3.x </w:t>
      </w:r>
    </w:p>
    <w:p w14:paraId="30F02BCB" w14:textId="77777777" w:rsidR="0021287A" w:rsidRDefault="0021287A" w:rsidP="0021287A">
      <w:pPr>
        <w:pStyle w:val="Pa17"/>
        <w:jc w:val="center"/>
        <w:rPr>
          <w:sz w:val="18"/>
          <w:szCs w:val="18"/>
        </w:rPr>
      </w:pPr>
      <w:r>
        <w:rPr>
          <w:rStyle w:val="A7"/>
          <w:rFonts w:ascii="Arial" w:hAnsi="Arial" w:cs="Arial"/>
          <w:b/>
          <w:bCs/>
          <w:i w:val="0"/>
          <w:iCs w:val="0"/>
          <w:color w:val="auto"/>
        </w:rPr>
        <w:t xml:space="preserve">[ </w:t>
      </w:r>
      <w:proofErr w:type="gramStart"/>
      <w:r>
        <w:rPr>
          <w:rStyle w:val="A12"/>
          <w:color w:val="auto"/>
        </w:rPr>
        <w:t xml:space="preserve">2 </w:t>
      </w:r>
      <w:r>
        <w:rPr>
          <w:rStyle w:val="A7"/>
          <w:rFonts w:ascii="Arial" w:hAnsi="Arial" w:cs="Arial"/>
          <w:b/>
          <w:bCs/>
          <w:i w:val="0"/>
          <w:iCs w:val="0"/>
          <w:color w:val="auto"/>
        </w:rPr>
        <w:t>]</w:t>
      </w:r>
      <w:proofErr w:type="gramEnd"/>
      <w:r>
        <w:rPr>
          <w:rStyle w:val="A7"/>
          <w:rFonts w:ascii="Arial" w:hAnsi="Arial" w:cs="Arial"/>
          <w:b/>
          <w:bCs/>
          <w:i w:val="0"/>
          <w:iCs w:val="0"/>
          <w:color w:val="auto"/>
        </w:rPr>
        <w:t xml:space="preserve"> </w:t>
      </w:r>
    </w:p>
    <w:p w14:paraId="08CCE87C" w14:textId="77777777" w:rsidR="0021287A" w:rsidRDefault="0021287A" w:rsidP="0021287A">
      <w:pPr>
        <w:pStyle w:val="Default"/>
        <w:numPr>
          <w:ilvl w:val="0"/>
          <w:numId w:val="1"/>
        </w:numPr>
        <w:spacing w:after="25"/>
        <w:rPr>
          <w:rFonts w:ascii="Book Antiqua" w:hAnsi="Book Antiqua" w:cs="Book Antiqua"/>
          <w:color w:val="auto"/>
          <w:sz w:val="21"/>
          <w:szCs w:val="21"/>
        </w:rPr>
      </w:pPr>
      <w:r>
        <w:rPr>
          <w:rFonts w:ascii="Book Antiqua" w:hAnsi="Book Antiqua" w:cs="Book Antiqua"/>
          <w:color w:val="auto"/>
          <w:sz w:val="21"/>
          <w:szCs w:val="21"/>
        </w:rPr>
        <w:t xml:space="preserve">Configuring the </w:t>
      </w:r>
      <w:r>
        <w:rPr>
          <w:rStyle w:val="A6"/>
          <w:color w:val="auto"/>
        </w:rPr>
        <w:t xml:space="preserve">jboss-ejb3-ejb </w:t>
      </w:r>
      <w:r>
        <w:rPr>
          <w:rFonts w:ascii="Book Antiqua" w:hAnsi="Book Antiqua" w:cs="Book Antiqua"/>
          <w:color w:val="auto"/>
          <w:sz w:val="21"/>
          <w:szCs w:val="21"/>
        </w:rPr>
        <w:t xml:space="preserve">subproject </w:t>
      </w:r>
    </w:p>
    <w:p w14:paraId="37FF9971" w14:textId="77777777" w:rsidR="0021287A" w:rsidRDefault="0021287A" w:rsidP="0021287A">
      <w:pPr>
        <w:pStyle w:val="Default"/>
        <w:numPr>
          <w:ilvl w:val="0"/>
          <w:numId w:val="1"/>
        </w:numPr>
        <w:spacing w:after="25"/>
        <w:rPr>
          <w:rFonts w:ascii="Book Antiqua" w:hAnsi="Book Antiqua" w:cs="Book Antiqua"/>
          <w:color w:val="auto"/>
          <w:sz w:val="21"/>
          <w:szCs w:val="21"/>
        </w:rPr>
      </w:pPr>
      <w:r>
        <w:rPr>
          <w:rFonts w:ascii="Book Antiqua" w:hAnsi="Book Antiqua" w:cs="Book Antiqua"/>
          <w:color w:val="auto"/>
          <w:sz w:val="21"/>
          <w:szCs w:val="21"/>
        </w:rPr>
        <w:t xml:space="preserve">Configuring the </w:t>
      </w:r>
      <w:r>
        <w:rPr>
          <w:rStyle w:val="A6"/>
          <w:color w:val="auto"/>
        </w:rPr>
        <w:t xml:space="preserve">jboss-ejb3-web </w:t>
      </w:r>
      <w:r>
        <w:rPr>
          <w:rFonts w:ascii="Book Antiqua" w:hAnsi="Book Antiqua" w:cs="Book Antiqua"/>
          <w:color w:val="auto"/>
          <w:sz w:val="21"/>
          <w:szCs w:val="21"/>
        </w:rPr>
        <w:t xml:space="preserve">subproject </w:t>
      </w:r>
    </w:p>
    <w:p w14:paraId="63AE46F6" w14:textId="77777777" w:rsidR="0021287A" w:rsidRDefault="0021287A" w:rsidP="0021287A">
      <w:pPr>
        <w:pStyle w:val="Default"/>
        <w:numPr>
          <w:ilvl w:val="0"/>
          <w:numId w:val="1"/>
        </w:numPr>
        <w:spacing w:after="25"/>
        <w:rPr>
          <w:rFonts w:ascii="Book Antiqua" w:hAnsi="Book Antiqua" w:cs="Book Antiqua"/>
          <w:color w:val="auto"/>
          <w:sz w:val="21"/>
          <w:szCs w:val="21"/>
        </w:rPr>
      </w:pPr>
      <w:r>
        <w:rPr>
          <w:rFonts w:ascii="Book Antiqua" w:hAnsi="Book Antiqua" w:cs="Book Antiqua"/>
          <w:color w:val="auto"/>
          <w:sz w:val="21"/>
          <w:szCs w:val="21"/>
        </w:rPr>
        <w:t xml:space="preserve">Configuring the </w:t>
      </w:r>
      <w:r>
        <w:rPr>
          <w:rStyle w:val="A6"/>
          <w:color w:val="auto"/>
        </w:rPr>
        <w:t xml:space="preserve">jboss-ejb3-ear </w:t>
      </w:r>
      <w:r>
        <w:rPr>
          <w:rFonts w:ascii="Book Antiqua" w:hAnsi="Book Antiqua" w:cs="Book Antiqua"/>
          <w:color w:val="auto"/>
          <w:sz w:val="21"/>
          <w:szCs w:val="21"/>
        </w:rPr>
        <w:t xml:space="preserve">subproject </w:t>
      </w:r>
    </w:p>
    <w:p w14:paraId="2FE52D13" w14:textId="77777777" w:rsidR="0021287A" w:rsidRDefault="0021287A" w:rsidP="0021287A">
      <w:pPr>
        <w:pStyle w:val="Default"/>
        <w:numPr>
          <w:ilvl w:val="0"/>
          <w:numId w:val="1"/>
        </w:numPr>
        <w:spacing w:after="25"/>
        <w:rPr>
          <w:rFonts w:ascii="Book Antiqua" w:hAnsi="Book Antiqua" w:cs="Book Antiqua"/>
          <w:color w:val="auto"/>
          <w:sz w:val="21"/>
          <w:szCs w:val="21"/>
        </w:rPr>
      </w:pPr>
      <w:r>
        <w:rPr>
          <w:rFonts w:ascii="Book Antiqua" w:hAnsi="Book Antiqua" w:cs="Book Antiqua"/>
          <w:color w:val="auto"/>
          <w:sz w:val="21"/>
          <w:szCs w:val="21"/>
        </w:rPr>
        <w:t xml:space="preserve">Deploying the EAR Module </w:t>
      </w:r>
    </w:p>
    <w:p w14:paraId="05FF065A" w14:textId="77777777" w:rsidR="0021287A" w:rsidRDefault="0021287A" w:rsidP="0021287A">
      <w:pPr>
        <w:pStyle w:val="Default"/>
        <w:numPr>
          <w:ilvl w:val="0"/>
          <w:numId w:val="1"/>
        </w:numPr>
        <w:spacing w:after="25"/>
        <w:rPr>
          <w:rFonts w:ascii="Book Antiqua" w:hAnsi="Book Antiqua" w:cs="Book Antiqua"/>
          <w:color w:val="auto"/>
          <w:sz w:val="21"/>
          <w:szCs w:val="21"/>
        </w:rPr>
      </w:pPr>
      <w:r>
        <w:rPr>
          <w:rFonts w:ascii="Book Antiqua" w:hAnsi="Book Antiqua" w:cs="Book Antiqua"/>
          <w:color w:val="auto"/>
          <w:sz w:val="21"/>
          <w:szCs w:val="21"/>
        </w:rPr>
        <w:t xml:space="preserve">Running the JSP Client </w:t>
      </w:r>
    </w:p>
    <w:p w14:paraId="23A35302" w14:textId="77777777" w:rsidR="0021287A" w:rsidRDefault="0021287A" w:rsidP="0021287A">
      <w:pPr>
        <w:pStyle w:val="Default"/>
        <w:numPr>
          <w:ilvl w:val="0"/>
          <w:numId w:val="1"/>
        </w:numPr>
        <w:rPr>
          <w:rFonts w:ascii="Book Antiqua" w:hAnsi="Book Antiqua" w:cs="Book Antiqua"/>
          <w:color w:val="auto"/>
          <w:sz w:val="21"/>
          <w:szCs w:val="21"/>
        </w:rPr>
      </w:pPr>
      <w:r>
        <w:rPr>
          <w:rFonts w:ascii="Book Antiqua" w:hAnsi="Book Antiqua" w:cs="Book Antiqua"/>
          <w:color w:val="auto"/>
          <w:sz w:val="21"/>
          <w:szCs w:val="21"/>
        </w:rPr>
        <w:t xml:space="preserve">Configuring a Java EE 7 Maven Project </w:t>
      </w:r>
    </w:p>
    <w:p w14:paraId="4BB442ED" w14:textId="77777777" w:rsidR="0021287A" w:rsidRDefault="0021287A" w:rsidP="0021287A">
      <w:pPr>
        <w:pStyle w:val="Default"/>
        <w:rPr>
          <w:rFonts w:ascii="Book Antiqua" w:hAnsi="Book Antiqua" w:cs="Book Antiqua"/>
          <w:color w:val="auto"/>
          <w:sz w:val="21"/>
          <w:szCs w:val="21"/>
        </w:rPr>
      </w:pPr>
    </w:p>
    <w:p w14:paraId="5D7857B6" w14:textId="77777777" w:rsidR="0021287A" w:rsidRDefault="0021287A" w:rsidP="0021287A">
      <w:pPr>
        <w:pStyle w:val="Pa25"/>
        <w:spacing w:before="360" w:after="40"/>
        <w:rPr>
          <w:sz w:val="40"/>
          <w:szCs w:val="40"/>
        </w:rPr>
      </w:pPr>
      <w:r>
        <w:rPr>
          <w:b/>
          <w:bCs/>
          <w:sz w:val="40"/>
          <w:szCs w:val="40"/>
        </w:rPr>
        <w:t xml:space="preserve">Setting up the Environment </w:t>
      </w:r>
    </w:p>
    <w:p w14:paraId="6CC9C43F" w14:textId="77777777" w:rsidR="0021287A" w:rsidRDefault="0021287A" w:rsidP="0021287A">
      <w:pPr>
        <w:pStyle w:val="Pa0"/>
        <w:spacing w:after="160"/>
        <w:rPr>
          <w:rFonts w:ascii="Book Antiqua" w:hAnsi="Book Antiqua" w:cs="Book Antiqua"/>
          <w:sz w:val="21"/>
          <w:szCs w:val="21"/>
        </w:rPr>
      </w:pPr>
      <w:r>
        <w:rPr>
          <w:rFonts w:ascii="Book Antiqua" w:hAnsi="Book Antiqua" w:cs="Book Antiqua"/>
          <w:sz w:val="21"/>
          <w:szCs w:val="21"/>
        </w:rPr>
        <w:t xml:space="preserve">We need to download and install the following software: </w:t>
      </w:r>
    </w:p>
    <w:p w14:paraId="137A8AA4" w14:textId="77777777" w:rsidR="0021287A" w:rsidRDefault="0021287A" w:rsidP="0021287A">
      <w:pPr>
        <w:pStyle w:val="Default"/>
        <w:numPr>
          <w:ilvl w:val="0"/>
          <w:numId w:val="2"/>
        </w:numPr>
        <w:spacing w:after="25"/>
        <w:rPr>
          <w:rFonts w:ascii="Book Antiqua" w:hAnsi="Book Antiqua" w:cs="Book Antiqua"/>
          <w:color w:val="auto"/>
          <w:sz w:val="21"/>
          <w:szCs w:val="21"/>
        </w:rPr>
      </w:pPr>
      <w:r>
        <w:rPr>
          <w:rFonts w:ascii="Book Antiqua" w:hAnsi="Book Antiqua" w:cs="Book Antiqua"/>
          <w:b/>
          <w:bCs/>
          <w:color w:val="auto"/>
          <w:sz w:val="21"/>
          <w:szCs w:val="21"/>
        </w:rPr>
        <w:t>WildFly 8.1.</w:t>
      </w:r>
      <w:proofErr w:type="gramStart"/>
      <w:r>
        <w:rPr>
          <w:rFonts w:ascii="Book Antiqua" w:hAnsi="Book Antiqua" w:cs="Book Antiqua"/>
          <w:b/>
          <w:bCs/>
          <w:color w:val="auto"/>
          <w:sz w:val="21"/>
          <w:szCs w:val="21"/>
        </w:rPr>
        <w:t>0.Final</w:t>
      </w:r>
      <w:proofErr w:type="gramEnd"/>
      <w:r>
        <w:rPr>
          <w:rFonts w:ascii="Book Antiqua" w:hAnsi="Book Antiqua" w:cs="Book Antiqua"/>
          <w:color w:val="auto"/>
          <w:sz w:val="21"/>
          <w:szCs w:val="21"/>
        </w:rPr>
        <w:t xml:space="preserve">: Download </w:t>
      </w:r>
      <w:r>
        <w:rPr>
          <w:rStyle w:val="A6"/>
          <w:color w:val="auto"/>
        </w:rPr>
        <w:t xml:space="preserve">wildfly-8.1.0.Final.zip </w:t>
      </w:r>
      <w:r>
        <w:rPr>
          <w:rFonts w:ascii="Book Antiqua" w:hAnsi="Book Antiqua" w:cs="Book Antiqua"/>
          <w:color w:val="auto"/>
          <w:sz w:val="21"/>
          <w:szCs w:val="21"/>
        </w:rPr>
        <w:t xml:space="preserve">from </w:t>
      </w:r>
      <w:r>
        <w:rPr>
          <w:rStyle w:val="A6"/>
          <w:color w:val="auto"/>
        </w:rPr>
        <w:t>http://wildfly.org/downloads/</w:t>
      </w:r>
      <w:r>
        <w:rPr>
          <w:rFonts w:ascii="Book Antiqua" w:hAnsi="Book Antiqua" w:cs="Book Antiqua"/>
          <w:color w:val="auto"/>
          <w:sz w:val="21"/>
          <w:szCs w:val="21"/>
        </w:rPr>
        <w:t xml:space="preserve">. </w:t>
      </w:r>
    </w:p>
    <w:p w14:paraId="5F2582D4" w14:textId="77777777" w:rsidR="0021287A" w:rsidRDefault="0021287A" w:rsidP="0021287A">
      <w:pPr>
        <w:pStyle w:val="Default"/>
        <w:numPr>
          <w:ilvl w:val="0"/>
          <w:numId w:val="2"/>
        </w:numPr>
        <w:spacing w:after="25"/>
        <w:rPr>
          <w:rFonts w:ascii="Book Antiqua" w:hAnsi="Book Antiqua" w:cs="Book Antiqua"/>
          <w:color w:val="auto"/>
          <w:sz w:val="21"/>
          <w:szCs w:val="21"/>
        </w:rPr>
      </w:pPr>
      <w:r>
        <w:rPr>
          <w:rFonts w:ascii="Book Antiqua" w:hAnsi="Book Antiqua" w:cs="Book Antiqua"/>
          <w:b/>
          <w:bCs/>
          <w:color w:val="auto"/>
          <w:sz w:val="21"/>
          <w:szCs w:val="21"/>
        </w:rPr>
        <w:t>MySQL 5.6 Database-Community Edition</w:t>
      </w:r>
      <w:r>
        <w:rPr>
          <w:rFonts w:ascii="Book Antiqua" w:hAnsi="Book Antiqua" w:cs="Book Antiqua"/>
          <w:color w:val="auto"/>
          <w:sz w:val="21"/>
          <w:szCs w:val="21"/>
        </w:rPr>
        <w:t xml:space="preserve">: Download this edition from </w:t>
      </w:r>
      <w:r>
        <w:rPr>
          <w:rStyle w:val="A6"/>
          <w:color w:val="auto"/>
        </w:rPr>
        <w:t>http://dev.mysql.com/downloads/mysql/</w:t>
      </w:r>
      <w:r>
        <w:rPr>
          <w:rFonts w:ascii="Book Antiqua" w:hAnsi="Book Antiqua" w:cs="Book Antiqua"/>
          <w:color w:val="auto"/>
          <w:sz w:val="21"/>
          <w:szCs w:val="21"/>
        </w:rPr>
        <w:t xml:space="preserve">. When installing MySQL, also install </w:t>
      </w:r>
      <w:r>
        <w:rPr>
          <w:rFonts w:ascii="Book Antiqua" w:hAnsi="Book Antiqua" w:cs="Book Antiqua"/>
          <w:b/>
          <w:bCs/>
          <w:color w:val="auto"/>
          <w:sz w:val="21"/>
          <w:szCs w:val="21"/>
        </w:rPr>
        <w:t>Connector/J</w:t>
      </w:r>
      <w:r>
        <w:rPr>
          <w:rFonts w:ascii="Book Antiqua" w:hAnsi="Book Antiqua" w:cs="Book Antiqua"/>
          <w:color w:val="auto"/>
          <w:sz w:val="21"/>
          <w:szCs w:val="21"/>
        </w:rPr>
        <w:t xml:space="preserve">. </w:t>
      </w:r>
    </w:p>
    <w:p w14:paraId="3D18E345" w14:textId="77777777" w:rsidR="0021287A" w:rsidRDefault="0021287A" w:rsidP="0021287A">
      <w:pPr>
        <w:pStyle w:val="Default"/>
        <w:numPr>
          <w:ilvl w:val="0"/>
          <w:numId w:val="2"/>
        </w:numPr>
        <w:spacing w:after="25"/>
        <w:rPr>
          <w:rFonts w:ascii="Book Antiqua" w:hAnsi="Book Antiqua" w:cs="Book Antiqua"/>
          <w:color w:val="auto"/>
          <w:sz w:val="21"/>
          <w:szCs w:val="21"/>
        </w:rPr>
      </w:pPr>
      <w:r>
        <w:rPr>
          <w:rFonts w:ascii="Book Antiqua" w:hAnsi="Book Antiqua" w:cs="Book Antiqua"/>
          <w:b/>
          <w:bCs/>
          <w:color w:val="auto"/>
          <w:sz w:val="21"/>
          <w:szCs w:val="21"/>
        </w:rPr>
        <w:t>Eclipse IDE for Java EE Developers</w:t>
      </w:r>
      <w:r>
        <w:rPr>
          <w:rFonts w:ascii="Book Antiqua" w:hAnsi="Book Antiqua" w:cs="Book Antiqua"/>
          <w:color w:val="auto"/>
          <w:sz w:val="21"/>
          <w:szCs w:val="21"/>
        </w:rPr>
        <w:t xml:space="preserve">: Download Eclipse Luna from </w:t>
      </w:r>
      <w:r>
        <w:rPr>
          <w:rStyle w:val="A6"/>
          <w:color w:val="auto"/>
        </w:rPr>
        <w:t>https://www.eclipse.org/downloads/packages/release/Luna/SR1</w:t>
      </w:r>
      <w:r>
        <w:rPr>
          <w:rFonts w:ascii="Book Antiqua" w:hAnsi="Book Antiqua" w:cs="Book Antiqua"/>
          <w:color w:val="auto"/>
          <w:sz w:val="21"/>
          <w:szCs w:val="21"/>
        </w:rPr>
        <w:t xml:space="preserve">. </w:t>
      </w:r>
    </w:p>
    <w:p w14:paraId="7ED3A940" w14:textId="77777777" w:rsidR="0021287A" w:rsidRDefault="0021287A" w:rsidP="0021287A">
      <w:pPr>
        <w:pStyle w:val="Default"/>
        <w:numPr>
          <w:ilvl w:val="0"/>
          <w:numId w:val="2"/>
        </w:numPr>
        <w:spacing w:after="25"/>
        <w:rPr>
          <w:rFonts w:ascii="Book Antiqua" w:hAnsi="Book Antiqua" w:cs="Book Antiqua"/>
          <w:color w:val="auto"/>
          <w:sz w:val="21"/>
          <w:szCs w:val="21"/>
        </w:rPr>
      </w:pPr>
      <w:r>
        <w:rPr>
          <w:rFonts w:ascii="Book Antiqua" w:hAnsi="Book Antiqua" w:cs="Book Antiqua"/>
          <w:b/>
          <w:bCs/>
          <w:color w:val="auto"/>
          <w:sz w:val="21"/>
          <w:szCs w:val="21"/>
        </w:rPr>
        <w:t>JBoss Tools (Luna) 4.2.</w:t>
      </w:r>
      <w:proofErr w:type="gramStart"/>
      <w:r>
        <w:rPr>
          <w:rFonts w:ascii="Book Antiqua" w:hAnsi="Book Antiqua" w:cs="Book Antiqua"/>
          <w:b/>
          <w:bCs/>
          <w:color w:val="auto"/>
          <w:sz w:val="21"/>
          <w:szCs w:val="21"/>
        </w:rPr>
        <w:t>0.Final</w:t>
      </w:r>
      <w:proofErr w:type="gramEnd"/>
      <w:r>
        <w:rPr>
          <w:rFonts w:ascii="Book Antiqua" w:hAnsi="Book Antiqua" w:cs="Book Antiqua"/>
          <w:color w:val="auto"/>
          <w:sz w:val="21"/>
          <w:szCs w:val="21"/>
        </w:rPr>
        <w:t>: Install this as a plug-in to Eclipse from the Eclipse Marketplace (</w:t>
      </w:r>
      <w:r>
        <w:rPr>
          <w:rStyle w:val="A6"/>
          <w:color w:val="auto"/>
        </w:rPr>
        <w:t>http://tools.jboss.org/downloads/ installation.html</w:t>
      </w:r>
      <w:r>
        <w:rPr>
          <w:rFonts w:ascii="Book Antiqua" w:hAnsi="Book Antiqua" w:cs="Book Antiqua"/>
          <w:color w:val="auto"/>
          <w:sz w:val="21"/>
          <w:szCs w:val="21"/>
        </w:rPr>
        <w:t xml:space="preserve">). The latest version from Eclipse Marketplace is likely to be different than 4.2.0. </w:t>
      </w:r>
    </w:p>
    <w:p w14:paraId="1910FEA1" w14:textId="77777777" w:rsidR="0021287A" w:rsidRDefault="0021287A" w:rsidP="0021287A">
      <w:pPr>
        <w:pStyle w:val="Default"/>
        <w:numPr>
          <w:ilvl w:val="0"/>
          <w:numId w:val="2"/>
        </w:numPr>
        <w:spacing w:after="25"/>
        <w:rPr>
          <w:rFonts w:ascii="Book Antiqua" w:hAnsi="Book Antiqua" w:cs="Book Antiqua"/>
          <w:color w:val="auto"/>
          <w:sz w:val="21"/>
          <w:szCs w:val="21"/>
        </w:rPr>
      </w:pPr>
      <w:r>
        <w:rPr>
          <w:rFonts w:ascii="Book Antiqua" w:hAnsi="Book Antiqua" w:cs="Book Antiqua"/>
          <w:b/>
          <w:bCs/>
          <w:color w:val="auto"/>
          <w:sz w:val="21"/>
          <w:szCs w:val="21"/>
        </w:rPr>
        <w:t>Apache Maven</w:t>
      </w:r>
      <w:r>
        <w:rPr>
          <w:rFonts w:ascii="Book Antiqua" w:hAnsi="Book Antiqua" w:cs="Book Antiqua"/>
          <w:color w:val="auto"/>
          <w:sz w:val="21"/>
          <w:szCs w:val="21"/>
        </w:rPr>
        <w:t xml:space="preserve">: Download version 3.05 or higher from </w:t>
      </w:r>
      <w:r>
        <w:rPr>
          <w:rStyle w:val="A6"/>
          <w:color w:val="auto"/>
        </w:rPr>
        <w:t>http://maven. apache.org/</w:t>
      </w:r>
      <w:proofErr w:type="spellStart"/>
      <w:r>
        <w:rPr>
          <w:rStyle w:val="A6"/>
          <w:color w:val="auto"/>
        </w:rPr>
        <w:t>download.cgi</w:t>
      </w:r>
      <w:proofErr w:type="spellEnd"/>
      <w:r>
        <w:rPr>
          <w:rFonts w:ascii="Book Antiqua" w:hAnsi="Book Antiqua" w:cs="Book Antiqua"/>
          <w:color w:val="auto"/>
          <w:sz w:val="21"/>
          <w:szCs w:val="21"/>
        </w:rPr>
        <w:t xml:space="preserve">. </w:t>
      </w:r>
    </w:p>
    <w:p w14:paraId="3C051C10" w14:textId="77777777" w:rsidR="0021287A" w:rsidRDefault="0021287A" w:rsidP="0021287A">
      <w:pPr>
        <w:pStyle w:val="Default"/>
        <w:numPr>
          <w:ilvl w:val="0"/>
          <w:numId w:val="2"/>
        </w:numPr>
        <w:rPr>
          <w:rFonts w:ascii="Book Antiqua" w:hAnsi="Book Antiqua" w:cs="Book Antiqua"/>
          <w:color w:val="auto"/>
          <w:sz w:val="21"/>
          <w:szCs w:val="21"/>
        </w:rPr>
      </w:pPr>
      <w:r>
        <w:rPr>
          <w:rFonts w:ascii="Book Antiqua" w:hAnsi="Book Antiqua" w:cs="Book Antiqua"/>
          <w:b/>
          <w:bCs/>
          <w:color w:val="auto"/>
          <w:sz w:val="21"/>
          <w:szCs w:val="21"/>
        </w:rPr>
        <w:t>Java 7</w:t>
      </w:r>
      <w:r>
        <w:rPr>
          <w:rFonts w:ascii="Book Antiqua" w:hAnsi="Book Antiqua" w:cs="Book Antiqua"/>
          <w:color w:val="auto"/>
          <w:sz w:val="21"/>
          <w:szCs w:val="21"/>
        </w:rPr>
        <w:t xml:space="preserve">: Download Java 7 from </w:t>
      </w:r>
      <w:r>
        <w:rPr>
          <w:rStyle w:val="A6"/>
          <w:color w:val="auto"/>
        </w:rPr>
        <w:t>http://www.oracle.com/technetwork/ java/</w:t>
      </w:r>
      <w:proofErr w:type="spellStart"/>
      <w:r>
        <w:rPr>
          <w:rStyle w:val="A6"/>
          <w:color w:val="auto"/>
        </w:rPr>
        <w:t>javase</w:t>
      </w:r>
      <w:proofErr w:type="spellEnd"/>
      <w:r>
        <w:rPr>
          <w:rStyle w:val="A6"/>
          <w:color w:val="auto"/>
        </w:rPr>
        <w:t>/downloads/</w:t>
      </w:r>
      <w:proofErr w:type="spellStart"/>
      <w:r>
        <w:rPr>
          <w:rStyle w:val="A6"/>
          <w:color w:val="auto"/>
        </w:rPr>
        <w:t>index.html?ssSourceSiteId</w:t>
      </w:r>
      <w:proofErr w:type="spellEnd"/>
      <w:r>
        <w:rPr>
          <w:rStyle w:val="A6"/>
          <w:color w:val="auto"/>
        </w:rPr>
        <w:t>=</w:t>
      </w:r>
      <w:proofErr w:type="spellStart"/>
      <w:r>
        <w:rPr>
          <w:rStyle w:val="A6"/>
          <w:color w:val="auto"/>
        </w:rPr>
        <w:t>ocomcn</w:t>
      </w:r>
      <w:proofErr w:type="spellEnd"/>
      <w:r>
        <w:rPr>
          <w:rFonts w:ascii="Book Antiqua" w:hAnsi="Book Antiqua" w:cs="Book Antiqua"/>
          <w:color w:val="auto"/>
          <w:sz w:val="21"/>
          <w:szCs w:val="21"/>
        </w:rPr>
        <w:t xml:space="preserve">. </w:t>
      </w:r>
    </w:p>
    <w:p w14:paraId="2B1266C8" w14:textId="77777777" w:rsidR="0021287A" w:rsidRDefault="0021287A" w:rsidP="0021287A">
      <w:pPr>
        <w:pStyle w:val="Default"/>
        <w:rPr>
          <w:rFonts w:ascii="Book Antiqua" w:hAnsi="Book Antiqua" w:cs="Book Antiqua"/>
          <w:color w:val="auto"/>
          <w:sz w:val="21"/>
          <w:szCs w:val="21"/>
        </w:rPr>
      </w:pPr>
    </w:p>
    <w:p w14:paraId="7BFDDFBE" w14:textId="77777777" w:rsidR="0021287A" w:rsidRDefault="0021287A" w:rsidP="0021287A">
      <w:pPr>
        <w:pStyle w:val="Pa0"/>
        <w:spacing w:after="160"/>
        <w:rPr>
          <w:rFonts w:ascii="Book Antiqua" w:hAnsi="Book Antiqua" w:cs="Book Antiqua"/>
          <w:sz w:val="21"/>
          <w:szCs w:val="21"/>
        </w:rPr>
      </w:pPr>
      <w:r>
        <w:rPr>
          <w:rFonts w:ascii="Book Antiqua" w:hAnsi="Book Antiqua" w:cs="Book Antiqua"/>
          <w:sz w:val="21"/>
          <w:szCs w:val="21"/>
        </w:rPr>
        <w:t xml:space="preserve">Set the environment variables: </w:t>
      </w:r>
      <w:r>
        <w:rPr>
          <w:rStyle w:val="A6"/>
          <w:color w:val="auto"/>
        </w:rPr>
        <w:t>JAVA_HOME</w:t>
      </w:r>
      <w:r>
        <w:rPr>
          <w:rFonts w:ascii="Book Antiqua" w:hAnsi="Book Antiqua" w:cs="Book Antiqua"/>
          <w:sz w:val="21"/>
          <w:szCs w:val="21"/>
        </w:rPr>
        <w:t xml:space="preserve">, </w:t>
      </w:r>
      <w:r>
        <w:rPr>
          <w:rStyle w:val="A6"/>
          <w:color w:val="auto"/>
        </w:rPr>
        <w:t>JBOSS_HOME</w:t>
      </w:r>
      <w:r>
        <w:rPr>
          <w:rFonts w:ascii="Book Antiqua" w:hAnsi="Book Antiqua" w:cs="Book Antiqua"/>
          <w:sz w:val="21"/>
          <w:szCs w:val="21"/>
        </w:rPr>
        <w:t xml:space="preserve">, </w:t>
      </w:r>
      <w:r>
        <w:rPr>
          <w:rStyle w:val="A6"/>
          <w:color w:val="auto"/>
        </w:rPr>
        <w:t>MAVEN_HOME</w:t>
      </w:r>
      <w:r>
        <w:rPr>
          <w:rFonts w:ascii="Book Antiqua" w:hAnsi="Book Antiqua" w:cs="Book Antiqua"/>
          <w:sz w:val="21"/>
          <w:szCs w:val="21"/>
        </w:rPr>
        <w:t xml:space="preserve">, and </w:t>
      </w:r>
      <w:r>
        <w:rPr>
          <w:rStyle w:val="A6"/>
          <w:color w:val="auto"/>
        </w:rPr>
        <w:t>MYSQL_ HOME</w:t>
      </w:r>
      <w:r>
        <w:rPr>
          <w:rFonts w:ascii="Book Antiqua" w:hAnsi="Book Antiqua" w:cs="Book Antiqua"/>
          <w:sz w:val="21"/>
          <w:szCs w:val="21"/>
        </w:rPr>
        <w:t xml:space="preserve">. Add </w:t>
      </w:r>
      <w:r>
        <w:rPr>
          <w:rStyle w:val="A6"/>
          <w:color w:val="auto"/>
        </w:rPr>
        <w:t>%JAVA_HOME%/bin</w:t>
      </w:r>
      <w:r>
        <w:rPr>
          <w:rFonts w:ascii="Book Antiqua" w:hAnsi="Book Antiqua" w:cs="Book Antiqua"/>
          <w:sz w:val="21"/>
          <w:szCs w:val="21"/>
        </w:rPr>
        <w:t xml:space="preserve">, </w:t>
      </w:r>
      <w:r>
        <w:rPr>
          <w:rStyle w:val="A6"/>
          <w:color w:val="auto"/>
        </w:rPr>
        <w:t>%MAVEN_HOME%/bin</w:t>
      </w:r>
      <w:r>
        <w:rPr>
          <w:rFonts w:ascii="Book Antiqua" w:hAnsi="Book Antiqua" w:cs="Book Antiqua"/>
          <w:sz w:val="21"/>
          <w:szCs w:val="21"/>
        </w:rPr>
        <w:t xml:space="preserve">, </w:t>
      </w:r>
      <w:r>
        <w:rPr>
          <w:rStyle w:val="A6"/>
          <w:color w:val="auto"/>
        </w:rPr>
        <w:t>%JBOSS_HOME%/bin</w:t>
      </w:r>
      <w:r>
        <w:rPr>
          <w:rFonts w:ascii="Book Antiqua" w:hAnsi="Book Antiqua" w:cs="Book Antiqua"/>
          <w:sz w:val="21"/>
          <w:szCs w:val="21"/>
        </w:rPr>
        <w:t xml:space="preserve">, and </w:t>
      </w:r>
      <w:r>
        <w:rPr>
          <w:rStyle w:val="A6"/>
          <w:color w:val="auto"/>
        </w:rPr>
        <w:t xml:space="preserve">%MYSQL_ HOME%/bin </w:t>
      </w:r>
      <w:r>
        <w:rPr>
          <w:rFonts w:ascii="Book Antiqua" w:hAnsi="Book Antiqua" w:cs="Book Antiqua"/>
          <w:sz w:val="21"/>
          <w:szCs w:val="21"/>
        </w:rPr>
        <w:t xml:space="preserve">to the </w:t>
      </w:r>
      <w:r>
        <w:rPr>
          <w:rStyle w:val="A6"/>
          <w:color w:val="auto"/>
        </w:rPr>
        <w:t xml:space="preserve">PATH </w:t>
      </w:r>
      <w:r>
        <w:rPr>
          <w:rFonts w:ascii="Book Antiqua" w:hAnsi="Book Antiqua" w:cs="Book Antiqua"/>
          <w:sz w:val="21"/>
          <w:szCs w:val="21"/>
        </w:rPr>
        <w:t xml:space="preserve">environment variable. The environment settings used are </w:t>
      </w:r>
      <w:r>
        <w:rPr>
          <w:rStyle w:val="A6"/>
          <w:color w:val="auto"/>
        </w:rPr>
        <w:t xml:space="preserve">C:\wildfly-8.1.0.Final </w:t>
      </w:r>
      <w:r>
        <w:rPr>
          <w:rFonts w:ascii="Book Antiqua" w:hAnsi="Book Antiqua" w:cs="Book Antiqua"/>
          <w:sz w:val="21"/>
          <w:szCs w:val="21"/>
        </w:rPr>
        <w:t xml:space="preserve">for </w:t>
      </w:r>
      <w:r>
        <w:rPr>
          <w:rStyle w:val="A6"/>
          <w:color w:val="auto"/>
        </w:rPr>
        <w:t>JBOSS_HOME</w:t>
      </w:r>
      <w:r>
        <w:rPr>
          <w:rFonts w:ascii="Book Antiqua" w:hAnsi="Book Antiqua" w:cs="Book Antiqua"/>
          <w:sz w:val="21"/>
          <w:szCs w:val="21"/>
        </w:rPr>
        <w:t xml:space="preserve">, </w:t>
      </w:r>
      <w:r>
        <w:rPr>
          <w:rStyle w:val="A6"/>
          <w:color w:val="auto"/>
        </w:rPr>
        <w:t xml:space="preserve">C:\Program Files\MySQL\MySQL Server 5.6.21 </w:t>
      </w:r>
      <w:r>
        <w:rPr>
          <w:rFonts w:ascii="Book Antiqua" w:hAnsi="Book Antiqua" w:cs="Book Antiqua"/>
          <w:sz w:val="21"/>
          <w:szCs w:val="21"/>
        </w:rPr>
        <w:t xml:space="preserve">for </w:t>
      </w:r>
      <w:r>
        <w:rPr>
          <w:rStyle w:val="A6"/>
          <w:color w:val="auto"/>
        </w:rPr>
        <w:t>MYSQL_HOME</w:t>
      </w:r>
      <w:r>
        <w:rPr>
          <w:rFonts w:ascii="Book Antiqua" w:hAnsi="Book Antiqua" w:cs="Book Antiqua"/>
          <w:sz w:val="21"/>
          <w:szCs w:val="21"/>
        </w:rPr>
        <w:t xml:space="preserve">, </w:t>
      </w:r>
      <w:r>
        <w:rPr>
          <w:rStyle w:val="A6"/>
          <w:color w:val="auto"/>
        </w:rPr>
        <w:t xml:space="preserve">C:\maven\apache-maven-3.0.5 </w:t>
      </w:r>
      <w:r>
        <w:rPr>
          <w:rFonts w:ascii="Book Antiqua" w:hAnsi="Book Antiqua" w:cs="Book Antiqua"/>
          <w:sz w:val="21"/>
          <w:szCs w:val="21"/>
        </w:rPr>
        <w:t xml:space="preserve">for </w:t>
      </w:r>
      <w:r>
        <w:rPr>
          <w:rStyle w:val="A6"/>
          <w:color w:val="auto"/>
        </w:rPr>
        <w:t>MAVEN_HOME</w:t>
      </w:r>
      <w:r>
        <w:rPr>
          <w:rFonts w:ascii="Book Antiqua" w:hAnsi="Book Antiqua" w:cs="Book Antiqua"/>
          <w:sz w:val="21"/>
          <w:szCs w:val="21"/>
        </w:rPr>
        <w:t xml:space="preserve">, and </w:t>
      </w:r>
      <w:r>
        <w:rPr>
          <w:rStyle w:val="A6"/>
          <w:color w:val="auto"/>
        </w:rPr>
        <w:t xml:space="preserve">C:\Program Files\Java\jdk1.7.0_51 </w:t>
      </w:r>
      <w:r>
        <w:rPr>
          <w:rFonts w:ascii="Book Antiqua" w:hAnsi="Book Antiqua" w:cs="Book Antiqua"/>
          <w:sz w:val="21"/>
          <w:szCs w:val="21"/>
        </w:rPr>
        <w:t xml:space="preserve">for </w:t>
      </w:r>
      <w:r>
        <w:rPr>
          <w:rStyle w:val="A6"/>
          <w:color w:val="auto"/>
        </w:rPr>
        <w:t>JAVA_HOME</w:t>
      </w:r>
      <w:r>
        <w:rPr>
          <w:rFonts w:ascii="Book Antiqua" w:hAnsi="Book Antiqua" w:cs="Book Antiqua"/>
          <w:sz w:val="21"/>
          <w:szCs w:val="21"/>
        </w:rPr>
        <w:t xml:space="preserve">. Run the </w:t>
      </w:r>
      <w:r>
        <w:rPr>
          <w:rStyle w:val="A6"/>
          <w:color w:val="auto"/>
        </w:rPr>
        <w:t xml:space="preserve">add-user. bat </w:t>
      </w:r>
      <w:r>
        <w:rPr>
          <w:rFonts w:ascii="Book Antiqua" w:hAnsi="Book Antiqua" w:cs="Book Antiqua"/>
          <w:sz w:val="21"/>
          <w:szCs w:val="21"/>
        </w:rPr>
        <w:t xml:space="preserve">script from the </w:t>
      </w:r>
      <w:r>
        <w:rPr>
          <w:rStyle w:val="A6"/>
          <w:color w:val="auto"/>
        </w:rPr>
        <w:t xml:space="preserve">%JBOSS_HOME%/bin </w:t>
      </w:r>
      <w:r>
        <w:rPr>
          <w:rFonts w:ascii="Book Antiqua" w:hAnsi="Book Antiqua" w:cs="Book Antiqua"/>
          <w:sz w:val="21"/>
          <w:szCs w:val="21"/>
        </w:rPr>
        <w:t xml:space="preserve">directory to create a user for the WildFly administrator console. When prompted </w:t>
      </w:r>
      <w:r>
        <w:rPr>
          <w:rFonts w:ascii="Book Antiqua" w:hAnsi="Book Antiqua" w:cs="Book Antiqua"/>
          <w:b/>
          <w:bCs/>
          <w:sz w:val="21"/>
          <w:szCs w:val="21"/>
        </w:rPr>
        <w:t xml:space="preserve">What type of user do you wish to </w:t>
      </w:r>
      <w:proofErr w:type="gramStart"/>
      <w:r>
        <w:rPr>
          <w:rFonts w:ascii="Book Antiqua" w:hAnsi="Book Antiqua" w:cs="Book Antiqua"/>
          <w:b/>
          <w:bCs/>
          <w:sz w:val="21"/>
          <w:szCs w:val="21"/>
        </w:rPr>
        <w:t>add?</w:t>
      </w:r>
      <w:r>
        <w:rPr>
          <w:rFonts w:ascii="Book Antiqua" w:hAnsi="Book Antiqua" w:cs="Book Antiqua"/>
          <w:sz w:val="21"/>
          <w:szCs w:val="21"/>
        </w:rPr>
        <w:t>,</w:t>
      </w:r>
      <w:proofErr w:type="gramEnd"/>
      <w:r>
        <w:rPr>
          <w:rFonts w:ascii="Book Antiqua" w:hAnsi="Book Antiqua" w:cs="Book Antiqua"/>
          <w:sz w:val="21"/>
          <w:szCs w:val="21"/>
        </w:rPr>
        <w:t xml:space="preserve"> select </w:t>
      </w:r>
      <w:r>
        <w:rPr>
          <w:rFonts w:ascii="Book Antiqua" w:hAnsi="Book Antiqua" w:cs="Book Antiqua"/>
          <w:b/>
          <w:bCs/>
          <w:sz w:val="21"/>
          <w:szCs w:val="21"/>
        </w:rPr>
        <w:t>a) Management User</w:t>
      </w:r>
      <w:r>
        <w:rPr>
          <w:rFonts w:ascii="Book Antiqua" w:hAnsi="Book Antiqua" w:cs="Book Antiqua"/>
          <w:sz w:val="21"/>
          <w:szCs w:val="21"/>
        </w:rPr>
        <w:t xml:space="preserve">. The other option is </w:t>
      </w:r>
      <w:r>
        <w:rPr>
          <w:rFonts w:ascii="Book Antiqua" w:hAnsi="Book Antiqua" w:cs="Book Antiqua"/>
          <w:b/>
          <w:bCs/>
          <w:sz w:val="21"/>
          <w:szCs w:val="21"/>
        </w:rPr>
        <w:t>b) Application User</w:t>
      </w:r>
      <w:r>
        <w:rPr>
          <w:rFonts w:ascii="Book Antiqua" w:hAnsi="Book Antiqua" w:cs="Book Antiqua"/>
          <w:sz w:val="21"/>
          <w:szCs w:val="21"/>
        </w:rPr>
        <w:t xml:space="preserve">. </w:t>
      </w:r>
    </w:p>
    <w:p w14:paraId="7E7A1AC7" w14:textId="20C77F7E" w:rsidR="0082559B" w:rsidRDefault="0082559B" w:rsidP="0021287A"/>
    <w:sectPr w:rsidR="00825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ourier">
    <w:altName w:val="Courier Std"/>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9C45"/>
    <w:multiLevelType w:val="hybridMultilevel"/>
    <w:tmpl w:val="62401A1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39D1449"/>
    <w:multiLevelType w:val="hybridMultilevel"/>
    <w:tmpl w:val="37E64F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7A"/>
    <w:rsid w:val="0021287A"/>
    <w:rsid w:val="0082559B"/>
    <w:rsid w:val="00DF0A9C"/>
    <w:rsid w:val="00FC0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DF656C"/>
  <w15:chartTrackingRefBased/>
  <w15:docId w15:val="{3B3DA7FE-F650-BE4F-A1E3-45DD59CA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287A"/>
    <w:pPr>
      <w:autoSpaceDE w:val="0"/>
      <w:autoSpaceDN w:val="0"/>
      <w:adjustRightInd w:val="0"/>
    </w:pPr>
    <w:rPr>
      <w:rFonts w:ascii="Arial" w:hAnsi="Arial" w:cs="Arial"/>
      <w:color w:val="000000"/>
      <w:lang w:val="en-GB"/>
    </w:rPr>
  </w:style>
  <w:style w:type="paragraph" w:customStyle="1" w:styleId="Pa0">
    <w:name w:val="Pa0"/>
    <w:basedOn w:val="Default"/>
    <w:next w:val="Default"/>
    <w:uiPriority w:val="99"/>
    <w:rsid w:val="0021287A"/>
    <w:pPr>
      <w:spacing w:line="211" w:lineRule="atLeast"/>
    </w:pPr>
    <w:rPr>
      <w:color w:val="auto"/>
    </w:rPr>
  </w:style>
  <w:style w:type="character" w:customStyle="1" w:styleId="A7">
    <w:name w:val="A7"/>
    <w:uiPriority w:val="99"/>
    <w:rsid w:val="0021287A"/>
    <w:rPr>
      <w:rFonts w:ascii="Book Antiqua" w:hAnsi="Book Antiqua" w:cs="Book Antiqua"/>
      <w:i/>
      <w:iCs/>
      <w:color w:val="000000"/>
      <w:sz w:val="18"/>
      <w:szCs w:val="18"/>
    </w:rPr>
  </w:style>
  <w:style w:type="paragraph" w:customStyle="1" w:styleId="Pa17">
    <w:name w:val="Pa17"/>
    <w:basedOn w:val="Default"/>
    <w:next w:val="Default"/>
    <w:uiPriority w:val="99"/>
    <w:rsid w:val="0021287A"/>
    <w:pPr>
      <w:spacing w:line="240" w:lineRule="atLeast"/>
    </w:pPr>
    <w:rPr>
      <w:color w:val="auto"/>
    </w:rPr>
  </w:style>
  <w:style w:type="character" w:customStyle="1" w:styleId="A12">
    <w:name w:val="A12"/>
    <w:uiPriority w:val="99"/>
    <w:rsid w:val="0021287A"/>
    <w:rPr>
      <w:b/>
      <w:bCs/>
      <w:color w:val="000000"/>
      <w:sz w:val="16"/>
      <w:szCs w:val="16"/>
    </w:rPr>
  </w:style>
  <w:style w:type="character" w:customStyle="1" w:styleId="A6">
    <w:name w:val="A6"/>
    <w:uiPriority w:val="99"/>
    <w:rsid w:val="0021287A"/>
    <w:rPr>
      <w:rFonts w:ascii="Courier" w:hAnsi="Courier" w:cs="Courier"/>
      <w:color w:val="000000"/>
      <w:sz w:val="19"/>
      <w:szCs w:val="19"/>
    </w:rPr>
  </w:style>
  <w:style w:type="paragraph" w:customStyle="1" w:styleId="Pa25">
    <w:name w:val="Pa25"/>
    <w:basedOn w:val="Default"/>
    <w:next w:val="Default"/>
    <w:uiPriority w:val="99"/>
    <w:rsid w:val="0021287A"/>
    <w:pPr>
      <w:spacing w:line="400"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Ramanujam Srinivasan (AWF)</dc:creator>
  <cp:keywords/>
  <dc:description/>
  <cp:lastModifiedBy>Ramanujam Srinivasan (AWF)</cp:lastModifiedBy>
  <cp:revision>3</cp:revision>
  <dcterms:created xsi:type="dcterms:W3CDTF">2021-11-24T11:44:00Z</dcterms:created>
  <dcterms:modified xsi:type="dcterms:W3CDTF">2021-11-24T11:55:00Z</dcterms:modified>
</cp:coreProperties>
</file>