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https://deeplizard.com/learn/video/kF2AlpykJGY</w:t>
        </w:r>
      </w:hyperlink>
      <w:r w:rsidDel="00000000" w:rsidR="00000000" w:rsidRPr="00000000">
        <w:rPr>
          <w:rtl w:val="0"/>
        </w:rPr>
        <w:t xml:space="preserve">- Stack vs cat in pytorch (check split,reshape,view);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Selecting only odd, even column entries: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https://stackoverflow.com/questions/10198747/how-can-i-simultaneously-select-all-odd-rows-and-all-even-columns-of-an-array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fft conv-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https://github.com/fkodom/fft-conv-pytorch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https://github.com/adam-dziedzic/winograd/blob/master/conv2D_winograd_test.py</w:t>
        </w:r>
      </w:hyperlink>
      <w:r w:rsidDel="00000000" w:rsidR="00000000" w:rsidRPr="00000000">
        <w:rPr>
          <w:rtl w:val="0"/>
        </w:rPr>
        <w:t xml:space="preserve"> - good link for 3*3 filter based winograd;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Grouped cnn in numpy (but with different input shapes):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https://github.com/jalexvig/cnns/blob/master/cnns/cnn_grouped.py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Tensor decomposition (tucker, cp decomposition-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https://arxiv.org/pdf/1711.10781.pdf</w:t>
        </w:r>
      </w:hyperlink>
      <w:r w:rsidDel="00000000" w:rsidR="00000000" w:rsidRPr="00000000">
        <w:rPr>
          <w:rtl w:val="0"/>
        </w:rPr>
        <w:t xml:space="preserve">):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https://jacobgil.github.io/deeplearning/tensor-decompositions-deep-learning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Grouped convolution good explanation in a simple phrase: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https://discuss.pytorch.org/t/how-to-access-weights-of-each-group-in-a-grouped-convolution/47868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Wincnn (winograd cnn a,b,g matries, cook-toom filter):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https://github.com/andravin/wincnn/blob/master/wincnn.py</w:t>
        </w:r>
      </w:hyperlink>
      <w:r w:rsidDel="00000000" w:rsidR="00000000" w:rsidRPr="00000000">
        <w:rPr>
          <w:rtl w:val="0"/>
        </w:rPr>
        <w:t xml:space="preserve"> to be used along with 2d conv winograd expression as in this link: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https://www.programmersought.com/article/99122177013/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rxiv.org/pdf/1711.10781.pdf" TargetMode="External"/><Relationship Id="rId10" Type="http://schemas.openxmlformats.org/officeDocument/2006/relationships/hyperlink" Target="https://github.com/jalexvig/cnns/blob/master/cnns/cnn_grouped.py" TargetMode="External"/><Relationship Id="rId13" Type="http://schemas.openxmlformats.org/officeDocument/2006/relationships/hyperlink" Target="https://discuss.pytorch.org/t/how-to-access-weights-of-each-group-in-a-grouped-convolution/47868" TargetMode="External"/><Relationship Id="rId12" Type="http://schemas.openxmlformats.org/officeDocument/2006/relationships/hyperlink" Target="https://jacobgil.github.io/deeplearning/tensor-decompositions-deep-learn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dam-dziedzic/winograd/blob/master/conv2D_winograd_test.py" TargetMode="External"/><Relationship Id="rId15" Type="http://schemas.openxmlformats.org/officeDocument/2006/relationships/hyperlink" Target="https://www.programmersought.com/article/99122177013/" TargetMode="External"/><Relationship Id="rId14" Type="http://schemas.openxmlformats.org/officeDocument/2006/relationships/hyperlink" Target="https://github.com/andravin/wincnn/blob/master/wincnn.py" TargetMode="External"/><Relationship Id="rId5" Type="http://schemas.openxmlformats.org/officeDocument/2006/relationships/styles" Target="styles.xml"/><Relationship Id="rId6" Type="http://schemas.openxmlformats.org/officeDocument/2006/relationships/hyperlink" Target="https://deeplizard.com/learn/video/kF2AlpykJGY" TargetMode="External"/><Relationship Id="rId7" Type="http://schemas.openxmlformats.org/officeDocument/2006/relationships/hyperlink" Target="https://stackoverflow.com/questions/10198747/how-can-i-simultaneously-select-all-odd-rows-and-all-even-columns-of-an-array" TargetMode="External"/><Relationship Id="rId8" Type="http://schemas.openxmlformats.org/officeDocument/2006/relationships/hyperlink" Target="https://github.com/fkodom/fft-conv-pyto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