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0D6BDB" w:rsidP="6E0D6BDB" w:rsidRDefault="6E0D6BDB" w14:paraId="10ED89C9" w14:textId="42142511">
      <w:pPr>
        <w:rPr>
          <w:b w:val="1"/>
          <w:bCs w:val="1"/>
          <w:sz w:val="28"/>
          <w:szCs w:val="28"/>
        </w:rPr>
      </w:pPr>
      <w:r w:rsidRPr="6E0D6BDB" w:rsidR="6E0D6BDB">
        <w:rPr>
          <w:b w:val="1"/>
          <w:bCs w:val="1"/>
          <w:sz w:val="28"/>
          <w:szCs w:val="28"/>
        </w:rPr>
        <w:t>INTRODUCTION:</w:t>
      </w:r>
    </w:p>
    <w:p w:rsidR="6E0D6BDB" w:rsidP="6E0D6BDB" w:rsidRDefault="6E0D6BDB" w14:paraId="4559A0B3" w14:textId="709F1B3B">
      <w:pPr>
        <w:ind w:left="0" w:firstLine="720"/>
        <w:rPr>
          <w:sz w:val="28"/>
          <w:szCs w:val="28"/>
        </w:rPr>
      </w:pPr>
      <w:r w:rsidRPr="6E0D6BDB" w:rsidR="6E0D6BDB">
        <w:rPr>
          <w:sz w:val="28"/>
          <w:szCs w:val="28"/>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6E0D6BDB" w:rsidP="6E0D6BDB" w:rsidRDefault="6E0D6BDB" w14:paraId="616D0846" w14:textId="64847E17">
      <w:pPr>
        <w:pStyle w:val="Normal"/>
        <w:ind w:left="0" w:firstLine="720"/>
        <w:rPr>
          <w:sz w:val="28"/>
          <w:szCs w:val="28"/>
        </w:rPr>
      </w:pPr>
    </w:p>
    <w:p w:rsidR="6E0D6BDB" w:rsidP="6E0D6BDB" w:rsidRDefault="6E0D6BDB" w14:paraId="4B61821B" w14:textId="54FE8F07">
      <w:pPr>
        <w:pStyle w:val="Normal"/>
        <w:ind w:left="0" w:firstLine="0"/>
        <w:rPr>
          <w:b w:val="1"/>
          <w:bCs w:val="1"/>
          <w:sz w:val="28"/>
          <w:szCs w:val="28"/>
        </w:rPr>
      </w:pPr>
      <w:r w:rsidRPr="6E0D6BDB" w:rsidR="6E0D6BDB">
        <w:rPr>
          <w:b w:val="1"/>
          <w:bCs w:val="1"/>
          <w:sz w:val="28"/>
          <w:szCs w:val="28"/>
        </w:rPr>
        <w:t>HTTP/1.1</w:t>
      </w:r>
    </w:p>
    <w:p w:rsidR="6E0D6BDB" w:rsidP="6E0D6BDB" w:rsidRDefault="6E0D6BDB" w14:paraId="065A50C3" w14:textId="56A2AFE3">
      <w:pPr>
        <w:pStyle w:val="Normal"/>
        <w:rPr>
          <w:sz w:val="28"/>
          <w:szCs w:val="28"/>
        </w:rPr>
      </w:pPr>
      <w:r w:rsidRPr="6E0D6BDB" w:rsidR="6E0D6BDB">
        <w:rPr>
          <w:sz w:val="28"/>
          <w:szCs w:val="28"/>
        </w:rPr>
        <w:t xml:space="preserve">For better understanding, let’s assume the situation when you make a request to the server for the guvi.html page &amp; server responds to you as a resource guvi.html page. before sending the request and the response there is a TCP connection established between client &amp; server. </w:t>
      </w:r>
      <w:proofErr w:type="gramStart"/>
      <w:r w:rsidRPr="6E0D6BDB" w:rsidR="6E0D6BDB">
        <w:rPr>
          <w:sz w:val="28"/>
          <w:szCs w:val="28"/>
        </w:rPr>
        <w:t>again</w:t>
      </w:r>
      <w:proofErr w:type="gramEnd"/>
      <w:r w:rsidRPr="6E0D6BDB" w:rsidR="6E0D6BDB">
        <w:rPr>
          <w:sz w:val="28"/>
          <w:szCs w:val="28"/>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6E0D6BDB" w:rsidP="6E0D6BDB" w:rsidRDefault="6E0D6BDB" w14:paraId="56E7408A" w14:textId="2902036A">
      <w:pPr>
        <w:pStyle w:val="Normal"/>
        <w:rPr>
          <w:b w:val="1"/>
          <w:bCs w:val="1"/>
          <w:sz w:val="28"/>
          <w:szCs w:val="28"/>
        </w:rPr>
      </w:pPr>
      <w:r w:rsidRPr="6E0D6BDB" w:rsidR="6E0D6BDB">
        <w:rPr>
          <w:b w:val="1"/>
          <w:bCs w:val="1"/>
          <w:sz w:val="28"/>
          <w:szCs w:val="28"/>
        </w:rPr>
        <w:t xml:space="preserve">HTTP/2: </w:t>
      </w:r>
    </w:p>
    <w:p w:rsidR="6E0D6BDB" w:rsidP="6E0D6BDB" w:rsidRDefault="6E0D6BDB" w14:paraId="4D933042" w14:textId="4B184B70">
      <w:pPr>
        <w:pStyle w:val="Normal"/>
        <w:ind w:firstLine="720"/>
        <w:rPr>
          <w:sz w:val="28"/>
          <w:szCs w:val="28"/>
        </w:rPr>
      </w:pPr>
      <w:r w:rsidRPr="6E0D6BDB" w:rsidR="6E0D6BDB">
        <w:rPr>
          <w:sz w:val="28"/>
          <w:szCs w:val="28"/>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6E0D6BDB" w:rsidP="6E0D6BDB" w:rsidRDefault="6E0D6BDB" w14:paraId="1500DD05" w14:textId="1B54C4D1">
      <w:pPr>
        <w:pStyle w:val="Normal"/>
        <w:ind w:left="0" w:firstLine="0"/>
        <w:rPr>
          <w:b w:val="1"/>
          <w:bCs w:val="1"/>
          <w:sz w:val="28"/>
          <w:szCs w:val="28"/>
        </w:rPr>
      </w:pPr>
    </w:p>
    <w:p w:rsidR="6E0D6BDB" w:rsidP="6E0D6BDB" w:rsidRDefault="6E0D6BDB" w14:paraId="2F437214" w14:textId="38C8339C">
      <w:pPr>
        <w:pStyle w:val="Normal"/>
        <w:ind w:left="0" w:firstLine="0"/>
        <w:rPr>
          <w:b w:val="1"/>
          <w:bCs w:val="1"/>
          <w:sz w:val="28"/>
          <w:szCs w:val="28"/>
        </w:rPr>
      </w:pPr>
    </w:p>
    <w:p w:rsidR="6E0D6BDB" w:rsidP="6E0D6BDB" w:rsidRDefault="6E0D6BDB" w14:paraId="7D0A66B1" w14:textId="1538C21E">
      <w:pPr>
        <w:pStyle w:val="Normal"/>
        <w:ind w:left="0" w:firstLine="720"/>
        <w:rPr>
          <w:sz w:val="28"/>
          <w:szCs w:val="28"/>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6E0D6BDB" w:rsidTr="6E0D6BDB" w14:paraId="7C2CF62A">
        <w:tc>
          <w:tcPr>
            <w:tcW w:w="4680" w:type="dxa"/>
            <w:tcBorders>
              <w:top w:val="single" w:sz="0"/>
              <w:left w:val="single" w:sz="0"/>
              <w:bottom w:val="single" w:sz="0"/>
              <w:right w:val="single" w:sz="0"/>
            </w:tcBorders>
            <w:tcMar/>
            <w:vAlign w:val="top"/>
          </w:tcPr>
          <w:p w:rsidR="6E0D6BDB" w:rsidP="6E0D6BDB" w:rsidRDefault="6E0D6BDB" w14:paraId="4BFFF088" w14:textId="2AA70FAB">
            <w:pPr>
              <w:jc w:val="center"/>
            </w:pPr>
            <w:r w:rsidRPr="6E0D6BDB" w:rsidR="6E0D6BDB">
              <w:rPr>
                <w:b w:val="1"/>
                <w:bCs w:val="1"/>
                <w:sz w:val="28"/>
                <w:szCs w:val="28"/>
              </w:rPr>
              <w:t>HTTP/1.1</w:t>
            </w:r>
          </w:p>
        </w:tc>
        <w:tc>
          <w:tcPr>
            <w:tcW w:w="4680" w:type="dxa"/>
            <w:tcBorders>
              <w:top w:val="single" w:sz="0"/>
              <w:left w:val="single" w:sz="0"/>
              <w:bottom w:val="single" w:sz="0"/>
              <w:right w:val="single" w:sz="0"/>
            </w:tcBorders>
            <w:tcMar/>
            <w:vAlign w:val="top"/>
          </w:tcPr>
          <w:p w:rsidR="6E0D6BDB" w:rsidP="6E0D6BDB" w:rsidRDefault="6E0D6BDB" w14:paraId="49BA5928" w14:textId="0EF382A8">
            <w:pPr>
              <w:jc w:val="center"/>
            </w:pPr>
            <w:r w:rsidRPr="6E0D6BDB" w:rsidR="6E0D6BDB">
              <w:rPr>
                <w:b w:val="1"/>
                <w:bCs w:val="1"/>
                <w:sz w:val="28"/>
                <w:szCs w:val="28"/>
              </w:rPr>
              <w:t>HTTP/2</w:t>
            </w:r>
          </w:p>
          <w:p w:rsidR="6E0D6BDB" w:rsidP="6E0D6BDB" w:rsidRDefault="6E0D6BDB" w14:paraId="65BBD79C" w14:textId="1490AF81">
            <w:pPr>
              <w:pStyle w:val="Normal"/>
              <w:jc w:val="center"/>
              <w:rPr>
                <w:b w:val="1"/>
                <w:bCs w:val="1"/>
                <w:sz w:val="28"/>
                <w:szCs w:val="28"/>
              </w:rPr>
            </w:pPr>
          </w:p>
        </w:tc>
      </w:tr>
      <w:tr w:rsidR="6E0D6BDB" w:rsidTr="6E0D6BDB" w14:paraId="24FED94C">
        <w:tc>
          <w:tcPr>
            <w:tcW w:w="4680" w:type="dxa"/>
            <w:tcBorders>
              <w:top w:val="single" w:sz="0"/>
              <w:left w:val="single" w:sz="0"/>
              <w:bottom w:val="single" w:sz="0"/>
              <w:right w:val="single" w:sz="0"/>
            </w:tcBorders>
            <w:tcMar/>
            <w:vAlign w:val="top"/>
          </w:tcPr>
          <w:p w:rsidR="6E0D6BDB" w:rsidP="6E0D6BDB" w:rsidRDefault="6E0D6BDB" w14:paraId="33505BDF" w14:textId="5982EAC1">
            <w:pPr>
              <w:jc w:val="left"/>
            </w:pPr>
            <w:r w:rsidRPr="6E0D6BDB" w:rsidR="6E0D6BDB">
              <w:rPr>
                <w:b w:val="0"/>
                <w:bCs w:val="0"/>
                <w:sz w:val="25"/>
                <w:szCs w:val="25"/>
              </w:rPr>
              <w:t>It the use works on the textual format.</w:t>
            </w:r>
          </w:p>
          <w:p w:rsidR="6E0D6BDB" w:rsidP="6E0D6BDB" w:rsidRDefault="6E0D6BDB" w14:paraId="2F437819" w14:textId="0F303F29">
            <w:pPr>
              <w:pStyle w:val="Normal"/>
              <w:jc w:val="left"/>
              <w:rPr>
                <w:b w:val="0"/>
                <w:bCs w:val="0"/>
                <w:sz w:val="25"/>
                <w:szCs w:val="25"/>
              </w:rPr>
            </w:pPr>
          </w:p>
        </w:tc>
        <w:tc>
          <w:tcPr>
            <w:tcW w:w="4680" w:type="dxa"/>
            <w:tcBorders>
              <w:top w:val="single" w:sz="0"/>
              <w:left w:val="single" w:sz="0"/>
              <w:bottom w:val="single" w:sz="0"/>
              <w:right w:val="single" w:sz="0"/>
            </w:tcBorders>
            <w:tcMar/>
            <w:vAlign w:val="top"/>
          </w:tcPr>
          <w:p w:rsidR="6E0D6BDB" w:rsidP="6E0D6BDB" w:rsidRDefault="6E0D6BDB" w14:paraId="65CB4967" w14:textId="22F001D1">
            <w:pPr>
              <w:jc w:val="left"/>
            </w:pPr>
            <w:r w:rsidRPr="6E0D6BDB" w:rsidR="6E0D6BDB">
              <w:rPr>
                <w:b w:val="0"/>
                <w:bCs w:val="0"/>
                <w:sz w:val="25"/>
                <w:szCs w:val="25"/>
              </w:rPr>
              <w:t>It works on the binary protocol.</w:t>
            </w:r>
          </w:p>
        </w:tc>
      </w:tr>
      <w:tr w:rsidR="6E0D6BDB" w:rsidTr="6E0D6BDB" w14:paraId="32236809">
        <w:tc>
          <w:tcPr>
            <w:tcW w:w="4680" w:type="dxa"/>
            <w:tcBorders>
              <w:top w:val="single" w:sz="0"/>
              <w:left w:val="single" w:sz="0"/>
              <w:bottom w:val="single" w:sz="0"/>
              <w:right w:val="single" w:sz="0"/>
            </w:tcBorders>
            <w:tcMar/>
            <w:vAlign w:val="top"/>
          </w:tcPr>
          <w:p w:rsidR="6E0D6BDB" w:rsidP="6E0D6BDB" w:rsidRDefault="6E0D6BDB" w14:paraId="49ECA963" w14:textId="49E90884">
            <w:pPr>
              <w:jc w:val="left"/>
            </w:pPr>
            <w:r w:rsidRPr="6E0D6BDB" w:rsidR="6E0D6BDB">
              <w:rPr>
                <w:b w:val="0"/>
                <w:bCs w:val="0"/>
                <w:sz w:val="25"/>
                <w:szCs w:val="25"/>
              </w:rPr>
              <w:t>There is head of line blocking that blocks all the requests behind it until it doesn’t get its all resources.</w:t>
            </w:r>
          </w:p>
          <w:p w:rsidR="6E0D6BDB" w:rsidP="6E0D6BDB" w:rsidRDefault="6E0D6BDB" w14:paraId="5CC4CA0C" w14:textId="376F6C80">
            <w:pPr>
              <w:pStyle w:val="Normal"/>
              <w:jc w:val="left"/>
              <w:rPr>
                <w:b w:val="0"/>
                <w:bCs w:val="0"/>
                <w:sz w:val="25"/>
                <w:szCs w:val="25"/>
              </w:rPr>
            </w:pPr>
          </w:p>
        </w:tc>
        <w:tc>
          <w:tcPr>
            <w:tcW w:w="4680" w:type="dxa"/>
            <w:tcBorders>
              <w:top w:val="single" w:sz="0"/>
              <w:left w:val="single" w:sz="0"/>
              <w:bottom w:val="single" w:sz="0"/>
              <w:right w:val="single" w:sz="0"/>
            </w:tcBorders>
            <w:tcMar/>
            <w:vAlign w:val="top"/>
          </w:tcPr>
          <w:p w:rsidR="6E0D6BDB" w:rsidP="6E0D6BDB" w:rsidRDefault="6E0D6BDB" w14:paraId="1A439B54" w14:textId="2BA3A77F">
            <w:pPr>
              <w:jc w:val="left"/>
            </w:pPr>
            <w:r w:rsidRPr="6E0D6BDB" w:rsidR="6E0D6BDB">
              <w:rPr>
                <w:b w:val="0"/>
                <w:bCs w:val="0"/>
                <w:sz w:val="25"/>
                <w:szCs w:val="25"/>
              </w:rPr>
              <w:t>It allows multiplexing so one TCP connection is required for multiple requests.</w:t>
            </w:r>
          </w:p>
        </w:tc>
      </w:tr>
      <w:tr w:rsidR="6E0D6BDB" w:rsidTr="6E0D6BDB" w14:paraId="459556EE">
        <w:tc>
          <w:tcPr>
            <w:tcW w:w="4680" w:type="dxa"/>
            <w:tcBorders>
              <w:top w:val="single" w:sz="0"/>
              <w:left w:val="single" w:sz="0"/>
              <w:bottom w:val="single" w:sz="0"/>
              <w:right w:val="single" w:sz="0"/>
            </w:tcBorders>
            <w:tcMar/>
            <w:vAlign w:val="top"/>
          </w:tcPr>
          <w:p w:rsidR="6E0D6BDB" w:rsidP="6E0D6BDB" w:rsidRDefault="6E0D6BDB" w14:paraId="62F71F89" w14:textId="23C72D1E">
            <w:pPr>
              <w:jc w:val="left"/>
            </w:pPr>
            <w:r w:rsidRPr="6E0D6BDB" w:rsidR="6E0D6BDB">
              <w:rPr>
                <w:b w:val="0"/>
                <w:bCs w:val="0"/>
                <w:sz w:val="25"/>
                <w:szCs w:val="25"/>
              </w:rPr>
              <w:t>It uses requests resource In lining for use getting multiple pages</w:t>
            </w:r>
          </w:p>
          <w:p w:rsidR="6E0D6BDB" w:rsidP="6E0D6BDB" w:rsidRDefault="6E0D6BDB" w14:paraId="59C9EF4E" w14:textId="389BE65E">
            <w:pPr>
              <w:pStyle w:val="Normal"/>
              <w:jc w:val="left"/>
              <w:rPr>
                <w:b w:val="0"/>
                <w:bCs w:val="0"/>
                <w:sz w:val="25"/>
                <w:szCs w:val="25"/>
              </w:rPr>
            </w:pPr>
          </w:p>
        </w:tc>
        <w:tc>
          <w:tcPr>
            <w:tcW w:w="4680" w:type="dxa"/>
            <w:tcBorders>
              <w:top w:val="single" w:sz="0"/>
              <w:left w:val="single" w:sz="0"/>
              <w:bottom w:val="single" w:sz="0"/>
              <w:right w:val="single" w:sz="0"/>
            </w:tcBorders>
            <w:tcMar/>
            <w:vAlign w:val="top"/>
          </w:tcPr>
          <w:p w:rsidR="6E0D6BDB" w:rsidP="6E0D6BDB" w:rsidRDefault="6E0D6BDB" w14:paraId="0D508BE1" w14:textId="7C247254">
            <w:pPr>
              <w:jc w:val="left"/>
            </w:pPr>
            <w:r w:rsidRPr="6E0D6BDB" w:rsidR="6E0D6BDB">
              <w:rPr>
                <w:b w:val="0"/>
                <w:bCs w:val="0"/>
                <w:sz w:val="25"/>
                <w:szCs w:val="25"/>
              </w:rPr>
              <w:t xml:space="preserve">It uses PUSH frame by server that collects all multiple pages </w:t>
            </w:r>
          </w:p>
        </w:tc>
      </w:tr>
      <w:tr w:rsidR="6E0D6BDB" w:rsidTr="6E0D6BDB" w14:paraId="7838CCFB">
        <w:tc>
          <w:tcPr>
            <w:tcW w:w="4680" w:type="dxa"/>
            <w:tcBorders>
              <w:top w:val="single" w:sz="0"/>
              <w:left w:val="single" w:sz="0"/>
              <w:bottom w:val="single" w:sz="0"/>
              <w:right w:val="single" w:sz="0"/>
            </w:tcBorders>
            <w:tcMar/>
            <w:vAlign w:val="top"/>
          </w:tcPr>
          <w:p w:rsidR="6E0D6BDB" w:rsidP="6E0D6BDB" w:rsidRDefault="6E0D6BDB" w14:paraId="21ACB39B" w14:textId="0B0A79E3">
            <w:pPr>
              <w:jc w:val="left"/>
            </w:pPr>
            <w:r w:rsidRPr="6E0D6BDB" w:rsidR="6E0D6BDB">
              <w:rPr>
                <w:b w:val="0"/>
                <w:bCs w:val="0"/>
                <w:sz w:val="25"/>
                <w:szCs w:val="25"/>
              </w:rPr>
              <w:t>It compresses data by itself.</w:t>
            </w:r>
          </w:p>
        </w:tc>
        <w:tc>
          <w:tcPr>
            <w:tcW w:w="4680" w:type="dxa"/>
            <w:tcBorders>
              <w:top w:val="single" w:sz="0"/>
              <w:left w:val="single" w:sz="0"/>
              <w:bottom w:val="single" w:sz="0"/>
              <w:right w:val="single" w:sz="0"/>
            </w:tcBorders>
            <w:tcMar/>
            <w:vAlign w:val="top"/>
          </w:tcPr>
          <w:p w:rsidR="6E0D6BDB" w:rsidP="6E0D6BDB" w:rsidRDefault="6E0D6BDB" w14:paraId="5EF58FAF" w14:textId="7818D286">
            <w:pPr>
              <w:jc w:val="left"/>
            </w:pPr>
            <w:r w:rsidRPr="6E0D6BDB" w:rsidR="6E0D6BDB">
              <w:rPr>
                <w:b w:val="0"/>
                <w:bCs w:val="0"/>
                <w:sz w:val="25"/>
                <w:szCs w:val="25"/>
              </w:rPr>
              <w:t>It uses HPACK for data compression.</w:t>
            </w:r>
          </w:p>
          <w:p w:rsidR="6E0D6BDB" w:rsidP="6E0D6BDB" w:rsidRDefault="6E0D6BDB" w14:paraId="27417E48" w14:textId="34D7AC43">
            <w:pPr>
              <w:pStyle w:val="Normal"/>
              <w:jc w:val="left"/>
              <w:rPr>
                <w:b w:val="0"/>
                <w:bCs w:val="0"/>
                <w:sz w:val="25"/>
                <w:szCs w:val="25"/>
              </w:rPr>
            </w:pPr>
          </w:p>
          <w:p w:rsidR="6E0D6BDB" w:rsidP="6E0D6BDB" w:rsidRDefault="6E0D6BDB" w14:paraId="18E944A8" w14:textId="74EFF9D1">
            <w:pPr>
              <w:pStyle w:val="Normal"/>
              <w:jc w:val="left"/>
              <w:rPr>
                <w:b w:val="0"/>
                <w:bCs w:val="0"/>
                <w:sz w:val="25"/>
                <w:szCs w:val="25"/>
              </w:rPr>
            </w:pPr>
          </w:p>
          <w:p w:rsidR="6E0D6BDB" w:rsidP="6E0D6BDB" w:rsidRDefault="6E0D6BDB" w14:paraId="646CC6DF" w14:textId="04C2FAF1">
            <w:pPr>
              <w:pStyle w:val="Normal"/>
              <w:jc w:val="left"/>
              <w:rPr>
                <w:b w:val="0"/>
                <w:bCs w:val="0"/>
                <w:sz w:val="25"/>
                <w:szCs w:val="25"/>
              </w:rPr>
            </w:pPr>
          </w:p>
        </w:tc>
      </w:tr>
    </w:tbl>
    <w:p w:rsidR="6E0D6BDB" w:rsidP="6E0D6BDB" w:rsidRDefault="6E0D6BDB" w14:paraId="4CBDB844" w14:textId="60B2FE77">
      <w:pPr>
        <w:pStyle w:val="Normal"/>
        <w:ind w:firstLine="720"/>
        <w:rPr>
          <w:sz w:val="28"/>
          <w:szCs w:val="28"/>
        </w:rPr>
      </w:pPr>
    </w:p>
    <w:p w:rsidR="6E0D6BDB" w:rsidP="6E0D6BDB" w:rsidRDefault="6E0D6BDB" w14:paraId="5DA3A124" w14:textId="2AA70FAB">
      <w:pPr>
        <w:jc w:val="center"/>
      </w:pPr>
      <w:r w:rsidRPr="6E0D6BDB" w:rsidR="6E0D6BDB">
        <w:rPr>
          <w:b w:val="1"/>
          <w:bCs w:val="1"/>
          <w:sz w:val="28"/>
          <w:szCs w:val="28"/>
        </w:rPr>
        <w:t>HTTP/1.1</w:t>
      </w:r>
    </w:p>
    <w:p w:rsidR="6E0D6BDB" w:rsidP="6E0D6BDB" w:rsidRDefault="6E0D6BDB" w14:paraId="030A4230" w14:textId="10ADF36F">
      <w:pPr>
        <w:rPr>
          <w:sz w:val="28"/>
          <w:szCs w:val="28"/>
        </w:rPr>
      </w:pPr>
      <w:r w:rsidRPr="6E0D6BDB" w:rsidR="6E0D6BDB">
        <w:rPr>
          <w:sz w:val="28"/>
          <w:szCs w:val="28"/>
        </w:rPr>
        <w:t>1)HTTP1 loads a single request for every TCP connection</w:t>
      </w:r>
    </w:p>
    <w:p w:rsidR="6E0D6BDB" w:rsidP="6E0D6BDB" w:rsidRDefault="6E0D6BDB" w14:paraId="75B0E788" w14:textId="43FF3480">
      <w:pPr>
        <w:rPr>
          <w:sz w:val="28"/>
          <w:szCs w:val="28"/>
        </w:rPr>
      </w:pPr>
      <w:r w:rsidRPr="6E0D6BDB" w:rsidR="6E0D6BDB">
        <w:rPr>
          <w:sz w:val="28"/>
          <w:szCs w:val="28"/>
        </w:rPr>
        <w:t xml:space="preserve"> </w:t>
      </w:r>
    </w:p>
    <w:p w:rsidR="6E0D6BDB" w:rsidP="6E0D6BDB" w:rsidRDefault="6E0D6BDB" w14:paraId="07C918B0" w14:textId="1B44A310">
      <w:pPr>
        <w:rPr>
          <w:sz w:val="28"/>
          <w:szCs w:val="28"/>
        </w:rPr>
      </w:pPr>
      <w:r w:rsidRPr="6E0D6BDB" w:rsidR="6E0D6BDB">
        <w:rPr>
          <w:sz w:val="28"/>
          <w:szCs w:val="28"/>
        </w:rPr>
        <w:t>2)HTTP is a network delay sensitive protocol in the sense that if there is less network delay, then the page loads faster</w:t>
      </w:r>
    </w:p>
    <w:p w:rsidR="6E0D6BDB" w:rsidP="6E0D6BDB" w:rsidRDefault="6E0D6BDB" w14:paraId="13A1D7C9" w14:textId="295D5135">
      <w:pPr>
        <w:pStyle w:val="Normal"/>
        <w:rPr>
          <w:sz w:val="28"/>
          <w:szCs w:val="28"/>
        </w:rPr>
      </w:pPr>
    </w:p>
    <w:p w:rsidR="6E0D6BDB" w:rsidP="6E0D6BDB" w:rsidRDefault="6E0D6BDB" w14:paraId="17E32811" w14:textId="0EF382A8">
      <w:pPr>
        <w:jc w:val="center"/>
      </w:pPr>
      <w:r w:rsidRPr="6E0D6BDB" w:rsidR="6E0D6BDB">
        <w:rPr>
          <w:b w:val="1"/>
          <w:bCs w:val="1"/>
          <w:sz w:val="28"/>
          <w:szCs w:val="28"/>
        </w:rPr>
        <w:t>HTTP/2</w:t>
      </w:r>
    </w:p>
    <w:p w:rsidR="6E0D6BDB" w:rsidP="6E0D6BDB" w:rsidRDefault="6E0D6BDB" w14:paraId="73A1B04F" w14:textId="3675175B">
      <w:pPr>
        <w:pStyle w:val="Normal"/>
        <w:ind w:firstLine="0"/>
        <w:rPr>
          <w:sz w:val="28"/>
          <w:szCs w:val="28"/>
        </w:rPr>
      </w:pPr>
    </w:p>
    <w:p w:rsidR="6E0D6BDB" w:rsidP="6E0D6BDB" w:rsidRDefault="6E0D6BDB" w14:paraId="7917D065" w14:textId="1B01C306">
      <w:pPr>
        <w:pStyle w:val="Normal"/>
        <w:ind w:firstLine="0"/>
        <w:rPr>
          <w:sz w:val="28"/>
          <w:szCs w:val="28"/>
        </w:rPr>
      </w:pPr>
      <w:r w:rsidRPr="6E0D6BDB" w:rsidR="6E0D6BDB">
        <w:rPr>
          <w:sz w:val="28"/>
          <w:szCs w:val="28"/>
        </w:rPr>
        <w:t>1)HTTP2 is much faster and more reliable than HTTP1</w:t>
      </w:r>
    </w:p>
    <w:p w:rsidR="6E0D6BDB" w:rsidP="6E0D6BDB" w:rsidRDefault="6E0D6BDB" w14:paraId="49424ABA" w14:textId="371A9EEE">
      <w:pPr>
        <w:pStyle w:val="Normal"/>
        <w:ind w:left="0" w:firstLine="0"/>
        <w:rPr>
          <w:sz w:val="28"/>
          <w:szCs w:val="28"/>
        </w:rPr>
      </w:pPr>
      <w:r w:rsidRPr="6E0D6BDB" w:rsidR="6E0D6BDB">
        <w:rPr>
          <w:sz w:val="28"/>
          <w:szCs w:val="28"/>
        </w:rPr>
        <w:t>2)while HTTP2 avoids network delay by using multiplexing</w:t>
      </w:r>
    </w:p>
    <w:p w:rsidR="6E0D6BDB" w:rsidP="6E0D6BDB" w:rsidRDefault="6E0D6BDB" w14:paraId="48E9CBDF" w14:textId="72ED5D1A">
      <w:pPr>
        <w:rPr>
          <w:sz w:val="28"/>
          <w:szCs w:val="28"/>
        </w:rPr>
      </w:pPr>
    </w:p>
    <w:p w:rsidR="6E0D6BDB" w:rsidP="6E0D6BDB" w:rsidRDefault="6E0D6BDB" w14:paraId="219AF5D9" w14:textId="2A5A28D8">
      <w:pPr>
        <w:rPr>
          <w:sz w:val="28"/>
          <w:szCs w:val="28"/>
        </w:rPr>
      </w:pPr>
    </w:p>
    <w:p w:rsidR="6E0D6BDB" w:rsidP="6E0D6BDB" w:rsidRDefault="6E0D6BDB" w14:paraId="4D0E07D6" w14:textId="487B648E">
      <w:pPr>
        <w:rPr>
          <w:sz w:val="28"/>
          <w:szCs w:val="28"/>
        </w:rPr>
      </w:pPr>
    </w:p>
    <w:p w:rsidR="6E0D6BDB" w:rsidP="6E0D6BDB" w:rsidRDefault="6E0D6BDB" w14:paraId="64A55D21" w14:textId="3222A890">
      <w:pPr>
        <w:rPr>
          <w:sz w:val="28"/>
          <w:szCs w:val="28"/>
        </w:rPr>
      </w:pPr>
    </w:p>
    <w:p w:rsidR="6E0D6BDB" w:rsidP="6E0D6BDB" w:rsidRDefault="6E0D6BDB" w14:paraId="76511BEA" w14:textId="4C3D6CAC">
      <w:pPr>
        <w:rPr>
          <w:sz w:val="28"/>
          <w:szCs w:val="28"/>
        </w:rPr>
      </w:pPr>
    </w:p>
    <w:p w:rsidR="6E0D6BDB" w:rsidP="6E0D6BDB" w:rsidRDefault="6E0D6BDB" w14:paraId="21DE7937" w14:textId="3F980CB6">
      <w:pPr>
        <w:rPr>
          <w:sz w:val="28"/>
          <w:szCs w:val="28"/>
        </w:rPr>
      </w:pPr>
    </w:p>
    <w:p w:rsidR="6E0D6BDB" w:rsidP="6E0D6BDB" w:rsidRDefault="6E0D6BDB" w14:paraId="5737369D" w14:textId="0E125091">
      <w:pPr>
        <w:rPr>
          <w:sz w:val="28"/>
          <w:szCs w:val="28"/>
        </w:rPr>
      </w:pPr>
    </w:p>
    <w:p w:rsidR="6E0D6BDB" w:rsidP="6E0D6BDB" w:rsidRDefault="6E0D6BDB" w14:paraId="3A07F5C8" w14:textId="3EC20496">
      <w:pPr>
        <w:rPr>
          <w:sz w:val="28"/>
          <w:szCs w:val="28"/>
        </w:rPr>
      </w:pPr>
    </w:p>
    <w:p w:rsidR="6E0D6BDB" w:rsidP="6E0D6BDB" w:rsidRDefault="6E0D6BDB" w14:paraId="3452BFF2" w14:textId="4266DA63">
      <w:pPr>
        <w:rPr>
          <w:sz w:val="28"/>
          <w:szCs w:val="28"/>
        </w:rPr>
      </w:pPr>
    </w:p>
    <w:p w:rsidR="6E0D6BDB" w:rsidP="6E0D6BDB" w:rsidRDefault="6E0D6BDB" w14:paraId="7DD47ECD" w14:textId="14D6494A">
      <w:pPr>
        <w:rPr>
          <w:sz w:val="28"/>
          <w:szCs w:val="28"/>
        </w:rPr>
      </w:pPr>
    </w:p>
    <w:p w:rsidR="6E0D6BDB" w:rsidP="6E0D6BDB" w:rsidRDefault="6E0D6BDB" w14:paraId="75FA023F" w14:textId="00F47F37">
      <w:pPr>
        <w:rPr>
          <w:sz w:val="28"/>
          <w:szCs w:val="28"/>
        </w:rPr>
      </w:pPr>
    </w:p>
    <w:p w:rsidR="6E0D6BDB" w:rsidP="6E0D6BDB" w:rsidRDefault="6E0D6BDB" w14:paraId="44715C0E" w14:textId="6065771A">
      <w:pPr>
        <w:rPr>
          <w:sz w:val="28"/>
          <w:szCs w:val="28"/>
        </w:rPr>
      </w:pPr>
    </w:p>
    <w:p w:rsidR="6E0D6BDB" w:rsidP="6E0D6BDB" w:rsidRDefault="6E0D6BDB" w14:paraId="6C8FD6A1" w14:textId="2491F3FD">
      <w:pPr>
        <w:rPr>
          <w:sz w:val="28"/>
          <w:szCs w:val="28"/>
        </w:rPr>
      </w:pPr>
    </w:p>
    <w:p w:rsidR="6E0D6BDB" w:rsidP="6E0D6BDB" w:rsidRDefault="6E0D6BDB" w14:paraId="7F184CBA" w14:textId="6A97EA47">
      <w:pPr>
        <w:rPr>
          <w:sz w:val="28"/>
          <w:szCs w:val="28"/>
        </w:rPr>
      </w:pPr>
    </w:p>
    <w:p w:rsidR="6E0D6BDB" w:rsidP="6E0D6BDB" w:rsidRDefault="6E0D6BDB" w14:paraId="5BDB568B" w14:textId="19CBAF7F">
      <w:pPr>
        <w:rPr>
          <w:sz w:val="28"/>
          <w:szCs w:val="28"/>
        </w:rPr>
      </w:pPr>
    </w:p>
    <w:p w:rsidR="6E0D6BDB" w:rsidP="6E0D6BDB" w:rsidRDefault="6E0D6BDB" w14:paraId="3CA5515E" w14:textId="1DADE763">
      <w:pPr>
        <w:rPr>
          <w:sz w:val="28"/>
          <w:szCs w:val="28"/>
        </w:rPr>
      </w:pPr>
    </w:p>
    <w:p w:rsidR="6E0D6BDB" w:rsidP="6E0D6BDB" w:rsidRDefault="6E0D6BDB" w14:paraId="22714022" w14:textId="54A8E330">
      <w:pPr>
        <w:rPr>
          <w:sz w:val="28"/>
          <w:szCs w:val="28"/>
        </w:rPr>
      </w:pPr>
    </w:p>
    <w:p w:rsidR="6E0D6BDB" w:rsidP="6E0D6BDB" w:rsidRDefault="6E0D6BDB" w14:paraId="2B303F12" w14:textId="0D3F3884">
      <w:pPr>
        <w:rPr>
          <w:sz w:val="28"/>
          <w:szCs w:val="28"/>
        </w:rPr>
      </w:pPr>
    </w:p>
    <w:p w:rsidR="6E0D6BDB" w:rsidP="6E0D6BDB" w:rsidRDefault="6E0D6BDB" w14:paraId="7FE18DCD" w14:textId="7DC01D9C">
      <w:pPr>
        <w:pStyle w:val="Normal"/>
        <w:rPr>
          <w:sz w:val="28"/>
          <w:szCs w:val="28"/>
        </w:rPr>
      </w:pPr>
    </w:p>
    <w:p w:rsidR="6E0D6BDB" w:rsidP="6E0D6BDB" w:rsidRDefault="6E0D6BDB" w14:paraId="621726AE" w14:textId="54347326">
      <w:pPr>
        <w:pStyle w:val="Normal"/>
        <w:rPr>
          <w:sz w:val="28"/>
          <w:szCs w:val="28"/>
        </w:rPr>
      </w:pPr>
    </w:p>
    <w:p w:rsidR="6E0D6BDB" w:rsidP="6E0D6BDB" w:rsidRDefault="6E0D6BDB" w14:paraId="25BABD9D" w14:textId="49406CBB">
      <w:pPr>
        <w:pStyle w:val="Normal"/>
        <w:rPr>
          <w:sz w:val="28"/>
          <w:szCs w:val="28"/>
        </w:rPr>
      </w:pPr>
    </w:p>
    <w:p w:rsidR="6E0D6BDB" w:rsidP="6E0D6BDB" w:rsidRDefault="6E0D6BDB" w14:paraId="4ADCF36C" w14:textId="707284E8">
      <w:pPr>
        <w:pStyle w:val="Normal"/>
        <w:rPr>
          <w:sz w:val="28"/>
          <w:szCs w:val="28"/>
        </w:rPr>
      </w:pPr>
    </w:p>
    <w:p w:rsidR="6E0D6BDB" w:rsidP="6E0D6BDB" w:rsidRDefault="6E0D6BDB" w14:paraId="06FEE982" w14:textId="1AB357C5">
      <w:pPr>
        <w:pStyle w:val="Normal"/>
        <w:rPr>
          <w:sz w:val="28"/>
          <w:szCs w:val="28"/>
        </w:rPr>
      </w:pPr>
    </w:p>
    <w:p w:rsidR="6E0D6BDB" w:rsidP="6E0D6BDB" w:rsidRDefault="6E0D6BDB" w14:paraId="02BE73B3" w14:textId="1745B0FC">
      <w:pPr>
        <w:pStyle w:val="Normal"/>
        <w:rPr>
          <w:sz w:val="28"/>
          <w:szCs w:val="28"/>
        </w:rPr>
      </w:pPr>
    </w:p>
    <w:p w:rsidR="6E0D6BDB" w:rsidP="6E0D6BDB" w:rsidRDefault="6E0D6BDB" w14:paraId="5893DE13" w14:textId="6B26E0BD">
      <w:pPr>
        <w:pStyle w:val="Normal"/>
        <w:rPr>
          <w:sz w:val="28"/>
          <w:szCs w:val="28"/>
        </w:rPr>
      </w:pPr>
    </w:p>
    <w:p w:rsidR="6E0D6BDB" w:rsidP="6E0D6BDB" w:rsidRDefault="6E0D6BDB" w14:paraId="6B1937A3" w14:textId="60D0BC26">
      <w:pPr>
        <w:pStyle w:val="Normal"/>
        <w:rPr>
          <w:sz w:val="28"/>
          <w:szCs w:val="28"/>
        </w:rPr>
      </w:pPr>
    </w:p>
    <w:p w:rsidR="6E0D6BDB" w:rsidP="6E0D6BDB" w:rsidRDefault="6E0D6BDB" w14:paraId="5F2FF144" w14:textId="4D872317">
      <w:pPr>
        <w:pStyle w:val="Normal"/>
        <w:rPr>
          <w:sz w:val="28"/>
          <w:szCs w:val="28"/>
        </w:rPr>
      </w:pPr>
    </w:p>
    <w:p w:rsidR="6E0D6BDB" w:rsidP="6E0D6BDB" w:rsidRDefault="6E0D6BDB" w14:paraId="7086EAF2" w14:textId="6A3D073C">
      <w:pPr>
        <w:pStyle w:val="Normal"/>
        <w:rPr>
          <w:sz w:val="28"/>
          <w:szCs w:val="28"/>
        </w:rPr>
      </w:pPr>
    </w:p>
    <w:p w:rsidR="6E0D6BDB" w:rsidP="6E0D6BDB" w:rsidRDefault="6E0D6BDB" w14:paraId="2BCC9764" w14:textId="5914C623">
      <w:pPr>
        <w:pStyle w:val="Normal"/>
        <w:rPr>
          <w:sz w:val="28"/>
          <w:szCs w:val="28"/>
        </w:rPr>
      </w:pPr>
    </w:p>
    <w:p w:rsidR="6E0D6BDB" w:rsidP="6E0D6BDB" w:rsidRDefault="6E0D6BDB" w14:paraId="769D667A" w14:textId="3861576B">
      <w:pPr>
        <w:pStyle w:val="Normal"/>
        <w:rPr>
          <w:sz w:val="28"/>
          <w:szCs w:val="28"/>
        </w:rPr>
      </w:pPr>
    </w:p>
    <w:p w:rsidR="6E0D6BDB" w:rsidP="6E0D6BDB" w:rsidRDefault="6E0D6BDB" w14:paraId="6A72C835" w14:textId="1E80163D">
      <w:pPr>
        <w:pStyle w:val="Normal"/>
        <w:rPr>
          <w:sz w:val="28"/>
          <w:szCs w:val="28"/>
        </w:rPr>
      </w:pPr>
    </w:p>
    <w:p w:rsidR="6E0D6BDB" w:rsidP="6E0D6BDB" w:rsidRDefault="6E0D6BDB" w14:paraId="774C057F" w14:textId="4C5B2D3D">
      <w:pPr>
        <w:pStyle w:val="Normal"/>
        <w:rPr>
          <w:sz w:val="28"/>
          <w:szCs w:val="28"/>
        </w:rPr>
      </w:pPr>
    </w:p>
    <w:p w:rsidR="6E0D6BDB" w:rsidP="6E0D6BDB" w:rsidRDefault="6E0D6BDB" w14:paraId="1E7EA168" w14:textId="5D9148CC">
      <w:pPr>
        <w:pStyle w:val="Normal"/>
        <w:rPr>
          <w:sz w:val="28"/>
          <w:szCs w:val="28"/>
        </w:rPr>
      </w:pPr>
      <w:r w:rsidRPr="6E0D6BDB" w:rsidR="6E0D6BDB">
        <w:rPr>
          <w:sz w:val="28"/>
          <w:szCs w:val="28"/>
        </w:rPr>
        <w:t>.</w:t>
      </w:r>
    </w:p>
    <w:p w:rsidR="6E0D6BDB" w:rsidP="6E0D6BDB" w:rsidRDefault="6E0D6BDB" w14:paraId="28E6270F" w14:textId="5D66A787">
      <w:pPr>
        <w:pStyle w:val="Normal"/>
        <w:rPr>
          <w:sz w:val="28"/>
          <w:szCs w:val="28"/>
        </w:rPr>
      </w:pPr>
    </w:p>
    <w:p w:rsidR="6E0D6BDB" w:rsidP="6E0D6BDB" w:rsidRDefault="6E0D6BDB" w14:paraId="16BD4306" w14:textId="5B17A485">
      <w:pPr>
        <w:jc w:val="left"/>
      </w:pPr>
      <w:r w:rsidRPr="6E0D6BDB" w:rsidR="6E0D6BDB">
        <w:rPr>
          <w:rFonts w:ascii="Calibri" w:hAnsi="Calibri" w:eastAsia="Calibri" w:cs="Calibri"/>
          <w:b w:val="0"/>
          <w:bCs w:val="0"/>
          <w:i w:val="0"/>
          <w:iCs w:val="0"/>
          <w:caps w:val="0"/>
          <w:smallCaps w:val="0"/>
          <w:noProof w:val="0"/>
          <w:color w:val="FFFFFF" w:themeColor="background1" w:themeTint="FF" w:themeShade="FF"/>
          <w:sz w:val="25"/>
          <w:szCs w:val="25"/>
          <w:lang w:val="en-US"/>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6E0D6BDB" w:rsidP="6E0D6BDB" w:rsidRDefault="6E0D6BDB" w14:paraId="59581D95" w14:textId="486EAC90">
      <w:pPr>
        <w:jc w:val="left"/>
      </w:pPr>
      <w:r w:rsidRPr="6E0D6BDB" w:rsidR="6E0D6BDB">
        <w:rPr>
          <w:rFonts w:ascii="Calibri" w:hAnsi="Calibri" w:eastAsia="Calibri" w:cs="Calibri"/>
          <w:b w:val="1"/>
          <w:bCs w:val="1"/>
          <w:i w:val="0"/>
          <w:iCs w:val="0"/>
          <w:caps w:val="0"/>
          <w:smallCaps w:val="0"/>
          <w:noProof w:val="0"/>
          <w:color w:val="FFFFFF" w:themeColor="background1" w:themeTint="FF" w:themeShade="FF"/>
          <w:sz w:val="25"/>
          <w:szCs w:val="25"/>
          <w:lang w:val="en-US"/>
        </w:rPr>
        <w:t>HTTP/1.1:</w:t>
      </w:r>
      <w:r w:rsidRPr="6E0D6BDB" w:rsidR="6E0D6BDB">
        <w:rPr>
          <w:rFonts w:ascii="Calibri" w:hAnsi="Calibri" w:eastAsia="Calibri" w:cs="Calibri"/>
          <w:b w:val="0"/>
          <w:bCs w:val="0"/>
          <w:i w:val="0"/>
          <w:iCs w:val="0"/>
          <w:caps w:val="0"/>
          <w:smallCaps w:val="0"/>
          <w:noProof w:val="0"/>
          <w:color w:val="FFFFFF" w:themeColor="background1" w:themeTint="FF" w:themeShade="FF"/>
          <w:sz w:val="25"/>
          <w:szCs w:val="25"/>
          <w:lang w:val="en-US"/>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6E0D6BDB" w:rsidP="6E0D6BDB" w:rsidRDefault="6E0D6BDB" w14:paraId="0ECC6C72" w14:textId="2196F1FE">
      <w:pPr>
        <w:jc w:val="left"/>
      </w:pPr>
      <w:r w:rsidRPr="6E0D6BDB" w:rsidR="6E0D6BDB">
        <w:rPr>
          <w:rFonts w:ascii="Calibri" w:hAnsi="Calibri" w:eastAsia="Calibri" w:cs="Calibri"/>
          <w:b w:val="1"/>
          <w:bCs w:val="1"/>
          <w:i w:val="0"/>
          <w:iCs w:val="0"/>
          <w:caps w:val="0"/>
          <w:smallCaps w:val="0"/>
          <w:noProof w:val="0"/>
          <w:color w:val="FFFFFF" w:themeColor="background1" w:themeTint="FF" w:themeShade="FF"/>
          <w:sz w:val="25"/>
          <w:szCs w:val="25"/>
          <w:lang w:val="en-US"/>
        </w:rPr>
        <w:t>HTTP/2:</w:t>
      </w:r>
      <w:r w:rsidRPr="6E0D6BDB" w:rsidR="6E0D6BDB">
        <w:rPr>
          <w:rFonts w:ascii="Calibri" w:hAnsi="Calibri" w:eastAsia="Calibri" w:cs="Calibri"/>
          <w:b w:val="0"/>
          <w:bCs w:val="0"/>
          <w:i w:val="0"/>
          <w:iCs w:val="0"/>
          <w:caps w:val="0"/>
          <w:smallCaps w:val="0"/>
          <w:noProof w:val="0"/>
          <w:color w:val="FFFFFF" w:themeColor="background1" w:themeTint="FF" w:themeShade="FF"/>
          <w:sz w:val="25"/>
          <w:szCs w:val="25"/>
          <w:lang w:val="en-US"/>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6E0D6BDB" w:rsidP="6E0D6BDB" w:rsidRDefault="6E0D6BDB" w14:paraId="000A19EA" w14:textId="266E601B">
      <w:pPr>
        <w:jc w:val="left"/>
      </w:pPr>
      <w:r w:rsidRPr="6E0D6BDB" w:rsidR="6E0D6BDB">
        <w:rPr>
          <w:rFonts w:ascii="Calibri" w:hAnsi="Calibri" w:eastAsia="Calibri" w:cs="Calibri"/>
          <w:b w:val="1"/>
          <w:bCs w:val="1"/>
          <w:i w:val="0"/>
          <w:iCs w:val="0"/>
          <w:caps w:val="0"/>
          <w:smallCaps w:val="0"/>
          <w:noProof w:val="0"/>
          <w:color w:val="FFFFFF" w:themeColor="background1" w:themeTint="FF" w:themeShade="FF"/>
          <w:sz w:val="25"/>
          <w:szCs w:val="25"/>
          <w:lang w:val="en-US"/>
        </w:rPr>
        <w:t>Difference between HTTP/1.1 and HTTP/2 are:</w:t>
      </w:r>
    </w:p>
    <w:p w:rsidR="6E0D6BDB" w:rsidP="6E0D6BDB" w:rsidRDefault="6E0D6BDB" w14:paraId="2C964B56" w14:textId="3AD99C82">
      <w:pPr>
        <w:pStyle w:val="Normal"/>
        <w:rPr>
          <w:sz w:val="28"/>
          <w:szCs w:val="28"/>
        </w:rPr>
      </w:pPr>
    </w:p>
    <w:p w:rsidR="6E0D6BDB" w:rsidP="6E0D6BDB" w:rsidRDefault="6E0D6BDB" w14:paraId="1AA0A2CE" w14:textId="038D66EA">
      <w:pPr>
        <w:pStyle w:val="Normal"/>
        <w:rPr>
          <w:sz w:val="28"/>
          <w:szCs w:val="28"/>
        </w:rPr>
      </w:pPr>
    </w:p>
    <w:sectPr>
      <w:pgSz w:w="12240" w:h="15840" w:orient="portrait"/>
      <w:pgMar w:top="1440" w:right="1440" w:bottom="1440" w:left="1440" w:header="720" w:footer="720" w:gutter="0"/>
      <w:cols w:space="720"/>
      <w:docGrid w:linePitch="360"/>
      <w:headerReference w:type="default" r:id="Rbdf49d65bb194635"/>
      <w:footerReference w:type="default" r:id="Rf8ff73133e9c410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0D6BDB" w:rsidTr="6E0D6BDB" w14:paraId="7DE19E38">
      <w:tc>
        <w:tcPr>
          <w:tcW w:w="3120" w:type="dxa"/>
          <w:tcMar/>
        </w:tcPr>
        <w:p w:rsidR="6E0D6BDB" w:rsidP="6E0D6BDB" w:rsidRDefault="6E0D6BDB" w14:paraId="5CDDD1F8" w14:textId="2166FC01">
          <w:pPr>
            <w:pStyle w:val="Header"/>
            <w:bidi w:val="0"/>
            <w:ind w:left="-115"/>
            <w:jc w:val="left"/>
          </w:pPr>
        </w:p>
      </w:tc>
      <w:tc>
        <w:tcPr>
          <w:tcW w:w="3120" w:type="dxa"/>
          <w:tcMar/>
        </w:tcPr>
        <w:p w:rsidR="6E0D6BDB" w:rsidP="6E0D6BDB" w:rsidRDefault="6E0D6BDB" w14:paraId="78F3B334" w14:textId="24A17F40">
          <w:pPr>
            <w:pStyle w:val="Header"/>
            <w:bidi w:val="0"/>
            <w:jc w:val="center"/>
          </w:pPr>
        </w:p>
      </w:tc>
      <w:tc>
        <w:tcPr>
          <w:tcW w:w="3120" w:type="dxa"/>
          <w:tcMar/>
        </w:tcPr>
        <w:p w:rsidR="6E0D6BDB" w:rsidP="6E0D6BDB" w:rsidRDefault="6E0D6BDB" w14:paraId="2FCB4F6D" w14:textId="3B01A954">
          <w:pPr>
            <w:pStyle w:val="Header"/>
            <w:bidi w:val="0"/>
            <w:ind w:right="-115"/>
            <w:jc w:val="right"/>
          </w:pPr>
        </w:p>
      </w:tc>
    </w:tr>
  </w:tbl>
  <w:p w:rsidR="6E0D6BDB" w:rsidP="6E0D6BDB" w:rsidRDefault="6E0D6BDB" w14:paraId="6A409B15" w14:textId="55231D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0D6BDB" w:rsidTr="6E0D6BDB" w14:paraId="6626E595">
      <w:tc>
        <w:tcPr>
          <w:tcW w:w="3120" w:type="dxa"/>
          <w:tcMar/>
        </w:tcPr>
        <w:p w:rsidR="6E0D6BDB" w:rsidP="6E0D6BDB" w:rsidRDefault="6E0D6BDB" w14:paraId="776F7CE9" w14:textId="4C1DBBBB">
          <w:pPr>
            <w:pStyle w:val="Header"/>
            <w:bidi w:val="0"/>
            <w:ind w:left="-115"/>
            <w:jc w:val="left"/>
          </w:pPr>
        </w:p>
      </w:tc>
      <w:tc>
        <w:tcPr>
          <w:tcW w:w="3120" w:type="dxa"/>
          <w:tcMar/>
        </w:tcPr>
        <w:p w:rsidR="6E0D6BDB" w:rsidP="6E0D6BDB" w:rsidRDefault="6E0D6BDB" w14:paraId="34220044" w14:textId="06CD09D2">
          <w:pPr>
            <w:pStyle w:val="Header"/>
            <w:bidi w:val="0"/>
            <w:jc w:val="center"/>
          </w:pPr>
        </w:p>
      </w:tc>
      <w:tc>
        <w:tcPr>
          <w:tcW w:w="3120" w:type="dxa"/>
          <w:tcMar/>
        </w:tcPr>
        <w:p w:rsidR="6E0D6BDB" w:rsidP="6E0D6BDB" w:rsidRDefault="6E0D6BDB" w14:paraId="57129796" w14:textId="100BC8BC">
          <w:pPr>
            <w:pStyle w:val="Header"/>
            <w:bidi w:val="0"/>
            <w:ind w:right="-115"/>
            <w:jc w:val="right"/>
          </w:pPr>
        </w:p>
      </w:tc>
    </w:tr>
  </w:tbl>
  <w:p w:rsidR="6E0D6BDB" w:rsidP="6E0D6BDB" w:rsidRDefault="6E0D6BDB" w14:paraId="5E14ECAE" w14:textId="3B209A5F">
    <w:pPr>
      <w:pStyle w:val="Header"/>
      <w:bidi w:val="0"/>
    </w:pPr>
  </w:p>
</w:hdr>
</file>

<file path=word/intelligence.xml><?xml version="1.0" encoding="utf-8"?>
<int:Intelligence xmlns:int="http://schemas.microsoft.com/office/intelligence/2019/intelligence">
  <int:IntelligenceSettings/>
  <int:Manifest>
    <int:WordHash hashCode="2D4CxYhsq0/TGi" id="li3IhxOq"/>
  </int:Manifest>
  <int:Observations>
    <int:Content id="li3IhxO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67B61"/>
    <w:rsid w:val="34567B61"/>
    <w:rsid w:val="6E0D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B61"/>
  <w15:chartTrackingRefBased/>
  <w15:docId w15:val="{2554FE20-239A-4E8B-A37D-8BECD06FE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f49d65bb194635" /><Relationship Type="http://schemas.openxmlformats.org/officeDocument/2006/relationships/footer" Target="footer.xml" Id="Rf8ff73133e9c410c" /><Relationship Type="http://schemas.microsoft.com/office/2019/09/relationships/intelligence" Target="intelligence.xml" Id="R72ba6c76c90445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2022-03-23T12:53:11.0753444Z</dcterms:created>
  <dcterms:modified xsi:type="dcterms:W3CDTF">2022-03-23T13:17:03.4424863Z</dcterms:modified>
  <dc:creator>meenakshi sundaram</dc:creator>
  <lastModifiedBy>meenakshi sundaram</lastModifiedBy>
</coreProperties>
</file>