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344" w:rsidRPr="00AA76D2" w:rsidRDefault="000A6344">
      <w:pPr>
        <w:rPr>
          <w:rFonts w:ascii="Calibri" w:eastAsia="Times New Roman" w:hAnsi="Calibri" w:cs="Calibri"/>
          <w:color w:val="333333"/>
          <w:kern w:val="36"/>
          <w:sz w:val="42"/>
          <w:szCs w:val="42"/>
          <w:u w:val="single"/>
        </w:rPr>
      </w:pPr>
      <w:r w:rsidRPr="00AA76D2">
        <w:rPr>
          <w:rFonts w:ascii="Calibri" w:eastAsia="Times New Roman" w:hAnsi="Calibri" w:cs="Calibri"/>
          <w:color w:val="333333"/>
          <w:kern w:val="36"/>
          <w:sz w:val="42"/>
          <w:szCs w:val="42"/>
          <w:u w:val="single"/>
        </w:rPr>
        <w:t xml:space="preserve">What is </w:t>
      </w:r>
      <w:proofErr w:type="spellStart"/>
      <w:r w:rsidRPr="00F33B38">
        <w:rPr>
          <w:rFonts w:ascii="Calibri" w:eastAsia="Times New Roman" w:hAnsi="Calibri" w:cs="Calibri"/>
          <w:b/>
          <w:color w:val="333333"/>
          <w:kern w:val="36"/>
          <w:sz w:val="42"/>
          <w:szCs w:val="42"/>
          <w:u w:val="single"/>
        </w:rPr>
        <w:t>SonarQube</w:t>
      </w:r>
      <w:proofErr w:type="spellEnd"/>
      <w:r w:rsidRPr="00AA76D2">
        <w:rPr>
          <w:rFonts w:ascii="Calibri" w:eastAsia="Times New Roman" w:hAnsi="Calibri" w:cs="Calibri"/>
          <w:color w:val="333333"/>
          <w:kern w:val="36"/>
          <w:sz w:val="42"/>
          <w:szCs w:val="42"/>
          <w:u w:val="single"/>
        </w:rPr>
        <w:t>?</w:t>
      </w:r>
    </w:p>
    <w:p w:rsidR="00B16AD1" w:rsidRPr="00AA76D2" w:rsidRDefault="00060E15">
      <w:pPr>
        <w:rPr>
          <w:rFonts w:ascii="Calibri" w:hAnsi="Calibri" w:cs="Calibri"/>
          <w:color w:val="333333"/>
          <w:sz w:val="24"/>
          <w:szCs w:val="24"/>
          <w:shd w:val="clear" w:color="auto" w:fill="FFFFFF"/>
        </w:rPr>
      </w:pPr>
      <w:hyperlink r:id="rId5" w:history="1">
        <w:proofErr w:type="spellStart"/>
        <w:r w:rsidR="00B16AD1" w:rsidRPr="00AA76D2">
          <w:rPr>
            <w:rFonts w:ascii="Calibri" w:hAnsi="Calibri" w:cs="Calibri"/>
            <w:color w:val="333333"/>
            <w:sz w:val="24"/>
            <w:szCs w:val="24"/>
          </w:rPr>
          <w:t>SonarQube</w:t>
        </w:r>
        <w:proofErr w:type="spellEnd"/>
      </w:hyperlink>
      <w:r w:rsidR="00B16AD1" w:rsidRPr="00AA76D2">
        <w:rPr>
          <w:rFonts w:ascii="Calibri" w:hAnsi="Calibri" w:cs="Calibri"/>
          <w:color w:val="333333"/>
          <w:sz w:val="24"/>
          <w:szCs w:val="24"/>
          <w:shd w:val="clear" w:color="auto" w:fill="FFFFFF"/>
        </w:rPr>
        <w:t>® software (previously called Sonar) is an open source quality management platform, dedicated to continuously analyze and measure technical quality, from project portfolio to method</w:t>
      </w:r>
      <w:r w:rsidR="000A6344" w:rsidRPr="00AA76D2">
        <w:rPr>
          <w:rFonts w:ascii="Calibri" w:hAnsi="Calibri" w:cs="Calibri"/>
          <w:color w:val="333333"/>
          <w:sz w:val="24"/>
          <w:szCs w:val="24"/>
          <w:shd w:val="clear" w:color="auto" w:fill="FFFFFF"/>
        </w:rPr>
        <w:t>.</w:t>
      </w:r>
    </w:p>
    <w:p w:rsidR="000A6344" w:rsidRDefault="00060E15">
      <w:pPr>
        <w:rPr>
          <w:rFonts w:ascii="Calibri" w:hAnsi="Calibri" w:cs="Calibri"/>
          <w:color w:val="333333"/>
          <w:sz w:val="24"/>
          <w:szCs w:val="24"/>
          <w:shd w:val="clear" w:color="auto" w:fill="FFFFFF"/>
        </w:rPr>
      </w:pPr>
      <w:hyperlink r:id="rId6" w:history="1">
        <w:proofErr w:type="spellStart"/>
        <w:r w:rsidR="000A6344" w:rsidRPr="00AA76D2">
          <w:rPr>
            <w:rFonts w:ascii="Calibri" w:hAnsi="Calibri" w:cs="Calibri"/>
            <w:bCs/>
            <w:color w:val="333333"/>
            <w:sz w:val="24"/>
            <w:szCs w:val="24"/>
          </w:rPr>
          <w:t>SonarQube</w:t>
        </w:r>
        <w:proofErr w:type="spellEnd"/>
      </w:hyperlink>
      <w:r w:rsidR="000A6344" w:rsidRPr="00AA76D2">
        <w:rPr>
          <w:rFonts w:ascii="Calibri" w:hAnsi="Calibri" w:cs="Calibri"/>
          <w:color w:val="333333"/>
          <w:sz w:val="24"/>
          <w:szCs w:val="24"/>
          <w:shd w:val="clear" w:color="auto" w:fill="FFFFFF"/>
        </w:rPr>
        <w:t xml:space="preserve"> is a central server that processes full analyses (triggered by the various </w:t>
      </w:r>
      <w:proofErr w:type="spellStart"/>
      <w:r w:rsidR="000A6344" w:rsidRPr="00AA76D2">
        <w:rPr>
          <w:rFonts w:ascii="Calibri" w:hAnsi="Calibri" w:cs="Calibri"/>
          <w:color w:val="333333"/>
          <w:sz w:val="24"/>
          <w:szCs w:val="24"/>
          <w:shd w:val="clear" w:color="auto" w:fill="FFFFFF"/>
        </w:rPr>
        <w:t>SonarQube</w:t>
      </w:r>
      <w:proofErr w:type="spellEnd"/>
      <w:r w:rsidR="000A6344" w:rsidRPr="00AA76D2">
        <w:rPr>
          <w:rFonts w:ascii="Calibri" w:hAnsi="Calibri" w:cs="Calibri"/>
          <w:color w:val="333333"/>
          <w:sz w:val="24"/>
          <w:szCs w:val="24"/>
          <w:shd w:val="clear" w:color="auto" w:fill="FFFFFF"/>
        </w:rPr>
        <w:t xml:space="preserve"> Scanners). Its purpose is to give a 360° vision of the quality of </w:t>
      </w:r>
      <w:r w:rsidR="00AA76D2" w:rsidRPr="00AA76D2">
        <w:rPr>
          <w:rFonts w:ascii="Calibri" w:hAnsi="Calibri" w:cs="Calibri"/>
          <w:color w:val="333333"/>
          <w:sz w:val="24"/>
          <w:szCs w:val="24"/>
          <w:shd w:val="clear" w:color="auto" w:fill="FFFFFF"/>
        </w:rPr>
        <w:t>the</w:t>
      </w:r>
      <w:r w:rsidR="000A6344" w:rsidRPr="00AA76D2">
        <w:rPr>
          <w:rFonts w:ascii="Calibri" w:hAnsi="Calibri" w:cs="Calibri"/>
          <w:color w:val="333333"/>
          <w:sz w:val="24"/>
          <w:szCs w:val="24"/>
          <w:shd w:val="clear" w:color="auto" w:fill="FFFFFF"/>
        </w:rPr>
        <w:t xml:space="preserve"> code base. </w:t>
      </w:r>
      <w:r w:rsidR="00AA76D2" w:rsidRPr="00AA76D2">
        <w:rPr>
          <w:rFonts w:ascii="Calibri" w:hAnsi="Calibri" w:cs="Calibri"/>
          <w:color w:val="333333"/>
          <w:sz w:val="24"/>
          <w:szCs w:val="24"/>
          <w:shd w:val="clear" w:color="auto" w:fill="FFFFFF"/>
        </w:rPr>
        <w:t>To achieve this</w:t>
      </w:r>
      <w:r w:rsidR="000A6344" w:rsidRPr="00AA76D2">
        <w:rPr>
          <w:rFonts w:ascii="Calibri" w:hAnsi="Calibri" w:cs="Calibri"/>
          <w:color w:val="333333"/>
          <w:sz w:val="24"/>
          <w:szCs w:val="24"/>
          <w:shd w:val="clear" w:color="auto" w:fill="FFFFFF"/>
        </w:rPr>
        <w:t>, it analyzes all the source lines of your project on a regular basis.</w:t>
      </w:r>
    </w:p>
    <w:p w:rsidR="00005AC9" w:rsidRDefault="00686E2F">
      <w:pPr>
        <w:rPr>
          <w:rFonts w:ascii="Calibri" w:hAnsi="Calibri" w:cs="Calibri"/>
          <w:color w:val="333333"/>
          <w:sz w:val="24"/>
          <w:szCs w:val="24"/>
          <w:shd w:val="clear" w:color="auto" w:fill="FFFFFF"/>
        </w:rPr>
      </w:pPr>
      <w:proofErr w:type="spellStart"/>
      <w:r w:rsidRPr="00686E2F">
        <w:rPr>
          <w:rFonts w:ascii="Calibri" w:hAnsi="Calibri" w:cs="Calibri"/>
          <w:color w:val="333333"/>
          <w:sz w:val="24"/>
          <w:szCs w:val="24"/>
          <w:shd w:val="clear" w:color="auto" w:fill="FFFFFF"/>
        </w:rPr>
        <w:t>SonarQube</w:t>
      </w:r>
      <w:proofErr w:type="spellEnd"/>
      <w:r w:rsidRPr="00686E2F">
        <w:rPr>
          <w:rFonts w:ascii="Calibri" w:hAnsi="Calibri" w:cs="Calibri"/>
          <w:color w:val="333333"/>
          <w:sz w:val="24"/>
          <w:szCs w:val="24"/>
          <w:shd w:val="clear" w:color="auto" w:fill="FFFFFF"/>
        </w:rPr>
        <w:t xml:space="preserve"> collects and analyzes source code, measuring quality and providing reports for your projects. It combines static and dynamic analysis tools and enables quality to be measured continuously over time.  Everything that affects our code base, from minor styling details to critical design errors, is inspected and evaluated by </w:t>
      </w:r>
      <w:proofErr w:type="spellStart"/>
      <w:r w:rsidRPr="00686E2F">
        <w:rPr>
          <w:rFonts w:ascii="Calibri" w:hAnsi="Calibri" w:cs="Calibri"/>
          <w:color w:val="333333"/>
          <w:sz w:val="24"/>
          <w:szCs w:val="24"/>
          <w:shd w:val="clear" w:color="auto" w:fill="FFFFFF"/>
        </w:rPr>
        <w:t>SonarQube</w:t>
      </w:r>
      <w:proofErr w:type="spellEnd"/>
      <w:r w:rsidRPr="00686E2F">
        <w:rPr>
          <w:rFonts w:ascii="Calibri" w:hAnsi="Calibri" w:cs="Calibri"/>
          <w:color w:val="333333"/>
          <w:sz w:val="24"/>
          <w:szCs w:val="24"/>
          <w:shd w:val="clear" w:color="auto" w:fill="FFFFFF"/>
        </w:rPr>
        <w:t xml:space="preserve">, thereby enabling developers to access and track code analysis data ranging from styling errors, potential bugs, and code defects to design inefficiencies, code duplication, lack of test coverage, and excess complexity. </w:t>
      </w:r>
    </w:p>
    <w:p w:rsidR="00686E2F" w:rsidRDefault="00686E2F">
      <w:pPr>
        <w:rPr>
          <w:rFonts w:ascii="Calibri" w:hAnsi="Calibri" w:cs="Calibri"/>
          <w:color w:val="333333"/>
          <w:sz w:val="24"/>
          <w:szCs w:val="24"/>
          <w:shd w:val="clear" w:color="auto" w:fill="FFFFFF"/>
        </w:rPr>
      </w:pPr>
      <w:r w:rsidRPr="00686E2F">
        <w:rPr>
          <w:rFonts w:ascii="Calibri" w:hAnsi="Calibri" w:cs="Calibri"/>
          <w:color w:val="333333"/>
          <w:sz w:val="24"/>
          <w:szCs w:val="24"/>
          <w:shd w:val="clear" w:color="auto" w:fill="FFFFFF"/>
        </w:rPr>
        <w:t xml:space="preserve">The Sonar platform analyzes source code from different aspects and hence it drills down to your code layer by layer, moving from the module level down to the class level. At each level, </w:t>
      </w:r>
      <w:proofErr w:type="spellStart"/>
      <w:r w:rsidRPr="00686E2F">
        <w:rPr>
          <w:rFonts w:ascii="Calibri" w:hAnsi="Calibri" w:cs="Calibri"/>
          <w:color w:val="333333"/>
          <w:sz w:val="24"/>
          <w:szCs w:val="24"/>
          <w:shd w:val="clear" w:color="auto" w:fill="FFFFFF"/>
        </w:rPr>
        <w:t>SonarQube</w:t>
      </w:r>
      <w:proofErr w:type="spellEnd"/>
      <w:r w:rsidRPr="00686E2F">
        <w:rPr>
          <w:rFonts w:ascii="Calibri" w:hAnsi="Calibri" w:cs="Calibri"/>
          <w:color w:val="333333"/>
          <w:sz w:val="24"/>
          <w:szCs w:val="24"/>
          <w:shd w:val="clear" w:color="auto" w:fill="FFFFFF"/>
        </w:rPr>
        <w:t xml:space="preserve"> produces metric values and statistics, revealing problematic areas in the source that require inspection or improvement</w:t>
      </w:r>
    </w:p>
    <w:p w:rsidR="00994D2B" w:rsidRDefault="00F73B25">
      <w:pPr>
        <w:rPr>
          <w:rFonts w:ascii="Calibri" w:eastAsia="Times New Roman" w:hAnsi="Calibri" w:cs="Calibri"/>
          <w:color w:val="333333"/>
          <w:kern w:val="36"/>
          <w:sz w:val="42"/>
          <w:szCs w:val="42"/>
          <w:u w:val="single"/>
        </w:rPr>
      </w:pPr>
      <w:r>
        <w:rPr>
          <w:rFonts w:ascii="Calibri" w:eastAsia="Times New Roman" w:hAnsi="Calibri" w:cs="Calibri"/>
          <w:color w:val="333333"/>
          <w:kern w:val="36"/>
          <w:sz w:val="42"/>
          <w:szCs w:val="42"/>
          <w:u w:val="single"/>
        </w:rPr>
        <w:t>Features and Scope</w:t>
      </w:r>
    </w:p>
    <w:p w:rsidR="009361BA" w:rsidRDefault="009361BA" w:rsidP="009361BA">
      <w:pPr>
        <w:rPr>
          <w:rFonts w:ascii="Calibri" w:hAnsi="Calibri" w:cs="Calibri"/>
          <w:color w:val="333333"/>
          <w:sz w:val="24"/>
          <w:szCs w:val="24"/>
          <w:shd w:val="clear" w:color="auto" w:fill="FFFFFF"/>
        </w:rPr>
      </w:pPr>
      <w:proofErr w:type="spellStart"/>
      <w:r w:rsidRPr="009361BA">
        <w:rPr>
          <w:rFonts w:ascii="Calibri" w:hAnsi="Calibri" w:cs="Calibri"/>
          <w:color w:val="333333"/>
          <w:sz w:val="24"/>
          <w:szCs w:val="24"/>
          <w:shd w:val="clear" w:color="auto" w:fill="FFFFFF"/>
        </w:rPr>
        <w:t>SonarQube</w:t>
      </w:r>
      <w:proofErr w:type="spellEnd"/>
      <w:r w:rsidRPr="009361BA">
        <w:rPr>
          <w:rFonts w:ascii="Calibri" w:hAnsi="Calibri" w:cs="Calibri"/>
          <w:color w:val="333333"/>
          <w:sz w:val="24"/>
          <w:szCs w:val="24"/>
          <w:shd w:val="clear" w:color="auto" w:fill="FFFFFF"/>
        </w:rPr>
        <w:t xml:space="preserve"> covers the code quality</w:t>
      </w:r>
      <w:r>
        <w:rPr>
          <w:rFonts w:ascii="Calibri" w:hAnsi="Calibri" w:cs="Calibri"/>
          <w:color w:val="333333"/>
          <w:sz w:val="24"/>
          <w:szCs w:val="24"/>
          <w:shd w:val="clear" w:color="auto" w:fill="FFFFFF"/>
        </w:rPr>
        <w:t xml:space="preserve"> in below stages</w:t>
      </w:r>
      <w:r w:rsidRPr="009361BA">
        <w:rPr>
          <w:rFonts w:ascii="Calibri" w:hAnsi="Calibri" w:cs="Calibri"/>
          <w:color w:val="333333"/>
          <w:sz w:val="24"/>
          <w:szCs w:val="24"/>
          <w:shd w:val="clear" w:color="auto" w:fill="FFFFFF"/>
        </w:rPr>
        <w:t xml:space="preserve">: </w:t>
      </w:r>
      <w:r w:rsidR="00DC315E">
        <w:rPr>
          <w:rFonts w:ascii="Calibri" w:hAnsi="Calibri" w:cs="Calibri"/>
          <w:color w:val="333333"/>
          <w:sz w:val="24"/>
          <w:szCs w:val="24"/>
          <w:shd w:val="clear" w:color="auto" w:fill="FFFFFF"/>
        </w:rPr>
        <w:t>(</w:t>
      </w:r>
      <w:r w:rsidR="00DC315E" w:rsidRPr="001132FF">
        <w:rPr>
          <w:rFonts w:ascii="Calibri" w:hAnsi="Calibri" w:cs="Calibri"/>
          <w:color w:val="333333"/>
          <w:sz w:val="24"/>
          <w:szCs w:val="24"/>
        </w:rPr>
        <w:t>Seven Axes of Quality</w:t>
      </w:r>
      <w:r w:rsidR="00DC315E">
        <w:rPr>
          <w:rFonts w:ascii="Calibri" w:hAnsi="Calibri" w:cs="Calibri"/>
          <w:color w:val="333333"/>
          <w:sz w:val="24"/>
          <w:szCs w:val="24"/>
        </w:rPr>
        <w:t>)</w:t>
      </w:r>
    </w:p>
    <w:tbl>
      <w:tblPr>
        <w:tblStyle w:val="TableGrid"/>
        <w:tblW w:w="0" w:type="auto"/>
        <w:tblLook w:val="04A0" w:firstRow="1" w:lastRow="0" w:firstColumn="1" w:lastColumn="0" w:noHBand="0" w:noVBand="1"/>
      </w:tblPr>
      <w:tblGrid>
        <w:gridCol w:w="2605"/>
        <w:gridCol w:w="2069"/>
        <w:gridCol w:w="2338"/>
        <w:gridCol w:w="2338"/>
      </w:tblGrid>
      <w:tr w:rsidR="001D6C10" w:rsidTr="001D6C10">
        <w:tc>
          <w:tcPr>
            <w:tcW w:w="2605" w:type="dxa"/>
          </w:tcPr>
          <w:p w:rsidR="001D6C10" w:rsidRDefault="001D6C10" w:rsidP="009361BA">
            <w:pPr>
              <w:rPr>
                <w:rFonts w:ascii="Calibri" w:hAnsi="Calibri" w:cs="Calibri"/>
                <w:color w:val="333333"/>
                <w:sz w:val="24"/>
                <w:szCs w:val="24"/>
                <w:shd w:val="clear" w:color="auto" w:fill="FFFFFF"/>
              </w:rPr>
            </w:pPr>
            <w:r w:rsidRPr="009361BA">
              <w:rPr>
                <w:rFonts w:ascii="Calibri" w:hAnsi="Calibri" w:cs="Calibri"/>
                <w:color w:val="333333"/>
                <w:sz w:val="24"/>
                <w:szCs w:val="24"/>
                <w:shd w:val="clear" w:color="auto" w:fill="FFFFFF"/>
              </w:rPr>
              <w:t>Architecture &amp; Design</w:t>
            </w:r>
          </w:p>
        </w:tc>
        <w:tc>
          <w:tcPr>
            <w:tcW w:w="2069" w:type="dxa"/>
          </w:tcPr>
          <w:p w:rsidR="001D6C10" w:rsidRDefault="001D6C10" w:rsidP="009361BA">
            <w:pPr>
              <w:rPr>
                <w:rFonts w:ascii="Calibri" w:hAnsi="Calibri" w:cs="Calibri"/>
                <w:color w:val="333333"/>
                <w:sz w:val="24"/>
                <w:szCs w:val="24"/>
                <w:shd w:val="clear" w:color="auto" w:fill="FFFFFF"/>
              </w:rPr>
            </w:pPr>
            <w:r w:rsidRPr="009361BA">
              <w:rPr>
                <w:rFonts w:ascii="Calibri" w:hAnsi="Calibri" w:cs="Calibri"/>
                <w:color w:val="333333"/>
                <w:sz w:val="24"/>
                <w:szCs w:val="24"/>
                <w:shd w:val="clear" w:color="auto" w:fill="FFFFFF"/>
              </w:rPr>
              <w:t>Comments</w:t>
            </w:r>
          </w:p>
        </w:tc>
        <w:tc>
          <w:tcPr>
            <w:tcW w:w="2338" w:type="dxa"/>
          </w:tcPr>
          <w:p w:rsidR="001D6C10" w:rsidRDefault="001D6C10" w:rsidP="009361BA">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Coding rules</w:t>
            </w:r>
          </w:p>
        </w:tc>
        <w:tc>
          <w:tcPr>
            <w:tcW w:w="2338" w:type="dxa"/>
          </w:tcPr>
          <w:p w:rsidR="001D6C10" w:rsidRDefault="001D6C10" w:rsidP="009361BA">
            <w:pPr>
              <w:rPr>
                <w:rFonts w:ascii="Calibri" w:hAnsi="Calibri" w:cs="Calibri"/>
                <w:color w:val="333333"/>
                <w:sz w:val="24"/>
                <w:szCs w:val="24"/>
                <w:shd w:val="clear" w:color="auto" w:fill="FFFFFF"/>
              </w:rPr>
            </w:pPr>
            <w:r w:rsidRPr="009361BA">
              <w:rPr>
                <w:rFonts w:ascii="Calibri" w:hAnsi="Calibri" w:cs="Calibri"/>
                <w:color w:val="333333"/>
                <w:sz w:val="24"/>
                <w:szCs w:val="24"/>
                <w:shd w:val="clear" w:color="auto" w:fill="FFFFFF"/>
              </w:rPr>
              <w:t>Potential Bugs</w:t>
            </w:r>
          </w:p>
        </w:tc>
      </w:tr>
      <w:tr w:rsidR="001D6C10" w:rsidTr="002F38C9">
        <w:tc>
          <w:tcPr>
            <w:tcW w:w="2605" w:type="dxa"/>
          </w:tcPr>
          <w:p w:rsidR="001D6C10" w:rsidRDefault="001D6C10" w:rsidP="009361BA">
            <w:pPr>
              <w:rPr>
                <w:rFonts w:ascii="Calibri" w:hAnsi="Calibri" w:cs="Calibri"/>
                <w:color w:val="333333"/>
                <w:sz w:val="24"/>
                <w:szCs w:val="24"/>
                <w:shd w:val="clear" w:color="auto" w:fill="FFFFFF"/>
              </w:rPr>
            </w:pPr>
            <w:r w:rsidRPr="009361BA">
              <w:rPr>
                <w:rFonts w:ascii="Calibri" w:hAnsi="Calibri" w:cs="Calibri"/>
                <w:color w:val="333333"/>
                <w:sz w:val="24"/>
                <w:szCs w:val="24"/>
                <w:shd w:val="clear" w:color="auto" w:fill="FFFFFF"/>
              </w:rPr>
              <w:t>Duplications</w:t>
            </w:r>
          </w:p>
        </w:tc>
        <w:tc>
          <w:tcPr>
            <w:tcW w:w="2069" w:type="dxa"/>
          </w:tcPr>
          <w:p w:rsidR="001D6C10" w:rsidRDefault="001D6C10" w:rsidP="009361BA">
            <w:pPr>
              <w:rPr>
                <w:rFonts w:ascii="Calibri" w:hAnsi="Calibri" w:cs="Calibri"/>
                <w:color w:val="333333"/>
                <w:sz w:val="24"/>
                <w:szCs w:val="24"/>
                <w:shd w:val="clear" w:color="auto" w:fill="FFFFFF"/>
              </w:rPr>
            </w:pPr>
            <w:r w:rsidRPr="009361BA">
              <w:rPr>
                <w:rFonts w:ascii="Calibri" w:hAnsi="Calibri" w:cs="Calibri"/>
                <w:color w:val="333333"/>
                <w:sz w:val="24"/>
                <w:szCs w:val="24"/>
                <w:shd w:val="clear" w:color="auto" w:fill="FFFFFF"/>
              </w:rPr>
              <w:t>Unit Tests</w:t>
            </w:r>
          </w:p>
        </w:tc>
        <w:tc>
          <w:tcPr>
            <w:tcW w:w="4676" w:type="dxa"/>
            <w:gridSpan w:val="2"/>
          </w:tcPr>
          <w:p w:rsidR="001D6C10" w:rsidRDefault="001D6C10" w:rsidP="009361BA">
            <w:pPr>
              <w:rPr>
                <w:rFonts w:ascii="Calibri" w:hAnsi="Calibri" w:cs="Calibri"/>
                <w:color w:val="333333"/>
                <w:sz w:val="24"/>
                <w:szCs w:val="24"/>
                <w:shd w:val="clear" w:color="auto" w:fill="FFFFFF"/>
              </w:rPr>
            </w:pPr>
            <w:r w:rsidRPr="009361BA">
              <w:rPr>
                <w:rFonts w:ascii="Calibri" w:hAnsi="Calibri" w:cs="Calibri"/>
                <w:color w:val="333333"/>
                <w:sz w:val="24"/>
                <w:szCs w:val="24"/>
                <w:shd w:val="clear" w:color="auto" w:fill="FFFFFF"/>
              </w:rPr>
              <w:t>Complexity</w:t>
            </w:r>
          </w:p>
        </w:tc>
      </w:tr>
    </w:tbl>
    <w:p w:rsidR="001D6C10" w:rsidRDefault="001D6C10" w:rsidP="009361BA">
      <w:pPr>
        <w:rPr>
          <w:rFonts w:ascii="Calibri" w:hAnsi="Calibri" w:cs="Calibri"/>
          <w:color w:val="333333"/>
          <w:sz w:val="24"/>
          <w:szCs w:val="24"/>
          <w:shd w:val="clear" w:color="auto" w:fill="FFFFFF"/>
        </w:rPr>
      </w:pPr>
    </w:p>
    <w:p w:rsidR="009361BA" w:rsidRPr="00F07123" w:rsidRDefault="009361BA" w:rsidP="009361BA">
      <w:pPr>
        <w:rPr>
          <w:rFonts w:ascii="Calibri" w:hAnsi="Calibri" w:cs="Calibri"/>
          <w:color w:val="333333"/>
          <w:sz w:val="24"/>
          <w:szCs w:val="24"/>
        </w:rPr>
      </w:pPr>
      <w:proofErr w:type="spellStart"/>
      <w:r w:rsidRPr="00F07123">
        <w:rPr>
          <w:rFonts w:ascii="Calibri" w:hAnsi="Calibri" w:cs="Calibri"/>
          <w:color w:val="333333"/>
          <w:sz w:val="24"/>
          <w:szCs w:val="24"/>
        </w:rPr>
        <w:t>SonarQube</w:t>
      </w:r>
      <w:proofErr w:type="spellEnd"/>
      <w:r w:rsidRPr="00F07123">
        <w:rPr>
          <w:rFonts w:ascii="Calibri" w:hAnsi="Calibri" w:cs="Calibri"/>
          <w:color w:val="333333"/>
          <w:sz w:val="24"/>
          <w:szCs w:val="24"/>
        </w:rPr>
        <w:t xml:space="preserve"> can perform analysis on 25+ different languages. The outcome of this analysis will be quality measures and issues (instances where coding rules were broken). However, what gets analyzed will vary depending on the</w:t>
      </w:r>
      <w:r w:rsidR="00F07123">
        <w:rPr>
          <w:rFonts w:ascii="Calibri" w:hAnsi="Calibri" w:cs="Calibri"/>
          <w:color w:val="333333"/>
          <w:sz w:val="24"/>
          <w:szCs w:val="24"/>
        </w:rPr>
        <w:t xml:space="preserve"> language</w:t>
      </w:r>
    </w:p>
    <w:p w:rsidR="009361BA" w:rsidRDefault="009361BA" w:rsidP="009361BA">
      <w:pPr>
        <w:pStyle w:val="ListParagraph"/>
        <w:numPr>
          <w:ilvl w:val="0"/>
          <w:numId w:val="5"/>
        </w:numPr>
        <w:rPr>
          <w:rFonts w:ascii="Calibri" w:hAnsi="Calibri" w:cs="Calibri"/>
          <w:color w:val="333333"/>
          <w:sz w:val="24"/>
          <w:szCs w:val="24"/>
          <w:shd w:val="clear" w:color="auto" w:fill="FFFFFF"/>
        </w:rPr>
      </w:pPr>
      <w:r w:rsidRPr="009361BA">
        <w:rPr>
          <w:rFonts w:ascii="Calibri" w:hAnsi="Calibri" w:cs="Calibri"/>
          <w:color w:val="333333"/>
          <w:sz w:val="24"/>
          <w:szCs w:val="24"/>
          <w:shd w:val="clear" w:color="auto" w:fill="FFFFFF"/>
        </w:rPr>
        <w:t xml:space="preserve">On all languages, a static analysis of source code is performed (Java files, COBOL programs, etc.) </w:t>
      </w:r>
    </w:p>
    <w:p w:rsidR="009361BA" w:rsidRDefault="009361BA" w:rsidP="009361BA">
      <w:pPr>
        <w:pStyle w:val="ListParagraph"/>
        <w:numPr>
          <w:ilvl w:val="0"/>
          <w:numId w:val="5"/>
        </w:numPr>
        <w:rPr>
          <w:rFonts w:ascii="Calibri" w:hAnsi="Calibri" w:cs="Calibri"/>
          <w:color w:val="333333"/>
          <w:sz w:val="24"/>
          <w:szCs w:val="24"/>
          <w:shd w:val="clear" w:color="auto" w:fill="FFFFFF"/>
        </w:rPr>
      </w:pPr>
      <w:r w:rsidRPr="009361BA">
        <w:rPr>
          <w:rFonts w:ascii="Calibri" w:hAnsi="Calibri" w:cs="Calibri"/>
          <w:color w:val="333333"/>
          <w:sz w:val="24"/>
          <w:szCs w:val="24"/>
          <w:shd w:val="clear" w:color="auto" w:fill="FFFFFF"/>
        </w:rPr>
        <w:t xml:space="preserve">A static analysis of compiled code can be performed for certain languages (.CLASS files or jars in </w:t>
      </w:r>
      <w:r w:rsidR="00F07123">
        <w:rPr>
          <w:rFonts w:ascii="Calibri" w:hAnsi="Calibri" w:cs="Calibri"/>
          <w:color w:val="333333"/>
          <w:sz w:val="24"/>
          <w:szCs w:val="24"/>
          <w:shd w:val="clear" w:color="auto" w:fill="FFFFFF"/>
        </w:rPr>
        <w:t xml:space="preserve">Java, .DLL files in C#, etc.) </w:t>
      </w:r>
    </w:p>
    <w:p w:rsidR="009361BA" w:rsidRDefault="009361BA" w:rsidP="00CC69DA">
      <w:pPr>
        <w:pStyle w:val="ListParagraph"/>
        <w:numPr>
          <w:ilvl w:val="0"/>
          <w:numId w:val="5"/>
        </w:numPr>
        <w:rPr>
          <w:rFonts w:ascii="Calibri" w:hAnsi="Calibri" w:cs="Calibri"/>
          <w:color w:val="333333"/>
          <w:sz w:val="24"/>
          <w:szCs w:val="24"/>
          <w:shd w:val="clear" w:color="auto" w:fill="FFFFFF"/>
        </w:rPr>
      </w:pPr>
      <w:r w:rsidRPr="009361BA">
        <w:rPr>
          <w:rFonts w:ascii="Calibri" w:hAnsi="Calibri" w:cs="Calibri"/>
          <w:color w:val="333333"/>
          <w:sz w:val="24"/>
          <w:szCs w:val="24"/>
          <w:shd w:val="clear" w:color="auto" w:fill="FFFFFF"/>
        </w:rPr>
        <w:t>A dynamic analysis of code can be performed on certain languages (execution of unit tests in Java, C#, etc.)</w:t>
      </w:r>
    </w:p>
    <w:p w:rsidR="009361BA" w:rsidRDefault="009361BA" w:rsidP="005757AA">
      <w:pPr>
        <w:pStyle w:val="ListParagraph"/>
        <w:numPr>
          <w:ilvl w:val="0"/>
          <w:numId w:val="5"/>
        </w:numPr>
        <w:rPr>
          <w:rFonts w:ascii="Calibri" w:hAnsi="Calibri" w:cs="Calibri"/>
          <w:color w:val="333333"/>
          <w:sz w:val="24"/>
          <w:szCs w:val="24"/>
          <w:shd w:val="clear" w:color="auto" w:fill="FFFFFF"/>
        </w:rPr>
      </w:pPr>
      <w:proofErr w:type="spellStart"/>
      <w:r w:rsidRPr="009361BA">
        <w:rPr>
          <w:rFonts w:ascii="Calibri" w:hAnsi="Calibri" w:cs="Calibri"/>
          <w:color w:val="333333"/>
          <w:sz w:val="24"/>
          <w:szCs w:val="24"/>
          <w:shd w:val="clear" w:color="auto" w:fill="FFFFFF"/>
        </w:rPr>
        <w:t>SonarQube</w:t>
      </w:r>
      <w:proofErr w:type="spellEnd"/>
      <w:r w:rsidRPr="009361BA">
        <w:rPr>
          <w:rFonts w:ascii="Calibri" w:hAnsi="Calibri" w:cs="Calibri"/>
          <w:color w:val="333333"/>
          <w:sz w:val="24"/>
          <w:szCs w:val="24"/>
          <w:shd w:val="clear" w:color="auto" w:fill="FFFFFF"/>
        </w:rPr>
        <w:t xml:space="preserve"> is also used for Android Development.</w:t>
      </w:r>
    </w:p>
    <w:p w:rsidR="009361BA" w:rsidRDefault="009361BA" w:rsidP="007201B4">
      <w:pPr>
        <w:pStyle w:val="ListParagraph"/>
        <w:numPr>
          <w:ilvl w:val="0"/>
          <w:numId w:val="5"/>
        </w:numPr>
        <w:rPr>
          <w:rFonts w:ascii="Calibri" w:hAnsi="Calibri" w:cs="Calibri"/>
          <w:color w:val="333333"/>
          <w:sz w:val="24"/>
          <w:szCs w:val="24"/>
          <w:shd w:val="clear" w:color="auto" w:fill="FFFFFF"/>
        </w:rPr>
      </w:pPr>
      <w:proofErr w:type="spellStart"/>
      <w:r w:rsidRPr="009361BA">
        <w:rPr>
          <w:rFonts w:ascii="Calibri" w:hAnsi="Calibri" w:cs="Calibri"/>
          <w:color w:val="333333"/>
          <w:sz w:val="24"/>
          <w:szCs w:val="24"/>
          <w:shd w:val="clear" w:color="auto" w:fill="FFFFFF"/>
        </w:rPr>
        <w:t>SonarQube</w:t>
      </w:r>
      <w:proofErr w:type="spellEnd"/>
      <w:r w:rsidRPr="009361BA">
        <w:rPr>
          <w:rFonts w:ascii="Calibri" w:hAnsi="Calibri" w:cs="Calibri"/>
          <w:color w:val="333333"/>
          <w:sz w:val="24"/>
          <w:szCs w:val="24"/>
          <w:shd w:val="clear" w:color="auto" w:fill="FFFFFF"/>
        </w:rPr>
        <w:t xml:space="preserve"> internally uses PMD, </w:t>
      </w:r>
      <w:proofErr w:type="spellStart"/>
      <w:r w:rsidRPr="009361BA">
        <w:rPr>
          <w:rFonts w:ascii="Calibri" w:hAnsi="Calibri" w:cs="Calibri"/>
          <w:color w:val="333333"/>
          <w:sz w:val="24"/>
          <w:szCs w:val="24"/>
          <w:shd w:val="clear" w:color="auto" w:fill="FFFFFF"/>
        </w:rPr>
        <w:t>Findbugs</w:t>
      </w:r>
      <w:proofErr w:type="spellEnd"/>
      <w:r w:rsidRPr="009361BA">
        <w:rPr>
          <w:rFonts w:ascii="Calibri" w:hAnsi="Calibri" w:cs="Calibri"/>
          <w:color w:val="333333"/>
          <w:sz w:val="24"/>
          <w:szCs w:val="24"/>
          <w:shd w:val="clear" w:color="auto" w:fill="FFFFFF"/>
        </w:rPr>
        <w:t xml:space="preserve">, </w:t>
      </w:r>
      <w:proofErr w:type="spellStart"/>
      <w:r w:rsidRPr="009361BA">
        <w:rPr>
          <w:rFonts w:ascii="Calibri" w:hAnsi="Calibri" w:cs="Calibri"/>
          <w:color w:val="333333"/>
          <w:sz w:val="24"/>
          <w:szCs w:val="24"/>
          <w:shd w:val="clear" w:color="auto" w:fill="FFFFFF"/>
        </w:rPr>
        <w:t>CheckStyle</w:t>
      </w:r>
      <w:proofErr w:type="spellEnd"/>
      <w:r w:rsidRPr="009361BA">
        <w:rPr>
          <w:rFonts w:ascii="Calibri" w:hAnsi="Calibri" w:cs="Calibri"/>
          <w:color w:val="333333"/>
          <w:sz w:val="24"/>
          <w:szCs w:val="24"/>
          <w:shd w:val="clear" w:color="auto" w:fill="FFFFFF"/>
        </w:rPr>
        <w:t xml:space="preserve"> etc.</w:t>
      </w:r>
    </w:p>
    <w:p w:rsidR="009361BA" w:rsidRPr="009361BA" w:rsidRDefault="009361BA" w:rsidP="007201B4">
      <w:pPr>
        <w:pStyle w:val="ListParagraph"/>
        <w:numPr>
          <w:ilvl w:val="0"/>
          <w:numId w:val="5"/>
        </w:numPr>
        <w:rPr>
          <w:rFonts w:ascii="Calibri" w:hAnsi="Calibri" w:cs="Calibri"/>
          <w:color w:val="333333"/>
          <w:sz w:val="24"/>
          <w:szCs w:val="24"/>
          <w:shd w:val="clear" w:color="auto" w:fill="FFFFFF"/>
        </w:rPr>
      </w:pPr>
      <w:r w:rsidRPr="009361BA">
        <w:rPr>
          <w:rFonts w:ascii="Calibri" w:hAnsi="Calibri" w:cs="Calibri"/>
          <w:color w:val="333333"/>
          <w:sz w:val="24"/>
          <w:szCs w:val="24"/>
          <w:shd w:val="clear" w:color="auto" w:fill="FFFFFF"/>
        </w:rPr>
        <w:t xml:space="preserve">Integration of </w:t>
      </w:r>
      <w:proofErr w:type="spellStart"/>
      <w:r w:rsidRPr="009361BA">
        <w:rPr>
          <w:rFonts w:ascii="Calibri" w:hAnsi="Calibri" w:cs="Calibri"/>
          <w:color w:val="333333"/>
          <w:sz w:val="24"/>
          <w:szCs w:val="24"/>
          <w:shd w:val="clear" w:color="auto" w:fill="FFFFFF"/>
        </w:rPr>
        <w:t>SonarQube</w:t>
      </w:r>
      <w:proofErr w:type="spellEnd"/>
      <w:r w:rsidRPr="009361BA">
        <w:rPr>
          <w:rFonts w:ascii="Calibri" w:hAnsi="Calibri" w:cs="Calibri"/>
          <w:color w:val="333333"/>
          <w:sz w:val="24"/>
          <w:szCs w:val="24"/>
          <w:shd w:val="clear" w:color="auto" w:fill="FFFFFF"/>
        </w:rPr>
        <w:t xml:space="preserve"> with standard ALM components such as Maven, Ant, SVN, Git, Mercurial, JIRA, Mantis, Google Analytics, </w:t>
      </w:r>
      <w:proofErr w:type="spellStart"/>
      <w:r w:rsidRPr="009361BA">
        <w:rPr>
          <w:rFonts w:ascii="Calibri" w:hAnsi="Calibri" w:cs="Calibri"/>
          <w:color w:val="333333"/>
          <w:sz w:val="24"/>
          <w:szCs w:val="24"/>
          <w:shd w:val="clear" w:color="auto" w:fill="FFFFFF"/>
        </w:rPr>
        <w:t>Piwik</w:t>
      </w:r>
      <w:proofErr w:type="spellEnd"/>
      <w:r w:rsidRPr="009361BA">
        <w:rPr>
          <w:rFonts w:ascii="Calibri" w:hAnsi="Calibri" w:cs="Calibri"/>
          <w:color w:val="333333"/>
          <w:sz w:val="24"/>
          <w:szCs w:val="24"/>
          <w:shd w:val="clear" w:color="auto" w:fill="FFFFFF"/>
        </w:rPr>
        <w:t xml:space="preserve">, </w:t>
      </w:r>
      <w:proofErr w:type="gramStart"/>
      <w:r w:rsidRPr="009361BA">
        <w:rPr>
          <w:rFonts w:ascii="Calibri" w:hAnsi="Calibri" w:cs="Calibri"/>
          <w:color w:val="333333"/>
          <w:sz w:val="24"/>
          <w:szCs w:val="24"/>
          <w:shd w:val="clear" w:color="auto" w:fill="FFFFFF"/>
        </w:rPr>
        <w:t>Fortify</w:t>
      </w:r>
      <w:proofErr w:type="gramEnd"/>
      <w:r w:rsidRPr="009361BA">
        <w:rPr>
          <w:rFonts w:ascii="Calibri" w:hAnsi="Calibri" w:cs="Calibri"/>
          <w:color w:val="333333"/>
          <w:sz w:val="24"/>
          <w:szCs w:val="24"/>
          <w:shd w:val="clear" w:color="auto" w:fill="FFFFFF"/>
        </w:rPr>
        <w:t xml:space="preserve"> etc. comes out of the box.</w:t>
      </w:r>
    </w:p>
    <w:p w:rsidR="001132FF" w:rsidRPr="001132FF" w:rsidRDefault="001132FF" w:rsidP="00F07123">
      <w:pPr>
        <w:rPr>
          <w:rFonts w:ascii="Calibri" w:eastAsia="Times New Roman" w:hAnsi="Calibri" w:cs="Calibri"/>
          <w:color w:val="333333"/>
          <w:kern w:val="36"/>
          <w:sz w:val="42"/>
          <w:szCs w:val="42"/>
          <w:u w:val="single"/>
        </w:rPr>
      </w:pPr>
      <w:r w:rsidRPr="001132FF">
        <w:rPr>
          <w:rFonts w:ascii="Calibri" w:eastAsia="Times New Roman" w:hAnsi="Calibri" w:cs="Calibri"/>
          <w:color w:val="333333"/>
          <w:kern w:val="36"/>
          <w:sz w:val="42"/>
          <w:szCs w:val="42"/>
          <w:u w:val="single"/>
        </w:rPr>
        <w:lastRenderedPageBreak/>
        <w:t xml:space="preserve">Why </w:t>
      </w:r>
      <w:proofErr w:type="spellStart"/>
      <w:r w:rsidRPr="001132FF">
        <w:rPr>
          <w:rFonts w:ascii="Calibri" w:eastAsia="Times New Roman" w:hAnsi="Calibri" w:cs="Calibri"/>
          <w:color w:val="333333"/>
          <w:kern w:val="36"/>
          <w:sz w:val="42"/>
          <w:szCs w:val="42"/>
          <w:u w:val="single"/>
        </w:rPr>
        <w:t>SonarQube</w:t>
      </w:r>
      <w:proofErr w:type="spellEnd"/>
    </w:p>
    <w:p w:rsidR="001132FF" w:rsidRPr="001132FF" w:rsidRDefault="001132FF" w:rsidP="001132FF">
      <w:pPr>
        <w:numPr>
          <w:ilvl w:val="0"/>
          <w:numId w:val="7"/>
        </w:numPr>
        <w:shd w:val="clear" w:color="auto" w:fill="FFFFFF"/>
        <w:spacing w:before="100" w:beforeAutospacing="1" w:after="100" w:afterAutospacing="1" w:line="240" w:lineRule="auto"/>
        <w:rPr>
          <w:rFonts w:ascii="Calibri" w:hAnsi="Calibri" w:cs="Calibri"/>
          <w:color w:val="333333"/>
          <w:sz w:val="24"/>
          <w:szCs w:val="24"/>
        </w:rPr>
      </w:pPr>
      <w:proofErr w:type="spellStart"/>
      <w:r w:rsidRPr="001132FF">
        <w:rPr>
          <w:rFonts w:ascii="Calibri" w:hAnsi="Calibri" w:cs="Calibri"/>
          <w:color w:val="333333"/>
          <w:sz w:val="24"/>
          <w:szCs w:val="24"/>
        </w:rPr>
        <w:t>SonarQube</w:t>
      </w:r>
      <w:proofErr w:type="spellEnd"/>
      <w:r w:rsidRPr="001132FF">
        <w:rPr>
          <w:rFonts w:ascii="Calibri" w:hAnsi="Calibri" w:cs="Calibri"/>
          <w:color w:val="333333"/>
          <w:sz w:val="24"/>
          <w:szCs w:val="24"/>
        </w:rPr>
        <w:t xml:space="preserve"> doesn't just show you what's wrong. It also offers quality-management tools to actively help you put it right</w:t>
      </w:r>
      <w:r>
        <w:rPr>
          <w:rFonts w:ascii="Calibri" w:hAnsi="Calibri" w:cs="Calibri"/>
          <w:color w:val="333333"/>
          <w:sz w:val="24"/>
          <w:szCs w:val="24"/>
        </w:rPr>
        <w:br/>
      </w:r>
    </w:p>
    <w:p w:rsidR="001132FF" w:rsidRPr="001132FF" w:rsidRDefault="001132FF" w:rsidP="001132FF">
      <w:pPr>
        <w:numPr>
          <w:ilvl w:val="0"/>
          <w:numId w:val="7"/>
        </w:numPr>
        <w:shd w:val="clear" w:color="auto" w:fill="FFFFFF"/>
        <w:spacing w:before="100" w:beforeAutospacing="1" w:after="100" w:afterAutospacing="1" w:line="240" w:lineRule="auto"/>
        <w:rPr>
          <w:rFonts w:ascii="Calibri" w:hAnsi="Calibri" w:cs="Calibri"/>
          <w:color w:val="333333"/>
          <w:sz w:val="24"/>
          <w:szCs w:val="24"/>
        </w:rPr>
      </w:pPr>
      <w:proofErr w:type="spellStart"/>
      <w:r w:rsidRPr="001132FF">
        <w:rPr>
          <w:rFonts w:ascii="Calibri" w:hAnsi="Calibri" w:cs="Calibri"/>
          <w:color w:val="333333"/>
          <w:sz w:val="24"/>
          <w:szCs w:val="24"/>
        </w:rPr>
        <w:t>SonarQube's</w:t>
      </w:r>
      <w:proofErr w:type="spellEnd"/>
      <w:r w:rsidRPr="001132FF">
        <w:rPr>
          <w:rFonts w:ascii="Calibri" w:hAnsi="Calibri" w:cs="Calibri"/>
          <w:color w:val="333333"/>
          <w:sz w:val="24"/>
          <w:szCs w:val="24"/>
        </w:rPr>
        <w:t xml:space="preserve"> commercial competitors seem to focus their definition of quality mainly on bugs and complexity, whereas </w:t>
      </w:r>
      <w:proofErr w:type="spellStart"/>
      <w:r w:rsidRPr="001132FF">
        <w:rPr>
          <w:rFonts w:ascii="Calibri" w:hAnsi="Calibri" w:cs="Calibri"/>
          <w:color w:val="333333"/>
          <w:sz w:val="24"/>
          <w:szCs w:val="24"/>
        </w:rPr>
        <w:t>SonarQube's</w:t>
      </w:r>
      <w:proofErr w:type="spellEnd"/>
      <w:r w:rsidRPr="001132FF">
        <w:rPr>
          <w:rFonts w:ascii="Calibri" w:hAnsi="Calibri" w:cs="Calibri"/>
          <w:color w:val="333333"/>
          <w:sz w:val="24"/>
          <w:szCs w:val="24"/>
        </w:rPr>
        <w:t xml:space="preserve"> offerings span what its creators call the Seven Axes of Quality</w:t>
      </w:r>
      <w:r>
        <w:rPr>
          <w:rFonts w:ascii="Calibri" w:hAnsi="Calibri" w:cs="Calibri"/>
          <w:color w:val="333333"/>
          <w:sz w:val="24"/>
          <w:szCs w:val="24"/>
        </w:rPr>
        <w:br/>
      </w:r>
    </w:p>
    <w:p w:rsidR="001132FF" w:rsidRPr="001132FF" w:rsidRDefault="001132FF" w:rsidP="001132FF">
      <w:pPr>
        <w:numPr>
          <w:ilvl w:val="0"/>
          <w:numId w:val="7"/>
        </w:numPr>
        <w:shd w:val="clear" w:color="auto" w:fill="FFFFFF"/>
        <w:spacing w:before="100" w:beforeAutospacing="1" w:after="100" w:afterAutospacing="1" w:line="240" w:lineRule="auto"/>
        <w:rPr>
          <w:rFonts w:ascii="Calibri" w:hAnsi="Calibri" w:cs="Calibri"/>
          <w:color w:val="333333"/>
          <w:sz w:val="24"/>
          <w:szCs w:val="24"/>
        </w:rPr>
      </w:pPr>
      <w:proofErr w:type="spellStart"/>
      <w:r w:rsidRPr="001132FF">
        <w:rPr>
          <w:rFonts w:ascii="Calibri" w:hAnsi="Calibri" w:cs="Calibri"/>
          <w:color w:val="333333"/>
          <w:sz w:val="24"/>
          <w:szCs w:val="24"/>
        </w:rPr>
        <w:t>SonarQube</w:t>
      </w:r>
      <w:proofErr w:type="spellEnd"/>
      <w:r w:rsidRPr="001132FF">
        <w:rPr>
          <w:rFonts w:ascii="Calibri" w:hAnsi="Calibri" w:cs="Calibri"/>
          <w:color w:val="333333"/>
          <w:sz w:val="24"/>
          <w:szCs w:val="24"/>
        </w:rPr>
        <w:t xml:space="preserve"> addresses not just bugs but also coding rules, test coverage, duplications, API documentation, complexity, and architecture, providing all these details in a dashboard</w:t>
      </w:r>
      <w:r>
        <w:rPr>
          <w:rFonts w:ascii="Calibri" w:hAnsi="Calibri" w:cs="Calibri"/>
          <w:color w:val="333333"/>
          <w:sz w:val="24"/>
          <w:szCs w:val="24"/>
        </w:rPr>
        <w:br/>
      </w:r>
    </w:p>
    <w:p w:rsidR="001132FF" w:rsidRPr="001132FF" w:rsidRDefault="001132FF" w:rsidP="001132FF">
      <w:pPr>
        <w:numPr>
          <w:ilvl w:val="0"/>
          <w:numId w:val="7"/>
        </w:numPr>
        <w:shd w:val="clear" w:color="auto" w:fill="FFFFFF"/>
        <w:spacing w:before="100" w:beforeAutospacing="1" w:after="100" w:afterAutospacing="1" w:line="240" w:lineRule="auto"/>
        <w:rPr>
          <w:rFonts w:ascii="Calibri" w:hAnsi="Calibri" w:cs="Calibri"/>
          <w:color w:val="333333"/>
          <w:sz w:val="24"/>
          <w:szCs w:val="24"/>
        </w:rPr>
      </w:pPr>
      <w:r w:rsidRPr="001132FF">
        <w:rPr>
          <w:rFonts w:ascii="Calibri" w:hAnsi="Calibri" w:cs="Calibri"/>
          <w:color w:val="333333"/>
          <w:sz w:val="24"/>
          <w:szCs w:val="24"/>
        </w:rPr>
        <w:t>It gives you a moment-in-time snapshot of your code quality today, as well as trends of lagging (what's already gone wrong) and leading (what's likely to go wrong in the future) quality indicators</w:t>
      </w:r>
      <w:r>
        <w:rPr>
          <w:rFonts w:ascii="Calibri" w:hAnsi="Calibri" w:cs="Calibri"/>
          <w:color w:val="333333"/>
          <w:sz w:val="24"/>
          <w:szCs w:val="24"/>
        </w:rPr>
        <w:br/>
      </w:r>
    </w:p>
    <w:p w:rsidR="001132FF" w:rsidRPr="001132FF" w:rsidRDefault="001132FF" w:rsidP="001132FF">
      <w:pPr>
        <w:numPr>
          <w:ilvl w:val="0"/>
          <w:numId w:val="7"/>
        </w:numPr>
        <w:shd w:val="clear" w:color="auto" w:fill="FFFFFF"/>
        <w:spacing w:before="100" w:beforeAutospacing="1" w:after="100" w:afterAutospacing="1" w:line="240" w:lineRule="auto"/>
        <w:rPr>
          <w:rFonts w:ascii="Calibri" w:hAnsi="Calibri" w:cs="Calibri"/>
          <w:color w:val="333333"/>
          <w:sz w:val="24"/>
          <w:szCs w:val="24"/>
        </w:rPr>
      </w:pPr>
      <w:r w:rsidRPr="001132FF">
        <w:rPr>
          <w:rFonts w:ascii="Calibri" w:hAnsi="Calibri" w:cs="Calibri"/>
          <w:color w:val="333333"/>
          <w:sz w:val="24"/>
          <w:szCs w:val="24"/>
        </w:rPr>
        <w:t>It provides you with metrics to help you take right decision. In nearly every industry, serious leaders track metrics. Whether it's manufacturing defects and waste, sales and revenue, or baseball hits and RBIs, there are metrics that tell you how you're doing: if you're doing well overall, or whether you're getting better or worse.</w:t>
      </w:r>
    </w:p>
    <w:p w:rsidR="001132FF" w:rsidRDefault="001132FF">
      <w:pPr>
        <w:rPr>
          <w:rFonts w:ascii="Calibri" w:hAnsi="Calibri" w:cs="Calibri"/>
          <w:color w:val="333333"/>
          <w:sz w:val="24"/>
          <w:szCs w:val="24"/>
          <w:shd w:val="clear" w:color="auto" w:fill="FFFFFF"/>
        </w:rPr>
      </w:pPr>
    </w:p>
    <w:p w:rsidR="006C4CD0" w:rsidRPr="00F07123" w:rsidRDefault="006C4CD0" w:rsidP="00F07123">
      <w:pPr>
        <w:rPr>
          <w:rFonts w:ascii="Calibri" w:hAnsi="Calibri" w:cs="Calibri"/>
          <w:color w:val="333333"/>
          <w:sz w:val="24"/>
          <w:szCs w:val="24"/>
          <w:shd w:val="clear" w:color="auto" w:fill="FFFFFF"/>
        </w:rPr>
      </w:pPr>
      <w:r w:rsidRPr="00F07123">
        <w:rPr>
          <w:rFonts w:ascii="Calibri" w:hAnsi="Calibri" w:cs="Calibri"/>
          <w:color w:val="333333"/>
          <w:sz w:val="24"/>
          <w:szCs w:val="24"/>
          <w:shd w:val="clear" w:color="auto" w:fill="FFFFFF"/>
        </w:rPr>
        <w:t>Static analysis is performed in a non-runtime environment. Typically, a static analysis tool will inspect program code for all possible run-time behaviors and seek out coding flaws, back doors, and potentially malicious code.</w:t>
      </w:r>
    </w:p>
    <w:p w:rsidR="00F07123" w:rsidRDefault="00F07123" w:rsidP="00F07123">
      <w:pPr>
        <w:rPr>
          <w:rFonts w:ascii="Calibri" w:hAnsi="Calibri" w:cs="Calibri"/>
          <w:color w:val="333333"/>
          <w:sz w:val="24"/>
          <w:szCs w:val="24"/>
          <w:shd w:val="clear" w:color="auto" w:fill="FFFFFF"/>
        </w:rPr>
      </w:pPr>
      <w:r w:rsidRPr="00F07123">
        <w:rPr>
          <w:rFonts w:ascii="Calibri" w:hAnsi="Calibri" w:cs="Calibri"/>
          <w:color w:val="333333"/>
          <w:sz w:val="24"/>
          <w:szCs w:val="24"/>
          <w:shd w:val="clear" w:color="auto" w:fill="FFFFFF"/>
        </w:rPr>
        <w:t>Dynamic analysis adopts the opposite approach and is executed while a program is in operation. A dynamic test will monitor system memory, functional behavior, response time, and overall performance of the system.</w:t>
      </w:r>
    </w:p>
    <w:p w:rsidR="001132FF" w:rsidRDefault="001132FF">
      <w:pPr>
        <w:rPr>
          <w:rFonts w:ascii="Calibri" w:eastAsia="Times New Roman" w:hAnsi="Calibri" w:cs="Calibri"/>
          <w:color w:val="333333"/>
          <w:kern w:val="36"/>
          <w:sz w:val="42"/>
          <w:szCs w:val="42"/>
          <w:u w:val="single"/>
        </w:rPr>
      </w:pPr>
      <w:r>
        <w:rPr>
          <w:rFonts w:ascii="Calibri" w:eastAsia="Times New Roman" w:hAnsi="Calibri" w:cs="Calibri"/>
          <w:color w:val="333333"/>
          <w:kern w:val="36"/>
          <w:sz w:val="42"/>
          <w:szCs w:val="42"/>
          <w:u w:val="single"/>
        </w:rPr>
        <w:br w:type="page"/>
      </w:r>
    </w:p>
    <w:p w:rsidR="000A6344" w:rsidRPr="000A6344" w:rsidRDefault="007A48E8" w:rsidP="009361BA">
      <w:pPr>
        <w:rPr>
          <w:rFonts w:ascii="Calibri" w:eastAsia="Times New Roman" w:hAnsi="Calibri" w:cs="Calibri"/>
          <w:color w:val="333333"/>
          <w:kern w:val="36"/>
          <w:sz w:val="42"/>
          <w:szCs w:val="42"/>
        </w:rPr>
      </w:pPr>
      <w:r>
        <w:rPr>
          <w:rFonts w:ascii="Calibri" w:eastAsia="Times New Roman" w:hAnsi="Calibri" w:cs="Calibri"/>
          <w:color w:val="333333"/>
          <w:kern w:val="36"/>
          <w:sz w:val="42"/>
          <w:szCs w:val="42"/>
          <w:u w:val="single"/>
        </w:rPr>
        <w:lastRenderedPageBreak/>
        <w:t>Architecture</w:t>
      </w:r>
    </w:p>
    <w:p w:rsidR="00AA76D2" w:rsidRDefault="00AA76D2">
      <w:pPr>
        <w:rPr>
          <w:rFonts w:ascii="Calibri" w:hAnsi="Calibri" w:cs="Calibri"/>
        </w:rPr>
      </w:pPr>
      <w:r>
        <w:rPr>
          <w:noProof/>
        </w:rPr>
        <w:drawing>
          <wp:inline distT="0" distB="0" distL="0" distR="0">
            <wp:extent cx="5943600" cy="1564267"/>
            <wp:effectExtent l="0" t="0" r="0" b="0"/>
            <wp:docPr id="1" name="Picture 1" descr="image2017-10-31 13: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17-10-31 13:8:5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64267"/>
                    </a:xfrm>
                    <a:prstGeom prst="rect">
                      <a:avLst/>
                    </a:prstGeom>
                    <a:noFill/>
                    <a:ln>
                      <a:noFill/>
                    </a:ln>
                  </pic:spPr>
                </pic:pic>
              </a:graphicData>
            </a:graphic>
          </wp:inline>
        </w:drawing>
      </w:r>
    </w:p>
    <w:p w:rsidR="001D6C10" w:rsidRDefault="001D6C10" w:rsidP="00AA76D2">
      <w:pPr>
        <w:shd w:val="clear" w:color="auto" w:fill="FFFFFF"/>
        <w:spacing w:before="150" w:after="0" w:line="240" w:lineRule="auto"/>
        <w:rPr>
          <w:rFonts w:ascii="Calibri" w:eastAsia="Times New Roman" w:hAnsi="Calibri" w:cs="Calibri"/>
          <w:color w:val="333333"/>
          <w:sz w:val="24"/>
          <w:szCs w:val="24"/>
        </w:rPr>
      </w:pPr>
    </w:p>
    <w:p w:rsidR="00AA76D2" w:rsidRPr="00AA76D2" w:rsidRDefault="00AA76D2" w:rsidP="00AA76D2">
      <w:pPr>
        <w:shd w:val="clear" w:color="auto" w:fill="FFFFFF"/>
        <w:spacing w:before="150" w:after="0" w:line="240" w:lineRule="auto"/>
        <w:rPr>
          <w:rFonts w:ascii="Calibri" w:eastAsia="Times New Roman" w:hAnsi="Calibri" w:cs="Calibri"/>
          <w:color w:val="333333"/>
          <w:sz w:val="24"/>
          <w:szCs w:val="24"/>
        </w:rPr>
      </w:pPr>
      <w:r w:rsidRPr="00AA76D2">
        <w:rPr>
          <w:rFonts w:ascii="Calibri" w:eastAsia="Times New Roman" w:hAnsi="Calibri" w:cs="Calibri"/>
          <w:color w:val="333333"/>
          <w:sz w:val="24"/>
          <w:szCs w:val="24"/>
        </w:rPr>
        <w:t xml:space="preserve">The </w:t>
      </w:r>
      <w:proofErr w:type="spellStart"/>
      <w:r w:rsidRPr="00AA76D2">
        <w:rPr>
          <w:rFonts w:ascii="Calibri" w:eastAsia="Times New Roman" w:hAnsi="Calibri" w:cs="Calibri"/>
          <w:color w:val="333333"/>
          <w:sz w:val="24"/>
          <w:szCs w:val="24"/>
        </w:rPr>
        <w:t>SonarQube</w:t>
      </w:r>
      <w:proofErr w:type="spellEnd"/>
      <w:r w:rsidRPr="00AA76D2">
        <w:rPr>
          <w:rFonts w:ascii="Calibri" w:eastAsia="Times New Roman" w:hAnsi="Calibri" w:cs="Calibri"/>
          <w:color w:val="333333"/>
          <w:sz w:val="24"/>
          <w:szCs w:val="24"/>
        </w:rPr>
        <w:t xml:space="preserve"> Platform is made of 4 components:</w:t>
      </w:r>
    </w:p>
    <w:p w:rsidR="00AA76D2" w:rsidRDefault="00AA76D2" w:rsidP="00B10DE3">
      <w:pPr>
        <w:numPr>
          <w:ilvl w:val="0"/>
          <w:numId w:val="3"/>
        </w:numPr>
        <w:shd w:val="clear" w:color="auto" w:fill="FFFFFF"/>
        <w:spacing w:before="100" w:beforeAutospacing="1" w:after="100" w:afterAutospacing="1" w:line="240" w:lineRule="auto"/>
        <w:rPr>
          <w:rFonts w:ascii="Calibri" w:hAnsi="Calibri" w:cs="Calibri"/>
          <w:color w:val="333333"/>
          <w:sz w:val="24"/>
          <w:szCs w:val="24"/>
          <w:shd w:val="clear" w:color="auto" w:fill="FFFFFF"/>
        </w:rPr>
      </w:pPr>
      <w:r w:rsidRPr="00AA76D2">
        <w:rPr>
          <w:rFonts w:ascii="Calibri" w:hAnsi="Calibri" w:cs="Calibri"/>
          <w:color w:val="333333"/>
          <w:sz w:val="24"/>
          <w:szCs w:val="24"/>
          <w:shd w:val="clear" w:color="auto" w:fill="FFFFFF"/>
        </w:rPr>
        <w:t>One </w:t>
      </w:r>
      <w:proofErr w:type="spellStart"/>
      <w:r w:rsidRPr="00AA76D2">
        <w:rPr>
          <w:rFonts w:ascii="Calibri" w:hAnsi="Calibri" w:cs="Calibri"/>
          <w:color w:val="333333"/>
          <w:sz w:val="24"/>
          <w:szCs w:val="24"/>
          <w:shd w:val="clear" w:color="auto" w:fill="FFFFFF"/>
        </w:rPr>
        <w:t>SonarQube</w:t>
      </w:r>
      <w:proofErr w:type="spellEnd"/>
      <w:r w:rsidRPr="00AA76D2">
        <w:rPr>
          <w:rFonts w:ascii="Calibri" w:hAnsi="Calibri" w:cs="Calibri"/>
          <w:color w:val="333333"/>
          <w:sz w:val="24"/>
          <w:szCs w:val="24"/>
          <w:shd w:val="clear" w:color="auto" w:fill="FFFFFF"/>
        </w:rPr>
        <w:t xml:space="preserve"> Server starting 3 main processes</w:t>
      </w:r>
    </w:p>
    <w:p w:rsidR="00AA76D2" w:rsidRPr="00AA76D2" w:rsidRDefault="00AA76D2" w:rsidP="00AA76D2">
      <w:pPr>
        <w:numPr>
          <w:ilvl w:val="1"/>
          <w:numId w:val="3"/>
        </w:numPr>
        <w:shd w:val="clear" w:color="auto" w:fill="FFFFFF"/>
        <w:spacing w:before="100" w:beforeAutospacing="1" w:after="100" w:afterAutospacing="1" w:line="240" w:lineRule="auto"/>
        <w:rPr>
          <w:rFonts w:ascii="Calibri" w:hAnsi="Calibri" w:cs="Calibri"/>
          <w:color w:val="333333"/>
          <w:sz w:val="24"/>
          <w:szCs w:val="24"/>
          <w:shd w:val="clear" w:color="auto" w:fill="FFFFFF"/>
        </w:rPr>
      </w:pPr>
      <w:r w:rsidRPr="00AA76D2">
        <w:rPr>
          <w:rFonts w:ascii="Calibri" w:hAnsi="Calibri" w:cs="Calibri"/>
          <w:color w:val="333333"/>
          <w:sz w:val="24"/>
          <w:szCs w:val="24"/>
          <w:shd w:val="clear" w:color="auto" w:fill="FFFFFF"/>
        </w:rPr>
        <w:t xml:space="preserve">Web Server for developers, managers to browse quality snapshots and configure the </w:t>
      </w:r>
      <w:proofErr w:type="spellStart"/>
      <w:r w:rsidRPr="00AA76D2">
        <w:rPr>
          <w:rFonts w:ascii="Calibri" w:hAnsi="Calibri" w:cs="Calibri"/>
          <w:color w:val="333333"/>
          <w:sz w:val="24"/>
          <w:szCs w:val="24"/>
          <w:shd w:val="clear" w:color="auto" w:fill="FFFFFF"/>
        </w:rPr>
        <w:t>SonarQube</w:t>
      </w:r>
      <w:proofErr w:type="spellEnd"/>
      <w:r w:rsidRPr="00AA76D2">
        <w:rPr>
          <w:rFonts w:ascii="Calibri" w:hAnsi="Calibri" w:cs="Calibri"/>
          <w:color w:val="333333"/>
          <w:sz w:val="24"/>
          <w:szCs w:val="24"/>
          <w:shd w:val="clear" w:color="auto" w:fill="FFFFFF"/>
        </w:rPr>
        <w:t xml:space="preserve"> instance</w:t>
      </w:r>
    </w:p>
    <w:p w:rsidR="00AA76D2" w:rsidRPr="00AA76D2" w:rsidRDefault="00AA76D2" w:rsidP="00AA76D2">
      <w:pPr>
        <w:numPr>
          <w:ilvl w:val="1"/>
          <w:numId w:val="3"/>
        </w:numPr>
        <w:shd w:val="clear" w:color="auto" w:fill="FFFFFF"/>
        <w:spacing w:before="100" w:beforeAutospacing="1" w:after="100" w:afterAutospacing="1" w:line="240" w:lineRule="auto"/>
        <w:rPr>
          <w:rFonts w:ascii="Calibri" w:hAnsi="Calibri" w:cs="Calibri"/>
          <w:color w:val="333333"/>
          <w:sz w:val="24"/>
          <w:szCs w:val="24"/>
          <w:shd w:val="clear" w:color="auto" w:fill="FFFFFF"/>
        </w:rPr>
      </w:pPr>
      <w:r w:rsidRPr="00AA76D2">
        <w:rPr>
          <w:rFonts w:ascii="Calibri" w:hAnsi="Calibri" w:cs="Calibri"/>
          <w:color w:val="333333"/>
          <w:sz w:val="24"/>
          <w:szCs w:val="24"/>
          <w:shd w:val="clear" w:color="auto" w:fill="FFFFFF"/>
        </w:rPr>
        <w:t>Search Server based on Elasticsearch to back searches from the UI</w:t>
      </w:r>
    </w:p>
    <w:p w:rsidR="00AA76D2" w:rsidRPr="00AA76D2" w:rsidRDefault="00AA76D2" w:rsidP="00AA76D2">
      <w:pPr>
        <w:numPr>
          <w:ilvl w:val="1"/>
          <w:numId w:val="3"/>
        </w:numPr>
        <w:shd w:val="clear" w:color="auto" w:fill="FFFFFF"/>
        <w:spacing w:before="100" w:beforeAutospacing="1" w:after="100" w:afterAutospacing="1" w:line="240" w:lineRule="auto"/>
        <w:rPr>
          <w:rFonts w:ascii="Calibri" w:hAnsi="Calibri" w:cs="Calibri"/>
          <w:color w:val="333333"/>
          <w:sz w:val="24"/>
          <w:szCs w:val="24"/>
          <w:shd w:val="clear" w:color="auto" w:fill="FFFFFF"/>
        </w:rPr>
      </w:pPr>
      <w:r w:rsidRPr="00AA76D2">
        <w:rPr>
          <w:rFonts w:ascii="Calibri" w:hAnsi="Calibri" w:cs="Calibri"/>
          <w:color w:val="333333"/>
          <w:sz w:val="24"/>
          <w:szCs w:val="24"/>
          <w:shd w:val="clear" w:color="auto" w:fill="FFFFFF"/>
        </w:rPr>
        <w:t xml:space="preserve">Compute Engine Server in charge of processing code analysis reports and saving them in the </w:t>
      </w:r>
      <w:proofErr w:type="spellStart"/>
      <w:r w:rsidRPr="00AA76D2">
        <w:rPr>
          <w:rFonts w:ascii="Calibri" w:hAnsi="Calibri" w:cs="Calibri"/>
          <w:color w:val="333333"/>
          <w:sz w:val="24"/>
          <w:szCs w:val="24"/>
          <w:shd w:val="clear" w:color="auto" w:fill="FFFFFF"/>
        </w:rPr>
        <w:t>SonarQube</w:t>
      </w:r>
      <w:proofErr w:type="spellEnd"/>
      <w:r w:rsidRPr="00AA76D2">
        <w:rPr>
          <w:rFonts w:ascii="Calibri" w:hAnsi="Calibri" w:cs="Calibri"/>
          <w:color w:val="333333"/>
          <w:sz w:val="24"/>
          <w:szCs w:val="24"/>
          <w:shd w:val="clear" w:color="auto" w:fill="FFFFFF"/>
        </w:rPr>
        <w:t xml:space="preserve"> Database</w:t>
      </w:r>
      <w:r w:rsidR="001D6C10">
        <w:rPr>
          <w:rFonts w:ascii="Calibri" w:hAnsi="Calibri" w:cs="Calibri"/>
          <w:color w:val="333333"/>
          <w:sz w:val="24"/>
          <w:szCs w:val="24"/>
          <w:shd w:val="clear" w:color="auto" w:fill="FFFFFF"/>
        </w:rPr>
        <w:br/>
      </w:r>
    </w:p>
    <w:p w:rsidR="00AA76D2" w:rsidRPr="00AA76D2" w:rsidRDefault="00AA76D2" w:rsidP="00AA76D2">
      <w:pPr>
        <w:numPr>
          <w:ilvl w:val="0"/>
          <w:numId w:val="3"/>
        </w:numPr>
        <w:shd w:val="clear" w:color="auto" w:fill="FFFFFF"/>
        <w:spacing w:before="100" w:beforeAutospacing="1" w:after="100" w:afterAutospacing="1" w:line="240" w:lineRule="auto"/>
        <w:rPr>
          <w:rFonts w:ascii="Calibri" w:hAnsi="Calibri" w:cs="Calibri"/>
          <w:color w:val="333333"/>
          <w:sz w:val="24"/>
          <w:szCs w:val="24"/>
          <w:shd w:val="clear" w:color="auto" w:fill="FFFFFF"/>
        </w:rPr>
      </w:pPr>
      <w:r w:rsidRPr="00AA76D2">
        <w:rPr>
          <w:rFonts w:ascii="Calibri" w:hAnsi="Calibri" w:cs="Calibri"/>
          <w:color w:val="333333"/>
          <w:sz w:val="24"/>
          <w:szCs w:val="24"/>
          <w:shd w:val="clear" w:color="auto" w:fill="FFFFFF"/>
        </w:rPr>
        <w:t>One </w:t>
      </w:r>
      <w:proofErr w:type="spellStart"/>
      <w:r w:rsidRPr="00AA76D2">
        <w:rPr>
          <w:rFonts w:ascii="Calibri" w:hAnsi="Calibri" w:cs="Calibri"/>
          <w:color w:val="333333"/>
          <w:sz w:val="24"/>
          <w:szCs w:val="24"/>
          <w:shd w:val="clear" w:color="auto" w:fill="FFFFFF"/>
        </w:rPr>
        <w:t>SonarQube</w:t>
      </w:r>
      <w:proofErr w:type="spellEnd"/>
      <w:r w:rsidRPr="00AA76D2">
        <w:rPr>
          <w:rFonts w:ascii="Calibri" w:hAnsi="Calibri" w:cs="Calibri"/>
          <w:color w:val="333333"/>
          <w:sz w:val="24"/>
          <w:szCs w:val="24"/>
          <w:shd w:val="clear" w:color="auto" w:fill="FFFFFF"/>
        </w:rPr>
        <w:t> Database to store:</w:t>
      </w:r>
    </w:p>
    <w:p w:rsidR="00AA76D2" w:rsidRPr="00AA76D2" w:rsidRDefault="00AA76D2" w:rsidP="00AA76D2">
      <w:pPr>
        <w:numPr>
          <w:ilvl w:val="1"/>
          <w:numId w:val="3"/>
        </w:numPr>
        <w:shd w:val="clear" w:color="auto" w:fill="FFFFFF"/>
        <w:spacing w:before="100" w:beforeAutospacing="1" w:after="100" w:afterAutospacing="1" w:line="240" w:lineRule="auto"/>
        <w:rPr>
          <w:rFonts w:ascii="Calibri" w:hAnsi="Calibri" w:cs="Calibri"/>
          <w:color w:val="333333"/>
          <w:sz w:val="24"/>
          <w:szCs w:val="24"/>
          <w:shd w:val="clear" w:color="auto" w:fill="FFFFFF"/>
        </w:rPr>
      </w:pPr>
      <w:r w:rsidRPr="00AA76D2">
        <w:rPr>
          <w:rFonts w:ascii="Calibri" w:hAnsi="Calibri" w:cs="Calibri"/>
          <w:color w:val="333333"/>
          <w:sz w:val="24"/>
          <w:szCs w:val="24"/>
          <w:shd w:val="clear" w:color="auto" w:fill="FFFFFF"/>
        </w:rPr>
        <w:t xml:space="preserve">the configuration of the </w:t>
      </w:r>
      <w:proofErr w:type="spellStart"/>
      <w:r w:rsidRPr="00AA76D2">
        <w:rPr>
          <w:rFonts w:ascii="Calibri" w:hAnsi="Calibri" w:cs="Calibri"/>
          <w:color w:val="333333"/>
          <w:sz w:val="24"/>
          <w:szCs w:val="24"/>
          <w:shd w:val="clear" w:color="auto" w:fill="FFFFFF"/>
        </w:rPr>
        <w:t>SonarQube</w:t>
      </w:r>
      <w:proofErr w:type="spellEnd"/>
      <w:r w:rsidRPr="00AA76D2">
        <w:rPr>
          <w:rFonts w:ascii="Calibri" w:hAnsi="Calibri" w:cs="Calibri"/>
          <w:color w:val="333333"/>
          <w:sz w:val="24"/>
          <w:szCs w:val="24"/>
          <w:shd w:val="clear" w:color="auto" w:fill="FFFFFF"/>
        </w:rPr>
        <w:t xml:space="preserve"> instance (security, plugins settings, etc.)</w:t>
      </w:r>
    </w:p>
    <w:p w:rsidR="00AA76D2" w:rsidRPr="00AA76D2" w:rsidRDefault="00AA76D2" w:rsidP="00AA76D2">
      <w:pPr>
        <w:numPr>
          <w:ilvl w:val="1"/>
          <w:numId w:val="3"/>
        </w:numPr>
        <w:shd w:val="clear" w:color="auto" w:fill="FFFFFF"/>
        <w:spacing w:before="100" w:beforeAutospacing="1" w:after="100" w:afterAutospacing="1" w:line="240" w:lineRule="auto"/>
        <w:rPr>
          <w:rFonts w:ascii="Calibri" w:hAnsi="Calibri" w:cs="Calibri"/>
          <w:color w:val="333333"/>
          <w:sz w:val="24"/>
          <w:szCs w:val="24"/>
          <w:shd w:val="clear" w:color="auto" w:fill="FFFFFF"/>
        </w:rPr>
      </w:pPr>
      <w:r w:rsidRPr="00AA76D2">
        <w:rPr>
          <w:rFonts w:ascii="Calibri" w:hAnsi="Calibri" w:cs="Calibri"/>
          <w:color w:val="333333"/>
          <w:sz w:val="24"/>
          <w:szCs w:val="24"/>
          <w:shd w:val="clear" w:color="auto" w:fill="FFFFFF"/>
        </w:rPr>
        <w:t>the quality snapshots of projects, views, etc.</w:t>
      </w:r>
      <w:r w:rsidR="001D6C10">
        <w:rPr>
          <w:rFonts w:ascii="Calibri" w:hAnsi="Calibri" w:cs="Calibri"/>
          <w:color w:val="333333"/>
          <w:sz w:val="24"/>
          <w:szCs w:val="24"/>
          <w:shd w:val="clear" w:color="auto" w:fill="FFFFFF"/>
        </w:rPr>
        <w:br/>
      </w:r>
    </w:p>
    <w:p w:rsidR="00AA76D2" w:rsidRPr="00AA76D2" w:rsidRDefault="00AA76D2" w:rsidP="00AA76D2">
      <w:pPr>
        <w:numPr>
          <w:ilvl w:val="0"/>
          <w:numId w:val="3"/>
        </w:numPr>
        <w:shd w:val="clear" w:color="auto" w:fill="FFFFFF"/>
        <w:spacing w:before="100" w:beforeAutospacing="1" w:after="100" w:afterAutospacing="1" w:line="240" w:lineRule="auto"/>
        <w:rPr>
          <w:rFonts w:ascii="Calibri" w:hAnsi="Calibri" w:cs="Calibri"/>
          <w:color w:val="333333"/>
          <w:sz w:val="24"/>
          <w:szCs w:val="24"/>
          <w:shd w:val="clear" w:color="auto" w:fill="FFFFFF"/>
        </w:rPr>
      </w:pPr>
      <w:r w:rsidRPr="00AA76D2">
        <w:rPr>
          <w:rFonts w:ascii="Calibri" w:hAnsi="Calibri" w:cs="Calibri"/>
          <w:color w:val="333333"/>
          <w:sz w:val="24"/>
          <w:szCs w:val="24"/>
          <w:shd w:val="clear" w:color="auto" w:fill="FFFFFF"/>
        </w:rPr>
        <w:t>Multiple </w:t>
      </w:r>
      <w:proofErr w:type="spellStart"/>
      <w:r w:rsidRPr="00AA76D2">
        <w:rPr>
          <w:rFonts w:ascii="Calibri" w:hAnsi="Calibri" w:cs="Calibri"/>
          <w:color w:val="333333"/>
          <w:sz w:val="24"/>
          <w:szCs w:val="24"/>
          <w:shd w:val="clear" w:color="auto" w:fill="FFFFFF"/>
        </w:rPr>
        <w:t>SonarQube</w:t>
      </w:r>
      <w:proofErr w:type="spellEnd"/>
      <w:r w:rsidRPr="00AA76D2">
        <w:rPr>
          <w:rFonts w:ascii="Calibri" w:hAnsi="Calibri" w:cs="Calibri"/>
          <w:color w:val="333333"/>
          <w:sz w:val="24"/>
          <w:szCs w:val="24"/>
          <w:shd w:val="clear" w:color="auto" w:fill="FFFFFF"/>
        </w:rPr>
        <w:t xml:space="preserve"> Plugins installed on the server, possibly including language, SCM, integration, authentication, and governance plugins</w:t>
      </w:r>
      <w:r w:rsidR="001D6C10">
        <w:rPr>
          <w:rFonts w:ascii="Calibri" w:hAnsi="Calibri" w:cs="Calibri"/>
          <w:color w:val="333333"/>
          <w:sz w:val="24"/>
          <w:szCs w:val="24"/>
          <w:shd w:val="clear" w:color="auto" w:fill="FFFFFF"/>
        </w:rPr>
        <w:br/>
      </w:r>
    </w:p>
    <w:p w:rsidR="00AA76D2" w:rsidRDefault="00AA76D2" w:rsidP="00AA76D2">
      <w:pPr>
        <w:numPr>
          <w:ilvl w:val="0"/>
          <w:numId w:val="3"/>
        </w:numPr>
        <w:shd w:val="clear" w:color="auto" w:fill="FFFFFF"/>
        <w:spacing w:before="100" w:beforeAutospacing="1" w:after="100" w:afterAutospacing="1" w:line="240" w:lineRule="auto"/>
        <w:rPr>
          <w:rFonts w:ascii="Calibri" w:hAnsi="Calibri" w:cs="Calibri"/>
          <w:color w:val="333333"/>
          <w:sz w:val="24"/>
          <w:szCs w:val="24"/>
          <w:shd w:val="clear" w:color="auto" w:fill="FFFFFF"/>
        </w:rPr>
      </w:pPr>
      <w:r w:rsidRPr="00AA76D2">
        <w:rPr>
          <w:rFonts w:ascii="Calibri" w:hAnsi="Calibri" w:cs="Calibri"/>
          <w:color w:val="333333"/>
          <w:sz w:val="24"/>
          <w:szCs w:val="24"/>
          <w:shd w:val="clear" w:color="auto" w:fill="FFFFFF"/>
        </w:rPr>
        <w:t>One or more </w:t>
      </w:r>
      <w:proofErr w:type="spellStart"/>
      <w:r w:rsidRPr="00AA76D2">
        <w:rPr>
          <w:rFonts w:ascii="Calibri" w:hAnsi="Calibri" w:cs="Calibri"/>
          <w:color w:val="333333"/>
          <w:sz w:val="24"/>
          <w:szCs w:val="24"/>
          <w:shd w:val="clear" w:color="auto" w:fill="FFFFFF"/>
        </w:rPr>
        <w:t>SonarQube</w:t>
      </w:r>
      <w:proofErr w:type="spellEnd"/>
      <w:r w:rsidRPr="00AA76D2">
        <w:rPr>
          <w:rFonts w:ascii="Calibri" w:hAnsi="Calibri" w:cs="Calibri"/>
          <w:color w:val="333333"/>
          <w:sz w:val="24"/>
          <w:szCs w:val="24"/>
          <w:shd w:val="clear" w:color="auto" w:fill="FFFFFF"/>
        </w:rPr>
        <w:t xml:space="preserve"> Scanners running on your Build / Continuous Integration Servers to analyze projects</w:t>
      </w:r>
    </w:p>
    <w:p w:rsidR="009531A8" w:rsidRDefault="009531A8">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br w:type="page"/>
      </w:r>
    </w:p>
    <w:p w:rsidR="007A48E8" w:rsidRDefault="009531A8" w:rsidP="009531A8">
      <w:pPr>
        <w:rPr>
          <w:rFonts w:ascii="Calibri" w:eastAsia="Times New Roman" w:hAnsi="Calibri" w:cs="Calibri"/>
          <w:color w:val="333333"/>
          <w:kern w:val="36"/>
          <w:sz w:val="42"/>
          <w:szCs w:val="42"/>
          <w:u w:val="single"/>
        </w:rPr>
      </w:pPr>
      <w:r w:rsidRPr="009531A8">
        <w:rPr>
          <w:rFonts w:ascii="Calibri" w:eastAsia="Times New Roman" w:hAnsi="Calibri" w:cs="Calibri"/>
          <w:color w:val="333333"/>
          <w:kern w:val="36"/>
          <w:sz w:val="42"/>
          <w:szCs w:val="42"/>
          <w:u w:val="single"/>
        </w:rPr>
        <w:lastRenderedPageBreak/>
        <w:t>Integration</w:t>
      </w:r>
    </w:p>
    <w:p w:rsidR="009531A8" w:rsidRPr="009531A8" w:rsidRDefault="007A48E8" w:rsidP="009531A8">
      <w:pPr>
        <w:rPr>
          <w:rFonts w:ascii="Calibri" w:eastAsia="Times New Roman" w:hAnsi="Calibri" w:cs="Calibri"/>
          <w:color w:val="333333"/>
          <w:kern w:val="36"/>
          <w:sz w:val="42"/>
          <w:szCs w:val="42"/>
          <w:u w:val="single"/>
        </w:rPr>
      </w:pPr>
      <w:r>
        <w:rPr>
          <w:noProof/>
        </w:rPr>
        <w:drawing>
          <wp:inline distT="0" distB="0" distL="0" distR="0" wp14:anchorId="11A9C144" wp14:editId="3868114A">
            <wp:extent cx="5943600" cy="3467100"/>
            <wp:effectExtent l="0" t="0" r="0" b="0"/>
            <wp:docPr id="2" name="Picture 2" descr="https://docs.sonarqube.org/download/attachments/11636592/image2017-10-31%2013%3A9%3A10.png?version=1&amp;modificationDate=150945175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sonarqube.org/download/attachments/11636592/image2017-10-31%2013%3A9%3A10.png?version=1&amp;modificationDate=1509451751000&amp;api=v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rsidR="00187EFB" w:rsidRDefault="00187EFB" w:rsidP="009531A8">
      <w:pPr>
        <w:shd w:val="clear" w:color="auto" w:fill="FFFFFF"/>
        <w:spacing w:before="150" w:after="0" w:line="240" w:lineRule="auto"/>
        <w:rPr>
          <w:rFonts w:ascii="Calibri" w:eastAsia="Times New Roman" w:hAnsi="Calibri" w:cs="Calibri"/>
          <w:color w:val="333333"/>
          <w:sz w:val="24"/>
          <w:szCs w:val="24"/>
        </w:rPr>
      </w:pPr>
    </w:p>
    <w:p w:rsidR="009531A8" w:rsidRPr="009531A8" w:rsidRDefault="009531A8" w:rsidP="009531A8">
      <w:pPr>
        <w:shd w:val="clear" w:color="auto" w:fill="FFFFFF"/>
        <w:spacing w:before="150" w:after="0" w:line="240" w:lineRule="auto"/>
        <w:rPr>
          <w:rFonts w:ascii="Calibri" w:eastAsia="Times New Roman" w:hAnsi="Calibri" w:cs="Calibri"/>
          <w:color w:val="333333"/>
          <w:sz w:val="24"/>
          <w:szCs w:val="24"/>
        </w:rPr>
      </w:pPr>
      <w:r w:rsidRPr="009531A8">
        <w:rPr>
          <w:rFonts w:ascii="Calibri" w:eastAsia="Times New Roman" w:hAnsi="Calibri" w:cs="Calibri"/>
          <w:color w:val="333333"/>
          <w:sz w:val="24"/>
          <w:szCs w:val="24"/>
        </w:rPr>
        <w:t xml:space="preserve">The following schema shows how </w:t>
      </w:r>
      <w:proofErr w:type="spellStart"/>
      <w:r w:rsidRPr="009531A8">
        <w:rPr>
          <w:rFonts w:ascii="Calibri" w:eastAsia="Times New Roman" w:hAnsi="Calibri" w:cs="Calibri"/>
          <w:color w:val="333333"/>
          <w:sz w:val="24"/>
          <w:szCs w:val="24"/>
        </w:rPr>
        <w:t>SonarQube</w:t>
      </w:r>
      <w:proofErr w:type="spellEnd"/>
      <w:r w:rsidRPr="009531A8">
        <w:rPr>
          <w:rFonts w:ascii="Calibri" w:eastAsia="Times New Roman" w:hAnsi="Calibri" w:cs="Calibri"/>
          <w:color w:val="333333"/>
          <w:sz w:val="24"/>
          <w:szCs w:val="24"/>
        </w:rPr>
        <w:t xml:space="preserve"> integrates with other ALM tools and where the various components of </w:t>
      </w:r>
      <w:proofErr w:type="spellStart"/>
      <w:r w:rsidRPr="009531A8">
        <w:rPr>
          <w:rFonts w:ascii="Calibri" w:eastAsia="Times New Roman" w:hAnsi="Calibri" w:cs="Calibri"/>
          <w:color w:val="333333"/>
          <w:sz w:val="24"/>
          <w:szCs w:val="24"/>
        </w:rPr>
        <w:t>SonarQube</w:t>
      </w:r>
      <w:proofErr w:type="spellEnd"/>
      <w:r w:rsidRPr="009531A8">
        <w:rPr>
          <w:rFonts w:ascii="Calibri" w:eastAsia="Times New Roman" w:hAnsi="Calibri" w:cs="Calibri"/>
          <w:color w:val="333333"/>
          <w:sz w:val="24"/>
          <w:szCs w:val="24"/>
        </w:rPr>
        <w:t xml:space="preserve"> are used.</w:t>
      </w:r>
    </w:p>
    <w:p w:rsidR="009531A8" w:rsidRPr="009531A8" w:rsidRDefault="009531A8" w:rsidP="009531A8">
      <w:pPr>
        <w:numPr>
          <w:ilvl w:val="0"/>
          <w:numId w:val="6"/>
        </w:numPr>
        <w:shd w:val="clear" w:color="auto" w:fill="FFFFFF"/>
        <w:spacing w:before="100" w:beforeAutospacing="1" w:after="100" w:afterAutospacing="1" w:line="240" w:lineRule="auto"/>
        <w:ind w:left="0"/>
        <w:rPr>
          <w:rFonts w:ascii="Calibri" w:eastAsia="Times New Roman" w:hAnsi="Calibri" w:cs="Calibri"/>
          <w:color w:val="333333"/>
          <w:sz w:val="24"/>
          <w:szCs w:val="24"/>
        </w:rPr>
      </w:pPr>
      <w:r w:rsidRPr="009531A8">
        <w:rPr>
          <w:rFonts w:ascii="Calibri" w:eastAsia="Times New Roman" w:hAnsi="Calibri" w:cs="Calibri"/>
          <w:color w:val="333333"/>
          <w:sz w:val="24"/>
          <w:szCs w:val="24"/>
        </w:rPr>
        <w:t>Developers code in their IDEs and use </w:t>
      </w:r>
      <w:proofErr w:type="spellStart"/>
      <w:r w:rsidR="00060E15">
        <w:fldChar w:fldCharType="begin"/>
      </w:r>
      <w:r w:rsidR="00060E15">
        <w:instrText xml:space="preserve"> HYPERLINK "http://www.sonarlint.org/" </w:instrText>
      </w:r>
      <w:r w:rsidR="00060E15">
        <w:fldChar w:fldCharType="separate"/>
      </w:r>
      <w:r w:rsidRPr="009531A8">
        <w:rPr>
          <w:rFonts w:ascii="Calibri" w:eastAsia="Times New Roman" w:hAnsi="Calibri" w:cs="Calibri"/>
          <w:color w:val="333333"/>
          <w:sz w:val="24"/>
          <w:szCs w:val="24"/>
        </w:rPr>
        <w:t>SonarLint</w:t>
      </w:r>
      <w:proofErr w:type="spellEnd"/>
      <w:r w:rsidR="00060E15">
        <w:rPr>
          <w:rFonts w:ascii="Calibri" w:eastAsia="Times New Roman" w:hAnsi="Calibri" w:cs="Calibri"/>
          <w:color w:val="333333"/>
          <w:sz w:val="24"/>
          <w:szCs w:val="24"/>
        </w:rPr>
        <w:fldChar w:fldCharType="end"/>
      </w:r>
      <w:r w:rsidRPr="009531A8">
        <w:rPr>
          <w:rFonts w:ascii="Calibri" w:eastAsia="Times New Roman" w:hAnsi="Calibri" w:cs="Calibri"/>
          <w:color w:val="333333"/>
          <w:sz w:val="24"/>
          <w:szCs w:val="24"/>
        </w:rPr>
        <w:t> to run local analysis.</w:t>
      </w:r>
    </w:p>
    <w:p w:rsidR="009531A8" w:rsidRPr="009531A8" w:rsidRDefault="009531A8" w:rsidP="009531A8">
      <w:pPr>
        <w:numPr>
          <w:ilvl w:val="0"/>
          <w:numId w:val="6"/>
        </w:numPr>
        <w:shd w:val="clear" w:color="auto" w:fill="FFFFFF"/>
        <w:spacing w:before="100" w:beforeAutospacing="1" w:after="100" w:afterAutospacing="1" w:line="240" w:lineRule="auto"/>
        <w:ind w:left="0"/>
        <w:rPr>
          <w:rFonts w:ascii="Calibri" w:eastAsia="Times New Roman" w:hAnsi="Calibri" w:cs="Calibri"/>
          <w:color w:val="333333"/>
          <w:sz w:val="24"/>
          <w:szCs w:val="24"/>
        </w:rPr>
      </w:pPr>
      <w:r w:rsidRPr="009531A8">
        <w:rPr>
          <w:rFonts w:ascii="Calibri" w:eastAsia="Times New Roman" w:hAnsi="Calibri" w:cs="Calibri"/>
          <w:color w:val="333333"/>
          <w:sz w:val="24"/>
          <w:szCs w:val="24"/>
        </w:rPr>
        <w:t xml:space="preserve">Developers push their code into their </w:t>
      </w:r>
      <w:r w:rsidR="007A48E8" w:rsidRPr="009531A8">
        <w:rPr>
          <w:rFonts w:ascii="Calibri" w:eastAsia="Times New Roman" w:hAnsi="Calibri" w:cs="Calibri"/>
          <w:color w:val="333333"/>
          <w:sz w:val="24"/>
          <w:szCs w:val="24"/>
        </w:rPr>
        <w:t>fav</w:t>
      </w:r>
      <w:r w:rsidR="007A48E8">
        <w:rPr>
          <w:rFonts w:ascii="Calibri" w:eastAsia="Times New Roman" w:hAnsi="Calibri" w:cs="Calibri"/>
          <w:color w:val="333333"/>
          <w:sz w:val="24"/>
          <w:szCs w:val="24"/>
        </w:rPr>
        <w:t>orite</w:t>
      </w:r>
      <w:r>
        <w:rPr>
          <w:rFonts w:ascii="Calibri" w:eastAsia="Times New Roman" w:hAnsi="Calibri" w:cs="Calibri"/>
          <w:color w:val="333333"/>
          <w:sz w:val="24"/>
          <w:szCs w:val="24"/>
        </w:rPr>
        <w:t xml:space="preserve"> </w:t>
      </w:r>
      <w:r w:rsidR="007A48E8">
        <w:rPr>
          <w:rFonts w:ascii="Calibri" w:eastAsia="Times New Roman" w:hAnsi="Calibri" w:cs="Calibri"/>
          <w:color w:val="333333"/>
          <w:sz w:val="24"/>
          <w:szCs w:val="24"/>
        </w:rPr>
        <w:t>SCM:</w:t>
      </w:r>
      <w:r>
        <w:rPr>
          <w:rFonts w:ascii="Calibri" w:eastAsia="Times New Roman" w:hAnsi="Calibri" w:cs="Calibri"/>
          <w:color w:val="333333"/>
          <w:sz w:val="24"/>
          <w:szCs w:val="24"/>
        </w:rPr>
        <w:t xml:space="preserve"> git, SVN, TFVC, </w:t>
      </w:r>
    </w:p>
    <w:p w:rsidR="009531A8" w:rsidRPr="009531A8" w:rsidRDefault="009531A8" w:rsidP="009531A8">
      <w:pPr>
        <w:numPr>
          <w:ilvl w:val="0"/>
          <w:numId w:val="6"/>
        </w:numPr>
        <w:shd w:val="clear" w:color="auto" w:fill="FFFFFF"/>
        <w:spacing w:before="100" w:beforeAutospacing="1" w:after="100" w:afterAutospacing="1" w:line="240" w:lineRule="auto"/>
        <w:ind w:left="0"/>
        <w:rPr>
          <w:rFonts w:ascii="Calibri" w:eastAsia="Times New Roman" w:hAnsi="Calibri" w:cs="Calibri"/>
          <w:color w:val="333333"/>
          <w:sz w:val="24"/>
          <w:szCs w:val="24"/>
        </w:rPr>
      </w:pPr>
      <w:r w:rsidRPr="009531A8">
        <w:rPr>
          <w:rFonts w:ascii="Calibri" w:eastAsia="Times New Roman" w:hAnsi="Calibri" w:cs="Calibri"/>
          <w:color w:val="333333"/>
          <w:sz w:val="24"/>
          <w:szCs w:val="24"/>
        </w:rPr>
        <w:t xml:space="preserve">The Continuous Integration Server triggers an automatic build, and the execution of the </w:t>
      </w:r>
      <w:proofErr w:type="spellStart"/>
      <w:r w:rsidRPr="009531A8">
        <w:rPr>
          <w:rFonts w:ascii="Calibri" w:eastAsia="Times New Roman" w:hAnsi="Calibri" w:cs="Calibri"/>
          <w:color w:val="333333"/>
          <w:sz w:val="24"/>
          <w:szCs w:val="24"/>
        </w:rPr>
        <w:t>SonarQube</w:t>
      </w:r>
      <w:proofErr w:type="spellEnd"/>
      <w:r w:rsidRPr="009531A8">
        <w:rPr>
          <w:rFonts w:ascii="Calibri" w:eastAsia="Times New Roman" w:hAnsi="Calibri" w:cs="Calibri"/>
          <w:color w:val="333333"/>
          <w:sz w:val="24"/>
          <w:szCs w:val="24"/>
        </w:rPr>
        <w:t xml:space="preserve"> Scanner required to run the </w:t>
      </w:r>
      <w:proofErr w:type="spellStart"/>
      <w:r w:rsidRPr="009531A8">
        <w:rPr>
          <w:rFonts w:ascii="Calibri" w:eastAsia="Times New Roman" w:hAnsi="Calibri" w:cs="Calibri"/>
          <w:color w:val="333333"/>
          <w:sz w:val="24"/>
          <w:szCs w:val="24"/>
        </w:rPr>
        <w:t>SonarQube</w:t>
      </w:r>
      <w:proofErr w:type="spellEnd"/>
      <w:r w:rsidRPr="009531A8">
        <w:rPr>
          <w:rFonts w:ascii="Calibri" w:eastAsia="Times New Roman" w:hAnsi="Calibri" w:cs="Calibri"/>
          <w:color w:val="333333"/>
          <w:sz w:val="24"/>
          <w:szCs w:val="24"/>
        </w:rPr>
        <w:t xml:space="preserve"> analysis.</w:t>
      </w:r>
    </w:p>
    <w:p w:rsidR="009531A8" w:rsidRPr="009531A8" w:rsidRDefault="009531A8" w:rsidP="009531A8">
      <w:pPr>
        <w:numPr>
          <w:ilvl w:val="0"/>
          <w:numId w:val="6"/>
        </w:numPr>
        <w:shd w:val="clear" w:color="auto" w:fill="FFFFFF"/>
        <w:spacing w:before="100" w:beforeAutospacing="1" w:after="100" w:afterAutospacing="1" w:line="240" w:lineRule="auto"/>
        <w:ind w:left="0"/>
        <w:rPr>
          <w:rFonts w:ascii="Calibri" w:eastAsia="Times New Roman" w:hAnsi="Calibri" w:cs="Calibri"/>
          <w:color w:val="333333"/>
          <w:sz w:val="24"/>
          <w:szCs w:val="24"/>
        </w:rPr>
      </w:pPr>
      <w:r w:rsidRPr="009531A8">
        <w:rPr>
          <w:rFonts w:ascii="Calibri" w:eastAsia="Times New Roman" w:hAnsi="Calibri" w:cs="Calibri"/>
          <w:color w:val="333333"/>
          <w:sz w:val="24"/>
          <w:szCs w:val="24"/>
        </w:rPr>
        <w:t xml:space="preserve">The analysis report is sent to the </w:t>
      </w:r>
      <w:proofErr w:type="spellStart"/>
      <w:r w:rsidRPr="009531A8">
        <w:rPr>
          <w:rFonts w:ascii="Calibri" w:eastAsia="Times New Roman" w:hAnsi="Calibri" w:cs="Calibri"/>
          <w:color w:val="333333"/>
          <w:sz w:val="24"/>
          <w:szCs w:val="24"/>
        </w:rPr>
        <w:t>SonarQube</w:t>
      </w:r>
      <w:proofErr w:type="spellEnd"/>
      <w:r w:rsidRPr="009531A8">
        <w:rPr>
          <w:rFonts w:ascii="Calibri" w:eastAsia="Times New Roman" w:hAnsi="Calibri" w:cs="Calibri"/>
          <w:color w:val="333333"/>
          <w:sz w:val="24"/>
          <w:szCs w:val="24"/>
        </w:rPr>
        <w:t xml:space="preserve"> Server for processing.</w:t>
      </w:r>
    </w:p>
    <w:p w:rsidR="009531A8" w:rsidRPr="009531A8" w:rsidRDefault="009531A8" w:rsidP="009531A8">
      <w:pPr>
        <w:numPr>
          <w:ilvl w:val="0"/>
          <w:numId w:val="6"/>
        </w:numPr>
        <w:shd w:val="clear" w:color="auto" w:fill="FFFFFF"/>
        <w:spacing w:before="100" w:beforeAutospacing="1" w:after="100" w:afterAutospacing="1" w:line="240" w:lineRule="auto"/>
        <w:ind w:left="0"/>
        <w:rPr>
          <w:rFonts w:ascii="Calibri" w:eastAsia="Times New Roman" w:hAnsi="Calibri" w:cs="Calibri"/>
          <w:color w:val="333333"/>
          <w:sz w:val="24"/>
          <w:szCs w:val="24"/>
        </w:rPr>
      </w:pPr>
      <w:proofErr w:type="spellStart"/>
      <w:r w:rsidRPr="009531A8">
        <w:rPr>
          <w:rFonts w:ascii="Calibri" w:eastAsia="Times New Roman" w:hAnsi="Calibri" w:cs="Calibri"/>
          <w:color w:val="333333"/>
          <w:sz w:val="24"/>
          <w:szCs w:val="24"/>
        </w:rPr>
        <w:t>SonarQube</w:t>
      </w:r>
      <w:proofErr w:type="spellEnd"/>
      <w:r w:rsidRPr="009531A8">
        <w:rPr>
          <w:rFonts w:ascii="Calibri" w:eastAsia="Times New Roman" w:hAnsi="Calibri" w:cs="Calibri"/>
          <w:color w:val="333333"/>
          <w:sz w:val="24"/>
          <w:szCs w:val="24"/>
        </w:rPr>
        <w:t xml:space="preserve"> Server processes and stores the analysis report results in the </w:t>
      </w:r>
      <w:proofErr w:type="spellStart"/>
      <w:r w:rsidRPr="009531A8">
        <w:rPr>
          <w:rFonts w:ascii="Calibri" w:eastAsia="Times New Roman" w:hAnsi="Calibri" w:cs="Calibri"/>
          <w:color w:val="333333"/>
          <w:sz w:val="24"/>
          <w:szCs w:val="24"/>
        </w:rPr>
        <w:t>SonarQube</w:t>
      </w:r>
      <w:proofErr w:type="spellEnd"/>
      <w:r w:rsidRPr="009531A8">
        <w:rPr>
          <w:rFonts w:ascii="Calibri" w:eastAsia="Times New Roman" w:hAnsi="Calibri" w:cs="Calibri"/>
          <w:color w:val="333333"/>
          <w:sz w:val="24"/>
          <w:szCs w:val="24"/>
        </w:rPr>
        <w:t xml:space="preserve"> Database, and displays the results in the UI.</w:t>
      </w:r>
    </w:p>
    <w:p w:rsidR="009531A8" w:rsidRPr="009531A8" w:rsidRDefault="009531A8" w:rsidP="009531A8">
      <w:pPr>
        <w:numPr>
          <w:ilvl w:val="0"/>
          <w:numId w:val="6"/>
        </w:numPr>
        <w:shd w:val="clear" w:color="auto" w:fill="FFFFFF"/>
        <w:spacing w:before="100" w:beforeAutospacing="1" w:after="100" w:afterAutospacing="1" w:line="240" w:lineRule="auto"/>
        <w:ind w:left="0"/>
        <w:rPr>
          <w:rFonts w:ascii="Calibri" w:eastAsia="Times New Roman" w:hAnsi="Calibri" w:cs="Calibri"/>
          <w:color w:val="333333"/>
          <w:sz w:val="24"/>
          <w:szCs w:val="24"/>
        </w:rPr>
      </w:pPr>
      <w:r w:rsidRPr="009531A8">
        <w:rPr>
          <w:rFonts w:ascii="Calibri" w:eastAsia="Times New Roman" w:hAnsi="Calibri" w:cs="Calibri"/>
          <w:color w:val="333333"/>
          <w:sz w:val="24"/>
          <w:szCs w:val="24"/>
        </w:rPr>
        <w:t xml:space="preserve">Developers review, comment, challenge their Issues to manage and reduce their Technical Debt through the </w:t>
      </w:r>
      <w:proofErr w:type="spellStart"/>
      <w:r w:rsidRPr="009531A8">
        <w:rPr>
          <w:rFonts w:ascii="Calibri" w:eastAsia="Times New Roman" w:hAnsi="Calibri" w:cs="Calibri"/>
          <w:color w:val="333333"/>
          <w:sz w:val="24"/>
          <w:szCs w:val="24"/>
        </w:rPr>
        <w:t>SonarQube</w:t>
      </w:r>
      <w:proofErr w:type="spellEnd"/>
      <w:r w:rsidRPr="009531A8">
        <w:rPr>
          <w:rFonts w:ascii="Calibri" w:eastAsia="Times New Roman" w:hAnsi="Calibri" w:cs="Calibri"/>
          <w:color w:val="333333"/>
          <w:sz w:val="24"/>
          <w:szCs w:val="24"/>
        </w:rPr>
        <w:t xml:space="preserve"> UI.</w:t>
      </w:r>
    </w:p>
    <w:p w:rsidR="009531A8" w:rsidRDefault="009531A8" w:rsidP="009531A8">
      <w:pPr>
        <w:numPr>
          <w:ilvl w:val="0"/>
          <w:numId w:val="6"/>
        </w:numPr>
        <w:shd w:val="clear" w:color="auto" w:fill="FFFFFF"/>
        <w:spacing w:before="100" w:beforeAutospacing="1" w:after="100" w:afterAutospacing="1" w:line="240" w:lineRule="auto"/>
        <w:ind w:left="0"/>
        <w:rPr>
          <w:rFonts w:ascii="Calibri" w:eastAsia="Times New Roman" w:hAnsi="Calibri" w:cs="Calibri"/>
          <w:color w:val="333333"/>
          <w:sz w:val="24"/>
          <w:szCs w:val="24"/>
        </w:rPr>
      </w:pPr>
      <w:r w:rsidRPr="009531A8">
        <w:rPr>
          <w:rFonts w:ascii="Calibri" w:eastAsia="Times New Roman" w:hAnsi="Calibri" w:cs="Calibri"/>
          <w:color w:val="333333"/>
          <w:sz w:val="24"/>
          <w:szCs w:val="24"/>
        </w:rPr>
        <w:t>Managers receive Reports from the analysis.</w:t>
      </w:r>
      <w:r w:rsidRPr="009531A8">
        <w:rPr>
          <w:rFonts w:ascii="Calibri" w:eastAsia="Times New Roman" w:hAnsi="Calibri" w:cs="Calibri"/>
          <w:color w:val="333333"/>
          <w:sz w:val="24"/>
          <w:szCs w:val="24"/>
        </w:rPr>
        <w:br/>
        <w:t xml:space="preserve">Ops use APIs to automate configuration and extract data from </w:t>
      </w:r>
      <w:proofErr w:type="spellStart"/>
      <w:r w:rsidRPr="009531A8">
        <w:rPr>
          <w:rFonts w:ascii="Calibri" w:eastAsia="Times New Roman" w:hAnsi="Calibri" w:cs="Calibri"/>
          <w:color w:val="333333"/>
          <w:sz w:val="24"/>
          <w:szCs w:val="24"/>
        </w:rPr>
        <w:t>SonarQube</w:t>
      </w:r>
      <w:proofErr w:type="spellEnd"/>
      <w:r w:rsidRPr="009531A8">
        <w:rPr>
          <w:rFonts w:ascii="Calibri" w:eastAsia="Times New Roman" w:hAnsi="Calibri" w:cs="Calibri"/>
          <w:color w:val="333333"/>
          <w:sz w:val="24"/>
          <w:szCs w:val="24"/>
        </w:rPr>
        <w:t>.</w:t>
      </w:r>
      <w:r w:rsidRPr="009531A8">
        <w:rPr>
          <w:rFonts w:ascii="Calibri" w:eastAsia="Times New Roman" w:hAnsi="Calibri" w:cs="Calibri"/>
          <w:color w:val="333333"/>
          <w:sz w:val="24"/>
          <w:szCs w:val="24"/>
        </w:rPr>
        <w:br/>
        <w:t xml:space="preserve">Ops use JMX to monitor </w:t>
      </w:r>
      <w:proofErr w:type="spellStart"/>
      <w:r w:rsidRPr="009531A8">
        <w:rPr>
          <w:rFonts w:ascii="Calibri" w:eastAsia="Times New Roman" w:hAnsi="Calibri" w:cs="Calibri"/>
          <w:color w:val="333333"/>
          <w:sz w:val="24"/>
          <w:szCs w:val="24"/>
        </w:rPr>
        <w:t>SonarQube</w:t>
      </w:r>
      <w:proofErr w:type="spellEnd"/>
      <w:r w:rsidRPr="009531A8">
        <w:rPr>
          <w:rFonts w:ascii="Calibri" w:eastAsia="Times New Roman" w:hAnsi="Calibri" w:cs="Calibri"/>
          <w:color w:val="333333"/>
          <w:sz w:val="24"/>
          <w:szCs w:val="24"/>
        </w:rPr>
        <w:t xml:space="preserve"> Server.</w:t>
      </w:r>
    </w:p>
    <w:p w:rsidR="009531A8" w:rsidRPr="009531A8" w:rsidRDefault="009531A8" w:rsidP="009531A8">
      <w:pPr>
        <w:shd w:val="clear" w:color="auto" w:fill="FFFFFF"/>
        <w:spacing w:before="100" w:beforeAutospacing="1" w:after="100" w:afterAutospacing="1" w:line="240" w:lineRule="auto"/>
        <w:rPr>
          <w:rFonts w:ascii="Calibri" w:eastAsia="Times New Roman" w:hAnsi="Calibri" w:cs="Calibri"/>
          <w:color w:val="333333"/>
          <w:sz w:val="24"/>
          <w:szCs w:val="24"/>
        </w:rPr>
      </w:pPr>
    </w:p>
    <w:p w:rsidR="009531A8" w:rsidRPr="00AA76D2" w:rsidRDefault="009531A8" w:rsidP="009531A8">
      <w:pPr>
        <w:shd w:val="clear" w:color="auto" w:fill="FFFFFF"/>
        <w:spacing w:before="100" w:beforeAutospacing="1" w:after="100" w:afterAutospacing="1" w:line="240" w:lineRule="auto"/>
        <w:rPr>
          <w:rFonts w:ascii="Calibri" w:hAnsi="Calibri" w:cs="Calibri"/>
          <w:color w:val="333333"/>
          <w:sz w:val="24"/>
          <w:szCs w:val="24"/>
          <w:shd w:val="clear" w:color="auto" w:fill="FFFFFF"/>
        </w:rPr>
      </w:pPr>
    </w:p>
    <w:p w:rsidR="004C1C82" w:rsidRDefault="007B0A90" w:rsidP="00AA76D2">
      <w:pPr>
        <w:rPr>
          <w:rFonts w:ascii="Calibri" w:eastAsia="Times New Roman" w:hAnsi="Calibri" w:cs="Calibri"/>
          <w:color w:val="333333"/>
          <w:kern w:val="36"/>
          <w:sz w:val="42"/>
          <w:szCs w:val="42"/>
          <w:u w:val="single"/>
        </w:rPr>
      </w:pPr>
      <w:proofErr w:type="spellStart"/>
      <w:r w:rsidRPr="007B0A90">
        <w:rPr>
          <w:rFonts w:ascii="Calibri" w:eastAsia="Times New Roman" w:hAnsi="Calibri" w:cs="Calibri"/>
          <w:color w:val="333333"/>
          <w:kern w:val="36"/>
          <w:sz w:val="42"/>
          <w:szCs w:val="42"/>
          <w:u w:val="single"/>
        </w:rPr>
        <w:lastRenderedPageBreak/>
        <w:t>VeraCode</w:t>
      </w:r>
      <w:proofErr w:type="spellEnd"/>
      <w:r w:rsidRPr="007B0A90">
        <w:rPr>
          <w:rFonts w:ascii="Calibri" w:eastAsia="Times New Roman" w:hAnsi="Calibri" w:cs="Calibri"/>
          <w:color w:val="333333"/>
          <w:kern w:val="36"/>
          <w:sz w:val="42"/>
          <w:szCs w:val="42"/>
          <w:u w:val="single"/>
        </w:rPr>
        <w:t xml:space="preserve"> Vs </w:t>
      </w:r>
      <w:proofErr w:type="spellStart"/>
      <w:r w:rsidRPr="007B0A90">
        <w:rPr>
          <w:rFonts w:ascii="Calibri" w:eastAsia="Times New Roman" w:hAnsi="Calibri" w:cs="Calibri"/>
          <w:color w:val="333333"/>
          <w:kern w:val="36"/>
          <w:sz w:val="42"/>
          <w:szCs w:val="42"/>
          <w:u w:val="single"/>
        </w:rPr>
        <w:t>SonarQube</w:t>
      </w:r>
      <w:proofErr w:type="spellEnd"/>
      <w:r w:rsidR="00841C5A">
        <w:rPr>
          <w:rFonts w:ascii="Calibri" w:eastAsia="Times New Roman" w:hAnsi="Calibri" w:cs="Calibri"/>
          <w:color w:val="333333"/>
          <w:kern w:val="36"/>
          <w:sz w:val="42"/>
          <w:szCs w:val="42"/>
          <w:u w:val="single"/>
        </w:rPr>
        <w:t xml:space="preserve"> (User Reviews)</w:t>
      </w:r>
      <w:r w:rsidR="00AA76D2" w:rsidRPr="007B0A90">
        <w:rPr>
          <w:rFonts w:ascii="Arial" w:eastAsia="Times New Roman" w:hAnsi="Arial" w:cs="Arial"/>
          <w:b/>
          <w:color w:val="333333"/>
          <w:sz w:val="21"/>
          <w:szCs w:val="21"/>
        </w:rPr>
        <w:br/>
      </w:r>
      <w:r w:rsidR="004C1C82">
        <w:rPr>
          <w:rFonts w:ascii="Calibri" w:hAnsi="Calibri" w:cs="Calibri"/>
          <w:b/>
          <w:noProof/>
        </w:rPr>
        <w:drawing>
          <wp:inline distT="0" distB="0" distL="0" distR="0">
            <wp:extent cx="5939790" cy="6893560"/>
            <wp:effectExtent l="19050" t="19050" r="2286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6893560"/>
                    </a:xfrm>
                    <a:prstGeom prst="rect">
                      <a:avLst/>
                    </a:prstGeom>
                    <a:noFill/>
                    <a:ln w="6350" cmpd="dbl">
                      <a:solidFill>
                        <a:schemeClr val="bg1">
                          <a:lumMod val="75000"/>
                        </a:schemeClr>
                      </a:solidFill>
                    </a:ln>
                  </pic:spPr>
                </pic:pic>
              </a:graphicData>
            </a:graphic>
          </wp:inline>
        </w:drawing>
      </w:r>
    </w:p>
    <w:p w:rsidR="004C1C82" w:rsidRDefault="004C1C82">
      <w:pPr>
        <w:rPr>
          <w:rFonts w:ascii="Calibri" w:eastAsia="Times New Roman" w:hAnsi="Calibri" w:cs="Calibri"/>
          <w:color w:val="333333"/>
          <w:kern w:val="36"/>
          <w:sz w:val="42"/>
          <w:szCs w:val="42"/>
          <w:u w:val="single"/>
        </w:rPr>
      </w:pPr>
      <w:r>
        <w:rPr>
          <w:rFonts w:ascii="Calibri" w:eastAsia="Times New Roman" w:hAnsi="Calibri" w:cs="Calibri"/>
          <w:color w:val="333333"/>
          <w:kern w:val="36"/>
          <w:sz w:val="42"/>
          <w:szCs w:val="42"/>
          <w:u w:val="single"/>
        </w:rPr>
        <w:br w:type="page"/>
      </w:r>
    </w:p>
    <w:p w:rsidR="007B0A90" w:rsidRPr="007B0A90" w:rsidRDefault="004C1C82" w:rsidP="00060E15">
      <w:pPr>
        <w:jc w:val="center"/>
        <w:rPr>
          <w:rFonts w:ascii="Calibri" w:hAnsi="Calibri" w:cs="Calibri"/>
          <w:b/>
        </w:rPr>
      </w:pPr>
      <w:bookmarkStart w:id="0" w:name="_GoBack"/>
      <w:r>
        <w:rPr>
          <w:rFonts w:ascii="Calibri" w:hAnsi="Calibri" w:cs="Calibri"/>
          <w:b/>
          <w:noProof/>
        </w:rPr>
        <w:lastRenderedPageBreak/>
        <w:drawing>
          <wp:inline distT="0" distB="0" distL="0" distR="0">
            <wp:extent cx="5638800" cy="9011638"/>
            <wp:effectExtent l="19050" t="19050" r="1905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3066" cy="9018456"/>
                    </a:xfrm>
                    <a:prstGeom prst="rect">
                      <a:avLst/>
                    </a:prstGeom>
                    <a:noFill/>
                    <a:ln w="6350" cmpd="dbl">
                      <a:solidFill>
                        <a:schemeClr val="bg1">
                          <a:lumMod val="75000"/>
                        </a:schemeClr>
                      </a:solidFill>
                    </a:ln>
                  </pic:spPr>
                </pic:pic>
              </a:graphicData>
            </a:graphic>
          </wp:inline>
        </w:drawing>
      </w:r>
      <w:bookmarkEnd w:id="0"/>
    </w:p>
    <w:sectPr w:rsidR="007B0A90" w:rsidRPr="007B0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226"/>
    <w:multiLevelType w:val="multilevel"/>
    <w:tmpl w:val="07BACF0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85022"/>
    <w:multiLevelType w:val="multilevel"/>
    <w:tmpl w:val="E7FA0C0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9F0678"/>
    <w:multiLevelType w:val="multilevel"/>
    <w:tmpl w:val="07BACF0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F521E"/>
    <w:multiLevelType w:val="multilevel"/>
    <w:tmpl w:val="1AEC121C"/>
    <w:lvl w:ilvl="0">
      <w:start w:val="1"/>
      <w:numFmt w:val="decimal"/>
      <w:lvlText w:val="%1"/>
      <w:lvlJc w:val="left"/>
      <w:pPr>
        <w:ind w:left="360" w:hanging="360"/>
      </w:pPr>
      <w:rPr>
        <w:rFonts w:hint="default"/>
      </w:rPr>
    </w:lvl>
    <w:lvl w:ilvl="1">
      <w:start w:val="1"/>
      <w:numFmt w:val="decimal"/>
      <w:lvlText w:val="%1.%2"/>
      <w:lvlJc w:val="left"/>
      <w:pPr>
        <w:ind w:left="720" w:firstLine="0"/>
      </w:pPr>
      <w:rPr>
        <w:rFonts w:hint="default"/>
      </w:rPr>
    </w:lvl>
    <w:lvl w:ilvl="2">
      <w:start w:val="1"/>
      <w:numFmt w:val="decimal"/>
      <w:lvlText w:val="%1.%2.%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F843E9C"/>
    <w:multiLevelType w:val="multilevel"/>
    <w:tmpl w:val="A71437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401CB"/>
    <w:multiLevelType w:val="multilevel"/>
    <w:tmpl w:val="D5EA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AD1"/>
    <w:rsid w:val="00005AC9"/>
    <w:rsid w:val="00060E15"/>
    <w:rsid w:val="000A6344"/>
    <w:rsid w:val="001132FF"/>
    <w:rsid w:val="00187EFB"/>
    <w:rsid w:val="001D6C10"/>
    <w:rsid w:val="002256CF"/>
    <w:rsid w:val="004C1C82"/>
    <w:rsid w:val="005D458C"/>
    <w:rsid w:val="00686E2F"/>
    <w:rsid w:val="006C4CD0"/>
    <w:rsid w:val="007676D5"/>
    <w:rsid w:val="007A48E8"/>
    <w:rsid w:val="007B0A90"/>
    <w:rsid w:val="00841C5A"/>
    <w:rsid w:val="009361BA"/>
    <w:rsid w:val="009531A8"/>
    <w:rsid w:val="00994D2B"/>
    <w:rsid w:val="009C163A"/>
    <w:rsid w:val="00A8302B"/>
    <w:rsid w:val="00AA3778"/>
    <w:rsid w:val="00AA76D2"/>
    <w:rsid w:val="00AD189F"/>
    <w:rsid w:val="00B16AD1"/>
    <w:rsid w:val="00DC315E"/>
    <w:rsid w:val="00DD1C9D"/>
    <w:rsid w:val="00E070AC"/>
    <w:rsid w:val="00F07123"/>
    <w:rsid w:val="00F33B38"/>
    <w:rsid w:val="00F7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5E7E8-0511-48D0-AC78-3D9CE18D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Attribute Heading 1,Part"/>
    <w:basedOn w:val="Normal"/>
    <w:next w:val="Normal"/>
    <w:link w:val="Heading1Char"/>
    <w:uiPriority w:val="9"/>
    <w:qFormat/>
    <w:rsid w:val="002256CF"/>
    <w:pPr>
      <w:keepNext/>
      <w:keepLines/>
      <w:numPr>
        <w:numId w:val="2"/>
      </w:numPr>
      <w:spacing w:before="320" w:after="0" w:line="240" w:lineRule="auto"/>
      <w:ind w:left="360" w:hanging="360"/>
      <w:outlineLvl w:val="0"/>
    </w:pPr>
    <w:rPr>
      <w:rFonts w:ascii="Arial Narrow" w:eastAsiaTheme="majorEastAsia" w:hAnsi="Arial Narrow" w:cstheme="majorBidi"/>
      <w:b/>
      <w:color w:val="2F5496" w:themeColor="accent1" w:themeShade="BF"/>
      <w:sz w:val="3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Attribute Heading 1 Char,Part Char"/>
    <w:basedOn w:val="DefaultParagraphFont"/>
    <w:link w:val="Heading1"/>
    <w:uiPriority w:val="9"/>
    <w:rsid w:val="002256CF"/>
    <w:rPr>
      <w:rFonts w:ascii="Arial Narrow" w:eastAsiaTheme="majorEastAsia" w:hAnsi="Arial Narrow" w:cstheme="majorBidi"/>
      <w:b/>
      <w:color w:val="2F5496" w:themeColor="accent1" w:themeShade="BF"/>
      <w:sz w:val="36"/>
      <w:szCs w:val="30"/>
    </w:rPr>
  </w:style>
  <w:style w:type="character" w:styleId="Hyperlink">
    <w:name w:val="Hyperlink"/>
    <w:basedOn w:val="DefaultParagraphFont"/>
    <w:uiPriority w:val="99"/>
    <w:semiHidden/>
    <w:unhideWhenUsed/>
    <w:rsid w:val="00B16AD1"/>
    <w:rPr>
      <w:color w:val="0000FF"/>
      <w:u w:val="single"/>
    </w:rPr>
  </w:style>
  <w:style w:type="character" w:styleId="Strong">
    <w:name w:val="Strong"/>
    <w:basedOn w:val="DefaultParagraphFont"/>
    <w:uiPriority w:val="22"/>
    <w:qFormat/>
    <w:rsid w:val="000A6344"/>
    <w:rPr>
      <w:b/>
      <w:bCs/>
    </w:rPr>
  </w:style>
  <w:style w:type="paragraph" w:styleId="NormalWeb">
    <w:name w:val="Normal (Web)"/>
    <w:basedOn w:val="Normal"/>
    <w:uiPriority w:val="99"/>
    <w:semiHidden/>
    <w:unhideWhenUsed/>
    <w:rsid w:val="00AA76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fluence-link">
    <w:name w:val="confluence-link"/>
    <w:basedOn w:val="DefaultParagraphFont"/>
    <w:rsid w:val="00AA76D2"/>
  </w:style>
  <w:style w:type="paragraph" w:styleId="ListParagraph">
    <w:name w:val="List Paragraph"/>
    <w:basedOn w:val="Normal"/>
    <w:uiPriority w:val="34"/>
    <w:qFormat/>
    <w:rsid w:val="009361BA"/>
    <w:pPr>
      <w:ind w:left="720"/>
      <w:contextualSpacing/>
    </w:pPr>
  </w:style>
  <w:style w:type="table" w:styleId="TableGrid">
    <w:name w:val="Table Grid"/>
    <w:basedOn w:val="TableNormal"/>
    <w:uiPriority w:val="39"/>
    <w:rsid w:val="001D6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69364">
      <w:bodyDiv w:val="1"/>
      <w:marLeft w:val="0"/>
      <w:marRight w:val="0"/>
      <w:marTop w:val="0"/>
      <w:marBottom w:val="0"/>
      <w:divBdr>
        <w:top w:val="none" w:sz="0" w:space="0" w:color="auto"/>
        <w:left w:val="none" w:sz="0" w:space="0" w:color="auto"/>
        <w:bottom w:val="none" w:sz="0" w:space="0" w:color="auto"/>
        <w:right w:val="none" w:sz="0" w:space="0" w:color="auto"/>
      </w:divBdr>
    </w:div>
    <w:div w:id="711344337">
      <w:bodyDiv w:val="1"/>
      <w:marLeft w:val="0"/>
      <w:marRight w:val="0"/>
      <w:marTop w:val="0"/>
      <w:marBottom w:val="0"/>
      <w:divBdr>
        <w:top w:val="none" w:sz="0" w:space="0" w:color="auto"/>
        <w:left w:val="none" w:sz="0" w:space="0" w:color="auto"/>
        <w:bottom w:val="none" w:sz="0" w:space="0" w:color="auto"/>
        <w:right w:val="none" w:sz="0" w:space="0" w:color="auto"/>
      </w:divBdr>
    </w:div>
    <w:div w:id="1440250208">
      <w:bodyDiv w:val="1"/>
      <w:marLeft w:val="0"/>
      <w:marRight w:val="0"/>
      <w:marTop w:val="0"/>
      <w:marBottom w:val="0"/>
      <w:divBdr>
        <w:top w:val="none" w:sz="0" w:space="0" w:color="auto"/>
        <w:left w:val="none" w:sz="0" w:space="0" w:color="auto"/>
        <w:bottom w:val="none" w:sz="0" w:space="0" w:color="auto"/>
        <w:right w:val="none" w:sz="0" w:space="0" w:color="auto"/>
      </w:divBdr>
    </w:div>
    <w:div w:id="207935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narqube.org/" TargetMode="External"/><Relationship Id="rId11" Type="http://schemas.openxmlformats.org/officeDocument/2006/relationships/fontTable" Target="fontTable.xml"/><Relationship Id="rId5" Type="http://schemas.openxmlformats.org/officeDocument/2006/relationships/hyperlink" Target="http://www.sonarqube.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Dhandapani, Sundararajan</dc:creator>
  <cp:keywords/>
  <dc:description/>
  <cp:lastModifiedBy>Dhandapani, Sundararajan</cp:lastModifiedBy>
  <cp:revision>24</cp:revision>
  <dcterms:created xsi:type="dcterms:W3CDTF">2018-05-22T05:27:00Z</dcterms:created>
  <dcterms:modified xsi:type="dcterms:W3CDTF">2018-05-23T08:53:00Z</dcterms:modified>
</cp:coreProperties>
</file>