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okkkpgw9mu76" w:id="0"/>
      <w:bookmarkEnd w:id="0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spring.io dependencies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https://start.spring.io/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web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Spring security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Spring boot dev tools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postgreSQL driver 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epgqyy7bb1ym" w:id="1"/>
      <w:bookmarkEnd w:id="1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Test spring boot project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Create dummy controller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Use annotations RestController for now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Use GetMapping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And return word for now “Welcome to Spring Boot”</w:t>
      </w:r>
    </w:p>
    <w:p w:rsidR="00000000" w:rsidDel="00000000" w:rsidP="00000000" w:rsidRDefault="00000000" w:rsidRPr="00000000" w14:paraId="00000028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038600" cy="1743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19240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By default, it will show a login UI provided by Spring Boot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But if you comment out the Spring Boot security dependency, it will show the default page, which means our controller is not being guarded.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will appear on console, </w:t>
      </w: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 = user.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Now run the project and test it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67125" cy="25050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Note: we will not see this page if we disable security dependency on </w:t>
      </w:r>
      <w:r w:rsidDel="00000000" w:rsidR="00000000" w:rsidRPr="00000000">
        <w:rPr>
          <w:b w:val="1"/>
          <w:rtl w:val="0"/>
        </w:rPr>
        <w:t xml:space="preserve">pom.xml</w:t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58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vld92l38mhem" w:id="2"/>
      <w:bookmarkEnd w:id="2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How are we seeing the login page when we request for the default page ?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Processing Flow: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When you access a controller in a web application, your request typically goes through: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Filter Chain:</w:t>
      </w:r>
      <w:r w:rsidDel="00000000" w:rsidR="00000000" w:rsidRPr="00000000">
        <w:rPr>
          <w:rtl w:val="0"/>
        </w:rPr>
        <w:t xml:space="preserve"> Filters intercept the request before it reaches the controller. These filters can perform tasks like authentication, logging, or request modification.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 Controller:</w:t>
      </w:r>
      <w:r w:rsidDel="00000000" w:rsidR="00000000" w:rsidRPr="00000000">
        <w:rPr>
          <w:rtl w:val="0"/>
        </w:rPr>
        <w:t xml:space="preserve"> In frameworks like Spring MVC, the </w:t>
      </w:r>
      <w:r w:rsidDel="00000000" w:rsidR="00000000" w:rsidRPr="00000000">
        <w:rPr>
          <w:b w:val="1"/>
          <w:rtl w:val="0"/>
        </w:rPr>
        <w:t xml:space="preserve">Front Controller</w:t>
      </w:r>
      <w:r w:rsidDel="00000000" w:rsidR="00000000" w:rsidRPr="00000000">
        <w:rPr>
          <w:rtl w:val="0"/>
        </w:rPr>
        <w:t xml:space="preserve"> is typically a </w:t>
      </w:r>
      <w:r w:rsidDel="00000000" w:rsidR="00000000" w:rsidRPr="00000000">
        <w:rPr>
          <w:color w:val="188038"/>
          <w:rtl w:val="0"/>
        </w:rPr>
        <w:t xml:space="preserve">DispatcherServlet</w:t>
      </w:r>
      <w:r w:rsidDel="00000000" w:rsidR="00000000" w:rsidRPr="00000000">
        <w:rPr>
          <w:rtl w:val="0"/>
        </w:rPr>
        <w:t xml:space="preserve">. It serves as the central entry point for all incoming requests, delegating them to the appropriate controller.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After the request is processed by the controller, the response follows the reverse path: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The response is processed by any filters (in reverse order) before being sent back to the client.</w:t>
      </w:r>
    </w:p>
    <w:p w:rsidR="00000000" w:rsidDel="00000000" w:rsidP="00000000" w:rsidRDefault="00000000" w:rsidRPr="00000000" w14:paraId="0000004E">
      <w:p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Authentication and Validation: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If authentication or validation (e.g., checking the email and password) fails, the application (or filter) sends an appropriate response, such as an error message or a redirection to a login page. This can happen: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 Filters:</w:t>
      </w:r>
      <w:r w:rsidDel="00000000" w:rsidR="00000000" w:rsidRPr="00000000">
        <w:rPr>
          <w:rtl w:val="0"/>
        </w:rPr>
        <w:t xml:space="preserve"> If the filters are responsible for authentication, they might stop the request before it even reaches the controller.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 the Controller:</w:t>
      </w:r>
      <w:r w:rsidDel="00000000" w:rsidR="00000000" w:rsidRPr="00000000">
        <w:rPr>
          <w:rtl w:val="0"/>
        </w:rPr>
        <w:t xml:space="preserve"> If authentication or validation is done at the controller level, the controller will send the appropriate error message.</w:t>
      </w:r>
    </w:p>
    <w:p w:rsidR="00000000" w:rsidDel="00000000" w:rsidP="00000000" w:rsidRDefault="00000000" w:rsidRPr="00000000" w14:paraId="00000052">
      <w:p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Servlet and Tomcat: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These processes (filters, front controllers, and controllers) run within the </w:t>
      </w:r>
      <w:r w:rsidDel="00000000" w:rsidR="00000000" w:rsidRPr="00000000">
        <w:rPr>
          <w:b w:val="1"/>
          <w:rtl w:val="0"/>
        </w:rPr>
        <w:t xml:space="preserve">Servlet Container</w:t>
      </w:r>
      <w:r w:rsidDel="00000000" w:rsidR="00000000" w:rsidRPr="00000000">
        <w:rPr>
          <w:rtl w:val="0"/>
        </w:rPr>
        <w:t xml:space="preserve">, which is part of the </w:t>
      </w:r>
      <w:r w:rsidDel="00000000" w:rsidR="00000000" w:rsidRPr="00000000">
        <w:rPr>
          <w:b w:val="1"/>
          <w:rtl w:val="0"/>
        </w:rPr>
        <w:t xml:space="preserve">Tomcat 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Tomcat provides the runtime environment for Servlets and JSPs, handling tasks like managing threads, handling HTTP requests, and sending responses.</w:t>
      </w:r>
    </w:p>
    <w:p w:rsidR="00000000" w:rsidDel="00000000" w:rsidP="00000000" w:rsidRDefault="00000000" w:rsidRPr="00000000" w14:paraId="0000005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spacing w:after="0" w:before="0" w:line="360" w:lineRule="auto"/>
        <w:rPr>
          <w:b w:val="1"/>
          <w:sz w:val="22"/>
          <w:szCs w:val="22"/>
          <w:u w:val="single"/>
        </w:rPr>
      </w:pPr>
      <w:bookmarkStart w:colFirst="0" w:colLast="0" w:name="_9mzqfnn7pkz" w:id="3"/>
      <w:bookmarkEnd w:id="3"/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Change username and password &amp; get CSRF token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 Go to src&gt;main&gt;java&gt;resources&gt;application.properties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000500" cy="14001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CSRF token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19600" cy="1028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tart.spring.io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