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3C7A" w14:textId="200E10EB" w:rsidR="00046C3B" w:rsidRDefault="0070462E" w:rsidP="00046C3B">
      <w:pPr>
        <w:pStyle w:val="Heading1"/>
      </w:pPr>
      <w:r>
        <w:t>E</w:t>
      </w:r>
      <w:r w:rsidR="00046C3B">
        <w:t>xtract Transform and Load Tutorial</w:t>
      </w:r>
      <w:r w:rsidR="00445BC1">
        <w:t xml:space="preserve"> – ETL Data Quality and cleaning</w:t>
      </w:r>
    </w:p>
    <w:p w14:paraId="2595F20F" w14:textId="3B2577E1" w:rsidR="00052FB9" w:rsidRDefault="00046C3B" w:rsidP="00046C3B">
      <w:pPr>
        <w:pStyle w:val="Heading1"/>
      </w:pPr>
      <w:r>
        <w:t>E</w:t>
      </w:r>
      <w:r w:rsidR="0070462E">
        <w:t xml:space="preserve">TL – </w:t>
      </w:r>
      <w:r w:rsidR="00445BC1">
        <w:t>1</w:t>
      </w:r>
    </w:p>
    <w:p w14:paraId="0473E5D8" w14:textId="127FAC96" w:rsidR="0070462E" w:rsidRDefault="0070462E">
      <w:r>
        <w:t xml:space="preserve">This tutorial </w:t>
      </w:r>
      <w:r w:rsidR="00046C3B">
        <w:t xml:space="preserve">works with the insurance data sets S_0_DataSet1 and S_0_DataSet2 </w:t>
      </w:r>
      <w:r w:rsidR="00D416D4">
        <w:t xml:space="preserve">to support the reports such as: </w:t>
      </w:r>
      <w:r w:rsidR="00046C3B">
        <w:t>No of claims per year</w:t>
      </w:r>
      <w:r w:rsidR="00797BF3">
        <w:t xml:space="preserve"> per location</w:t>
      </w:r>
      <w:r w:rsidR="00046C3B">
        <w:t>.</w:t>
      </w:r>
    </w:p>
    <w:p w14:paraId="0C7A7D6F" w14:textId="23A5B37F" w:rsidR="00471C1C" w:rsidRDefault="00304DDA">
      <w:r>
        <w:t>Each dataset represents data from insurance companies, one operates ac</w:t>
      </w:r>
      <w:r w:rsidR="008C75D7">
        <w:t>ross multiple states in America the other is just from Washington (</w:t>
      </w:r>
      <w:r w:rsidR="00471C1C">
        <w:t>S_0_DataSet1 and S_0_DataSet2</w:t>
      </w:r>
      <w:r w:rsidR="008C75D7">
        <w:t>)</w:t>
      </w:r>
    </w:p>
    <w:p w14:paraId="6D455261" w14:textId="4BEEE459" w:rsidR="0070462E" w:rsidRDefault="00046C3B" w:rsidP="00046C3B">
      <w:pPr>
        <w:pStyle w:val="Heading1"/>
      </w:pPr>
      <w:r>
        <w:t xml:space="preserve">ETL </w:t>
      </w:r>
      <w:r w:rsidR="00454431">
        <w:t>1</w:t>
      </w:r>
      <w:r>
        <w:t xml:space="preserve"> </w:t>
      </w:r>
      <w:r w:rsidR="00705183">
        <w:t>–</w:t>
      </w:r>
      <w:r>
        <w:t xml:space="preserve"> overview</w:t>
      </w:r>
      <w:r w:rsidR="00705183">
        <w:t xml:space="preserve"> </w:t>
      </w:r>
    </w:p>
    <w:p w14:paraId="177634F3" w14:textId="5ABC9E0A" w:rsidR="00046C3B" w:rsidRDefault="00046C3B" w:rsidP="00046C3B">
      <w:r>
        <w:t>In this first tutorial we will implement the data dictionary design.</w:t>
      </w:r>
      <w:r w:rsidR="001116B0">
        <w:t xml:space="preserve"> There is a template for this Data Dictionary 1.</w:t>
      </w:r>
    </w:p>
    <w:p w14:paraId="2CD9FC5C" w14:textId="77777777" w:rsidR="00046C3B" w:rsidRPr="00046C3B" w:rsidRDefault="00046C3B" w:rsidP="00046C3B">
      <w:r>
        <w:t>This tutorial:</w:t>
      </w:r>
    </w:p>
    <w:p w14:paraId="41B32419" w14:textId="3EB93DB9" w:rsidR="00046C3B" w:rsidRDefault="00046C3B" w:rsidP="00773E8E">
      <w:pPr>
        <w:pStyle w:val="ListParagraph"/>
        <w:numPr>
          <w:ilvl w:val="0"/>
          <w:numId w:val="4"/>
        </w:numPr>
      </w:pPr>
      <w:r>
        <w:t>Load the raw data</w:t>
      </w:r>
      <w:r w:rsidR="001116B0">
        <w:t xml:space="preserve"> (data sets S_0_DataSet1 and S_0_DataSet2) </w:t>
      </w:r>
      <w:r>
        <w:t>into Apex</w:t>
      </w:r>
    </w:p>
    <w:p w14:paraId="6381A75D" w14:textId="3B400A64" w:rsidR="00D54FD2" w:rsidRDefault="00D54FD2" w:rsidP="00773E8E">
      <w:pPr>
        <w:pStyle w:val="ListParagraph"/>
        <w:numPr>
          <w:ilvl w:val="0"/>
          <w:numId w:val="4"/>
        </w:numPr>
      </w:pPr>
      <w:r>
        <w:t xml:space="preserve">Explore the datasets and consider </w:t>
      </w:r>
      <w:r w:rsidR="00D4183D">
        <w:t>the data quality issues in each data set.</w:t>
      </w:r>
    </w:p>
    <w:p w14:paraId="6ADE227A" w14:textId="2BA2954F" w:rsidR="00CB3AE0" w:rsidRPr="00CB3AE0" w:rsidRDefault="0081559D" w:rsidP="001116B0">
      <w:pPr>
        <w:pStyle w:val="ListParagraph"/>
        <w:numPr>
          <w:ilvl w:val="0"/>
          <w:numId w:val="4"/>
        </w:numPr>
        <w:rPr>
          <w:i/>
        </w:rPr>
      </w:pPr>
      <w:r>
        <w:t xml:space="preserve">Identify the columns in </w:t>
      </w:r>
      <w:r w:rsidR="00CB3AE0">
        <w:t>each</w:t>
      </w:r>
      <w:r>
        <w:t xml:space="preserve"> data</w:t>
      </w:r>
      <w:r w:rsidR="00CB3AE0">
        <w:t>set that are required to support the report: No of claims per year per location.</w:t>
      </w:r>
    </w:p>
    <w:p w14:paraId="443A80F1" w14:textId="73340131" w:rsidR="00797BF3" w:rsidRPr="00797BF3" w:rsidRDefault="00886135" w:rsidP="001116B0">
      <w:pPr>
        <w:pStyle w:val="ListParagraph"/>
        <w:numPr>
          <w:ilvl w:val="0"/>
          <w:numId w:val="4"/>
        </w:numPr>
        <w:rPr>
          <w:i/>
        </w:rPr>
      </w:pPr>
      <w:r>
        <w:t xml:space="preserve">EXTRACT: </w:t>
      </w:r>
      <w:r w:rsidR="00BC5FB3">
        <w:t xml:space="preserve">Create a dataset that contains JUST the data you need to work out how many claims per year </w:t>
      </w:r>
      <w:r w:rsidR="00797BF3">
        <w:t>per location</w:t>
      </w:r>
      <w:r w:rsidR="00423169">
        <w:t xml:space="preserve"> from both data sets</w:t>
      </w:r>
      <w:r w:rsidR="00797BF3">
        <w:t xml:space="preserve"> (</w:t>
      </w:r>
      <w:r>
        <w:t xml:space="preserve">call this </w:t>
      </w:r>
      <w:r w:rsidR="00797BF3">
        <w:t>S1_</w:t>
      </w:r>
      <w:r>
        <w:t>Stag</w:t>
      </w:r>
      <w:r w:rsidR="003D19A9">
        <w:t>e</w:t>
      </w:r>
      <w:r>
        <w:t>Area)</w:t>
      </w:r>
      <w:r w:rsidR="00423169">
        <w:t>.</w:t>
      </w:r>
      <w:r w:rsidR="00DE0A2F">
        <w:t xml:space="preserve"> You could have a number of these ‘</w:t>
      </w:r>
      <w:proofErr w:type="spellStart"/>
      <w:r w:rsidR="00DE0A2F">
        <w:t>stageing</w:t>
      </w:r>
      <w:proofErr w:type="spellEnd"/>
      <w:r w:rsidR="00DE0A2F">
        <w:t>’ datasets)</w:t>
      </w:r>
    </w:p>
    <w:p w14:paraId="77232CE8" w14:textId="360A3D3A" w:rsidR="001116B0" w:rsidRPr="00705183" w:rsidRDefault="001116B0" w:rsidP="00886135">
      <w:pPr>
        <w:pStyle w:val="ListParagraph"/>
        <w:numPr>
          <w:ilvl w:val="0"/>
          <w:numId w:val="4"/>
        </w:numPr>
        <w:rPr>
          <w:i/>
        </w:rPr>
      </w:pPr>
      <w:r>
        <w:t xml:space="preserve">Use code or tools, to find data quality issues with the data sets </w:t>
      </w:r>
      <w:r w:rsidR="00F566E0">
        <w:t>S1_Stag</w:t>
      </w:r>
      <w:r w:rsidR="003D19A9">
        <w:t>e</w:t>
      </w:r>
      <w:r w:rsidR="00F566E0">
        <w:t>Area</w:t>
      </w:r>
      <w:r w:rsidRPr="00705183">
        <w:rPr>
          <w:i/>
        </w:rPr>
        <w:t>. Document these in the Data Dictionary using the Data Dictionary 1 template.</w:t>
      </w:r>
    </w:p>
    <w:p w14:paraId="107CA249" w14:textId="563E5683" w:rsidR="00046C3B" w:rsidRDefault="001116B0" w:rsidP="00773E8E">
      <w:pPr>
        <w:pStyle w:val="ListParagraph"/>
        <w:numPr>
          <w:ilvl w:val="0"/>
          <w:numId w:val="4"/>
        </w:numPr>
      </w:pPr>
      <w:r>
        <w:t xml:space="preserve">Use code to clean (quality checks) </w:t>
      </w:r>
      <w:r w:rsidR="00B35664">
        <w:t>S1_Stag</w:t>
      </w:r>
      <w:r w:rsidR="00C74B0F">
        <w:t>e</w:t>
      </w:r>
      <w:r w:rsidR="00B35664">
        <w:t>Area</w:t>
      </w:r>
      <w:r>
        <w:t xml:space="preserve">. </w:t>
      </w:r>
    </w:p>
    <w:p w14:paraId="186A7DC6" w14:textId="391C6F2E" w:rsidR="00046C3B" w:rsidRDefault="00705183" w:rsidP="00773E8E">
      <w:pPr>
        <w:pStyle w:val="ListParagraph"/>
        <w:numPr>
          <w:ilvl w:val="0"/>
          <w:numId w:val="4"/>
        </w:numPr>
      </w:pPr>
      <w:r>
        <w:t>Consider</w:t>
      </w:r>
      <w:r w:rsidR="00046C3B">
        <w:t xml:space="preserve"> the use of a table to log the changes mad</w:t>
      </w:r>
      <w:r>
        <w:t>e to the data.</w:t>
      </w:r>
    </w:p>
    <w:p w14:paraId="4867D1B2" w14:textId="70E3616B" w:rsidR="00046C3B" w:rsidRDefault="00705183" w:rsidP="00773E8E">
      <w:pPr>
        <w:pStyle w:val="ListParagraph"/>
        <w:numPr>
          <w:ilvl w:val="0"/>
          <w:numId w:val="4"/>
        </w:numPr>
      </w:pPr>
      <w:r>
        <w:t>Create</w:t>
      </w:r>
      <w:r w:rsidR="00046C3B">
        <w:t xml:space="preserve"> the star schema model for </w:t>
      </w:r>
      <w:r w:rsidR="001116B0">
        <w:t>the exercise in QSEE and create</w:t>
      </w:r>
      <w:r w:rsidR="00046C3B">
        <w:t xml:space="preserve"> the DDL for the SS.</w:t>
      </w:r>
      <w:r w:rsidR="001116B0">
        <w:t xml:space="preserve"> It is good practice to prefix the star schema tables with SS.</w:t>
      </w:r>
    </w:p>
    <w:p w14:paraId="474D6058" w14:textId="77777777" w:rsidR="00D97B53" w:rsidRDefault="00D97B53" w:rsidP="00D97B53">
      <w:pPr>
        <w:pStyle w:val="Heading1"/>
      </w:pPr>
      <w:r>
        <w:t>ETL 2 - overview</w:t>
      </w:r>
    </w:p>
    <w:p w14:paraId="6BA149DE" w14:textId="77777777" w:rsidR="00425280" w:rsidRDefault="00D97B53" w:rsidP="00D97B53">
      <w:proofErr w:type="gramStart"/>
      <w:r>
        <w:t>This tutorial,</w:t>
      </w:r>
      <w:proofErr w:type="gramEnd"/>
      <w:r>
        <w:t xml:space="preserve"> uses the cleaned data </w:t>
      </w:r>
      <w:r>
        <w:t xml:space="preserve">S2_DATASTAGE </w:t>
      </w:r>
      <w:r>
        <w:t>to populate the star schema</w:t>
      </w:r>
      <w:r w:rsidR="00425280">
        <w:t>.</w:t>
      </w:r>
    </w:p>
    <w:p w14:paraId="5FE7180E" w14:textId="77777777" w:rsidR="00425280" w:rsidRDefault="00425280" w:rsidP="00D97B53"/>
    <w:p w14:paraId="7E75FB56" w14:textId="3AAB8CA7" w:rsidR="00D97B53" w:rsidRDefault="009E0F56" w:rsidP="009E0F56">
      <w:pPr>
        <w:pStyle w:val="ListParagraph"/>
        <w:numPr>
          <w:ilvl w:val="0"/>
          <w:numId w:val="17"/>
        </w:numPr>
      </w:pPr>
      <w:r>
        <w:t>Document</w:t>
      </w:r>
      <w:r w:rsidR="004437E7">
        <w:t xml:space="preserve"> the claims star</w:t>
      </w:r>
      <w:r>
        <w:t xml:space="preserve"> schema using the data_dictionary2 template </w:t>
      </w:r>
      <w:r w:rsidR="004437E7">
        <w:t>to show where the data is coming</w:t>
      </w:r>
      <w:r w:rsidR="003B6936">
        <w:t xml:space="preserve"> (from STAGEAREA)</w:t>
      </w:r>
      <w:r w:rsidR="004437E7">
        <w:t xml:space="preserve"> from for each of the </w:t>
      </w:r>
      <w:r w:rsidR="00CA0086">
        <w:t>tables in the star schema.</w:t>
      </w:r>
    </w:p>
    <w:p w14:paraId="0F381D9D" w14:textId="3758F071" w:rsidR="00D97B53" w:rsidRDefault="003709A4" w:rsidP="00D97B53">
      <w:r>
        <w:t>Then</w:t>
      </w:r>
      <w:r w:rsidR="00D97B53">
        <w:t>:</w:t>
      </w:r>
    </w:p>
    <w:p w14:paraId="76D4BDD0" w14:textId="6A0CF6CA" w:rsidR="00D97B53" w:rsidRDefault="00D97B53" w:rsidP="00D97B53">
      <w:pPr>
        <w:pStyle w:val="ListParagraph"/>
        <w:numPr>
          <w:ilvl w:val="0"/>
          <w:numId w:val="5"/>
        </w:numPr>
      </w:pPr>
      <w:r>
        <w:t>Populate each dimension table from the cleaned data sets,</w:t>
      </w:r>
    </w:p>
    <w:p w14:paraId="5A82D417" w14:textId="0E649820" w:rsidR="00D97B53" w:rsidRDefault="00D97B53" w:rsidP="00D97B53">
      <w:pPr>
        <w:pStyle w:val="ListParagraph"/>
        <w:numPr>
          <w:ilvl w:val="0"/>
          <w:numId w:val="5"/>
        </w:numPr>
      </w:pPr>
      <w:r>
        <w:t>Populate the Fact table from the cleaned data sets,</w:t>
      </w:r>
    </w:p>
    <w:p w14:paraId="680F5630" w14:textId="518A828F" w:rsidR="00D97B53" w:rsidRDefault="00D97B53" w:rsidP="00D97B53">
      <w:pPr>
        <w:pStyle w:val="ListParagraph"/>
        <w:numPr>
          <w:ilvl w:val="1"/>
          <w:numId w:val="5"/>
        </w:numPr>
      </w:pPr>
      <w:r>
        <w:t>Coding approaches are discussed and evaluated.</w:t>
      </w:r>
    </w:p>
    <w:p w14:paraId="5E1D2D7F" w14:textId="2BA13616" w:rsidR="00D97B53" w:rsidRDefault="00F735EE" w:rsidP="00B3563B">
      <w:pPr>
        <w:pStyle w:val="NoSpacing"/>
        <w:numPr>
          <w:ilvl w:val="0"/>
          <w:numId w:val="5"/>
        </w:numPr>
      </w:pPr>
      <w:r>
        <w:t>Lastly consider how data can be extracted from the SS tables and pulled into a visualisation tool</w:t>
      </w:r>
      <w:r>
        <w:t>.</w:t>
      </w:r>
      <w:bookmarkStart w:id="0" w:name="_GoBack"/>
      <w:bookmarkEnd w:id="0"/>
    </w:p>
    <w:sectPr w:rsidR="00D9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0BE"/>
    <w:multiLevelType w:val="hybridMultilevel"/>
    <w:tmpl w:val="0B38E6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5717"/>
    <w:multiLevelType w:val="hybridMultilevel"/>
    <w:tmpl w:val="8A58E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B3B"/>
    <w:multiLevelType w:val="hybridMultilevel"/>
    <w:tmpl w:val="0D3AC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6F2E"/>
    <w:multiLevelType w:val="hybridMultilevel"/>
    <w:tmpl w:val="C08A0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F56E0"/>
    <w:multiLevelType w:val="hybridMultilevel"/>
    <w:tmpl w:val="17E63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E0752"/>
    <w:multiLevelType w:val="hybridMultilevel"/>
    <w:tmpl w:val="4F10860C"/>
    <w:lvl w:ilvl="0" w:tplc="760070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00E2B"/>
    <w:multiLevelType w:val="hybridMultilevel"/>
    <w:tmpl w:val="DE72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39BF"/>
    <w:multiLevelType w:val="hybridMultilevel"/>
    <w:tmpl w:val="4704CB4C"/>
    <w:lvl w:ilvl="0" w:tplc="48A4380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F20380"/>
    <w:multiLevelType w:val="hybridMultilevel"/>
    <w:tmpl w:val="82B03944"/>
    <w:lvl w:ilvl="0" w:tplc="38708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D1F1E"/>
    <w:multiLevelType w:val="hybridMultilevel"/>
    <w:tmpl w:val="A38A8F52"/>
    <w:lvl w:ilvl="0" w:tplc="A4CCB1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117796"/>
    <w:multiLevelType w:val="hybridMultilevel"/>
    <w:tmpl w:val="2D2A0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C475CD"/>
    <w:multiLevelType w:val="hybridMultilevel"/>
    <w:tmpl w:val="2BDA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0002D"/>
    <w:multiLevelType w:val="hybridMultilevel"/>
    <w:tmpl w:val="C08A0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81DE1"/>
    <w:multiLevelType w:val="hybridMultilevel"/>
    <w:tmpl w:val="EF3C9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A6893"/>
    <w:multiLevelType w:val="hybridMultilevel"/>
    <w:tmpl w:val="757A6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534E2"/>
    <w:multiLevelType w:val="hybridMultilevel"/>
    <w:tmpl w:val="04FCB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E2C1F"/>
    <w:multiLevelType w:val="hybridMultilevel"/>
    <w:tmpl w:val="DE72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16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2"/>
  </w:num>
  <w:num w:numId="14">
    <w:abstractNumId w:val="15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2E"/>
    <w:rsid w:val="00046C3B"/>
    <w:rsid w:val="000D08CB"/>
    <w:rsid w:val="001116B0"/>
    <w:rsid w:val="00143ED7"/>
    <w:rsid w:val="00171DEA"/>
    <w:rsid w:val="00304DDA"/>
    <w:rsid w:val="00333132"/>
    <w:rsid w:val="003709A4"/>
    <w:rsid w:val="00372FE9"/>
    <w:rsid w:val="00376E0F"/>
    <w:rsid w:val="00385E8F"/>
    <w:rsid w:val="003B6936"/>
    <w:rsid w:val="003D19A9"/>
    <w:rsid w:val="003D251C"/>
    <w:rsid w:val="00423169"/>
    <w:rsid w:val="00425280"/>
    <w:rsid w:val="004437E7"/>
    <w:rsid w:val="00445BC1"/>
    <w:rsid w:val="00454431"/>
    <w:rsid w:val="00471C1C"/>
    <w:rsid w:val="005E6783"/>
    <w:rsid w:val="006327D1"/>
    <w:rsid w:val="00645AEB"/>
    <w:rsid w:val="006C1A4B"/>
    <w:rsid w:val="006F5FDA"/>
    <w:rsid w:val="0070462E"/>
    <w:rsid w:val="00705183"/>
    <w:rsid w:val="0070756D"/>
    <w:rsid w:val="00773E8E"/>
    <w:rsid w:val="00797BF3"/>
    <w:rsid w:val="007C1078"/>
    <w:rsid w:val="00810FC6"/>
    <w:rsid w:val="00812E1E"/>
    <w:rsid w:val="0081559D"/>
    <w:rsid w:val="00886135"/>
    <w:rsid w:val="008C75D7"/>
    <w:rsid w:val="00961C5C"/>
    <w:rsid w:val="00996532"/>
    <w:rsid w:val="009A0EAA"/>
    <w:rsid w:val="009E0F56"/>
    <w:rsid w:val="00A85FFB"/>
    <w:rsid w:val="00AF0DA3"/>
    <w:rsid w:val="00B35664"/>
    <w:rsid w:val="00BC5FB3"/>
    <w:rsid w:val="00BD146F"/>
    <w:rsid w:val="00C44046"/>
    <w:rsid w:val="00C74B0F"/>
    <w:rsid w:val="00CA0086"/>
    <w:rsid w:val="00CB3AE0"/>
    <w:rsid w:val="00CF591B"/>
    <w:rsid w:val="00D416D4"/>
    <w:rsid w:val="00D4183D"/>
    <w:rsid w:val="00D54FD2"/>
    <w:rsid w:val="00D97B53"/>
    <w:rsid w:val="00DE0A2F"/>
    <w:rsid w:val="00E9604B"/>
    <w:rsid w:val="00EC1327"/>
    <w:rsid w:val="00EC7930"/>
    <w:rsid w:val="00F566E0"/>
    <w:rsid w:val="00F62342"/>
    <w:rsid w:val="00F735EE"/>
    <w:rsid w:val="00F75292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B9A0"/>
  <w15:chartTrackingRefBased/>
  <w15:docId w15:val="{06C40DF8-EA3C-4DDB-BBB0-C3D58A13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F5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1" ma:contentTypeDescription="Create a new document." ma:contentTypeScope="" ma:versionID="6b45dd60636714bc563d123a6b39b6f8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5d6011dfaf7f46e54f96561f122bf548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D54B65-DF61-4ED4-AFB0-93BC82912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30821-6C7E-4EC6-942A-0A5E70613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562DE-8184-458F-A33B-6C6665DC48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10</cp:revision>
  <dcterms:created xsi:type="dcterms:W3CDTF">2019-10-17T07:39:00Z</dcterms:created>
  <dcterms:modified xsi:type="dcterms:W3CDTF">2019-10-17T07:46:00Z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