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6"/>
          <w:shd w:fill="auto" w:val="clear"/>
        </w:rPr>
        <w:t xml:space="preserve">Sunday Efe Terry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1155CC"/>
          <w:spacing w:val="0"/>
          <w:position w:val="0"/>
          <w:sz w:val="24"/>
          <w:u w:val="single"/>
          <w:shd w:fill="auto" w:val="clear"/>
        </w:rPr>
        <w:t xml:space="preserve">info.tecbro.set@gmail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.com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github.com/sundayefeterry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onsolas" w:hAnsi="Consolas" w:cs="Consolas" w:eastAsia="Consolas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linkedin.com/sundayefeterry</w:t>
        </w:r>
      </w:hyperlink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🔭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 I am an aws solutions architect and software engineer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🤝 I Love to provide solutions!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👯 I currently freelance and would love collaborations!</w:t>
      </w: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⚡ I love to travel..!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Skills &amp; Qualifications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Linux, Bash &amp; Shell Scripting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knowledge in Git &amp; Github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Open Source || Architecting AWS Solutions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Extensive knowledge in HTML, CSS, Bootstrap, Python, Django &amp; C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Yarn, NPM, React, ReactNative &amp; Expo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Tech Stack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Python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Frontend Frameworks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HTML, CSS, React, NextJS, Bootstrap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Other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 AWS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32"/>
          <w:shd w:fill="auto" w:val="clear"/>
        </w:rPr>
        <w:t xml:space="preserve">Work History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FREELANCE DEVELOPER || FIVERR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2020 - Present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Remote - Web Developer, fixing bugs and maintaining code base for clients.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Designed website for over 30 clients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Steady code base maintenance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ivanov11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dennis@dennisivy.com" Id="docRId0" Type="http://schemas.openxmlformats.org/officeDocument/2006/relationships/hyperlink" /><Relationship TargetMode="External" Target="https://www.linkedin.com/in/dennis-ivanov/" Id="docRId2" Type="http://schemas.openxmlformats.org/officeDocument/2006/relationships/hyperlink" /><Relationship Target="styles.xml" Id="docRId4" Type="http://schemas.openxmlformats.org/officeDocument/2006/relationships/styles" /></Relationships>
</file>