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288"/>
        <w:gridCol w:w="1620"/>
        <w:gridCol w:w="900"/>
        <w:gridCol w:w="3151"/>
      </w:tblGrid>
      <w:tr w:rsidR="00D61882" w:rsidRPr="009D123F" w:rsidTr="00E710DE">
        <w:tc>
          <w:tcPr>
            <w:tcW w:w="288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D61882" w:rsidRPr="009D123F" w:rsidRDefault="001352FA" w:rsidP="00D556D6">
            <w:pPr>
              <w:pStyle w:val="FSDMTitleCover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 </w:t>
            </w:r>
            <w:r w:rsidR="00D61882"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>Project:</w:t>
            </w:r>
            <w:bookmarkStart w:id="0" w:name="title_cover"/>
          </w:p>
        </w:tc>
        <w:bookmarkEnd w:id="0"/>
        <w:tc>
          <w:tcPr>
            <w:tcW w:w="5959" w:type="dxa"/>
            <w:gridSpan w:val="4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D61882" w:rsidRPr="009D123F" w:rsidRDefault="00D61882" w:rsidP="00D556D6">
            <w:pPr>
              <w:pStyle w:val="FSDMTitleCover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>{</w:t>
            </w:r>
            <w:r w:rsidRPr="009D123F">
              <w:rPr>
                <w:rFonts w:ascii="Times New Roman" w:hAnsi="Times New Roman"/>
                <w:bCs/>
                <w:sz w:val="22"/>
                <w:szCs w:val="22"/>
                <w:u w:val="single"/>
              </w:rPr>
              <w:t>Personal Health Monitoring System (PHMS)</w:t>
            </w:r>
            <w:r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>}</w:t>
            </w:r>
          </w:p>
          <w:p w:rsidR="00D61882" w:rsidRPr="009D123F" w:rsidRDefault="00D61882" w:rsidP="00D556D6">
            <w:pPr>
              <w:pStyle w:val="FSDMTitleCover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>CSE 5325 – Fall 2015</w:t>
            </w:r>
          </w:p>
          <w:p w:rsidR="00D61882" w:rsidRPr="009D123F" w:rsidRDefault="00D61882" w:rsidP="00D556D6">
            <w:pPr>
              <w:pStyle w:val="FSDMTitleCover"/>
              <w:rPr>
                <w:rFonts w:ascii="Times New Roman" w:hAnsi="Times New Roman"/>
                <w:b w:val="0"/>
                <w:bCs/>
                <w:sz w:val="22"/>
                <w:szCs w:val="22"/>
              </w:rPr>
            </w:pPr>
            <w:r w:rsidRPr="009D123F">
              <w:rPr>
                <w:rFonts w:ascii="Times New Roman" w:hAnsi="Times New Roman"/>
                <w:b w:val="0"/>
                <w:bCs/>
                <w:sz w:val="22"/>
                <w:szCs w:val="22"/>
              </w:rPr>
              <w:t xml:space="preserve">Project Management </w:t>
            </w:r>
          </w:p>
        </w:tc>
      </w:tr>
      <w:tr w:rsidR="00D61882" w:rsidRPr="009D123F" w:rsidTr="00E710DE">
        <w:tc>
          <w:tcPr>
            <w:tcW w:w="288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:rsidR="00D61882" w:rsidRPr="009D123F" w:rsidRDefault="00D61882" w:rsidP="00D556D6">
            <w:pPr>
              <w:pStyle w:val="FSDMSubtitleCover"/>
              <w:tabs>
                <w:tab w:val="clear" w:pos="2880"/>
                <w:tab w:val="clear" w:pos="3600"/>
              </w:tabs>
              <w:rPr>
                <w:rFonts w:ascii="Times New Roman" w:hAnsi="Times New Roman"/>
                <w:sz w:val="22"/>
                <w:szCs w:val="22"/>
              </w:rPr>
            </w:pPr>
            <w:r w:rsidRPr="009D123F">
              <w:rPr>
                <w:rFonts w:ascii="Times New Roman" w:hAnsi="Times New Roman"/>
                <w:sz w:val="22"/>
                <w:szCs w:val="22"/>
              </w:rPr>
              <w:t xml:space="preserve"> Module: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:rsidR="00D61882" w:rsidRPr="009D123F" w:rsidRDefault="00162A4D" w:rsidP="00C44ECA">
            <w:pPr>
              <w:pStyle w:val="FSDMSubtitleCover"/>
              <w:tabs>
                <w:tab w:val="clear" w:pos="2880"/>
                <w:tab w:val="clear" w:pos="3600"/>
              </w:tabs>
              <w:rPr>
                <w:rFonts w:ascii="Times New Roman" w:hAnsi="Times New Roman"/>
                <w:sz w:val="22"/>
                <w:szCs w:val="22"/>
              </w:rPr>
            </w:pPr>
            <w:r w:rsidRPr="009D123F">
              <w:rPr>
                <w:rFonts w:ascii="Times New Roman" w:hAnsi="Times New Roman"/>
                <w:sz w:val="22"/>
                <w:szCs w:val="22"/>
              </w:rPr>
              <w:t xml:space="preserve">Project Cost </w:t>
            </w:r>
            <w:r w:rsidR="00C44ECA" w:rsidRPr="009D123F">
              <w:rPr>
                <w:rFonts w:ascii="Times New Roman" w:hAnsi="Times New Roman"/>
                <w:sz w:val="22"/>
                <w:szCs w:val="22"/>
              </w:rPr>
              <w:t>Estimation</w:t>
            </w:r>
          </w:p>
        </w:tc>
      </w:tr>
      <w:tr w:rsidR="00D61882" w:rsidRPr="009D123F" w:rsidTr="00E710DE">
        <w:tc>
          <w:tcPr>
            <w:tcW w:w="288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:rsidR="00D61882" w:rsidRPr="009D123F" w:rsidRDefault="00D61882" w:rsidP="00D556D6">
            <w:pPr>
              <w:pStyle w:val="FSDMSubtitleCover"/>
              <w:tabs>
                <w:tab w:val="clear" w:pos="2880"/>
                <w:tab w:val="clear" w:pos="3600"/>
              </w:tabs>
              <w:rPr>
                <w:rFonts w:ascii="Times New Roman" w:hAnsi="Times New Roman"/>
                <w:sz w:val="22"/>
                <w:szCs w:val="22"/>
              </w:rPr>
            </w:pPr>
            <w:r w:rsidRPr="009D123F">
              <w:rPr>
                <w:rFonts w:ascii="Times New Roman" w:hAnsi="Times New Roman"/>
                <w:sz w:val="22"/>
                <w:szCs w:val="22"/>
              </w:rPr>
              <w:t>Deliverable:</w:t>
            </w:r>
          </w:p>
        </w:tc>
        <w:tc>
          <w:tcPr>
            <w:tcW w:w="5959" w:type="dxa"/>
            <w:gridSpan w:val="4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:rsidR="00D61882" w:rsidRPr="009D123F" w:rsidRDefault="00162A4D" w:rsidP="00D556D6">
            <w:pPr>
              <w:pStyle w:val="FSDMSubtitleCover"/>
              <w:tabs>
                <w:tab w:val="clear" w:pos="2880"/>
                <w:tab w:val="clear" w:pos="3600"/>
              </w:tabs>
              <w:rPr>
                <w:rFonts w:ascii="Times New Roman" w:hAnsi="Times New Roman"/>
                <w:sz w:val="22"/>
                <w:szCs w:val="22"/>
              </w:rPr>
            </w:pPr>
            <w:r w:rsidRPr="009D123F">
              <w:rPr>
                <w:rFonts w:ascii="Times New Roman" w:hAnsi="Times New Roman"/>
                <w:sz w:val="22"/>
                <w:szCs w:val="22"/>
              </w:rPr>
              <w:t>cost</w:t>
            </w:r>
            <w:r w:rsidR="00D61882" w:rsidRPr="009D123F">
              <w:rPr>
                <w:rFonts w:ascii="Times New Roman" w:hAnsi="Times New Roman"/>
                <w:sz w:val="22"/>
                <w:szCs w:val="22"/>
              </w:rPr>
              <w:t xml:space="preserve"> Document</w:t>
            </w:r>
          </w:p>
          <w:p w:rsidR="00D61882" w:rsidRPr="009D123F" w:rsidRDefault="00D61882" w:rsidP="00D556D6">
            <w:pPr>
              <w:pStyle w:val="FSDMSubtitleCover"/>
              <w:tabs>
                <w:tab w:val="clear" w:pos="2880"/>
                <w:tab w:val="clear" w:pos="3600"/>
              </w:tabs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D61882" w:rsidRPr="009D123F" w:rsidTr="00E7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31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61882" w:rsidRPr="009D123F" w:rsidRDefault="00D61882" w:rsidP="00D556D6">
            <w:pPr>
              <w:pStyle w:val="Date"/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1" w:name="_Toc316285597"/>
            <w:bookmarkStart w:id="2" w:name="_Toc316286030"/>
            <w:bookmarkStart w:id="3" w:name="_Toc316288961"/>
            <w:r w:rsidRPr="009D123F">
              <w:rPr>
                <w:rFonts w:ascii="Times New Roman" w:hAnsi="Times New Roman"/>
                <w:sz w:val="22"/>
                <w:szCs w:val="22"/>
              </w:rPr>
              <w:t>Version: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D61882" w:rsidRPr="009D123F" w:rsidRDefault="00D61882" w:rsidP="00D556D6">
            <w:pPr>
              <w:pStyle w:val="Date"/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4" w:name="version"/>
            <w:r w:rsidRPr="009D123F">
              <w:rPr>
                <w:rFonts w:ascii="Times New Roman" w:hAnsi="Times New Roman"/>
                <w:sz w:val="22"/>
                <w:szCs w:val="22"/>
              </w:rPr>
              <w:t>[</w:t>
            </w:r>
            <w:bookmarkEnd w:id="4"/>
            <w:r w:rsidR="00722618" w:rsidRPr="009D123F">
              <w:rPr>
                <w:rFonts w:ascii="Times New Roman" w:hAnsi="Times New Roman"/>
                <w:sz w:val="22"/>
                <w:szCs w:val="22"/>
              </w:rPr>
              <w:t>1</w:t>
            </w:r>
            <w:r w:rsidRPr="009D123F">
              <w:rPr>
                <w:rFonts w:ascii="Times New Roman" w:hAnsi="Times New Roman"/>
                <w:sz w:val="22"/>
                <w:szCs w:val="22"/>
              </w:rPr>
              <w:t>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D61882" w:rsidRPr="009D123F" w:rsidRDefault="00D61882" w:rsidP="00D556D6">
            <w:pPr>
              <w:pStyle w:val="Date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9D123F">
              <w:rPr>
                <w:rFonts w:ascii="Times New Roman" w:hAnsi="Times New Roman"/>
                <w:sz w:val="22"/>
                <w:szCs w:val="22"/>
              </w:rP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D61882" w:rsidRPr="009D123F" w:rsidRDefault="00D61882" w:rsidP="00F556D2">
            <w:pPr>
              <w:pStyle w:val="Date"/>
              <w:jc w:val="left"/>
              <w:rPr>
                <w:rFonts w:ascii="Times New Roman" w:hAnsi="Times New Roman"/>
                <w:sz w:val="22"/>
                <w:szCs w:val="22"/>
              </w:rPr>
            </w:pPr>
            <w:bookmarkStart w:id="5" w:name="v_date"/>
            <w:r w:rsidRPr="009D123F">
              <w:rPr>
                <w:rFonts w:ascii="Times New Roman" w:hAnsi="Times New Roman"/>
                <w:sz w:val="22"/>
                <w:szCs w:val="22"/>
              </w:rPr>
              <w:t>[</w:t>
            </w:r>
            <w:r w:rsidR="00F556D2" w:rsidRPr="009D123F">
              <w:rPr>
                <w:rFonts w:ascii="Times New Roman" w:hAnsi="Times New Roman"/>
                <w:sz w:val="22"/>
                <w:szCs w:val="22"/>
              </w:rPr>
              <w:t>10</w:t>
            </w:r>
            <w:r w:rsidRPr="009D123F">
              <w:rPr>
                <w:rFonts w:ascii="Times New Roman" w:hAnsi="Times New Roman"/>
                <w:sz w:val="22"/>
                <w:szCs w:val="22"/>
              </w:rPr>
              <w:t>/</w:t>
            </w:r>
            <w:r w:rsidR="00F556D2" w:rsidRPr="009D123F">
              <w:rPr>
                <w:rFonts w:ascii="Times New Roman" w:hAnsi="Times New Roman"/>
                <w:sz w:val="22"/>
                <w:szCs w:val="22"/>
              </w:rPr>
              <w:t>29</w:t>
            </w:r>
            <w:r w:rsidRPr="009D123F">
              <w:rPr>
                <w:rFonts w:ascii="Times New Roman" w:hAnsi="Times New Roman"/>
                <w:sz w:val="22"/>
                <w:szCs w:val="22"/>
              </w:rPr>
              <w:t>/2015]</w:t>
            </w:r>
            <w:bookmarkEnd w:id="1"/>
            <w:bookmarkEnd w:id="2"/>
            <w:bookmarkEnd w:id="3"/>
            <w:bookmarkEnd w:id="5"/>
          </w:p>
        </w:tc>
      </w:tr>
    </w:tbl>
    <w:p w:rsidR="001A28B5" w:rsidRPr="009D123F" w:rsidRDefault="001A28B5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16588" w:rsidRPr="009D123F" w:rsidRDefault="00D16588" w:rsidP="00D556D6">
      <w:pPr>
        <w:rPr>
          <w:rFonts w:ascii="Times New Roman" w:hAnsi="Times New Roman" w:cs="Times New Roman"/>
        </w:rPr>
      </w:pPr>
    </w:p>
    <w:p w:rsidR="00D61882" w:rsidRPr="009D123F" w:rsidRDefault="00D61882" w:rsidP="00E03339">
      <w:pPr>
        <w:pStyle w:val="Names"/>
        <w:ind w:left="3600"/>
        <w:jc w:val="left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Prepared by: {</w:t>
      </w:r>
      <w:proofErr w:type="spellStart"/>
      <w:r w:rsidRPr="009D123F">
        <w:rPr>
          <w:rFonts w:ascii="Times New Roman" w:hAnsi="Times New Roman"/>
          <w:sz w:val="22"/>
          <w:szCs w:val="22"/>
        </w:rPr>
        <w:t>Yerramsetti</w:t>
      </w:r>
      <w:proofErr w:type="spellEnd"/>
      <w:r w:rsidRPr="009D123F">
        <w:rPr>
          <w:rFonts w:ascii="Times New Roman" w:hAnsi="Times New Roman"/>
          <w:sz w:val="22"/>
          <w:szCs w:val="22"/>
        </w:rPr>
        <w:t xml:space="preserve"> Sandeep </w:t>
      </w:r>
      <w:proofErr w:type="spellStart"/>
      <w:r w:rsidRPr="009D123F">
        <w:rPr>
          <w:rFonts w:ascii="Times New Roman" w:hAnsi="Times New Roman"/>
          <w:sz w:val="22"/>
          <w:szCs w:val="22"/>
        </w:rPr>
        <w:t>kumar</w:t>
      </w:r>
      <w:proofErr w:type="spellEnd"/>
      <w:r w:rsidRPr="009D123F">
        <w:rPr>
          <w:rFonts w:ascii="Times New Roman" w:hAnsi="Times New Roman"/>
          <w:sz w:val="22"/>
          <w:szCs w:val="22"/>
        </w:rPr>
        <w:t>, 1001156902}</w:t>
      </w:r>
    </w:p>
    <w:p w:rsidR="00D61882" w:rsidRPr="009D123F" w:rsidRDefault="00D61882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lastRenderedPageBreak/>
        <w:t>TABLE OF CONTENTS</w:t>
      </w:r>
      <w:r w:rsidR="0079634F" w:rsidRPr="009D123F">
        <w:rPr>
          <w:rFonts w:ascii="Times New Roman" w:hAnsi="Times New Roman"/>
          <w:smallCaps/>
          <w:kern w:val="28"/>
          <w:sz w:val="22"/>
          <w:szCs w:val="22"/>
        </w:rPr>
        <w:t>: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>1.IntrODUCTION AND EXECUTIVE SUMMARY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3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2. PROJECT COST PLANNING 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4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  2.1 HARDWARE COST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4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  2.2 COMPONENT COST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4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  2.3 COST ESTIMATION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5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    2.3.1 scale drivers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5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 xml:space="preserve">    2.3.2 cost drivers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6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>3. Reports of the cost estimation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9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>4. risk analysis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15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>5.conclusion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16</w:t>
      </w:r>
    </w:p>
    <w:p w:rsidR="0079634F" w:rsidRPr="009D123F" w:rsidRDefault="0079634F" w:rsidP="00D556D6">
      <w:pPr>
        <w:pStyle w:val="TOC1"/>
        <w:rPr>
          <w:rFonts w:ascii="Times New Roman" w:hAnsi="Times New Roman"/>
          <w:smallCaps/>
          <w:kern w:val="28"/>
          <w:sz w:val="22"/>
          <w:szCs w:val="22"/>
        </w:rPr>
      </w:pPr>
      <w:r w:rsidRPr="009D123F">
        <w:rPr>
          <w:rFonts w:ascii="Times New Roman" w:hAnsi="Times New Roman"/>
          <w:smallCaps/>
          <w:kern w:val="28"/>
          <w:sz w:val="22"/>
          <w:szCs w:val="22"/>
        </w:rPr>
        <w:t>6. references</w:t>
      </w:r>
      <w:r w:rsidR="00E94405" w:rsidRPr="009D123F">
        <w:rPr>
          <w:rFonts w:ascii="Times New Roman" w:hAnsi="Times New Roman"/>
          <w:smallCaps/>
          <w:kern w:val="28"/>
          <w:sz w:val="22"/>
          <w:szCs w:val="22"/>
        </w:rPr>
        <w:tab/>
      </w:r>
      <w:r w:rsidR="00CA1470" w:rsidRPr="009D123F">
        <w:rPr>
          <w:rFonts w:ascii="Times New Roman" w:hAnsi="Times New Roman"/>
          <w:smallCaps/>
          <w:kern w:val="28"/>
          <w:sz w:val="22"/>
          <w:szCs w:val="22"/>
        </w:rPr>
        <w:t>17</w:t>
      </w: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5F0BD9" w:rsidRPr="009D123F" w:rsidRDefault="005F0BD9" w:rsidP="005F0BD9">
      <w:pPr>
        <w:rPr>
          <w:rFonts w:ascii="Times New Roman" w:hAnsi="Times New Roman" w:cs="Times New Roman"/>
        </w:rPr>
      </w:pPr>
      <w:bookmarkStart w:id="6" w:name="_Toc429440708"/>
    </w:p>
    <w:p w:rsidR="00D61882" w:rsidRPr="009D123F" w:rsidRDefault="00D61882" w:rsidP="0079634F">
      <w:pPr>
        <w:pStyle w:val="Heading1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9D123F">
        <w:rPr>
          <w:rFonts w:ascii="Times New Roman" w:hAnsi="Times New Roman" w:cs="Times New Roman"/>
          <w:sz w:val="22"/>
          <w:szCs w:val="22"/>
        </w:rPr>
        <w:lastRenderedPageBreak/>
        <w:t>Introduction and Executive Summary</w:t>
      </w:r>
      <w:bookmarkEnd w:id="6"/>
    </w:p>
    <w:p w:rsidR="0079634F" w:rsidRPr="009D123F" w:rsidRDefault="0079634F" w:rsidP="0079634F">
      <w:pPr>
        <w:pStyle w:val="BodyText2"/>
        <w:ind w:left="720"/>
        <w:rPr>
          <w:rFonts w:ascii="Times New Roman" w:hAnsi="Times New Roman"/>
          <w:sz w:val="22"/>
          <w:szCs w:val="22"/>
        </w:rPr>
      </w:pPr>
    </w:p>
    <w:p w:rsidR="0079634F" w:rsidRPr="009D123F" w:rsidRDefault="0079634F" w:rsidP="0079634F">
      <w:pPr>
        <w:pStyle w:val="BodyText2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The main objective of this project is to </w:t>
      </w:r>
      <w:r w:rsidR="00D75B6D" w:rsidRPr="009D123F">
        <w:rPr>
          <w:rFonts w:ascii="Times New Roman" w:hAnsi="Times New Roman"/>
          <w:sz w:val="22"/>
          <w:szCs w:val="22"/>
        </w:rPr>
        <w:t xml:space="preserve">estimate the cost of an </w:t>
      </w:r>
      <w:r w:rsidRPr="009D123F">
        <w:rPr>
          <w:rFonts w:ascii="Times New Roman" w:hAnsi="Times New Roman"/>
          <w:sz w:val="22"/>
          <w:szCs w:val="22"/>
        </w:rPr>
        <w:t>android application which will be useful in keeping track of one’s vital signs, daily medicine intake, or following a diet regiment.</w:t>
      </w:r>
    </w:p>
    <w:p w:rsidR="0079634F" w:rsidRPr="009D123F" w:rsidRDefault="0079634F" w:rsidP="0079634F">
      <w:pPr>
        <w:pStyle w:val="BodyText2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android application will include Registration, Vital signs, Medication, Diet, Electronic storage, secure system, Search, Monitoring system, Communication, Data Maintenance</w:t>
      </w:r>
    </w:p>
    <w:p w:rsidR="0079634F" w:rsidRPr="009D123F" w:rsidRDefault="0079634F" w:rsidP="0079634F">
      <w:pPr>
        <w:pStyle w:val="BodyText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This project would include 5 developers.</w:t>
      </w:r>
    </w:p>
    <w:p w:rsidR="00162A4D" w:rsidRPr="009D123F" w:rsidRDefault="00D75B6D" w:rsidP="00D75B6D">
      <w:pPr>
        <w:pStyle w:val="BodyText2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eastAsiaTheme="minorEastAsia" w:hAnsi="Times New Roman"/>
          <w:sz w:val="22"/>
          <w:szCs w:val="22"/>
        </w:rPr>
        <w:t xml:space="preserve">              </w:t>
      </w:r>
      <w:r w:rsidR="00162A4D" w:rsidRPr="009D123F">
        <w:rPr>
          <w:rFonts w:ascii="Times New Roman" w:hAnsi="Times New Roman"/>
          <w:sz w:val="22"/>
          <w:szCs w:val="22"/>
        </w:rPr>
        <w:t>The budget of this project is up to $</w:t>
      </w:r>
      <w:r w:rsidR="00287CF7" w:rsidRPr="009D123F">
        <w:rPr>
          <w:rFonts w:ascii="Times New Roman" w:hAnsi="Times New Roman"/>
          <w:sz w:val="22"/>
          <w:szCs w:val="22"/>
        </w:rPr>
        <w:t>256</w:t>
      </w:r>
      <w:r w:rsidR="00E94405" w:rsidRPr="009D123F">
        <w:rPr>
          <w:rFonts w:ascii="Times New Roman" w:hAnsi="Times New Roman"/>
          <w:sz w:val="22"/>
          <w:szCs w:val="22"/>
        </w:rPr>
        <w:t>,000</w:t>
      </w:r>
      <w:r w:rsidR="00162A4D" w:rsidRPr="009D123F">
        <w:rPr>
          <w:rFonts w:ascii="Times New Roman" w:hAnsi="Times New Roman"/>
          <w:sz w:val="22"/>
          <w:szCs w:val="22"/>
        </w:rPr>
        <w:t xml:space="preserve"> </w:t>
      </w:r>
      <w:r w:rsidR="00E94405" w:rsidRPr="009D123F">
        <w:rPr>
          <w:rFonts w:ascii="Times New Roman" w:hAnsi="Times New Roman"/>
          <w:sz w:val="22"/>
          <w:szCs w:val="22"/>
        </w:rPr>
        <w:t>including the 100% profit</w:t>
      </w:r>
    </w:p>
    <w:p w:rsidR="00D61882" w:rsidRPr="009D123F" w:rsidRDefault="00D61882" w:rsidP="00D556D6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79634F" w:rsidRPr="009D123F" w:rsidRDefault="0079634F" w:rsidP="00D556D6">
      <w:pPr>
        <w:rPr>
          <w:rFonts w:ascii="Times New Roman" w:hAnsi="Times New Roman" w:cs="Times New Roman"/>
        </w:rPr>
      </w:pPr>
    </w:p>
    <w:p w:rsidR="0079634F" w:rsidRPr="009D123F" w:rsidRDefault="0079634F" w:rsidP="00D556D6">
      <w:pPr>
        <w:rPr>
          <w:rFonts w:ascii="Times New Roman" w:hAnsi="Times New Roman" w:cs="Times New Roman"/>
        </w:rPr>
      </w:pPr>
    </w:p>
    <w:p w:rsidR="0079634F" w:rsidRPr="009D123F" w:rsidRDefault="0079634F" w:rsidP="00D556D6">
      <w:pPr>
        <w:rPr>
          <w:rFonts w:ascii="Times New Roman" w:hAnsi="Times New Roman" w:cs="Times New Roman"/>
        </w:rPr>
      </w:pPr>
    </w:p>
    <w:p w:rsidR="0079634F" w:rsidRPr="009D123F" w:rsidRDefault="0079634F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79634F" w:rsidRPr="009D123F" w:rsidRDefault="0079634F" w:rsidP="00D556D6">
      <w:pPr>
        <w:pStyle w:val="Heading1"/>
        <w:rPr>
          <w:rFonts w:ascii="Times New Roman" w:hAnsi="Times New Roman" w:cs="Times New Roman"/>
          <w:sz w:val="22"/>
          <w:szCs w:val="22"/>
        </w:rPr>
      </w:pPr>
    </w:p>
    <w:p w:rsidR="00D75B6D" w:rsidRPr="009D123F" w:rsidRDefault="00D75B6D" w:rsidP="00D75B6D">
      <w:pPr>
        <w:rPr>
          <w:rFonts w:ascii="Times New Roman" w:hAnsi="Times New Roman" w:cs="Times New Roman"/>
        </w:rPr>
      </w:pPr>
    </w:p>
    <w:p w:rsidR="00D75B6D" w:rsidRPr="009D123F" w:rsidRDefault="00D75B6D" w:rsidP="00D75B6D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9D123F">
        <w:rPr>
          <w:rFonts w:ascii="Times New Roman" w:hAnsi="Times New Roman" w:cs="Times New Roman"/>
          <w:sz w:val="22"/>
          <w:szCs w:val="22"/>
        </w:rPr>
        <w:lastRenderedPageBreak/>
        <w:t>2.  Project Cost Planning</w:t>
      </w: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6023BE" w:rsidP="00D556D6">
      <w:pPr>
        <w:rPr>
          <w:rFonts w:ascii="Times New Roman" w:hAnsi="Times New Roman" w:cs="Times New Roman"/>
          <w:color w:val="365F91" w:themeColor="accent1" w:themeShade="BF"/>
        </w:rPr>
      </w:pPr>
      <w:r w:rsidRPr="009D123F">
        <w:rPr>
          <w:rFonts w:ascii="Times New Roman" w:hAnsi="Times New Roman" w:cs="Times New Roman"/>
          <w:color w:val="365F91" w:themeColor="accent1" w:themeShade="BF"/>
        </w:rPr>
        <w:t>2.1 H</w:t>
      </w:r>
      <w:r w:rsidR="00D61882" w:rsidRPr="009D123F">
        <w:rPr>
          <w:rFonts w:ascii="Times New Roman" w:hAnsi="Times New Roman" w:cs="Times New Roman"/>
          <w:color w:val="365F91" w:themeColor="accent1" w:themeShade="BF"/>
        </w:rPr>
        <w:t>ard ware cost</w:t>
      </w:r>
    </w:p>
    <w:p w:rsidR="00162A4D" w:rsidRPr="009D123F" w:rsidRDefault="001352FA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Laptops: Dell Inspiron - $5</w:t>
      </w:r>
      <w:r w:rsidR="00162A4D" w:rsidRPr="009D123F">
        <w:rPr>
          <w:rFonts w:ascii="Times New Roman" w:hAnsi="Times New Roman"/>
          <w:sz w:val="22"/>
          <w:szCs w:val="22"/>
        </w:rPr>
        <w:t>00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Quantity – 10</w:t>
      </w:r>
    </w:p>
    <w:p w:rsidR="00162A4D" w:rsidRPr="009D123F" w:rsidRDefault="001352FA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Total Cost - $500 * 10 = $5</w:t>
      </w:r>
      <w:r w:rsidR="00162A4D" w:rsidRPr="009D123F">
        <w:rPr>
          <w:rFonts w:ascii="Times New Roman" w:hAnsi="Times New Roman"/>
          <w:sz w:val="22"/>
          <w:szCs w:val="22"/>
        </w:rPr>
        <w:t>000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Servers –Windows based server - $2400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</w:r>
      <w:r w:rsidRPr="009D123F">
        <w:rPr>
          <w:rFonts w:ascii="Times New Roman" w:hAnsi="Times New Roman"/>
          <w:sz w:val="22"/>
          <w:szCs w:val="22"/>
        </w:rPr>
        <w:tab/>
        <w:t>Quantity – 2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</w:r>
      <w:r w:rsidRPr="009D123F">
        <w:rPr>
          <w:rFonts w:ascii="Times New Roman" w:hAnsi="Times New Roman"/>
          <w:sz w:val="22"/>
          <w:szCs w:val="22"/>
        </w:rPr>
        <w:tab/>
        <w:t>Total Cost - $2400 * 2 = $4800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Database – MySQL Standard Edition - $1000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</w:r>
      <w:r w:rsidRPr="009D123F">
        <w:rPr>
          <w:rFonts w:ascii="Times New Roman" w:hAnsi="Times New Roman"/>
          <w:sz w:val="22"/>
          <w:szCs w:val="22"/>
        </w:rPr>
        <w:tab/>
        <w:t>Quantity – 1</w:t>
      </w:r>
    </w:p>
    <w:p w:rsidR="00162A4D" w:rsidRPr="009D123F" w:rsidRDefault="001352FA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</w:r>
      <w:r w:rsidRPr="009D123F">
        <w:rPr>
          <w:rFonts w:ascii="Times New Roman" w:hAnsi="Times New Roman"/>
          <w:sz w:val="22"/>
          <w:szCs w:val="22"/>
        </w:rPr>
        <w:tab/>
        <w:t>Total Cost - $10</w:t>
      </w:r>
      <w:r w:rsidR="00162A4D" w:rsidRPr="009D123F">
        <w:rPr>
          <w:rFonts w:ascii="Times New Roman" w:hAnsi="Times New Roman"/>
          <w:sz w:val="22"/>
          <w:szCs w:val="22"/>
        </w:rPr>
        <w:t>00</w:t>
      </w:r>
    </w:p>
    <w:p w:rsidR="00E710DE" w:rsidRPr="009D123F" w:rsidRDefault="001352FA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C</w:t>
      </w:r>
      <w:r w:rsidR="00E710DE" w:rsidRPr="009D123F">
        <w:rPr>
          <w:rFonts w:ascii="Times New Roman" w:hAnsi="Times New Roman"/>
          <w:sz w:val="22"/>
          <w:szCs w:val="22"/>
        </w:rPr>
        <w:t>loud storage</w:t>
      </w:r>
      <w:r w:rsidRPr="009D123F">
        <w:rPr>
          <w:rFonts w:ascii="Times New Roman" w:hAnsi="Times New Roman"/>
          <w:sz w:val="22"/>
          <w:szCs w:val="22"/>
        </w:rPr>
        <w:t xml:space="preserve"> – 100*3=300</w:t>
      </w:r>
    </w:p>
    <w:p w:rsidR="00162A4D" w:rsidRPr="009D123F" w:rsidRDefault="00162A4D" w:rsidP="00162A4D">
      <w:pPr>
        <w:pStyle w:val="BodyText2"/>
        <w:tabs>
          <w:tab w:val="left" w:pos="3630"/>
        </w:tabs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Total Cost – </w:t>
      </w:r>
      <w:r w:rsidRPr="009D123F">
        <w:rPr>
          <w:rFonts w:ascii="Times New Roman" w:hAnsi="Times New Roman"/>
          <w:sz w:val="22"/>
          <w:szCs w:val="22"/>
        </w:rPr>
        <w:t>5000+4800+1000</w:t>
      </w:r>
      <w:r w:rsidR="001352FA" w:rsidRPr="009D123F">
        <w:rPr>
          <w:rFonts w:ascii="Times New Roman" w:hAnsi="Times New Roman"/>
          <w:sz w:val="22"/>
          <w:szCs w:val="22"/>
        </w:rPr>
        <w:t>+300 =11,100</w:t>
      </w:r>
    </w:p>
    <w:p w:rsidR="00D61882" w:rsidRPr="009D123F" w:rsidRDefault="00D61882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  <w:color w:val="365F91" w:themeColor="accent1" w:themeShade="BF"/>
        </w:rPr>
      </w:pPr>
      <w:r w:rsidRPr="009D123F">
        <w:rPr>
          <w:rFonts w:ascii="Times New Roman" w:hAnsi="Times New Roman" w:cs="Times New Roman"/>
          <w:color w:val="365F91" w:themeColor="accent1" w:themeShade="BF"/>
        </w:rPr>
        <w:t>2.2</w:t>
      </w:r>
      <w:r w:rsidR="00162A4D" w:rsidRPr="009D123F">
        <w:rPr>
          <w:rFonts w:ascii="Times New Roman" w:hAnsi="Times New Roman" w:cs="Times New Roman"/>
          <w:color w:val="365F91" w:themeColor="accent1" w:themeShade="BF"/>
        </w:rPr>
        <w:t xml:space="preserve"> Personal health monitoring system </w:t>
      </w:r>
      <w:r w:rsidRPr="009D123F">
        <w:rPr>
          <w:rFonts w:ascii="Times New Roman" w:hAnsi="Times New Roman" w:cs="Times New Roman"/>
          <w:color w:val="365F91" w:themeColor="accent1" w:themeShade="BF"/>
        </w:rPr>
        <w:t>component cost</w:t>
      </w:r>
      <w:r w:rsidR="00162A4D" w:rsidRPr="009D123F">
        <w:rPr>
          <w:rFonts w:ascii="Times New Roman" w:hAnsi="Times New Roman" w:cs="Times New Roman"/>
          <w:color w:val="365F91" w:themeColor="accent1" w:themeShade="BF"/>
        </w:rPr>
        <w:t xml:space="preserve"> 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Internet – TWC high speed internet with 50 Mbps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Cost - $</w:t>
      </w:r>
      <w:r w:rsidR="00D45B5E" w:rsidRPr="009D123F">
        <w:rPr>
          <w:rFonts w:ascii="Times New Roman" w:hAnsi="Times New Roman"/>
          <w:sz w:val="22"/>
          <w:szCs w:val="22"/>
        </w:rPr>
        <w:t>70</w:t>
      </w:r>
      <w:r w:rsidRPr="009D123F">
        <w:rPr>
          <w:rFonts w:ascii="Times New Roman" w:hAnsi="Times New Roman"/>
          <w:sz w:val="22"/>
          <w:szCs w:val="22"/>
        </w:rPr>
        <w:t xml:space="preserve"> per month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Total Cost - $</w:t>
      </w:r>
      <w:r w:rsidR="001352FA" w:rsidRPr="009D123F">
        <w:rPr>
          <w:rFonts w:ascii="Times New Roman" w:hAnsi="Times New Roman"/>
          <w:sz w:val="22"/>
          <w:szCs w:val="22"/>
        </w:rPr>
        <w:t>210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Security Software – McAfee - $</w:t>
      </w:r>
      <w:r w:rsidR="00D45B5E" w:rsidRPr="009D123F">
        <w:rPr>
          <w:rFonts w:ascii="Times New Roman" w:hAnsi="Times New Roman"/>
          <w:sz w:val="22"/>
          <w:szCs w:val="22"/>
        </w:rPr>
        <w:t>50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Quantity – 10</w:t>
      </w:r>
    </w:p>
    <w:p w:rsidR="00162A4D" w:rsidRPr="009D123F" w:rsidRDefault="00162A4D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ab/>
        <w:t>Total Cost - $</w:t>
      </w:r>
      <w:r w:rsidR="00D45B5E" w:rsidRPr="009D123F">
        <w:rPr>
          <w:rFonts w:ascii="Times New Roman" w:hAnsi="Times New Roman"/>
          <w:sz w:val="22"/>
          <w:szCs w:val="22"/>
        </w:rPr>
        <w:t>500</w:t>
      </w:r>
    </w:p>
    <w:p w:rsidR="003A7681" w:rsidRPr="009D123F" w:rsidRDefault="003A7681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Security packages –advance encryption package pro-50</w:t>
      </w:r>
    </w:p>
    <w:p w:rsidR="003A7681" w:rsidRPr="009D123F" w:rsidRDefault="003A7681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Total cost 500</w:t>
      </w:r>
    </w:p>
    <w:p w:rsidR="001352FA" w:rsidRPr="009D123F" w:rsidRDefault="001352FA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Microsoft </w:t>
      </w:r>
      <w:r w:rsidR="001E6877" w:rsidRPr="009D123F">
        <w:rPr>
          <w:rFonts w:ascii="Times New Roman" w:hAnsi="Times New Roman"/>
          <w:sz w:val="22"/>
          <w:szCs w:val="22"/>
        </w:rPr>
        <w:t>project plan</w:t>
      </w:r>
      <w:r w:rsidR="00E710DE" w:rsidRPr="009D123F">
        <w:rPr>
          <w:rFonts w:ascii="Times New Roman" w:hAnsi="Times New Roman"/>
          <w:sz w:val="22"/>
          <w:szCs w:val="22"/>
        </w:rPr>
        <w:t xml:space="preserve"> </w:t>
      </w:r>
      <w:r w:rsidRPr="009D123F">
        <w:rPr>
          <w:rFonts w:ascii="Times New Roman" w:hAnsi="Times New Roman"/>
          <w:sz w:val="22"/>
          <w:szCs w:val="22"/>
        </w:rPr>
        <w:t>-</w:t>
      </w:r>
      <w:r w:rsidR="00B04068" w:rsidRPr="009D123F">
        <w:rPr>
          <w:rFonts w:ascii="Times New Roman" w:hAnsi="Times New Roman"/>
          <w:sz w:val="22"/>
          <w:szCs w:val="22"/>
        </w:rPr>
        <w:t>$</w:t>
      </w:r>
      <w:r w:rsidRPr="009D123F">
        <w:rPr>
          <w:rFonts w:ascii="Times New Roman" w:hAnsi="Times New Roman"/>
          <w:sz w:val="22"/>
          <w:szCs w:val="22"/>
        </w:rPr>
        <w:t>25</w:t>
      </w:r>
    </w:p>
    <w:p w:rsidR="00B04068" w:rsidRPr="009D123F" w:rsidRDefault="00B04068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Quantity - 6</w:t>
      </w:r>
    </w:p>
    <w:p w:rsidR="001E6877" w:rsidRPr="009D123F" w:rsidRDefault="00E710DE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25*3*6=</w:t>
      </w:r>
      <w:r w:rsidR="00B04068" w:rsidRPr="009D123F">
        <w:rPr>
          <w:rFonts w:ascii="Times New Roman" w:hAnsi="Times New Roman"/>
          <w:sz w:val="22"/>
          <w:szCs w:val="22"/>
        </w:rPr>
        <w:t xml:space="preserve"> $</w:t>
      </w:r>
      <w:r w:rsidRPr="009D123F">
        <w:rPr>
          <w:rFonts w:ascii="Times New Roman" w:hAnsi="Times New Roman"/>
          <w:sz w:val="22"/>
          <w:szCs w:val="22"/>
        </w:rPr>
        <w:t>450</w:t>
      </w:r>
    </w:p>
    <w:p w:rsidR="00857F70" w:rsidRPr="009D123F" w:rsidRDefault="00D90D91" w:rsidP="00162A4D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We use the free testing software.</w:t>
      </w:r>
      <w:r w:rsidR="00857F70" w:rsidRPr="009D123F">
        <w:rPr>
          <w:rFonts w:ascii="Times New Roman" w:hAnsi="Times New Roman"/>
          <w:sz w:val="22"/>
          <w:szCs w:val="22"/>
        </w:rPr>
        <w:t xml:space="preserve"> </w:t>
      </w:r>
    </w:p>
    <w:p w:rsidR="001F7014" w:rsidRPr="009D123F" w:rsidRDefault="001F7014" w:rsidP="00162A4D">
      <w:pPr>
        <w:pStyle w:val="BodyText2"/>
        <w:rPr>
          <w:rFonts w:ascii="Times New Roman" w:hAnsi="Times New Roman"/>
          <w:sz w:val="22"/>
          <w:szCs w:val="22"/>
        </w:rPr>
      </w:pPr>
    </w:p>
    <w:p w:rsidR="00162A4D" w:rsidRPr="009D123F" w:rsidRDefault="00162A4D" w:rsidP="00162A4D">
      <w:pPr>
        <w:pStyle w:val="BodyText2"/>
        <w:ind w:left="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Total Cost – </w:t>
      </w:r>
      <w:r w:rsidR="00D45B5E" w:rsidRPr="009D123F">
        <w:rPr>
          <w:rFonts w:ascii="Times New Roman" w:hAnsi="Times New Roman"/>
          <w:sz w:val="22"/>
          <w:szCs w:val="22"/>
        </w:rPr>
        <w:t>210</w:t>
      </w:r>
      <w:r w:rsidRPr="009D123F">
        <w:rPr>
          <w:rFonts w:ascii="Times New Roman" w:hAnsi="Times New Roman"/>
          <w:sz w:val="22"/>
          <w:szCs w:val="22"/>
        </w:rPr>
        <w:t>+</w:t>
      </w:r>
      <w:r w:rsidR="00D45B5E" w:rsidRPr="009D123F">
        <w:rPr>
          <w:rFonts w:ascii="Times New Roman" w:hAnsi="Times New Roman"/>
          <w:sz w:val="22"/>
          <w:szCs w:val="22"/>
        </w:rPr>
        <w:t>500</w:t>
      </w:r>
      <w:r w:rsidR="00885252" w:rsidRPr="009D123F">
        <w:rPr>
          <w:rFonts w:ascii="Times New Roman" w:hAnsi="Times New Roman"/>
          <w:sz w:val="22"/>
          <w:szCs w:val="22"/>
        </w:rPr>
        <w:t>+450</w:t>
      </w:r>
      <w:r w:rsidRPr="009D123F">
        <w:rPr>
          <w:rFonts w:ascii="Times New Roman" w:hAnsi="Times New Roman"/>
          <w:sz w:val="22"/>
          <w:szCs w:val="22"/>
        </w:rPr>
        <w:t xml:space="preserve"> </w:t>
      </w:r>
      <w:r w:rsidR="003A7681" w:rsidRPr="009D123F">
        <w:rPr>
          <w:rFonts w:ascii="Times New Roman" w:hAnsi="Times New Roman"/>
          <w:sz w:val="22"/>
          <w:szCs w:val="22"/>
        </w:rPr>
        <w:t>+500</w:t>
      </w:r>
      <w:r w:rsidRPr="009D123F">
        <w:rPr>
          <w:rFonts w:ascii="Times New Roman" w:hAnsi="Times New Roman"/>
          <w:sz w:val="22"/>
          <w:szCs w:val="22"/>
        </w:rPr>
        <w:t>= $</w:t>
      </w:r>
      <w:r w:rsidR="003A7681" w:rsidRPr="009D123F">
        <w:rPr>
          <w:rFonts w:ascii="Times New Roman" w:hAnsi="Times New Roman"/>
          <w:sz w:val="22"/>
          <w:szCs w:val="22"/>
        </w:rPr>
        <w:t>17</w:t>
      </w:r>
      <w:r w:rsidR="00885252" w:rsidRPr="009D123F">
        <w:rPr>
          <w:rFonts w:ascii="Times New Roman" w:hAnsi="Times New Roman"/>
          <w:sz w:val="22"/>
          <w:szCs w:val="22"/>
        </w:rPr>
        <w:t>60</w:t>
      </w:r>
    </w:p>
    <w:p w:rsidR="00B628A7" w:rsidRPr="009D123F" w:rsidRDefault="00B628A7" w:rsidP="00D556D6">
      <w:pPr>
        <w:rPr>
          <w:rFonts w:ascii="Times New Roman" w:hAnsi="Times New Roman" w:cs="Times New Roman"/>
        </w:rPr>
      </w:pPr>
    </w:p>
    <w:p w:rsidR="00D61882" w:rsidRPr="009D123F" w:rsidRDefault="00D61882" w:rsidP="00D556D6">
      <w:pPr>
        <w:rPr>
          <w:rFonts w:ascii="Times New Roman" w:hAnsi="Times New Roman" w:cs="Times New Roman"/>
          <w:b/>
          <w:color w:val="548DD4" w:themeColor="text2" w:themeTint="99"/>
        </w:rPr>
      </w:pPr>
      <w:r w:rsidRPr="009D123F">
        <w:rPr>
          <w:rFonts w:ascii="Times New Roman" w:hAnsi="Times New Roman" w:cs="Times New Roman"/>
          <w:b/>
          <w:color w:val="548DD4" w:themeColor="text2" w:themeTint="99"/>
        </w:rPr>
        <w:lastRenderedPageBreak/>
        <w:t xml:space="preserve">2.3 </w:t>
      </w:r>
      <w:proofErr w:type="spellStart"/>
      <w:r w:rsidRPr="009D123F">
        <w:rPr>
          <w:rFonts w:ascii="Times New Roman" w:hAnsi="Times New Roman" w:cs="Times New Roman"/>
          <w:b/>
          <w:color w:val="548DD4" w:themeColor="text2" w:themeTint="99"/>
        </w:rPr>
        <w:t>Cocomo</w:t>
      </w:r>
      <w:proofErr w:type="spellEnd"/>
      <w:r w:rsidRPr="009D123F">
        <w:rPr>
          <w:rFonts w:ascii="Times New Roman" w:hAnsi="Times New Roman" w:cs="Times New Roman"/>
          <w:b/>
          <w:color w:val="548DD4" w:themeColor="text2" w:themeTint="99"/>
        </w:rPr>
        <w:t xml:space="preserve"> software cost estimation</w:t>
      </w:r>
      <w:r w:rsidR="001775CD" w:rsidRPr="009D123F">
        <w:rPr>
          <w:rFonts w:ascii="Times New Roman" w:hAnsi="Times New Roman" w:cs="Times New Roman"/>
          <w:b/>
          <w:color w:val="548DD4" w:themeColor="text2" w:themeTint="99"/>
        </w:rPr>
        <w:t>:</w:t>
      </w:r>
    </w:p>
    <w:p w:rsidR="001D6F71" w:rsidRPr="009D123F" w:rsidRDefault="001D6F71" w:rsidP="00D556D6">
      <w:pPr>
        <w:rPr>
          <w:rFonts w:ascii="Times New Roman" w:hAnsi="Times New Roman" w:cs="Times New Roman"/>
          <w:b/>
          <w:color w:val="548DD4" w:themeColor="text2" w:themeTint="99"/>
        </w:rPr>
      </w:pPr>
    </w:p>
    <w:p w:rsidR="001D6F71" w:rsidRPr="009D123F" w:rsidRDefault="001D6F71" w:rsidP="001D6F71">
      <w:pPr>
        <w:pStyle w:val="BodyText2"/>
        <w:keepNext/>
        <w:keepLines/>
        <w:numPr>
          <w:ilvl w:val="0"/>
          <w:numId w:val="3"/>
        </w:numPr>
        <w:rPr>
          <w:rFonts w:ascii="Times New Roman" w:hAnsi="Times New Roman"/>
          <w:color w:val="365F91" w:themeColor="accent1" w:themeShade="BF"/>
          <w:sz w:val="22"/>
          <w:szCs w:val="22"/>
        </w:rPr>
      </w:pPr>
      <w:r w:rsidRPr="009D123F">
        <w:rPr>
          <w:rFonts w:ascii="Times New Roman" w:hAnsi="Times New Roman"/>
          <w:b/>
          <w:color w:val="365F91" w:themeColor="accent1" w:themeShade="BF"/>
          <w:sz w:val="22"/>
          <w:szCs w:val="22"/>
        </w:rPr>
        <w:t>COCOMO Scale Drivers:</w:t>
      </w:r>
    </w:p>
    <w:p w:rsidR="001D6F71" w:rsidRPr="009D123F" w:rsidRDefault="001D6F71" w:rsidP="00D556D6">
      <w:pPr>
        <w:rPr>
          <w:rFonts w:ascii="Times New Roman" w:hAnsi="Times New Roman" w:cs="Times New Roman"/>
          <w:b/>
          <w:color w:val="548DD4" w:themeColor="text2" w:themeTint="99"/>
        </w:rPr>
      </w:pPr>
    </w:p>
    <w:p w:rsidR="001D6F71" w:rsidRPr="009D123F" w:rsidRDefault="001D6F71" w:rsidP="00D556D6">
      <w:pPr>
        <w:rPr>
          <w:rFonts w:ascii="Times New Roman" w:hAnsi="Times New Roman" w:cs="Times New Roman"/>
          <w:b/>
          <w:color w:val="548DD4" w:themeColor="text2" w:themeTint="99"/>
        </w:rPr>
      </w:pPr>
    </w:p>
    <w:p w:rsidR="00D45B5E" w:rsidRPr="009D123F" w:rsidRDefault="001D6F71" w:rsidP="001D6F71">
      <w:pPr>
        <w:rPr>
          <w:rFonts w:ascii="Times New Roman" w:hAnsi="Times New Roman" w:cs="Times New Roman"/>
          <w:noProof/>
          <w:color w:val="548DD4" w:themeColor="text2" w:themeTint="99"/>
        </w:rPr>
      </w:pPr>
      <w:r w:rsidRPr="009D123F">
        <w:rPr>
          <w:rFonts w:ascii="Times New Roman" w:hAnsi="Times New Roman" w:cs="Times New Roman"/>
          <w:noProof/>
          <w:color w:val="548DD4" w:themeColor="text2" w:themeTint="99"/>
        </w:rPr>
        <w:t xml:space="preserve">   </w:t>
      </w:r>
      <w:r w:rsidRPr="009D123F">
        <w:rPr>
          <w:rFonts w:ascii="Times New Roman" w:hAnsi="Times New Roman" w:cs="Times New Roman"/>
          <w:noProof/>
          <w:color w:val="548DD4" w:themeColor="text2" w:themeTint="99"/>
        </w:rPr>
        <w:drawing>
          <wp:inline distT="0" distB="0" distL="0" distR="0" wp14:anchorId="1144DE6B" wp14:editId="1A1557DC">
            <wp:extent cx="5943600" cy="3743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l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71" w:rsidRPr="009D123F" w:rsidRDefault="001D6F71" w:rsidP="001D6F71">
      <w:pPr>
        <w:rPr>
          <w:rFonts w:ascii="Times New Roman" w:hAnsi="Times New Roman" w:cs="Times New Roman"/>
          <w:color w:val="548DD4" w:themeColor="text2" w:themeTint="99"/>
        </w:rPr>
      </w:pPr>
    </w:p>
    <w:p w:rsidR="009A17FA" w:rsidRPr="009D123F" w:rsidRDefault="00D61882" w:rsidP="00E710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D123F">
        <w:rPr>
          <w:rFonts w:ascii="Times New Roman" w:hAnsi="Times New Roman" w:cs="Times New Roman"/>
          <w:b/>
        </w:rPr>
        <w:t>Precedentedness</w:t>
      </w:r>
      <w:proofErr w:type="spellEnd"/>
      <w:r w:rsidR="00162A4D" w:rsidRPr="009D123F">
        <w:rPr>
          <w:rFonts w:ascii="Times New Roman" w:hAnsi="Times New Roman" w:cs="Times New Roman"/>
          <w:b/>
        </w:rPr>
        <w:t xml:space="preserve"> : </w:t>
      </w:r>
      <w:r w:rsidR="009A17FA" w:rsidRPr="009D123F">
        <w:rPr>
          <w:rFonts w:ascii="Times New Roman" w:hAnsi="Times New Roman" w:cs="Times New Roman"/>
        </w:rPr>
        <w:t xml:space="preserve">Set to thoroughly familiar </w:t>
      </w:r>
    </w:p>
    <w:p w:rsidR="00CB05F3" w:rsidRPr="009D123F" w:rsidRDefault="00CB05F3" w:rsidP="009A17FA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The developers have a </w:t>
      </w:r>
      <w:r w:rsidR="00E66B04" w:rsidRPr="009D123F">
        <w:rPr>
          <w:rFonts w:ascii="Times New Roman" w:hAnsi="Times New Roman" w:cs="Times New Roman"/>
        </w:rPr>
        <w:t>full</w:t>
      </w:r>
      <w:r w:rsidRPr="009D123F">
        <w:rPr>
          <w:rFonts w:ascii="Times New Roman" w:hAnsi="Times New Roman" w:cs="Times New Roman"/>
        </w:rPr>
        <w:t xml:space="preserve"> understanding of objectives</w:t>
      </w:r>
      <w:r w:rsidR="00E66B04" w:rsidRPr="009D123F">
        <w:rPr>
          <w:rFonts w:ascii="Times New Roman" w:hAnsi="Times New Roman" w:cs="Times New Roman"/>
        </w:rPr>
        <w:t xml:space="preserve"> of the product</w:t>
      </w:r>
      <w:r w:rsidRPr="009D123F">
        <w:rPr>
          <w:rFonts w:ascii="Times New Roman" w:hAnsi="Times New Roman" w:cs="Times New Roman"/>
        </w:rPr>
        <w:t xml:space="preserve"> and the developers have </w:t>
      </w:r>
      <w:r w:rsidR="00E66B04" w:rsidRPr="009D123F">
        <w:rPr>
          <w:rFonts w:ascii="Times New Roman" w:hAnsi="Times New Roman" w:cs="Times New Roman"/>
        </w:rPr>
        <w:t>a</w:t>
      </w:r>
      <w:r w:rsidRPr="009D123F">
        <w:rPr>
          <w:rFonts w:ascii="Times New Roman" w:hAnsi="Times New Roman" w:cs="Times New Roman"/>
        </w:rPr>
        <w:t xml:space="preserve"> </w:t>
      </w:r>
      <w:r w:rsidR="0030272C" w:rsidRPr="009D123F">
        <w:rPr>
          <w:rFonts w:ascii="Times New Roman" w:hAnsi="Times New Roman" w:cs="Times New Roman"/>
        </w:rPr>
        <w:t>well-known</w:t>
      </w:r>
      <w:r w:rsidRPr="009D123F">
        <w:rPr>
          <w:rFonts w:ascii="Times New Roman" w:hAnsi="Times New Roman" w:cs="Times New Roman"/>
        </w:rPr>
        <w:t xml:space="preserve"> experience in working with the software related systems.</w:t>
      </w:r>
    </w:p>
    <w:p w:rsidR="009A17FA" w:rsidRPr="009D123F" w:rsidRDefault="00CB05F3" w:rsidP="009A17FA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 </w:t>
      </w:r>
    </w:p>
    <w:p w:rsidR="001777C5" w:rsidRPr="009D123F" w:rsidRDefault="00D61882" w:rsidP="001777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b/>
        </w:rPr>
        <w:t>Development Flexibility:</w:t>
      </w:r>
      <w:r w:rsidR="009A17FA" w:rsidRPr="009D123F">
        <w:rPr>
          <w:rFonts w:ascii="Times New Roman" w:hAnsi="Times New Roman" w:cs="Times New Roman"/>
        </w:rPr>
        <w:t xml:space="preserve"> Set to Some Relaxation </w:t>
      </w:r>
    </w:p>
    <w:p w:rsidR="00D61882" w:rsidRPr="009D123F" w:rsidRDefault="001777C5" w:rsidP="001777C5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The developers must be in order to the pre-established requirements of the project. The project can be completed early. </w:t>
      </w:r>
    </w:p>
    <w:p w:rsidR="009A17FA" w:rsidRPr="009D123F" w:rsidRDefault="009A17FA" w:rsidP="009A17FA">
      <w:pPr>
        <w:pStyle w:val="ListParagraph"/>
        <w:rPr>
          <w:rFonts w:ascii="Times New Roman" w:hAnsi="Times New Roman" w:cs="Times New Roman"/>
        </w:rPr>
      </w:pPr>
    </w:p>
    <w:p w:rsidR="001777C5" w:rsidRPr="009D123F" w:rsidRDefault="001777C5" w:rsidP="009A17FA">
      <w:pPr>
        <w:pStyle w:val="ListParagraph"/>
        <w:rPr>
          <w:rFonts w:ascii="Times New Roman" w:hAnsi="Times New Roman" w:cs="Times New Roman"/>
        </w:rPr>
      </w:pPr>
    </w:p>
    <w:p w:rsidR="001775CD" w:rsidRPr="009D123F" w:rsidRDefault="00D61882" w:rsidP="00D5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b/>
        </w:rPr>
        <w:t>Architecture / Risk Resolution:</w:t>
      </w:r>
      <w:r w:rsidR="009A17FA" w:rsidRPr="009D123F">
        <w:rPr>
          <w:rFonts w:ascii="Times New Roman" w:hAnsi="Times New Roman" w:cs="Times New Roman"/>
        </w:rPr>
        <w:t xml:space="preserve"> Set to mostly (90%) </w:t>
      </w:r>
    </w:p>
    <w:p w:rsidR="00D61882" w:rsidRPr="009D123F" w:rsidRDefault="0030272C" w:rsidP="001775CD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Most of the risks are identified by it and a </w:t>
      </w:r>
      <w:r w:rsidR="001775CD" w:rsidRPr="009D123F">
        <w:rPr>
          <w:rFonts w:ascii="Times New Roman" w:hAnsi="Times New Roman" w:cs="Times New Roman"/>
        </w:rPr>
        <w:t>Strong tool supp</w:t>
      </w:r>
      <w:bookmarkStart w:id="7" w:name="_GoBack"/>
      <w:bookmarkEnd w:id="7"/>
      <w:r w:rsidR="001775CD" w:rsidRPr="009D123F">
        <w:rPr>
          <w:rFonts w:ascii="Times New Roman" w:hAnsi="Times New Roman" w:cs="Times New Roman"/>
        </w:rPr>
        <w:t>ort is available resolving risk items, developing and verifying architectural specs.</w:t>
      </w:r>
    </w:p>
    <w:p w:rsidR="001775CD" w:rsidRPr="009D123F" w:rsidRDefault="001775CD" w:rsidP="001775CD">
      <w:pPr>
        <w:pStyle w:val="ListParagraph"/>
        <w:rPr>
          <w:rFonts w:ascii="Times New Roman" w:hAnsi="Times New Roman" w:cs="Times New Roman"/>
        </w:rPr>
      </w:pPr>
    </w:p>
    <w:p w:rsidR="001775CD" w:rsidRPr="009D123F" w:rsidRDefault="00D61882" w:rsidP="00D5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b/>
        </w:rPr>
        <w:t>Team Cohesion:</w:t>
      </w:r>
      <w:r w:rsidR="009A17FA" w:rsidRPr="009D123F">
        <w:rPr>
          <w:rFonts w:ascii="Times New Roman" w:hAnsi="Times New Roman" w:cs="Times New Roman"/>
        </w:rPr>
        <w:t xml:space="preserve"> Set to </w:t>
      </w:r>
      <w:r w:rsidR="001775CD" w:rsidRPr="009D123F">
        <w:rPr>
          <w:rFonts w:ascii="Times New Roman" w:hAnsi="Times New Roman" w:cs="Times New Roman"/>
        </w:rPr>
        <w:t>highly</w:t>
      </w:r>
      <w:r w:rsidR="009A17FA" w:rsidRPr="009D123F">
        <w:rPr>
          <w:rFonts w:ascii="Times New Roman" w:hAnsi="Times New Roman" w:cs="Times New Roman"/>
        </w:rPr>
        <w:t xml:space="preserve"> Cooperative</w:t>
      </w:r>
    </w:p>
    <w:p w:rsidR="00E15C83" w:rsidRPr="009D123F" w:rsidRDefault="00E15C83" w:rsidP="00E15C83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The members in a team are highly helpful to the other members and also the developers can work in a team as they are highly cooperative. Since they are working as a team, the </w:t>
      </w:r>
      <w:r w:rsidR="00B92AF6" w:rsidRPr="009D123F">
        <w:rPr>
          <w:rFonts w:ascii="Times New Roman" w:hAnsi="Times New Roman" w:cs="Times New Roman"/>
        </w:rPr>
        <w:t>developers</w:t>
      </w:r>
      <w:r w:rsidRPr="009D123F">
        <w:rPr>
          <w:rFonts w:ascii="Times New Roman" w:hAnsi="Times New Roman" w:cs="Times New Roman"/>
        </w:rPr>
        <w:t xml:space="preserve"> try to achieve a shared vision.</w:t>
      </w:r>
    </w:p>
    <w:p w:rsidR="001775CD" w:rsidRPr="009D123F" w:rsidRDefault="001775CD" w:rsidP="001775CD">
      <w:pPr>
        <w:pStyle w:val="ListParagraph"/>
        <w:rPr>
          <w:rFonts w:ascii="Times New Roman" w:hAnsi="Times New Roman" w:cs="Times New Roman"/>
        </w:rPr>
      </w:pPr>
    </w:p>
    <w:p w:rsidR="0081561C" w:rsidRPr="009D123F" w:rsidRDefault="00D61882" w:rsidP="00D556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b/>
        </w:rPr>
        <w:t>Process Maturity:</w:t>
      </w:r>
      <w:r w:rsidR="009A17FA" w:rsidRPr="009D123F">
        <w:rPr>
          <w:rFonts w:ascii="Times New Roman" w:hAnsi="Times New Roman" w:cs="Times New Roman"/>
          <w:b/>
        </w:rPr>
        <w:t xml:space="preserve"> </w:t>
      </w:r>
      <w:r w:rsidR="0081561C" w:rsidRPr="009D123F">
        <w:rPr>
          <w:rFonts w:ascii="Times New Roman" w:hAnsi="Times New Roman" w:cs="Times New Roman"/>
        </w:rPr>
        <w:t xml:space="preserve">Set to SEI CMM Level 3 </w:t>
      </w:r>
    </w:p>
    <w:p w:rsidR="00D61882" w:rsidRPr="009D123F" w:rsidRDefault="0081561C" w:rsidP="0081561C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 T</w:t>
      </w:r>
      <w:r w:rsidR="009A17FA" w:rsidRPr="009D123F">
        <w:rPr>
          <w:rFonts w:ascii="Times New Roman" w:hAnsi="Times New Roman" w:cs="Times New Roman"/>
        </w:rPr>
        <w:t xml:space="preserve">he process </w:t>
      </w:r>
      <w:r w:rsidRPr="009D123F">
        <w:rPr>
          <w:rFonts w:ascii="Times New Roman" w:hAnsi="Times New Roman" w:cs="Times New Roman"/>
        </w:rPr>
        <w:t xml:space="preserve">in the project </w:t>
      </w:r>
      <w:r w:rsidR="009A17FA" w:rsidRPr="009D123F">
        <w:rPr>
          <w:rFonts w:ascii="Times New Roman" w:hAnsi="Times New Roman" w:cs="Times New Roman"/>
        </w:rPr>
        <w:t>is standardized.</w:t>
      </w:r>
    </w:p>
    <w:p w:rsidR="00B628A7" w:rsidRPr="009D123F" w:rsidRDefault="00B628A7" w:rsidP="00B628A7">
      <w:pPr>
        <w:pStyle w:val="ListParagraph"/>
        <w:rPr>
          <w:rFonts w:ascii="Times New Roman" w:hAnsi="Times New Roman" w:cs="Times New Roman"/>
          <w:b/>
        </w:rPr>
      </w:pPr>
    </w:p>
    <w:p w:rsidR="00B628A7" w:rsidRPr="009D123F" w:rsidRDefault="00B628A7" w:rsidP="00B62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365F91" w:themeColor="accent1" w:themeShade="BF"/>
        </w:rPr>
      </w:pPr>
      <w:proofErr w:type="spellStart"/>
      <w:r w:rsidRPr="009D123F">
        <w:rPr>
          <w:rFonts w:ascii="Times New Roman" w:hAnsi="Times New Roman" w:cs="Times New Roman"/>
          <w:b/>
          <w:color w:val="365F91" w:themeColor="accent1" w:themeShade="BF"/>
        </w:rPr>
        <w:t>Cocomo</w:t>
      </w:r>
      <w:proofErr w:type="spellEnd"/>
      <w:r w:rsidRPr="009D123F">
        <w:rPr>
          <w:rFonts w:ascii="Times New Roman" w:hAnsi="Times New Roman" w:cs="Times New Roman"/>
          <w:b/>
          <w:color w:val="365F91" w:themeColor="accent1" w:themeShade="BF"/>
        </w:rPr>
        <w:t xml:space="preserve"> </w:t>
      </w:r>
      <w:r w:rsidR="0079634F" w:rsidRPr="009D123F">
        <w:rPr>
          <w:rFonts w:ascii="Times New Roman" w:hAnsi="Times New Roman" w:cs="Times New Roman"/>
          <w:b/>
          <w:color w:val="365F91" w:themeColor="accent1" w:themeShade="BF"/>
        </w:rPr>
        <w:t>cost</w:t>
      </w:r>
      <w:r w:rsidRPr="009D123F">
        <w:rPr>
          <w:rFonts w:ascii="Times New Roman" w:hAnsi="Times New Roman" w:cs="Times New Roman"/>
          <w:b/>
          <w:color w:val="365F91" w:themeColor="accent1" w:themeShade="BF"/>
        </w:rPr>
        <w:t xml:space="preserve"> drivers:</w:t>
      </w:r>
    </w:p>
    <w:p w:rsidR="00D61882" w:rsidRPr="009D123F" w:rsidRDefault="00D61882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noProof/>
        </w:rPr>
        <w:drawing>
          <wp:inline distT="0" distB="0" distL="0" distR="0">
            <wp:extent cx="6191250" cy="367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A7" w:rsidRPr="009D123F" w:rsidRDefault="00B628A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4E2AF7" w:rsidRPr="009D123F" w:rsidRDefault="004E2AF7" w:rsidP="00D556D6">
      <w:pPr>
        <w:pStyle w:val="ListParagraph"/>
        <w:rPr>
          <w:rFonts w:ascii="Times New Roman" w:hAnsi="Times New Roman" w:cs="Times New Roman"/>
        </w:rPr>
      </w:pPr>
    </w:p>
    <w:p w:rsidR="00B628A7" w:rsidRPr="009D123F" w:rsidRDefault="0079634F" w:rsidP="0079634F">
      <w:pPr>
        <w:pStyle w:val="BodyText2"/>
        <w:keepNext/>
        <w:keepLines/>
        <w:ind w:left="0"/>
        <w:rPr>
          <w:rFonts w:ascii="Times New Roman" w:hAnsi="Times New Roman"/>
          <w:b/>
          <w:sz w:val="22"/>
          <w:szCs w:val="22"/>
        </w:rPr>
      </w:pPr>
      <w:r w:rsidRPr="009D123F">
        <w:rPr>
          <w:rFonts w:ascii="Times New Roman" w:eastAsiaTheme="minorEastAsia" w:hAnsi="Times New Roman"/>
          <w:sz w:val="22"/>
          <w:szCs w:val="22"/>
        </w:rPr>
        <w:lastRenderedPageBreak/>
        <w:tab/>
      </w:r>
      <w:r w:rsidR="00B628A7" w:rsidRPr="009D123F">
        <w:rPr>
          <w:rFonts w:ascii="Times New Roman" w:hAnsi="Times New Roman"/>
          <w:b/>
          <w:sz w:val="22"/>
          <w:szCs w:val="22"/>
        </w:rPr>
        <w:t>PERSONNEL:</w:t>
      </w:r>
    </w:p>
    <w:p w:rsidR="009211EA" w:rsidRPr="009D123F" w:rsidRDefault="009211EA" w:rsidP="009211EA">
      <w:pPr>
        <w:pStyle w:val="BodyText2"/>
        <w:keepNext/>
        <w:keepLines/>
        <w:rPr>
          <w:rFonts w:ascii="Times New Roman" w:hAnsi="Times New Roman"/>
          <w:b/>
          <w:sz w:val="22"/>
          <w:szCs w:val="22"/>
        </w:rPr>
      </w:pPr>
    </w:p>
    <w:p w:rsidR="009211EA" w:rsidRPr="009D123F" w:rsidRDefault="00B628A7" w:rsidP="009211EA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Analyst Capability</w:t>
      </w:r>
      <w:r w:rsidR="009211EA" w:rsidRPr="009D123F">
        <w:rPr>
          <w:rFonts w:ascii="Times New Roman" w:hAnsi="Times New Roman"/>
          <w:b/>
          <w:sz w:val="22"/>
          <w:szCs w:val="22"/>
        </w:rPr>
        <w:t xml:space="preserve">: </w:t>
      </w:r>
      <w:r w:rsidR="009211EA" w:rsidRPr="009D123F">
        <w:rPr>
          <w:rFonts w:ascii="Times New Roman" w:hAnsi="Times New Roman"/>
          <w:sz w:val="22"/>
          <w:szCs w:val="22"/>
        </w:rPr>
        <w:t>Set to Very High.</w:t>
      </w:r>
    </w:p>
    <w:p w:rsidR="00067585" w:rsidRPr="009D123F" w:rsidRDefault="00067585" w:rsidP="00067585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The </w:t>
      </w:r>
      <w:r w:rsidR="00BC1148" w:rsidRPr="009D123F">
        <w:rPr>
          <w:rFonts w:ascii="Times New Roman" w:hAnsi="Times New Roman"/>
          <w:sz w:val="22"/>
          <w:szCs w:val="22"/>
        </w:rPr>
        <w:t xml:space="preserve">developer’s </w:t>
      </w:r>
      <w:r w:rsidR="00D663CA" w:rsidRPr="009D123F">
        <w:rPr>
          <w:rFonts w:ascii="Times New Roman" w:hAnsi="Times New Roman"/>
          <w:sz w:val="22"/>
          <w:szCs w:val="22"/>
        </w:rPr>
        <w:t>efficiency</w:t>
      </w:r>
      <w:r w:rsidR="00BC1148" w:rsidRPr="009D123F">
        <w:rPr>
          <w:rFonts w:ascii="Times New Roman" w:hAnsi="Times New Roman"/>
          <w:sz w:val="22"/>
          <w:szCs w:val="22"/>
        </w:rPr>
        <w:t xml:space="preserve"> of developing</w:t>
      </w:r>
      <w:r w:rsidR="002F38F5" w:rsidRPr="009D123F">
        <w:rPr>
          <w:rFonts w:ascii="Times New Roman" w:hAnsi="Times New Roman"/>
          <w:sz w:val="22"/>
          <w:szCs w:val="22"/>
        </w:rPr>
        <w:t xml:space="preserve"> the code or the UML diagrams is high</w:t>
      </w:r>
      <w:r w:rsidR="00BC1148" w:rsidRPr="009D123F">
        <w:rPr>
          <w:rFonts w:ascii="Times New Roman" w:hAnsi="Times New Roman"/>
          <w:sz w:val="22"/>
          <w:szCs w:val="22"/>
        </w:rPr>
        <w:t>,</w:t>
      </w:r>
      <w:r w:rsidR="002F38F5" w:rsidRPr="009D123F">
        <w:rPr>
          <w:rFonts w:ascii="Times New Roman" w:hAnsi="Times New Roman"/>
          <w:sz w:val="22"/>
          <w:szCs w:val="22"/>
        </w:rPr>
        <w:t xml:space="preserve"> </w:t>
      </w:r>
      <w:r w:rsidR="00033B6D" w:rsidRPr="009D123F">
        <w:rPr>
          <w:rFonts w:ascii="Times New Roman" w:hAnsi="Times New Roman"/>
          <w:sz w:val="22"/>
          <w:szCs w:val="22"/>
        </w:rPr>
        <w:t>as</w:t>
      </w:r>
      <w:r w:rsidR="002F38F5" w:rsidRPr="009D123F">
        <w:rPr>
          <w:rFonts w:ascii="Times New Roman" w:hAnsi="Times New Roman"/>
          <w:sz w:val="22"/>
          <w:szCs w:val="22"/>
        </w:rPr>
        <w:t xml:space="preserve"> they have an experience</w:t>
      </w:r>
      <w:r w:rsidR="00033B6D" w:rsidRPr="009D123F">
        <w:rPr>
          <w:rFonts w:ascii="Times New Roman" w:hAnsi="Times New Roman"/>
          <w:sz w:val="22"/>
          <w:szCs w:val="22"/>
        </w:rPr>
        <w:t xml:space="preserve"> in the job,</w:t>
      </w:r>
      <w:r w:rsidR="002F38F5" w:rsidRPr="009D123F">
        <w:rPr>
          <w:rFonts w:ascii="Times New Roman" w:hAnsi="Times New Roman"/>
          <w:sz w:val="22"/>
          <w:szCs w:val="22"/>
        </w:rPr>
        <w:t xml:space="preserve"> the</w:t>
      </w:r>
      <w:r w:rsidR="00D663CA" w:rsidRPr="009D123F">
        <w:rPr>
          <w:rFonts w:ascii="Times New Roman" w:hAnsi="Times New Roman"/>
          <w:sz w:val="22"/>
          <w:szCs w:val="22"/>
        </w:rPr>
        <w:t xml:space="preserve"> </w:t>
      </w:r>
      <w:r w:rsidRPr="009D123F">
        <w:rPr>
          <w:rFonts w:ascii="Times New Roman" w:hAnsi="Times New Roman"/>
          <w:sz w:val="22"/>
          <w:szCs w:val="22"/>
        </w:rPr>
        <w:t>ability</w:t>
      </w:r>
      <w:r w:rsidR="00D663CA" w:rsidRPr="009D123F">
        <w:rPr>
          <w:rFonts w:ascii="Times New Roman" w:hAnsi="Times New Roman"/>
          <w:sz w:val="22"/>
          <w:szCs w:val="22"/>
        </w:rPr>
        <w:t xml:space="preserve"> to communicate</w:t>
      </w:r>
      <w:r w:rsidR="00BC1148" w:rsidRPr="009D123F">
        <w:rPr>
          <w:rFonts w:ascii="Times New Roman" w:hAnsi="Times New Roman"/>
          <w:sz w:val="22"/>
          <w:szCs w:val="22"/>
        </w:rPr>
        <w:t xml:space="preserve"> with the team or with the system</w:t>
      </w:r>
      <w:r w:rsidR="002F38F5" w:rsidRPr="009D123F">
        <w:rPr>
          <w:rFonts w:ascii="Times New Roman" w:hAnsi="Times New Roman"/>
          <w:sz w:val="22"/>
          <w:szCs w:val="22"/>
        </w:rPr>
        <w:t xml:space="preserve"> is very good</w:t>
      </w:r>
      <w:r w:rsidR="00D663CA" w:rsidRPr="009D123F">
        <w:rPr>
          <w:rFonts w:ascii="Times New Roman" w:hAnsi="Times New Roman"/>
          <w:sz w:val="22"/>
          <w:szCs w:val="22"/>
        </w:rPr>
        <w:t xml:space="preserve">, analyzing and the design abilities of the analyst </w:t>
      </w:r>
      <w:r w:rsidRPr="009D123F">
        <w:rPr>
          <w:rFonts w:ascii="Times New Roman" w:hAnsi="Times New Roman"/>
          <w:sz w:val="22"/>
          <w:szCs w:val="22"/>
        </w:rPr>
        <w:t xml:space="preserve">are good. </w:t>
      </w:r>
    </w:p>
    <w:p w:rsidR="00E12D56" w:rsidRPr="009D123F" w:rsidRDefault="009211EA" w:rsidP="009211EA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Applications Experience: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E12D56" w:rsidRPr="009D123F">
        <w:rPr>
          <w:rFonts w:ascii="Times New Roman" w:hAnsi="Times New Roman"/>
          <w:sz w:val="22"/>
          <w:szCs w:val="22"/>
        </w:rPr>
        <w:t>nominal</w:t>
      </w:r>
      <w:r w:rsidRPr="009D123F">
        <w:rPr>
          <w:rFonts w:ascii="Times New Roman" w:hAnsi="Times New Roman"/>
          <w:sz w:val="22"/>
          <w:szCs w:val="22"/>
        </w:rPr>
        <w:t>.</w:t>
      </w:r>
    </w:p>
    <w:p w:rsidR="009211EA" w:rsidRPr="009D123F" w:rsidRDefault="009211EA" w:rsidP="00E12D56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The Programmers are experienced </w:t>
      </w:r>
      <w:r w:rsidR="00E12D56" w:rsidRPr="009D123F">
        <w:rPr>
          <w:rFonts w:ascii="Times New Roman" w:hAnsi="Times New Roman"/>
          <w:sz w:val="22"/>
          <w:szCs w:val="22"/>
        </w:rPr>
        <w:t xml:space="preserve">with 1 year </w:t>
      </w:r>
      <w:r w:rsidRPr="009D123F">
        <w:rPr>
          <w:rFonts w:ascii="Times New Roman" w:hAnsi="Times New Roman"/>
          <w:sz w:val="22"/>
          <w:szCs w:val="22"/>
        </w:rPr>
        <w:t>and have wo</w:t>
      </w:r>
      <w:r w:rsidR="00E12D56" w:rsidRPr="009D123F">
        <w:rPr>
          <w:rFonts w:ascii="Times New Roman" w:hAnsi="Times New Roman"/>
          <w:sz w:val="22"/>
          <w:szCs w:val="22"/>
        </w:rPr>
        <w:t>rked on similar kind of project in last year</w:t>
      </w:r>
      <w:r w:rsidRPr="009D123F">
        <w:rPr>
          <w:rFonts w:ascii="Times New Roman" w:hAnsi="Times New Roman"/>
          <w:sz w:val="22"/>
          <w:szCs w:val="22"/>
        </w:rPr>
        <w:t>.</w:t>
      </w:r>
    </w:p>
    <w:p w:rsidR="0023173F" w:rsidRPr="009D123F" w:rsidRDefault="009211EA" w:rsidP="009211EA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Programmer Capability:</w:t>
      </w:r>
      <w:r w:rsidRPr="009D123F">
        <w:rPr>
          <w:rFonts w:ascii="Times New Roman" w:hAnsi="Times New Roman"/>
          <w:sz w:val="22"/>
          <w:szCs w:val="22"/>
        </w:rPr>
        <w:t xml:space="preserve"> Set to High. </w:t>
      </w:r>
    </w:p>
    <w:p w:rsidR="0023173F" w:rsidRPr="009D123F" w:rsidRDefault="009211EA" w:rsidP="0023173F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programmer</w:t>
      </w:r>
      <w:r w:rsidR="009B2EAB" w:rsidRPr="009D123F">
        <w:rPr>
          <w:rFonts w:ascii="Times New Roman" w:hAnsi="Times New Roman"/>
          <w:sz w:val="22"/>
          <w:szCs w:val="22"/>
        </w:rPr>
        <w:t xml:space="preserve"> has </w:t>
      </w:r>
      <w:r w:rsidR="0023173F" w:rsidRPr="009D123F">
        <w:rPr>
          <w:rFonts w:ascii="Times New Roman" w:hAnsi="Times New Roman"/>
          <w:sz w:val="22"/>
          <w:szCs w:val="22"/>
        </w:rPr>
        <w:t xml:space="preserve">knowledge of the concepts </w:t>
      </w:r>
      <w:r w:rsidR="009B2EAB" w:rsidRPr="009D123F">
        <w:rPr>
          <w:rFonts w:ascii="Times New Roman" w:hAnsi="Times New Roman"/>
          <w:sz w:val="22"/>
          <w:szCs w:val="22"/>
        </w:rPr>
        <w:t xml:space="preserve">very </w:t>
      </w:r>
      <w:r w:rsidR="0023173F" w:rsidRPr="009D123F">
        <w:rPr>
          <w:rFonts w:ascii="Times New Roman" w:hAnsi="Times New Roman"/>
          <w:sz w:val="22"/>
          <w:szCs w:val="22"/>
        </w:rPr>
        <w:t xml:space="preserve">well and </w:t>
      </w:r>
      <w:r w:rsidR="009B2EAB" w:rsidRPr="009D123F">
        <w:rPr>
          <w:rFonts w:ascii="Times New Roman" w:hAnsi="Times New Roman"/>
          <w:sz w:val="22"/>
          <w:szCs w:val="22"/>
        </w:rPr>
        <w:t xml:space="preserve">can also </w:t>
      </w:r>
      <w:r w:rsidR="0023173F" w:rsidRPr="009D123F">
        <w:rPr>
          <w:rFonts w:ascii="Times New Roman" w:hAnsi="Times New Roman"/>
          <w:sz w:val="22"/>
          <w:szCs w:val="22"/>
        </w:rPr>
        <w:t>adapt to the requirements of the user and the environment</w:t>
      </w:r>
    </w:p>
    <w:p w:rsidR="000F211F" w:rsidRPr="009D123F" w:rsidRDefault="009211EA" w:rsidP="0023173F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Platform Experience: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0F211F" w:rsidRPr="009D123F">
        <w:rPr>
          <w:rFonts w:ascii="Times New Roman" w:hAnsi="Times New Roman"/>
          <w:sz w:val="22"/>
          <w:szCs w:val="22"/>
        </w:rPr>
        <w:t>nominal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0F211F" w:rsidRPr="009D123F" w:rsidRDefault="000F211F" w:rsidP="000F211F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application is mobile based. The programmer</w:t>
      </w:r>
      <w:r w:rsidR="001F4EED" w:rsidRPr="009D123F">
        <w:rPr>
          <w:rFonts w:ascii="Times New Roman" w:hAnsi="Times New Roman"/>
          <w:sz w:val="22"/>
          <w:szCs w:val="22"/>
        </w:rPr>
        <w:t>s</w:t>
      </w:r>
      <w:r w:rsidRPr="009D123F">
        <w:rPr>
          <w:rFonts w:ascii="Times New Roman" w:hAnsi="Times New Roman"/>
          <w:sz w:val="22"/>
          <w:szCs w:val="22"/>
        </w:rPr>
        <w:t xml:space="preserve"> have knowledge in the mobile based technologies.</w:t>
      </w:r>
    </w:p>
    <w:p w:rsidR="000F211F" w:rsidRPr="009D123F" w:rsidRDefault="009211EA" w:rsidP="009211EA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Language and tool experience: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0F211F" w:rsidRPr="009D123F">
        <w:rPr>
          <w:rFonts w:ascii="Times New Roman" w:hAnsi="Times New Roman"/>
          <w:sz w:val="22"/>
          <w:szCs w:val="22"/>
        </w:rPr>
        <w:t>nominal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0F211F" w:rsidRPr="009D123F" w:rsidRDefault="000F211F" w:rsidP="000F211F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members have an experience of 1 year and have worked on similar project and are familiar with the process and can work easily on this tools</w:t>
      </w:r>
      <w:r w:rsidR="00E22C45" w:rsidRPr="009D123F">
        <w:rPr>
          <w:rFonts w:ascii="Times New Roman" w:hAnsi="Times New Roman"/>
          <w:sz w:val="22"/>
          <w:szCs w:val="22"/>
        </w:rPr>
        <w:t xml:space="preserve"> so they </w:t>
      </w:r>
      <w:r w:rsidR="003B6FF8" w:rsidRPr="009D123F">
        <w:rPr>
          <w:rFonts w:ascii="Times New Roman" w:hAnsi="Times New Roman"/>
          <w:sz w:val="22"/>
          <w:szCs w:val="22"/>
        </w:rPr>
        <w:t>won’t</w:t>
      </w:r>
      <w:r w:rsidR="00E22C45" w:rsidRPr="009D123F">
        <w:rPr>
          <w:rFonts w:ascii="Times New Roman" w:hAnsi="Times New Roman"/>
          <w:sz w:val="22"/>
          <w:szCs w:val="22"/>
        </w:rPr>
        <w:t xml:space="preserve"> take much time to adjust to any new updates in the tools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0F211F" w:rsidRPr="009D123F" w:rsidRDefault="009211EA" w:rsidP="009211EA">
      <w:pPr>
        <w:pStyle w:val="BodyText2"/>
        <w:keepNext/>
        <w:keepLines/>
        <w:numPr>
          <w:ilvl w:val="0"/>
          <w:numId w:val="1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Personnel Continuity Cost Driver: </w:t>
      </w:r>
      <w:r w:rsidRPr="009D123F">
        <w:rPr>
          <w:rFonts w:ascii="Times New Roman" w:hAnsi="Times New Roman"/>
          <w:sz w:val="22"/>
          <w:szCs w:val="22"/>
        </w:rPr>
        <w:t xml:space="preserve">Set to </w:t>
      </w:r>
      <w:r w:rsidR="000F211F" w:rsidRPr="009D123F">
        <w:rPr>
          <w:rFonts w:ascii="Times New Roman" w:hAnsi="Times New Roman"/>
          <w:sz w:val="22"/>
          <w:szCs w:val="22"/>
        </w:rPr>
        <w:t>nominal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9211EA" w:rsidRPr="009D123F" w:rsidRDefault="009211EA" w:rsidP="000F211F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The rating scale for PCON is set in terms of project’s annual personnel turnover. This is set to </w:t>
      </w:r>
      <w:r w:rsidR="000F211F" w:rsidRPr="009D123F">
        <w:rPr>
          <w:rFonts w:ascii="Times New Roman" w:hAnsi="Times New Roman"/>
          <w:sz w:val="22"/>
          <w:szCs w:val="22"/>
        </w:rPr>
        <w:t>12</w:t>
      </w:r>
      <w:r w:rsidRPr="009D123F">
        <w:rPr>
          <w:rFonts w:ascii="Times New Roman" w:hAnsi="Times New Roman"/>
          <w:sz w:val="22"/>
          <w:szCs w:val="22"/>
        </w:rPr>
        <w:t>%/year.</w:t>
      </w:r>
    </w:p>
    <w:p w:rsidR="00B628A7" w:rsidRPr="009D123F" w:rsidRDefault="00B628A7" w:rsidP="00B628A7">
      <w:pPr>
        <w:pStyle w:val="BodyText2"/>
        <w:keepNext/>
        <w:keepLines/>
        <w:rPr>
          <w:rFonts w:ascii="Times New Roman" w:hAnsi="Times New Roman"/>
          <w:b/>
          <w:sz w:val="22"/>
          <w:szCs w:val="22"/>
        </w:rPr>
      </w:pPr>
    </w:p>
    <w:p w:rsidR="00B628A7" w:rsidRPr="009D123F" w:rsidRDefault="00B628A7" w:rsidP="00B628A7">
      <w:pPr>
        <w:pStyle w:val="BodyText2"/>
        <w:keepNext/>
        <w:keepLines/>
        <w:rPr>
          <w:rFonts w:ascii="Times New Roman" w:hAnsi="Times New Roman"/>
          <w:b/>
          <w:sz w:val="22"/>
          <w:szCs w:val="22"/>
        </w:rPr>
      </w:pPr>
    </w:p>
    <w:p w:rsidR="000E192C" w:rsidRPr="009D123F" w:rsidRDefault="000E192C" w:rsidP="000E192C">
      <w:pPr>
        <w:pStyle w:val="BodyText2"/>
        <w:keepNext/>
        <w:keepLines/>
        <w:ind w:left="0"/>
        <w:rPr>
          <w:rFonts w:ascii="Times New Roman" w:hAnsi="Times New Roman"/>
          <w:b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PROJECT:</w:t>
      </w:r>
    </w:p>
    <w:p w:rsidR="00126B1D" w:rsidRPr="009D123F" w:rsidRDefault="000E192C" w:rsidP="000E192C">
      <w:pPr>
        <w:pStyle w:val="BodyText2"/>
        <w:keepNext/>
        <w:keepLines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Use of software tools: </w:t>
      </w:r>
      <w:r w:rsidRPr="009D123F">
        <w:rPr>
          <w:rFonts w:ascii="Times New Roman" w:hAnsi="Times New Roman"/>
          <w:sz w:val="22"/>
          <w:szCs w:val="22"/>
        </w:rPr>
        <w:t xml:space="preserve">Set to Nominal. </w:t>
      </w:r>
    </w:p>
    <w:p w:rsidR="000E192C" w:rsidRPr="009D123F" w:rsidRDefault="000E192C" w:rsidP="00126B1D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team</w:t>
      </w:r>
      <w:r w:rsidR="00126B1D" w:rsidRPr="009D123F">
        <w:rPr>
          <w:rFonts w:ascii="Times New Roman" w:hAnsi="Times New Roman"/>
          <w:sz w:val="22"/>
          <w:szCs w:val="22"/>
        </w:rPr>
        <w:t xml:space="preserve"> members use the</w:t>
      </w:r>
      <w:r w:rsidR="00922027" w:rsidRPr="009D123F">
        <w:rPr>
          <w:rFonts w:ascii="Times New Roman" w:hAnsi="Times New Roman"/>
          <w:sz w:val="22"/>
          <w:szCs w:val="22"/>
        </w:rPr>
        <w:t xml:space="preserve"> basic lifecycle tools</w:t>
      </w:r>
      <w:r w:rsidRPr="009D123F">
        <w:rPr>
          <w:rFonts w:ascii="Times New Roman" w:hAnsi="Times New Roman"/>
          <w:sz w:val="22"/>
          <w:szCs w:val="22"/>
        </w:rPr>
        <w:t xml:space="preserve"> and </w:t>
      </w:r>
      <w:r w:rsidR="00567DBA" w:rsidRPr="009D123F">
        <w:rPr>
          <w:rFonts w:ascii="Times New Roman" w:hAnsi="Times New Roman"/>
          <w:sz w:val="22"/>
          <w:szCs w:val="22"/>
        </w:rPr>
        <w:t xml:space="preserve">the process are </w:t>
      </w:r>
      <w:r w:rsidRPr="009D123F">
        <w:rPr>
          <w:rFonts w:ascii="Times New Roman" w:hAnsi="Times New Roman"/>
          <w:sz w:val="22"/>
          <w:szCs w:val="22"/>
        </w:rPr>
        <w:t>moderately integrated.</w:t>
      </w:r>
    </w:p>
    <w:p w:rsidR="00126B1D" w:rsidRPr="009D123F" w:rsidRDefault="000E192C" w:rsidP="000E192C">
      <w:pPr>
        <w:pStyle w:val="BodyText2"/>
        <w:keepNext/>
        <w:keepLines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Multisite Development: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217E8B" w:rsidRPr="009D123F">
        <w:rPr>
          <w:rFonts w:ascii="Times New Roman" w:hAnsi="Times New Roman"/>
          <w:sz w:val="22"/>
          <w:szCs w:val="22"/>
        </w:rPr>
        <w:t>nominal</w:t>
      </w:r>
      <w:r w:rsidRPr="009D123F">
        <w:rPr>
          <w:rFonts w:ascii="Times New Roman" w:hAnsi="Times New Roman"/>
          <w:sz w:val="22"/>
          <w:szCs w:val="22"/>
        </w:rPr>
        <w:t>.</w:t>
      </w:r>
    </w:p>
    <w:p w:rsidR="000E192C" w:rsidRPr="009D123F" w:rsidRDefault="00126B1D" w:rsidP="00126B1D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The team is present in multi/city or the Multi-company </w:t>
      </w:r>
      <w:r w:rsidR="005436A2" w:rsidRPr="009D123F">
        <w:rPr>
          <w:rFonts w:ascii="Times New Roman" w:hAnsi="Times New Roman"/>
          <w:sz w:val="22"/>
          <w:szCs w:val="22"/>
        </w:rPr>
        <w:t>and the communication used is narrowband email.</w:t>
      </w:r>
    </w:p>
    <w:p w:rsidR="00126B1D" w:rsidRPr="009D123F" w:rsidRDefault="000E192C" w:rsidP="000E192C">
      <w:pPr>
        <w:pStyle w:val="BodyText2"/>
        <w:keepNext/>
        <w:keepLines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Development Schedule: </w:t>
      </w:r>
      <w:r w:rsidRPr="009D123F">
        <w:rPr>
          <w:rFonts w:ascii="Times New Roman" w:hAnsi="Times New Roman"/>
          <w:sz w:val="22"/>
          <w:szCs w:val="22"/>
        </w:rPr>
        <w:t xml:space="preserve">Set to </w:t>
      </w:r>
      <w:r w:rsidR="00EB580C" w:rsidRPr="009D123F">
        <w:rPr>
          <w:rFonts w:ascii="Times New Roman" w:hAnsi="Times New Roman"/>
          <w:sz w:val="22"/>
          <w:szCs w:val="22"/>
        </w:rPr>
        <w:t>very low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6524D6" w:rsidRPr="009D123F" w:rsidRDefault="006524D6" w:rsidP="006524D6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development schedule is set low because the developers are involved in a paid vacation so it is set to very low so that it is 75% of the nominal.</w:t>
      </w:r>
    </w:p>
    <w:p w:rsidR="00DF4B61" w:rsidRPr="009D123F" w:rsidRDefault="00DF4B61" w:rsidP="00126B1D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</w:p>
    <w:p w:rsidR="00DF4B61" w:rsidRPr="009D123F" w:rsidRDefault="00DF4B61" w:rsidP="00126B1D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</w:p>
    <w:p w:rsidR="000E192C" w:rsidRPr="009D123F" w:rsidRDefault="000E192C" w:rsidP="000E192C">
      <w:pPr>
        <w:pStyle w:val="BodyText2"/>
        <w:keepNext/>
        <w:keepLines/>
        <w:ind w:left="0"/>
        <w:rPr>
          <w:rFonts w:ascii="Times New Roman" w:hAnsi="Times New Roman"/>
          <w:b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lastRenderedPageBreak/>
        <w:t>PLATFORM</w:t>
      </w:r>
    </w:p>
    <w:p w:rsidR="00DF4B61" w:rsidRPr="009D123F" w:rsidRDefault="000E192C" w:rsidP="000E192C">
      <w:pPr>
        <w:pStyle w:val="BodyText2"/>
        <w:keepNext/>
        <w:keepLines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Execution time constraint: </w:t>
      </w:r>
      <w:r w:rsidRPr="009D123F">
        <w:rPr>
          <w:rFonts w:ascii="Times New Roman" w:hAnsi="Times New Roman"/>
          <w:sz w:val="22"/>
          <w:szCs w:val="22"/>
        </w:rPr>
        <w:t xml:space="preserve">Set to </w:t>
      </w:r>
      <w:r w:rsidR="00922027" w:rsidRPr="009D123F">
        <w:rPr>
          <w:rFonts w:ascii="Times New Roman" w:hAnsi="Times New Roman"/>
          <w:sz w:val="22"/>
          <w:szCs w:val="22"/>
        </w:rPr>
        <w:t>very</w:t>
      </w:r>
      <w:r w:rsidR="00DF4B61" w:rsidRPr="009D123F">
        <w:rPr>
          <w:rFonts w:ascii="Times New Roman" w:hAnsi="Times New Roman"/>
          <w:sz w:val="22"/>
          <w:szCs w:val="22"/>
        </w:rPr>
        <w:t xml:space="preserve"> high</w:t>
      </w:r>
    </w:p>
    <w:p w:rsidR="000E192C" w:rsidRPr="009D123F" w:rsidRDefault="00E64795" w:rsidP="00DF4B61">
      <w:pPr>
        <w:pStyle w:val="BodyText2"/>
        <w:keepNext/>
        <w:keepLines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We are imposing a time constraint upon the system and using about the 85% of available execution </w:t>
      </w:r>
      <w:r w:rsidR="00180D7A" w:rsidRPr="009D123F">
        <w:rPr>
          <w:rFonts w:ascii="Times New Roman" w:hAnsi="Times New Roman"/>
          <w:sz w:val="22"/>
          <w:szCs w:val="22"/>
        </w:rPr>
        <w:t>time as we need to keep testing the project</w:t>
      </w:r>
    </w:p>
    <w:p w:rsidR="00DF4B61" w:rsidRPr="009D123F" w:rsidRDefault="000E192C" w:rsidP="000E192C">
      <w:pPr>
        <w:pStyle w:val="BodyText2"/>
        <w:keepNext/>
        <w:keepLines/>
        <w:numPr>
          <w:ilvl w:val="0"/>
          <w:numId w:val="12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Main Storage constraint: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DF4B61" w:rsidRPr="009D123F">
        <w:rPr>
          <w:rFonts w:ascii="Times New Roman" w:hAnsi="Times New Roman"/>
          <w:sz w:val="22"/>
          <w:szCs w:val="22"/>
        </w:rPr>
        <w:t>high</w:t>
      </w:r>
    </w:p>
    <w:p w:rsidR="00D47588" w:rsidRPr="009D123F" w:rsidRDefault="00D47588" w:rsidP="00D47588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Since our project involves in the storage of the data and the use of the available processor we set this to high and we use about 70% of the available storage.</w:t>
      </w:r>
    </w:p>
    <w:p w:rsidR="00DF4B61" w:rsidRPr="009D123F" w:rsidRDefault="00D47588" w:rsidP="00D47588">
      <w:pPr>
        <w:pStyle w:val="BodyText2"/>
        <w:keepNext/>
        <w:keepLines/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3.</w:t>
      </w:r>
      <w:r w:rsidRPr="009D123F">
        <w:rPr>
          <w:rFonts w:ascii="Times New Roman" w:hAnsi="Times New Roman"/>
          <w:b/>
          <w:sz w:val="22"/>
          <w:szCs w:val="22"/>
        </w:rPr>
        <w:t xml:space="preserve"> </w:t>
      </w:r>
      <w:r w:rsidR="000E192C" w:rsidRPr="009D123F">
        <w:rPr>
          <w:rFonts w:ascii="Times New Roman" w:hAnsi="Times New Roman"/>
          <w:b/>
          <w:sz w:val="22"/>
          <w:szCs w:val="22"/>
        </w:rPr>
        <w:t>Platform Volatility:</w:t>
      </w:r>
      <w:r w:rsidR="000E192C" w:rsidRPr="009D123F">
        <w:rPr>
          <w:rFonts w:ascii="Times New Roman" w:hAnsi="Times New Roman"/>
          <w:sz w:val="22"/>
          <w:szCs w:val="22"/>
        </w:rPr>
        <w:t xml:space="preserve"> Set to </w:t>
      </w:r>
      <w:r w:rsidR="00DF4B61" w:rsidRPr="009D123F">
        <w:rPr>
          <w:rFonts w:ascii="Times New Roman" w:hAnsi="Times New Roman"/>
          <w:sz w:val="22"/>
          <w:szCs w:val="22"/>
        </w:rPr>
        <w:t>high</w:t>
      </w:r>
      <w:r w:rsidR="000E192C" w:rsidRPr="009D123F">
        <w:rPr>
          <w:rFonts w:ascii="Times New Roman" w:hAnsi="Times New Roman"/>
          <w:sz w:val="22"/>
          <w:szCs w:val="22"/>
        </w:rPr>
        <w:t>.</w:t>
      </w:r>
    </w:p>
    <w:p w:rsidR="000E192C" w:rsidRPr="009D123F" w:rsidRDefault="004A1100" w:rsidP="004A1100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Platform</w:t>
      </w:r>
      <w:r w:rsidR="000E192C" w:rsidRPr="009D123F">
        <w:rPr>
          <w:rFonts w:ascii="Times New Roman" w:hAnsi="Times New Roman"/>
          <w:sz w:val="22"/>
          <w:szCs w:val="22"/>
        </w:rPr>
        <w:t xml:space="preserve"> </w:t>
      </w:r>
      <w:r w:rsidRPr="009D123F">
        <w:rPr>
          <w:rFonts w:ascii="Times New Roman" w:hAnsi="Times New Roman"/>
          <w:sz w:val="22"/>
          <w:szCs w:val="22"/>
        </w:rPr>
        <w:t xml:space="preserve">Volatility is based upon the various changes that a project goes through. </w:t>
      </w:r>
      <w:r w:rsidR="000E192C" w:rsidRPr="009D123F">
        <w:rPr>
          <w:rFonts w:ascii="Times New Roman" w:hAnsi="Times New Roman"/>
          <w:sz w:val="22"/>
          <w:szCs w:val="22"/>
        </w:rPr>
        <w:t xml:space="preserve">Major change </w:t>
      </w:r>
      <w:r w:rsidRPr="009D123F">
        <w:rPr>
          <w:rFonts w:ascii="Times New Roman" w:hAnsi="Times New Roman"/>
          <w:sz w:val="22"/>
          <w:szCs w:val="22"/>
        </w:rPr>
        <w:t xml:space="preserve">in this project is occurred </w:t>
      </w:r>
      <w:r w:rsidR="000E192C" w:rsidRPr="009D123F">
        <w:rPr>
          <w:rFonts w:ascii="Times New Roman" w:hAnsi="Times New Roman"/>
          <w:sz w:val="22"/>
          <w:szCs w:val="22"/>
        </w:rPr>
        <w:t xml:space="preserve">every </w:t>
      </w:r>
      <w:r w:rsidR="00F15ABA" w:rsidRPr="009D123F">
        <w:rPr>
          <w:rFonts w:ascii="Times New Roman" w:hAnsi="Times New Roman"/>
          <w:sz w:val="22"/>
          <w:szCs w:val="22"/>
        </w:rPr>
        <w:t>2</w:t>
      </w:r>
      <w:r w:rsidR="000E192C" w:rsidRPr="009D123F">
        <w:rPr>
          <w:rFonts w:ascii="Times New Roman" w:hAnsi="Times New Roman"/>
          <w:sz w:val="22"/>
          <w:szCs w:val="22"/>
        </w:rPr>
        <w:t xml:space="preserve"> months</w:t>
      </w:r>
      <w:r w:rsidRPr="009D123F">
        <w:rPr>
          <w:rFonts w:ascii="Times New Roman" w:hAnsi="Times New Roman"/>
          <w:sz w:val="22"/>
          <w:szCs w:val="22"/>
        </w:rPr>
        <w:t xml:space="preserve"> as this involves in the keeping up with the new technologies in the world</w:t>
      </w:r>
      <w:r w:rsidR="000E192C" w:rsidRPr="009D123F">
        <w:rPr>
          <w:rFonts w:ascii="Times New Roman" w:hAnsi="Times New Roman"/>
          <w:sz w:val="22"/>
          <w:szCs w:val="22"/>
        </w:rPr>
        <w:t xml:space="preserve">, minor change </w:t>
      </w:r>
      <w:r w:rsidRPr="009D123F">
        <w:rPr>
          <w:rFonts w:ascii="Times New Roman" w:hAnsi="Times New Roman"/>
          <w:sz w:val="22"/>
          <w:szCs w:val="22"/>
        </w:rPr>
        <w:t xml:space="preserve">occurs </w:t>
      </w:r>
      <w:r w:rsidR="000E192C" w:rsidRPr="009D123F">
        <w:rPr>
          <w:rFonts w:ascii="Times New Roman" w:hAnsi="Times New Roman"/>
          <w:sz w:val="22"/>
          <w:szCs w:val="22"/>
        </w:rPr>
        <w:t xml:space="preserve">every 1 </w:t>
      </w:r>
      <w:r w:rsidR="00F15ABA" w:rsidRPr="009D123F">
        <w:rPr>
          <w:rFonts w:ascii="Times New Roman" w:hAnsi="Times New Roman"/>
          <w:sz w:val="22"/>
          <w:szCs w:val="22"/>
        </w:rPr>
        <w:t>week</w:t>
      </w:r>
      <w:r w:rsidRPr="009D123F">
        <w:rPr>
          <w:rFonts w:ascii="Times New Roman" w:hAnsi="Times New Roman"/>
          <w:sz w:val="22"/>
          <w:szCs w:val="22"/>
        </w:rPr>
        <w:t xml:space="preserve"> as there are improvements being created to help the project better</w:t>
      </w:r>
      <w:r w:rsidR="000E192C" w:rsidRPr="009D123F">
        <w:rPr>
          <w:rFonts w:ascii="Times New Roman" w:hAnsi="Times New Roman"/>
          <w:sz w:val="22"/>
          <w:szCs w:val="22"/>
        </w:rPr>
        <w:t>.</w:t>
      </w:r>
    </w:p>
    <w:p w:rsidR="00085C75" w:rsidRPr="009D123F" w:rsidRDefault="00085C75" w:rsidP="00DF4B61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</w:p>
    <w:p w:rsidR="000E192C" w:rsidRPr="009D123F" w:rsidRDefault="000E192C" w:rsidP="000E192C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b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PRODUCT:</w:t>
      </w:r>
    </w:p>
    <w:p w:rsidR="00BD6020" w:rsidRPr="009D123F" w:rsidRDefault="000E192C" w:rsidP="000E192C">
      <w:pPr>
        <w:pStyle w:val="BodyText2"/>
        <w:keepNext/>
        <w:keepLines/>
        <w:numPr>
          <w:ilvl w:val="0"/>
          <w:numId w:val="13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 xml:space="preserve">Required reliability: </w:t>
      </w:r>
      <w:r w:rsidRPr="009D123F">
        <w:rPr>
          <w:rFonts w:ascii="Times New Roman" w:hAnsi="Times New Roman"/>
          <w:sz w:val="22"/>
          <w:szCs w:val="22"/>
        </w:rPr>
        <w:t xml:space="preserve">Set to Very Low. </w:t>
      </w:r>
    </w:p>
    <w:p w:rsidR="00BD6020" w:rsidRPr="009D123F" w:rsidRDefault="004A1100" w:rsidP="00BD6020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product requires reliability</w:t>
      </w:r>
      <w:r w:rsidR="00DD2F4C" w:rsidRPr="009D123F">
        <w:rPr>
          <w:rFonts w:ascii="Times New Roman" w:hAnsi="Times New Roman"/>
          <w:sz w:val="22"/>
          <w:szCs w:val="22"/>
        </w:rPr>
        <w:t xml:space="preserve"> in case of any miss happens so it is set to very low so that</w:t>
      </w:r>
      <w:r w:rsidRPr="009D123F">
        <w:rPr>
          <w:rFonts w:ascii="Times New Roman" w:hAnsi="Times New Roman"/>
          <w:sz w:val="22"/>
          <w:szCs w:val="22"/>
        </w:rPr>
        <w:t xml:space="preserve"> </w:t>
      </w:r>
      <w:r w:rsidR="00DD2F4C" w:rsidRPr="009D123F">
        <w:rPr>
          <w:rFonts w:ascii="Times New Roman" w:hAnsi="Times New Roman"/>
          <w:sz w:val="22"/>
          <w:szCs w:val="22"/>
        </w:rPr>
        <w:t>t</w:t>
      </w:r>
      <w:r w:rsidR="00BD6020" w:rsidRPr="009D123F">
        <w:rPr>
          <w:rFonts w:ascii="Times New Roman" w:hAnsi="Times New Roman"/>
          <w:sz w:val="22"/>
          <w:szCs w:val="22"/>
        </w:rPr>
        <w:t>he data can easily be recove</w:t>
      </w:r>
      <w:r w:rsidR="00374BD2" w:rsidRPr="009D123F">
        <w:rPr>
          <w:rFonts w:ascii="Times New Roman" w:hAnsi="Times New Roman"/>
          <w:sz w:val="22"/>
          <w:szCs w:val="22"/>
        </w:rPr>
        <w:t>red in case of any loss of data</w:t>
      </w:r>
      <w:r w:rsidR="00BD6020" w:rsidRPr="009D123F">
        <w:rPr>
          <w:rFonts w:ascii="Times New Roman" w:hAnsi="Times New Roman"/>
          <w:sz w:val="22"/>
          <w:szCs w:val="22"/>
        </w:rPr>
        <w:t>.</w:t>
      </w:r>
    </w:p>
    <w:p w:rsidR="008F2BD6" w:rsidRPr="009D123F" w:rsidRDefault="000E192C" w:rsidP="009F19DD">
      <w:pPr>
        <w:pStyle w:val="BodyText2"/>
        <w:keepNext/>
        <w:keepLines/>
        <w:numPr>
          <w:ilvl w:val="0"/>
          <w:numId w:val="13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Database Size:</w:t>
      </w:r>
      <w:r w:rsidRPr="009D123F">
        <w:rPr>
          <w:rFonts w:ascii="Times New Roman" w:hAnsi="Times New Roman"/>
          <w:sz w:val="22"/>
          <w:szCs w:val="22"/>
        </w:rPr>
        <w:t xml:space="preserve"> Set to Low. </w:t>
      </w:r>
    </w:p>
    <w:p w:rsidR="00C47C1E" w:rsidRPr="009D123F" w:rsidRDefault="00C47C1E" w:rsidP="00C47C1E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data base size is set low because to generate the test data that will be used to exercise the program and it doesn’t require large requirements</w:t>
      </w:r>
    </w:p>
    <w:p w:rsidR="00B278C6" w:rsidRPr="009D123F" w:rsidRDefault="000E192C" w:rsidP="00C47C1E">
      <w:pPr>
        <w:pStyle w:val="BodyText2"/>
        <w:keepNext/>
        <w:keepLines/>
        <w:numPr>
          <w:ilvl w:val="0"/>
          <w:numId w:val="13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Product Complexity:</w:t>
      </w:r>
      <w:r w:rsidRPr="009D123F">
        <w:rPr>
          <w:rFonts w:ascii="Times New Roman" w:hAnsi="Times New Roman"/>
          <w:sz w:val="22"/>
          <w:szCs w:val="22"/>
        </w:rPr>
        <w:t xml:space="preserve"> Set to </w:t>
      </w:r>
      <w:r w:rsidR="00BD6020" w:rsidRPr="009D123F">
        <w:rPr>
          <w:rFonts w:ascii="Times New Roman" w:hAnsi="Times New Roman"/>
          <w:sz w:val="22"/>
          <w:szCs w:val="22"/>
        </w:rPr>
        <w:t>high</w:t>
      </w:r>
      <w:r w:rsidRPr="009D123F">
        <w:rPr>
          <w:rFonts w:ascii="Times New Roman" w:hAnsi="Times New Roman"/>
          <w:sz w:val="22"/>
          <w:szCs w:val="22"/>
        </w:rPr>
        <w:t xml:space="preserve">. </w:t>
      </w:r>
    </w:p>
    <w:p w:rsidR="000E192C" w:rsidRPr="009D123F" w:rsidRDefault="00684989" w:rsidP="00B278C6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application is based upon the health monitoring system and is based upon the monitoring</w:t>
      </w:r>
      <w:r w:rsidR="009302DF" w:rsidRPr="009D123F">
        <w:rPr>
          <w:rFonts w:ascii="Times New Roman" w:hAnsi="Times New Roman"/>
          <w:sz w:val="22"/>
          <w:szCs w:val="22"/>
        </w:rPr>
        <w:t xml:space="preserve"> of the body so the code involved in developing </w:t>
      </w:r>
      <w:r w:rsidR="009F19DD" w:rsidRPr="009D123F">
        <w:rPr>
          <w:rFonts w:ascii="Times New Roman" w:hAnsi="Times New Roman"/>
          <w:sz w:val="22"/>
          <w:szCs w:val="22"/>
        </w:rPr>
        <w:t>the project is complex.</w:t>
      </w:r>
    </w:p>
    <w:p w:rsidR="009B1484" w:rsidRPr="009D123F" w:rsidRDefault="000E192C" w:rsidP="000E192C">
      <w:pPr>
        <w:pStyle w:val="BodyText2"/>
        <w:keepNext/>
        <w:keepLines/>
        <w:numPr>
          <w:ilvl w:val="0"/>
          <w:numId w:val="13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Required Reusability:</w:t>
      </w:r>
      <w:r w:rsidRPr="009D123F">
        <w:rPr>
          <w:rFonts w:ascii="Times New Roman" w:hAnsi="Times New Roman"/>
          <w:sz w:val="22"/>
          <w:szCs w:val="22"/>
        </w:rPr>
        <w:t xml:space="preserve"> Set to Low. </w:t>
      </w:r>
    </w:p>
    <w:p w:rsidR="00E965EF" w:rsidRPr="009D123F" w:rsidRDefault="002D45FF" w:rsidP="00E965EF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While developing this project we don’t do more elaborate design or the documentation so that we can use it later. We develop only for this project so t</w:t>
      </w:r>
      <w:r w:rsidR="009B1484" w:rsidRPr="009D123F">
        <w:rPr>
          <w:rFonts w:ascii="Times New Roman" w:hAnsi="Times New Roman"/>
          <w:sz w:val="22"/>
          <w:szCs w:val="22"/>
        </w:rPr>
        <w:t xml:space="preserve">his is set as low because we </w:t>
      </w:r>
      <w:r w:rsidR="002E1BA9" w:rsidRPr="009D123F">
        <w:rPr>
          <w:rFonts w:ascii="Times New Roman" w:hAnsi="Times New Roman"/>
          <w:sz w:val="22"/>
          <w:szCs w:val="22"/>
        </w:rPr>
        <w:t xml:space="preserve">don’t </w:t>
      </w:r>
      <w:r w:rsidR="009B1484" w:rsidRPr="009D123F">
        <w:rPr>
          <w:rFonts w:ascii="Times New Roman" w:hAnsi="Times New Roman"/>
          <w:sz w:val="22"/>
          <w:szCs w:val="22"/>
        </w:rPr>
        <w:t xml:space="preserve">reuse </w:t>
      </w:r>
      <w:r w:rsidR="00E965EF" w:rsidRPr="009D123F">
        <w:rPr>
          <w:rFonts w:ascii="Times New Roman" w:hAnsi="Times New Roman"/>
          <w:sz w:val="22"/>
          <w:szCs w:val="22"/>
        </w:rPr>
        <w:t xml:space="preserve">later. </w:t>
      </w:r>
    </w:p>
    <w:p w:rsidR="00460FC2" w:rsidRPr="009D123F" w:rsidRDefault="00E965EF" w:rsidP="006906C0">
      <w:pPr>
        <w:pStyle w:val="BodyText2"/>
        <w:keepNext/>
        <w:keepLines/>
        <w:numPr>
          <w:ilvl w:val="0"/>
          <w:numId w:val="13"/>
        </w:numPr>
        <w:shd w:val="clear" w:color="auto" w:fill="FFFFFF" w:themeFill="background1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Documentation</w:t>
      </w:r>
      <w:r w:rsidR="000E192C" w:rsidRPr="009D123F">
        <w:rPr>
          <w:rFonts w:ascii="Times New Roman" w:hAnsi="Times New Roman"/>
          <w:b/>
          <w:sz w:val="22"/>
          <w:szCs w:val="22"/>
        </w:rPr>
        <w:t xml:space="preserve"> match to documentation needs:</w:t>
      </w:r>
      <w:r w:rsidR="000E192C" w:rsidRPr="009D123F">
        <w:rPr>
          <w:rFonts w:ascii="Times New Roman" w:hAnsi="Times New Roman"/>
          <w:sz w:val="22"/>
          <w:szCs w:val="22"/>
        </w:rPr>
        <w:t xml:space="preserve"> Set to Low.</w:t>
      </w:r>
    </w:p>
    <w:p w:rsidR="000E192C" w:rsidRPr="009D123F" w:rsidRDefault="00192699" w:rsidP="00E965EF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W</w:t>
      </w:r>
      <w:r w:rsidR="00460FC2" w:rsidRPr="009D123F">
        <w:rPr>
          <w:rFonts w:ascii="Times New Roman" w:hAnsi="Times New Roman"/>
          <w:sz w:val="22"/>
          <w:szCs w:val="22"/>
        </w:rPr>
        <w:t xml:space="preserve">e set this low because some of the life-cycle needs </w:t>
      </w:r>
      <w:r w:rsidR="00E16ED8" w:rsidRPr="009D123F">
        <w:rPr>
          <w:rFonts w:ascii="Times New Roman" w:hAnsi="Times New Roman"/>
          <w:sz w:val="22"/>
          <w:szCs w:val="22"/>
        </w:rPr>
        <w:t>are not being covered in this project.</w:t>
      </w:r>
      <w:r w:rsidRPr="009D123F">
        <w:rPr>
          <w:rFonts w:ascii="Times New Roman" w:hAnsi="Times New Roman"/>
          <w:sz w:val="22"/>
          <w:szCs w:val="22"/>
        </w:rPr>
        <w:t xml:space="preserve"> </w:t>
      </w:r>
    </w:p>
    <w:p w:rsidR="00E154C9" w:rsidRPr="009D123F" w:rsidRDefault="00E154C9" w:rsidP="00460FC2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</w:p>
    <w:p w:rsidR="00E154C9" w:rsidRPr="009D123F" w:rsidRDefault="00E154C9" w:rsidP="00460FC2">
      <w:pPr>
        <w:pStyle w:val="BodyText2"/>
        <w:keepNext/>
        <w:keepLines/>
        <w:shd w:val="clear" w:color="auto" w:fill="FFFFFF" w:themeFill="background1"/>
        <w:ind w:left="720"/>
        <w:rPr>
          <w:rFonts w:ascii="Times New Roman" w:hAnsi="Times New Roman"/>
          <w:sz w:val="22"/>
          <w:szCs w:val="22"/>
        </w:rPr>
      </w:pPr>
    </w:p>
    <w:p w:rsidR="00D64628" w:rsidRPr="009D123F" w:rsidRDefault="000E192C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b/>
          <w:sz w:val="22"/>
          <w:szCs w:val="22"/>
        </w:rPr>
        <w:t>Source Lines of Code:</w:t>
      </w:r>
      <w:r w:rsidRPr="009D123F">
        <w:rPr>
          <w:rFonts w:ascii="Times New Roman" w:hAnsi="Times New Roman"/>
          <w:sz w:val="22"/>
          <w:szCs w:val="22"/>
        </w:rPr>
        <w:t xml:space="preserve"> The project contains </w:t>
      </w:r>
      <w:r w:rsidR="00B278C6" w:rsidRPr="009D123F">
        <w:rPr>
          <w:rFonts w:ascii="Times New Roman" w:hAnsi="Times New Roman"/>
          <w:sz w:val="22"/>
          <w:szCs w:val="22"/>
        </w:rPr>
        <w:t>4625</w:t>
      </w:r>
      <w:r w:rsidRPr="009D123F">
        <w:rPr>
          <w:rFonts w:ascii="Times New Roman" w:hAnsi="Times New Roman"/>
          <w:sz w:val="22"/>
          <w:szCs w:val="22"/>
        </w:rPr>
        <w:t xml:space="preserve"> lines of code. The complexity of the project is dependent on the SLOC.</w:t>
      </w:r>
    </w:p>
    <w:p w:rsidR="00E154C9" w:rsidRPr="009D123F" w:rsidRDefault="00E154C9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9E56CB" w:rsidRPr="009D123F" w:rsidRDefault="009E56CB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CA1470" w:rsidRPr="009D123F" w:rsidRDefault="00CA1470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79634F" w:rsidRPr="009D123F" w:rsidRDefault="0079634F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lastRenderedPageBreak/>
        <w:t>REPORTS:</w:t>
      </w:r>
    </w:p>
    <w:p w:rsidR="009E56CB" w:rsidRPr="009D123F" w:rsidRDefault="008A5403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943600" cy="3150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Equation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C9" w:rsidRPr="009D123F" w:rsidRDefault="00E154C9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DF1F3C" w:rsidRPr="009D123F" w:rsidRDefault="00DF1F3C" w:rsidP="00D556D6">
      <w:pPr>
        <w:pStyle w:val="Heading2"/>
        <w:rPr>
          <w:rFonts w:ascii="Times New Roman" w:hAnsi="Times New Roman" w:cs="Times New Roman"/>
          <w:sz w:val="22"/>
          <w:szCs w:val="22"/>
        </w:rPr>
      </w:pPr>
      <w:bookmarkStart w:id="8" w:name="_Toc397523996"/>
      <w:r w:rsidRPr="009D123F">
        <w:rPr>
          <w:rFonts w:ascii="Times New Roman" w:hAnsi="Times New Roman" w:cs="Times New Roman"/>
          <w:sz w:val="22"/>
          <w:szCs w:val="22"/>
        </w:rPr>
        <w:t>2.4 Overhead Cost</w:t>
      </w:r>
      <w:bookmarkEnd w:id="8"/>
    </w:p>
    <w:p w:rsidR="00DF1F3C" w:rsidRPr="009D123F" w:rsidRDefault="00DF1F3C" w:rsidP="00D556D6">
      <w:pPr>
        <w:rPr>
          <w:rFonts w:ascii="Times New Roman" w:hAnsi="Times New Roman" w:cs="Times New Roman"/>
        </w:rPr>
      </w:pPr>
    </w:p>
    <w:p w:rsidR="00541DC3" w:rsidRPr="009D123F" w:rsidRDefault="003E127F" w:rsidP="00541DC3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overhead cost is $10</w:t>
      </w:r>
      <w:r w:rsidR="004972EF" w:rsidRPr="009D123F">
        <w:rPr>
          <w:rFonts w:ascii="Times New Roman" w:hAnsi="Times New Roman"/>
          <w:sz w:val="22"/>
          <w:szCs w:val="22"/>
        </w:rPr>
        <w:t>000 which is 25%.</w:t>
      </w:r>
    </w:p>
    <w:p w:rsidR="003E127F" w:rsidRPr="009D123F" w:rsidRDefault="003E127F" w:rsidP="00541DC3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Cost of the resources and managers:</w:t>
      </w:r>
    </w:p>
    <w:p w:rsidR="00DF1F3C" w:rsidRPr="009D123F" w:rsidRDefault="00357BD6" w:rsidP="00D556D6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cost of the developers is 5*5000*3 =75000</w:t>
      </w:r>
    </w:p>
    <w:p w:rsidR="00357BD6" w:rsidRPr="009D123F" w:rsidRDefault="00357BD6" w:rsidP="00D556D6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The cost of the manager is 1*10000*3= 30000</w:t>
      </w:r>
    </w:p>
    <w:p w:rsidR="00DF1F3C" w:rsidRPr="009D123F" w:rsidRDefault="00DF1F3C" w:rsidP="00357BD6">
      <w:pPr>
        <w:pStyle w:val="BodyText2"/>
        <w:ind w:left="0"/>
        <w:rPr>
          <w:rFonts w:ascii="Times New Roman" w:hAnsi="Times New Roman"/>
          <w:sz w:val="22"/>
          <w:szCs w:val="22"/>
        </w:rPr>
      </w:pPr>
    </w:p>
    <w:p w:rsidR="00DF1F3C" w:rsidRPr="009D123F" w:rsidRDefault="00DF1F3C" w:rsidP="00D556D6">
      <w:pPr>
        <w:pStyle w:val="Heading2"/>
        <w:tabs>
          <w:tab w:val="left" w:pos="2400"/>
        </w:tabs>
        <w:rPr>
          <w:rFonts w:ascii="Times New Roman" w:hAnsi="Times New Roman" w:cs="Times New Roman"/>
          <w:sz w:val="22"/>
          <w:szCs w:val="22"/>
        </w:rPr>
      </w:pPr>
      <w:bookmarkStart w:id="9" w:name="_Toc397523997"/>
      <w:r w:rsidRPr="009D123F">
        <w:rPr>
          <w:rFonts w:ascii="Times New Roman" w:hAnsi="Times New Roman" w:cs="Times New Roman"/>
          <w:sz w:val="22"/>
          <w:szCs w:val="22"/>
        </w:rPr>
        <w:t>2.5 Total Cost</w:t>
      </w:r>
      <w:bookmarkEnd w:id="9"/>
      <w:r w:rsidRPr="009D123F">
        <w:rPr>
          <w:rFonts w:ascii="Times New Roman" w:hAnsi="Times New Roman" w:cs="Times New Roman"/>
          <w:sz w:val="22"/>
          <w:szCs w:val="22"/>
        </w:rPr>
        <w:tab/>
      </w:r>
    </w:p>
    <w:p w:rsidR="00DF1F3C" w:rsidRPr="009D123F" w:rsidRDefault="0053621C" w:rsidP="00D556D6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11100</w:t>
      </w:r>
      <w:r w:rsidR="00357BD6" w:rsidRPr="009D123F">
        <w:rPr>
          <w:rFonts w:ascii="Times New Roman" w:hAnsi="Times New Roman"/>
          <w:sz w:val="22"/>
          <w:szCs w:val="22"/>
        </w:rPr>
        <w:t xml:space="preserve"> +</w:t>
      </w:r>
      <w:r w:rsidR="004573CF" w:rsidRPr="009D123F">
        <w:rPr>
          <w:rFonts w:ascii="Times New Roman" w:hAnsi="Times New Roman"/>
          <w:sz w:val="22"/>
          <w:szCs w:val="22"/>
        </w:rPr>
        <w:t>17</w:t>
      </w:r>
      <w:r w:rsidR="003E127F" w:rsidRPr="009D123F">
        <w:rPr>
          <w:rFonts w:ascii="Times New Roman" w:hAnsi="Times New Roman"/>
          <w:sz w:val="22"/>
          <w:szCs w:val="22"/>
        </w:rPr>
        <w:t>60</w:t>
      </w:r>
      <w:r w:rsidR="004573CF" w:rsidRPr="009D123F">
        <w:rPr>
          <w:rFonts w:ascii="Times New Roman" w:hAnsi="Times New Roman"/>
          <w:sz w:val="22"/>
          <w:szCs w:val="22"/>
        </w:rPr>
        <w:t>+10000+75000+30000= 127,8</w:t>
      </w:r>
      <w:r w:rsidR="00A47D18" w:rsidRPr="009D123F">
        <w:rPr>
          <w:rFonts w:ascii="Times New Roman" w:hAnsi="Times New Roman"/>
          <w:sz w:val="22"/>
          <w:szCs w:val="22"/>
        </w:rPr>
        <w:t>60</w:t>
      </w:r>
    </w:p>
    <w:p w:rsidR="0073074C" w:rsidRPr="009D123F" w:rsidRDefault="0073074C" w:rsidP="00D556D6">
      <w:pPr>
        <w:pStyle w:val="BodyText2"/>
        <w:rPr>
          <w:rFonts w:ascii="Times New Roman" w:hAnsi="Times New Roman"/>
          <w:sz w:val="22"/>
          <w:szCs w:val="22"/>
        </w:rPr>
      </w:pPr>
    </w:p>
    <w:p w:rsidR="0073074C" w:rsidRPr="009D123F" w:rsidRDefault="0073074C" w:rsidP="00D556D6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NOTE: </w:t>
      </w:r>
      <w:r w:rsidR="00606C24" w:rsidRPr="009D123F">
        <w:rPr>
          <w:rFonts w:ascii="Times New Roman" w:hAnsi="Times New Roman"/>
          <w:sz w:val="22"/>
          <w:szCs w:val="22"/>
        </w:rPr>
        <w:t>D</w:t>
      </w:r>
      <w:r w:rsidRPr="009D123F">
        <w:rPr>
          <w:rFonts w:ascii="Times New Roman" w:hAnsi="Times New Roman"/>
          <w:sz w:val="22"/>
          <w:szCs w:val="22"/>
        </w:rPr>
        <w:t>ecrease in the cost is because of the decrease in the cost of the laptop and few other needs</w:t>
      </w:r>
      <w:r w:rsidR="008E3002" w:rsidRPr="009D123F">
        <w:rPr>
          <w:rFonts w:ascii="Times New Roman" w:hAnsi="Times New Roman"/>
          <w:sz w:val="22"/>
          <w:szCs w:val="22"/>
        </w:rPr>
        <w:t xml:space="preserve"> even though we have added project plan costs</w:t>
      </w:r>
      <w:r w:rsidR="00606C24" w:rsidRPr="009D123F">
        <w:rPr>
          <w:rFonts w:ascii="Times New Roman" w:hAnsi="Times New Roman"/>
          <w:sz w:val="22"/>
          <w:szCs w:val="22"/>
        </w:rPr>
        <w:t xml:space="preserve"> and the cloud storage costs</w:t>
      </w:r>
      <w:r w:rsidR="008E3002" w:rsidRPr="009D123F">
        <w:rPr>
          <w:rFonts w:ascii="Times New Roman" w:hAnsi="Times New Roman"/>
          <w:sz w:val="22"/>
          <w:szCs w:val="22"/>
        </w:rPr>
        <w:t>.</w:t>
      </w:r>
    </w:p>
    <w:p w:rsidR="006409F0" w:rsidRPr="009D123F" w:rsidRDefault="0018188F" w:rsidP="00D556D6">
      <w:pPr>
        <w:pStyle w:val="BodyText2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>
            <wp:extent cx="594360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t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628" w:rsidRPr="009D123F" w:rsidRDefault="0018188F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noProof/>
          <w:sz w:val="22"/>
          <w:szCs w:val="22"/>
        </w:rPr>
        <w:lastRenderedPageBreak/>
        <w:drawing>
          <wp:inline distT="0" distB="0" distL="0" distR="0">
            <wp:extent cx="6027861" cy="531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ou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3447" cy="532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AA" w:rsidRPr="009D123F" w:rsidRDefault="00315AAA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315AAA" w:rsidRPr="009D123F" w:rsidRDefault="00315AAA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315AAA" w:rsidRPr="009D123F" w:rsidRDefault="00315AAA" w:rsidP="00D556D6">
      <w:pPr>
        <w:pStyle w:val="BodyText2"/>
        <w:keepNext/>
        <w:keepLines/>
        <w:shd w:val="clear" w:color="auto" w:fill="FFFFFF" w:themeFill="background1"/>
        <w:ind w:left="0"/>
        <w:rPr>
          <w:rFonts w:ascii="Times New Roman" w:hAnsi="Times New Roman"/>
          <w:sz w:val="22"/>
          <w:szCs w:val="22"/>
        </w:rPr>
      </w:pPr>
    </w:p>
    <w:p w:rsidR="00315AAA" w:rsidRPr="009D123F" w:rsidRDefault="00315AAA" w:rsidP="00D556D6">
      <w:pPr>
        <w:pStyle w:val="ListParagraph"/>
        <w:rPr>
          <w:rFonts w:ascii="Times New Roman" w:eastAsia="Times New Roman" w:hAnsi="Times New Roman" w:cs="Times New Roman"/>
          <w:b/>
        </w:rPr>
      </w:pPr>
    </w:p>
    <w:p w:rsidR="00315AAA" w:rsidRPr="009D123F" w:rsidRDefault="001850BD" w:rsidP="00D556D6">
      <w:pPr>
        <w:pStyle w:val="ListParagraph"/>
        <w:rPr>
          <w:rFonts w:ascii="Times New Roman" w:hAnsi="Times New Roman" w:cs="Times New Roman"/>
          <w:noProof/>
        </w:rPr>
      </w:pPr>
      <w:r w:rsidRPr="009D123F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4328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ct Activity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F05C68" w:rsidP="00D556D6">
      <w:pPr>
        <w:pStyle w:val="ListParagraph"/>
        <w:rPr>
          <w:rFonts w:ascii="Times New Roman" w:hAnsi="Times New Roman" w:cs="Times New Roman"/>
          <w:noProof/>
        </w:rPr>
      </w:pPr>
      <w:r w:rsidRPr="009D123F">
        <w:rPr>
          <w:rFonts w:ascii="Times New Roman" w:hAnsi="Times New Roman" w:cs="Times New Roman"/>
          <w:noProof/>
        </w:rPr>
        <w:drawing>
          <wp:inline distT="0" distB="0" distL="0" distR="0">
            <wp:extent cx="3772426" cy="410584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str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1850BD" w:rsidP="00D556D6">
      <w:pPr>
        <w:pStyle w:val="ListParagraph"/>
        <w:rPr>
          <w:rFonts w:ascii="Times New Roman" w:hAnsi="Times New Roman" w:cs="Times New Roman"/>
          <w:noProof/>
        </w:rPr>
      </w:pPr>
      <w:r w:rsidRPr="009D123F">
        <w:rPr>
          <w:rFonts w:ascii="Times New Roman" w:hAnsi="Times New Roman" w:cs="Times New Roman"/>
          <w:noProof/>
        </w:rPr>
        <w:drawing>
          <wp:inline distT="0" distB="0" distL="0" distR="0">
            <wp:extent cx="5943600" cy="3921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ject Detail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AA" w:rsidRPr="009D123F" w:rsidRDefault="00315AAA" w:rsidP="00D556D6">
      <w:pPr>
        <w:pStyle w:val="ListParagraph"/>
        <w:rPr>
          <w:rFonts w:ascii="Times New Roman" w:hAnsi="Times New Roman" w:cs="Times New Roman"/>
          <w:noProof/>
        </w:rPr>
      </w:pPr>
    </w:p>
    <w:p w:rsidR="001F7014" w:rsidRPr="009D123F" w:rsidRDefault="001F7014" w:rsidP="00D556D6">
      <w:pPr>
        <w:pStyle w:val="ListParagraph"/>
        <w:rPr>
          <w:rFonts w:ascii="Times New Roman" w:hAnsi="Times New Roman" w:cs="Times New Roman"/>
          <w:noProof/>
        </w:rPr>
      </w:pPr>
    </w:p>
    <w:p w:rsidR="00315AAA" w:rsidRPr="009D123F" w:rsidRDefault="001850BD" w:rsidP="001F7014">
      <w:pPr>
        <w:pStyle w:val="ListParagraph"/>
        <w:ind w:left="0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057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ject Schedule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7014" w:rsidRPr="009D123F">
        <w:rPr>
          <w:rFonts w:ascii="Times New Roman" w:hAnsi="Times New Roman" w:cs="Times New Roman"/>
        </w:rPr>
        <w:t xml:space="preserve">                         </w:t>
      </w:r>
    </w:p>
    <w:p w:rsidR="001F7014" w:rsidRPr="009D123F" w:rsidRDefault="001F7014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F7014" w:rsidRPr="009D123F" w:rsidRDefault="001F7014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F7014" w:rsidRPr="009D123F" w:rsidRDefault="001F7014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F7014" w:rsidRPr="009D123F" w:rsidRDefault="009611F6" w:rsidP="001F7014">
      <w:pPr>
        <w:pStyle w:val="ListParagraph"/>
        <w:ind w:left="0"/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  <w:noProof/>
        </w:rPr>
        <w:drawing>
          <wp:inline distT="0" distB="0" distL="0" distR="0">
            <wp:extent cx="5943600" cy="28873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ject Effort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14" w:rsidRPr="009D123F" w:rsidRDefault="001F7014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D75B6D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943600" cy="21539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ct Cost Driver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9611F6" w:rsidRPr="009D123F" w:rsidRDefault="009611F6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</w:p>
    <w:p w:rsidR="003A0952" w:rsidRPr="009D123F" w:rsidRDefault="003A0952" w:rsidP="00DE60EA">
      <w:pPr>
        <w:pStyle w:val="BodyText2"/>
        <w:ind w:left="0"/>
        <w:rPr>
          <w:rFonts w:ascii="Times New Roman" w:hAnsi="Times New Roman"/>
          <w:sz w:val="22"/>
          <w:szCs w:val="22"/>
        </w:rPr>
      </w:pPr>
    </w:p>
    <w:p w:rsidR="00E92A20" w:rsidRPr="009D123F" w:rsidRDefault="00E92A20" w:rsidP="00D75B6D">
      <w:pPr>
        <w:pStyle w:val="BodyText2"/>
        <w:numPr>
          <w:ilvl w:val="12"/>
          <w:numId w:val="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lastRenderedPageBreak/>
        <w:t>Risks:</w:t>
      </w:r>
    </w:p>
    <w:p w:rsidR="00E92A20" w:rsidRPr="009D123F" w:rsidRDefault="00E92A20" w:rsidP="00E92A20">
      <w:pPr>
        <w:pStyle w:val="BodyText2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Since the schedule is set to 75% of the nominal the project might get delayed if any unexpected conditions turn up.</w:t>
      </w:r>
    </w:p>
    <w:p w:rsidR="00E92A20" w:rsidRPr="009D123F" w:rsidRDefault="00E92A20" w:rsidP="00E92A20">
      <w:pPr>
        <w:pStyle w:val="BodyText2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Since the complexity is high, it takes time for the developer to develop the product efficiently.</w:t>
      </w:r>
    </w:p>
    <w:p w:rsidR="00A36CD9" w:rsidRPr="009D123F" w:rsidRDefault="00E92A20" w:rsidP="00E92A20">
      <w:pPr>
        <w:pStyle w:val="BodyText2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 xml:space="preserve">Unexpected health conditions of the employees may arise during the course of the development application for which backup of the employees are needed </w:t>
      </w:r>
    </w:p>
    <w:p w:rsidR="0017142F" w:rsidRPr="009D123F" w:rsidRDefault="0017142F" w:rsidP="00E92A20">
      <w:pPr>
        <w:pStyle w:val="BodyText2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Since the application and the platform experience is nominal, the process might get slower</w:t>
      </w:r>
    </w:p>
    <w:p w:rsidR="0017142F" w:rsidRPr="009D123F" w:rsidRDefault="0017142F" w:rsidP="00E92A20">
      <w:pPr>
        <w:pStyle w:val="BodyText2"/>
        <w:numPr>
          <w:ilvl w:val="0"/>
          <w:numId w:val="20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Since the project is done multi city or Multi Company, the communication might be hindrance.</w:t>
      </w:r>
    </w:p>
    <w:p w:rsidR="00E92A20" w:rsidRPr="009D123F" w:rsidRDefault="00E92A20" w:rsidP="0017142F">
      <w:pPr>
        <w:pStyle w:val="BodyText2"/>
        <w:ind w:left="0"/>
        <w:rPr>
          <w:rFonts w:ascii="Times New Roman" w:hAnsi="Times New Roman"/>
          <w:sz w:val="22"/>
          <w:szCs w:val="22"/>
        </w:rPr>
      </w:pPr>
    </w:p>
    <w:p w:rsidR="00E92A20" w:rsidRPr="009D123F" w:rsidRDefault="00E92A20" w:rsidP="00E92A20">
      <w:pPr>
        <w:pStyle w:val="BodyText2"/>
        <w:ind w:left="720"/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Risk mitigation:</w:t>
      </w:r>
    </w:p>
    <w:p w:rsidR="00D75B6D" w:rsidRPr="009D123F" w:rsidRDefault="00D75B6D" w:rsidP="00D75B6D">
      <w:pPr>
        <w:pStyle w:val="BodyText2"/>
        <w:numPr>
          <w:ilvl w:val="0"/>
          <w:numId w:val="16"/>
        </w:numPr>
        <w:rPr>
          <w:rFonts w:ascii="Times New Roman" w:hAnsi="Times New Roman"/>
          <w:sz w:val="22"/>
          <w:szCs w:val="22"/>
        </w:rPr>
      </w:pPr>
      <w:r w:rsidRPr="009D123F">
        <w:rPr>
          <w:rFonts w:ascii="Times New Roman" w:hAnsi="Times New Roman"/>
          <w:sz w:val="22"/>
          <w:szCs w:val="22"/>
        </w:rPr>
        <w:t>Meetings should be frequent throughout the course of the projects and meetings before the deadline of the submission</w:t>
      </w:r>
      <w:r w:rsidR="0017142F" w:rsidRPr="009D123F">
        <w:rPr>
          <w:rFonts w:ascii="Times New Roman" w:hAnsi="Times New Roman"/>
          <w:sz w:val="22"/>
          <w:szCs w:val="22"/>
        </w:rPr>
        <w:t xml:space="preserve"> assignment.</w:t>
      </w:r>
    </w:p>
    <w:p w:rsidR="00D75B6D" w:rsidRPr="009D123F" w:rsidRDefault="00D75B6D" w:rsidP="00D75B6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>Going thorough any similar projects under development or which are developed</w:t>
      </w: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D10707" w:rsidRPr="009D123F" w:rsidRDefault="00D10707" w:rsidP="00CC6951">
      <w:pPr>
        <w:rPr>
          <w:rFonts w:ascii="Times New Roman" w:hAnsi="Times New Roman" w:cs="Times New Roman"/>
        </w:rPr>
      </w:pPr>
    </w:p>
    <w:p w:rsidR="00D10707" w:rsidRPr="009D123F" w:rsidRDefault="00D10707" w:rsidP="00CC6951">
      <w:pPr>
        <w:rPr>
          <w:rFonts w:ascii="Times New Roman" w:hAnsi="Times New Roman" w:cs="Times New Roman"/>
        </w:rPr>
      </w:pPr>
    </w:p>
    <w:p w:rsidR="00CC6951" w:rsidRPr="009D123F" w:rsidRDefault="00CC6951" w:rsidP="00CC6951">
      <w:pPr>
        <w:rPr>
          <w:rFonts w:ascii="Times New Roman" w:hAnsi="Times New Roman" w:cs="Times New Roman"/>
        </w:rPr>
      </w:pPr>
    </w:p>
    <w:p w:rsidR="00586513" w:rsidRPr="009D123F" w:rsidRDefault="00586513" w:rsidP="00CC6951">
      <w:pPr>
        <w:rPr>
          <w:rFonts w:ascii="Times New Roman" w:hAnsi="Times New Roman" w:cs="Times New Roman"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  <w:r w:rsidRPr="009D123F">
        <w:rPr>
          <w:rFonts w:ascii="Times New Roman" w:hAnsi="Times New Roman" w:cs="Times New Roman"/>
          <w:b/>
        </w:rPr>
        <w:lastRenderedPageBreak/>
        <w:t>Conclusion:</w:t>
      </w:r>
    </w:p>
    <w:p w:rsidR="00AE0154" w:rsidRPr="009D123F" w:rsidRDefault="00C55261" w:rsidP="00CC6951">
      <w:p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The application of personal health monitoring system is developed with 5 </w:t>
      </w:r>
      <w:r w:rsidR="00EA7C4E" w:rsidRPr="009D123F">
        <w:rPr>
          <w:rFonts w:ascii="Times New Roman" w:hAnsi="Times New Roman" w:cs="Times New Roman"/>
        </w:rPr>
        <w:t xml:space="preserve">developers. </w:t>
      </w:r>
    </w:p>
    <w:p w:rsidR="00EA7C4E" w:rsidRPr="009D123F" w:rsidRDefault="00287CF7" w:rsidP="00CC6951">
      <w:p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>The cost of the project is 256</w:t>
      </w:r>
      <w:r w:rsidR="00EA7C4E" w:rsidRPr="009D123F">
        <w:rPr>
          <w:rFonts w:ascii="Times New Roman" w:hAnsi="Times New Roman" w:cs="Times New Roman"/>
        </w:rPr>
        <w:t>,000. The cost is proportionally distributed throughout all the phases of the project and the also calculated the profit.</w:t>
      </w:r>
    </w:p>
    <w:p w:rsidR="00EA7C4E" w:rsidRPr="009D123F" w:rsidRDefault="00EA7C4E" w:rsidP="00CC6951">
      <w:p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>There are a few risks involved with the project which can be mitigated by meeting and reference</w:t>
      </w:r>
      <w:r w:rsidR="00FE1C46" w:rsidRPr="009D123F">
        <w:rPr>
          <w:rFonts w:ascii="Times New Roman" w:hAnsi="Times New Roman" w:cs="Times New Roman"/>
        </w:rPr>
        <w:t xml:space="preserve"> of previous </w:t>
      </w:r>
      <w:r w:rsidRPr="009D123F">
        <w:rPr>
          <w:rFonts w:ascii="Times New Roman" w:hAnsi="Times New Roman" w:cs="Times New Roman"/>
        </w:rPr>
        <w:t>projects.</w:t>
      </w:r>
    </w:p>
    <w:p w:rsidR="001D7A54" w:rsidRPr="009D123F" w:rsidRDefault="001D7A54" w:rsidP="00CC6951">
      <w:p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I recommend providing a backup for the developers </w:t>
      </w:r>
    </w:p>
    <w:p w:rsidR="00EA7C4E" w:rsidRPr="009D123F" w:rsidRDefault="00EA7C4E" w:rsidP="00CC6951">
      <w:pPr>
        <w:rPr>
          <w:rFonts w:ascii="Times New Roman" w:hAnsi="Times New Roman" w:cs="Times New Roman"/>
        </w:rPr>
      </w:pPr>
      <w:r w:rsidRPr="009D123F">
        <w:rPr>
          <w:rFonts w:ascii="Times New Roman" w:hAnsi="Times New Roman" w:cs="Times New Roman"/>
        </w:rPr>
        <w:t xml:space="preserve"> </w:t>
      </w:r>
    </w:p>
    <w:p w:rsidR="00EA7C4E" w:rsidRPr="009D123F" w:rsidRDefault="00EA7C4E" w:rsidP="00CC6951">
      <w:pPr>
        <w:rPr>
          <w:rFonts w:ascii="Times New Roman" w:hAnsi="Times New Roman" w:cs="Times New Roman"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AE0154" w:rsidRPr="009D123F" w:rsidRDefault="00AE0154" w:rsidP="00CC6951">
      <w:pPr>
        <w:rPr>
          <w:rFonts w:ascii="Times New Roman" w:hAnsi="Times New Roman" w:cs="Times New Roman"/>
          <w:b/>
        </w:rPr>
      </w:pPr>
    </w:p>
    <w:p w:rsidR="00D75B6D" w:rsidRPr="009D123F" w:rsidRDefault="00D75B6D" w:rsidP="00D75B6D">
      <w:pPr>
        <w:pStyle w:val="ListParagraph"/>
        <w:ind w:left="0"/>
        <w:rPr>
          <w:rFonts w:ascii="Times New Roman" w:hAnsi="Times New Roman" w:cs="Times New Roman"/>
        </w:rPr>
      </w:pPr>
    </w:p>
    <w:p w:rsidR="00AA1654" w:rsidRPr="009D123F" w:rsidRDefault="00AA1654" w:rsidP="00D75B6D">
      <w:pPr>
        <w:pStyle w:val="ListParagraph"/>
        <w:ind w:left="0"/>
        <w:rPr>
          <w:rFonts w:ascii="Times New Roman" w:hAnsi="Times New Roman" w:cs="Times New Roman"/>
        </w:rPr>
      </w:pPr>
    </w:p>
    <w:p w:rsidR="001F7014" w:rsidRPr="009D123F" w:rsidRDefault="001F7014" w:rsidP="001F70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D123F">
        <w:rPr>
          <w:rFonts w:ascii="Times New Roman" w:hAnsi="Times New Roman" w:cs="Times New Roman"/>
          <w:b/>
        </w:rPr>
        <w:lastRenderedPageBreak/>
        <w:t>References:</w:t>
      </w:r>
    </w:p>
    <w:p w:rsidR="006B5C98" w:rsidRPr="009D123F" w:rsidRDefault="006B5C98" w:rsidP="006B5C98">
      <w:pPr>
        <w:pStyle w:val="ListParagraph"/>
        <w:rPr>
          <w:rFonts w:ascii="Times New Roman" w:hAnsi="Times New Roman" w:cs="Times New Roman"/>
          <w:b/>
        </w:rPr>
      </w:pPr>
    </w:p>
    <w:p w:rsidR="001F7014" w:rsidRPr="009D123F" w:rsidRDefault="00CB74AA" w:rsidP="001F7014">
      <w:pPr>
        <w:pStyle w:val="ListParagraph"/>
        <w:ind w:left="0"/>
        <w:rPr>
          <w:rFonts w:ascii="Times New Roman" w:hAnsi="Times New Roman" w:cs="Times New Roman"/>
        </w:rPr>
      </w:pPr>
      <w:hyperlink r:id="rId19" w:history="1">
        <w:r w:rsidR="006B5C98" w:rsidRPr="009D123F">
          <w:rPr>
            <w:rStyle w:val="Hyperlink"/>
            <w:rFonts w:ascii="Times New Roman" w:hAnsi="Times New Roman" w:cs="Times New Roman"/>
          </w:rPr>
          <w:t>http://www.softstarsystems.com/</w:t>
        </w:r>
      </w:hyperlink>
    </w:p>
    <w:p w:rsidR="006B5C98" w:rsidRPr="009D123F" w:rsidRDefault="006B5C98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6B5C98" w:rsidRPr="009D123F" w:rsidRDefault="00CB74AA" w:rsidP="001F7014">
      <w:pPr>
        <w:pStyle w:val="ListParagraph"/>
        <w:ind w:left="0"/>
        <w:rPr>
          <w:rStyle w:val="Hyperlink"/>
          <w:rFonts w:ascii="Times New Roman" w:hAnsi="Times New Roman" w:cs="Times New Roman"/>
        </w:rPr>
      </w:pPr>
      <w:hyperlink r:id="rId20" w:history="1">
        <w:r w:rsidR="006B5C98" w:rsidRPr="009D123F">
          <w:rPr>
            <w:rStyle w:val="Hyperlink"/>
            <w:rFonts w:ascii="Times New Roman" w:hAnsi="Times New Roman" w:cs="Times New Roman"/>
          </w:rPr>
          <w:t>http://sunset.usc.edu/research/COCOMOII/expert_cocomo/drivers.html</w:t>
        </w:r>
      </w:hyperlink>
    </w:p>
    <w:p w:rsidR="001352FA" w:rsidRPr="009D123F" w:rsidRDefault="001352FA" w:rsidP="001F7014">
      <w:pPr>
        <w:pStyle w:val="ListParagraph"/>
        <w:ind w:left="0"/>
        <w:rPr>
          <w:rStyle w:val="Hyperlink"/>
          <w:rFonts w:ascii="Times New Roman" w:hAnsi="Times New Roman" w:cs="Times New Roman"/>
        </w:rPr>
      </w:pPr>
    </w:p>
    <w:p w:rsidR="001352FA" w:rsidRPr="009D123F" w:rsidRDefault="00CB74AA" w:rsidP="001F7014">
      <w:pPr>
        <w:pStyle w:val="ListParagraph"/>
        <w:ind w:left="0"/>
        <w:rPr>
          <w:rFonts w:ascii="Times New Roman" w:hAnsi="Times New Roman" w:cs="Times New Roman"/>
        </w:rPr>
      </w:pPr>
      <w:hyperlink r:id="rId21" w:history="1">
        <w:r w:rsidR="001352FA" w:rsidRPr="009D123F">
          <w:rPr>
            <w:rStyle w:val="Hyperlink"/>
            <w:rFonts w:ascii="Times New Roman" w:hAnsi="Times New Roman" w:cs="Times New Roman"/>
          </w:rPr>
          <w:t>http://www.zdnet.com/article/cloud-storage-price-check/</w:t>
        </w:r>
      </w:hyperlink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CB74AA" w:rsidP="001F7014">
      <w:pPr>
        <w:pStyle w:val="ListParagraph"/>
        <w:ind w:left="0"/>
        <w:rPr>
          <w:rFonts w:ascii="Times New Roman" w:hAnsi="Times New Roman" w:cs="Times New Roman"/>
        </w:rPr>
      </w:pPr>
      <w:hyperlink r:id="rId22" w:history="1">
        <w:r w:rsidR="001352FA" w:rsidRPr="009D123F">
          <w:rPr>
            <w:rStyle w:val="Hyperlink"/>
            <w:rFonts w:ascii="Times New Roman" w:hAnsi="Times New Roman" w:cs="Times New Roman"/>
          </w:rPr>
          <w:t>http://www.ebay.com/itm/like/351478747595?ul_noapp=true&amp;chn=ps&amp;lpid=82</w:t>
        </w:r>
      </w:hyperlink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CB74AA" w:rsidP="001F7014">
      <w:pPr>
        <w:pStyle w:val="ListParagraph"/>
        <w:ind w:left="0"/>
        <w:rPr>
          <w:rStyle w:val="Hyperlink"/>
          <w:rFonts w:ascii="Times New Roman" w:hAnsi="Times New Roman" w:cs="Times New Roman"/>
        </w:rPr>
      </w:pPr>
      <w:hyperlink r:id="rId23" w:history="1">
        <w:r w:rsidR="001352FA" w:rsidRPr="009D123F">
          <w:rPr>
            <w:rStyle w:val="Hyperlink"/>
            <w:rFonts w:ascii="Times New Roman" w:hAnsi="Times New Roman" w:cs="Times New Roman"/>
          </w:rPr>
          <w:t>http://www.timewarnercable.com/en/plans-packages/internet/internet-service-plans.html</w:t>
        </w:r>
      </w:hyperlink>
    </w:p>
    <w:p w:rsidR="00857F70" w:rsidRPr="009D123F" w:rsidRDefault="00857F70" w:rsidP="001F7014">
      <w:pPr>
        <w:pStyle w:val="ListParagraph"/>
        <w:ind w:left="0"/>
        <w:rPr>
          <w:rStyle w:val="Hyperlink"/>
          <w:rFonts w:ascii="Times New Roman" w:hAnsi="Times New Roman" w:cs="Times New Roman"/>
        </w:rPr>
      </w:pPr>
    </w:p>
    <w:p w:rsidR="00857F70" w:rsidRPr="009D123F" w:rsidRDefault="00857F70" w:rsidP="001F7014">
      <w:pPr>
        <w:pStyle w:val="ListParagraph"/>
        <w:ind w:left="0"/>
        <w:rPr>
          <w:rFonts w:ascii="Times New Roman" w:hAnsi="Times New Roman" w:cs="Times New Roman"/>
        </w:rPr>
      </w:pPr>
      <w:hyperlink r:id="rId24" w:history="1">
        <w:r w:rsidRPr="009D123F">
          <w:rPr>
            <w:rStyle w:val="Hyperlink"/>
            <w:rFonts w:ascii="Times New Roman" w:hAnsi="Times New Roman" w:cs="Times New Roman"/>
          </w:rPr>
          <w:t>http://encryption-software-review.toptenreviews.com/</w:t>
        </w:r>
      </w:hyperlink>
    </w:p>
    <w:p w:rsidR="00857F70" w:rsidRPr="009D123F" w:rsidRDefault="00857F70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857F70" w:rsidRPr="009D123F" w:rsidRDefault="00857F70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1352FA" w:rsidRPr="009D123F" w:rsidRDefault="001352FA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6B5C98" w:rsidRPr="009D123F" w:rsidRDefault="006B5C98" w:rsidP="001F7014">
      <w:pPr>
        <w:pStyle w:val="ListParagraph"/>
        <w:ind w:left="0"/>
        <w:rPr>
          <w:rFonts w:ascii="Times New Roman" w:hAnsi="Times New Roman" w:cs="Times New Roman"/>
        </w:rPr>
      </w:pPr>
    </w:p>
    <w:p w:rsidR="006B5C98" w:rsidRPr="009D123F" w:rsidRDefault="006B5C98" w:rsidP="001F7014">
      <w:pPr>
        <w:pStyle w:val="ListParagraph"/>
        <w:ind w:left="0"/>
        <w:rPr>
          <w:rFonts w:ascii="Times New Roman" w:hAnsi="Times New Roman" w:cs="Times New Roman"/>
        </w:rPr>
      </w:pPr>
    </w:p>
    <w:sectPr w:rsidR="006B5C98" w:rsidRPr="009D123F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4AA" w:rsidRDefault="00CB74AA" w:rsidP="0079634F">
      <w:pPr>
        <w:spacing w:after="0" w:line="240" w:lineRule="auto"/>
      </w:pPr>
      <w:r>
        <w:separator/>
      </w:r>
    </w:p>
  </w:endnote>
  <w:endnote w:type="continuationSeparator" w:id="0">
    <w:p w:rsidR="00CB74AA" w:rsidRDefault="00CB74AA" w:rsidP="00796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3A3" w:rsidRDefault="006E23A3">
    <w:pPr>
      <w:pStyle w:val="Footer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2440879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 xml:space="preserve"> PAGE    \* MERGEFORMAT </w:instrText>
    </w:r>
    <w:r>
      <w:rPr>
        <w:color w:val="4F81BD" w:themeColor="accent1"/>
        <w:sz w:val="20"/>
        <w:szCs w:val="20"/>
      </w:rPr>
      <w:fldChar w:fldCharType="separate"/>
    </w:r>
    <w:r w:rsidR="009D123F" w:rsidRPr="009D123F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6</w:t>
    </w:r>
    <w:r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4AA" w:rsidRDefault="00CB74AA" w:rsidP="0079634F">
      <w:pPr>
        <w:spacing w:after="0" w:line="240" w:lineRule="auto"/>
      </w:pPr>
      <w:r>
        <w:separator/>
      </w:r>
    </w:p>
  </w:footnote>
  <w:footnote w:type="continuationSeparator" w:id="0">
    <w:p w:rsidR="00CB74AA" w:rsidRDefault="00CB74AA" w:rsidP="007963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23EE1"/>
    <w:multiLevelType w:val="hybridMultilevel"/>
    <w:tmpl w:val="BC9A19BC"/>
    <w:lvl w:ilvl="0" w:tplc="466AC4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A3196"/>
    <w:multiLevelType w:val="hybridMultilevel"/>
    <w:tmpl w:val="0F0EC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120AF"/>
    <w:multiLevelType w:val="hybridMultilevel"/>
    <w:tmpl w:val="B1104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044D3"/>
    <w:multiLevelType w:val="hybridMultilevel"/>
    <w:tmpl w:val="EB0E149A"/>
    <w:lvl w:ilvl="0" w:tplc="75EEB1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072CD"/>
    <w:multiLevelType w:val="hybridMultilevel"/>
    <w:tmpl w:val="1FCEA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A7EC2"/>
    <w:multiLevelType w:val="hybridMultilevel"/>
    <w:tmpl w:val="C9E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3861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02B0B"/>
    <w:multiLevelType w:val="hybridMultilevel"/>
    <w:tmpl w:val="20302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71E91"/>
    <w:multiLevelType w:val="multilevel"/>
    <w:tmpl w:val="99667C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8FC6620"/>
    <w:multiLevelType w:val="multilevel"/>
    <w:tmpl w:val="C9ECD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ADE"/>
    <w:multiLevelType w:val="hybridMultilevel"/>
    <w:tmpl w:val="6D70D0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4CA0130"/>
    <w:multiLevelType w:val="multilevel"/>
    <w:tmpl w:val="C9ECDB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45311"/>
    <w:multiLevelType w:val="hybridMultilevel"/>
    <w:tmpl w:val="8F3C6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65311E"/>
    <w:multiLevelType w:val="hybridMultilevel"/>
    <w:tmpl w:val="17882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22DF2"/>
    <w:multiLevelType w:val="hybridMultilevel"/>
    <w:tmpl w:val="B1D00F6E"/>
    <w:lvl w:ilvl="0" w:tplc="6AFA99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9400B"/>
    <w:multiLevelType w:val="hybridMultilevel"/>
    <w:tmpl w:val="80F4B426"/>
    <w:lvl w:ilvl="0" w:tplc="63947F2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B5ACB"/>
    <w:multiLevelType w:val="hybridMultilevel"/>
    <w:tmpl w:val="E49E3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B32FF9"/>
    <w:multiLevelType w:val="hybridMultilevel"/>
    <w:tmpl w:val="20EA1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C6045AE"/>
    <w:multiLevelType w:val="hybridMultilevel"/>
    <w:tmpl w:val="8B16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6"/>
  </w:num>
  <w:num w:numId="5">
    <w:abstractNumId w:val="1"/>
  </w:num>
  <w:num w:numId="6">
    <w:abstractNumId w:val="12"/>
  </w:num>
  <w:num w:numId="7">
    <w:abstractNumId w:val="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6"/>
  </w:num>
  <w:num w:numId="16">
    <w:abstractNumId w:val="2"/>
  </w:num>
  <w:num w:numId="17">
    <w:abstractNumId w:val="17"/>
  </w:num>
  <w:num w:numId="18">
    <w:abstractNumId w:val="7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82"/>
    <w:rsid w:val="00033B6D"/>
    <w:rsid w:val="00067585"/>
    <w:rsid w:val="0007322A"/>
    <w:rsid w:val="00076F0B"/>
    <w:rsid w:val="00085C75"/>
    <w:rsid w:val="00095BC3"/>
    <w:rsid w:val="000E192C"/>
    <w:rsid w:val="000F211F"/>
    <w:rsid w:val="00105B1A"/>
    <w:rsid w:val="00126B1D"/>
    <w:rsid w:val="00131B59"/>
    <w:rsid w:val="001352FA"/>
    <w:rsid w:val="00142C7E"/>
    <w:rsid w:val="00162A4D"/>
    <w:rsid w:val="0017142F"/>
    <w:rsid w:val="001775CD"/>
    <w:rsid w:val="001777C5"/>
    <w:rsid w:val="00180D7A"/>
    <w:rsid w:val="0018188F"/>
    <w:rsid w:val="001850BD"/>
    <w:rsid w:val="00192699"/>
    <w:rsid w:val="001A28B5"/>
    <w:rsid w:val="001B0873"/>
    <w:rsid w:val="001D6F71"/>
    <w:rsid w:val="001D7A54"/>
    <w:rsid w:val="001E6877"/>
    <w:rsid w:val="001F4EED"/>
    <w:rsid w:val="001F7014"/>
    <w:rsid w:val="00217E8B"/>
    <w:rsid w:val="0023173F"/>
    <w:rsid w:val="002773FC"/>
    <w:rsid w:val="00287CF7"/>
    <w:rsid w:val="002D45FF"/>
    <w:rsid w:val="002E1BA9"/>
    <w:rsid w:val="002F38F5"/>
    <w:rsid w:val="0030272C"/>
    <w:rsid w:val="00315AAA"/>
    <w:rsid w:val="00357BD6"/>
    <w:rsid w:val="00363840"/>
    <w:rsid w:val="0036394A"/>
    <w:rsid w:val="00374BD2"/>
    <w:rsid w:val="00392320"/>
    <w:rsid w:val="003A0952"/>
    <w:rsid w:val="003A7681"/>
    <w:rsid w:val="003B6FF8"/>
    <w:rsid w:val="003E127F"/>
    <w:rsid w:val="004573CF"/>
    <w:rsid w:val="00460FC2"/>
    <w:rsid w:val="004972EF"/>
    <w:rsid w:val="004A1100"/>
    <w:rsid w:val="004E2AF7"/>
    <w:rsid w:val="005109C2"/>
    <w:rsid w:val="0053621C"/>
    <w:rsid w:val="00541DC3"/>
    <w:rsid w:val="005436A2"/>
    <w:rsid w:val="00567DBA"/>
    <w:rsid w:val="00586513"/>
    <w:rsid w:val="00595549"/>
    <w:rsid w:val="005F0BD9"/>
    <w:rsid w:val="006023BE"/>
    <w:rsid w:val="00606C24"/>
    <w:rsid w:val="006409F0"/>
    <w:rsid w:val="006524D6"/>
    <w:rsid w:val="00684989"/>
    <w:rsid w:val="006906C0"/>
    <w:rsid w:val="006B5C98"/>
    <w:rsid w:val="006E23A3"/>
    <w:rsid w:val="00722618"/>
    <w:rsid w:val="0073074C"/>
    <w:rsid w:val="0079634F"/>
    <w:rsid w:val="0081561C"/>
    <w:rsid w:val="00826217"/>
    <w:rsid w:val="00844467"/>
    <w:rsid w:val="00857F70"/>
    <w:rsid w:val="00885252"/>
    <w:rsid w:val="008A5403"/>
    <w:rsid w:val="008B0643"/>
    <w:rsid w:val="008D5892"/>
    <w:rsid w:val="008E3002"/>
    <w:rsid w:val="008F2BD6"/>
    <w:rsid w:val="009211EA"/>
    <w:rsid w:val="00922027"/>
    <w:rsid w:val="009302DF"/>
    <w:rsid w:val="009611F6"/>
    <w:rsid w:val="009A17FA"/>
    <w:rsid w:val="009B1484"/>
    <w:rsid w:val="009B2EAB"/>
    <w:rsid w:val="009D123F"/>
    <w:rsid w:val="009E56CB"/>
    <w:rsid w:val="009F19DD"/>
    <w:rsid w:val="00A36CD9"/>
    <w:rsid w:val="00A47D18"/>
    <w:rsid w:val="00A53658"/>
    <w:rsid w:val="00AA1654"/>
    <w:rsid w:val="00AE0154"/>
    <w:rsid w:val="00B04068"/>
    <w:rsid w:val="00B278C6"/>
    <w:rsid w:val="00B628A7"/>
    <w:rsid w:val="00B722EF"/>
    <w:rsid w:val="00B92AF6"/>
    <w:rsid w:val="00BC1148"/>
    <w:rsid w:val="00BD6020"/>
    <w:rsid w:val="00C44ECA"/>
    <w:rsid w:val="00C47C1E"/>
    <w:rsid w:val="00C549A5"/>
    <w:rsid w:val="00C55261"/>
    <w:rsid w:val="00C819A8"/>
    <w:rsid w:val="00CA1470"/>
    <w:rsid w:val="00CB05F3"/>
    <w:rsid w:val="00CB74AA"/>
    <w:rsid w:val="00CC6951"/>
    <w:rsid w:val="00D00029"/>
    <w:rsid w:val="00D0171E"/>
    <w:rsid w:val="00D10707"/>
    <w:rsid w:val="00D16588"/>
    <w:rsid w:val="00D45B5E"/>
    <w:rsid w:val="00D47588"/>
    <w:rsid w:val="00D556D6"/>
    <w:rsid w:val="00D57D95"/>
    <w:rsid w:val="00D61882"/>
    <w:rsid w:val="00D64628"/>
    <w:rsid w:val="00D663CA"/>
    <w:rsid w:val="00D75B6D"/>
    <w:rsid w:val="00D90D91"/>
    <w:rsid w:val="00D95558"/>
    <w:rsid w:val="00DD2F4C"/>
    <w:rsid w:val="00DE60EA"/>
    <w:rsid w:val="00DF1F3C"/>
    <w:rsid w:val="00DF33EB"/>
    <w:rsid w:val="00DF4B61"/>
    <w:rsid w:val="00E03339"/>
    <w:rsid w:val="00E12D56"/>
    <w:rsid w:val="00E154C9"/>
    <w:rsid w:val="00E15C83"/>
    <w:rsid w:val="00E16ED8"/>
    <w:rsid w:val="00E22C45"/>
    <w:rsid w:val="00E64795"/>
    <w:rsid w:val="00E66B04"/>
    <w:rsid w:val="00E710DE"/>
    <w:rsid w:val="00E92A20"/>
    <w:rsid w:val="00E94405"/>
    <w:rsid w:val="00E965EF"/>
    <w:rsid w:val="00EA1447"/>
    <w:rsid w:val="00EA7C4E"/>
    <w:rsid w:val="00EB580C"/>
    <w:rsid w:val="00F05C68"/>
    <w:rsid w:val="00F15ABA"/>
    <w:rsid w:val="00F556D2"/>
    <w:rsid w:val="00FE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AD55E1-F5EF-4A31-A10B-6D452EBD8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rsid w:val="00D61882"/>
    <w:pPr>
      <w:spacing w:before="480" w:after="160" w:line="240" w:lineRule="auto"/>
      <w:jc w:val="center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DateChar">
    <w:name w:val="Date Char"/>
    <w:basedOn w:val="DefaultParagraphFont"/>
    <w:link w:val="Date"/>
    <w:rsid w:val="00D61882"/>
    <w:rPr>
      <w:rFonts w:ascii="Arial" w:eastAsia="Times New Roman" w:hAnsi="Arial" w:cs="Times New Roman"/>
      <w:b/>
      <w:sz w:val="24"/>
      <w:szCs w:val="20"/>
    </w:rPr>
  </w:style>
  <w:style w:type="paragraph" w:customStyle="1" w:styleId="FSDMTitleCover">
    <w:name w:val="FSDM Title Cover"/>
    <w:basedOn w:val="Normal"/>
    <w:rsid w:val="00D61882"/>
    <w:pPr>
      <w:keepNext/>
      <w:keepLines/>
      <w:tabs>
        <w:tab w:val="right" w:pos="2880"/>
        <w:tab w:val="left" w:pos="3600"/>
      </w:tabs>
      <w:spacing w:before="240" w:after="160" w:line="240" w:lineRule="auto"/>
    </w:pPr>
    <w:rPr>
      <w:rFonts w:ascii="Arial" w:eastAsia="Times New Roman" w:hAnsi="Arial" w:cs="Times New Roman"/>
      <w:b/>
      <w:kern w:val="28"/>
      <w:sz w:val="36"/>
      <w:szCs w:val="20"/>
    </w:rPr>
  </w:style>
  <w:style w:type="paragraph" w:customStyle="1" w:styleId="FSDMSubtitleCover">
    <w:name w:val="FSDM Subtitle Cover"/>
    <w:basedOn w:val="Normal"/>
    <w:rsid w:val="00D61882"/>
    <w:pPr>
      <w:keepNext/>
      <w:tabs>
        <w:tab w:val="right" w:pos="2880"/>
        <w:tab w:val="left" w:pos="3600"/>
      </w:tabs>
      <w:spacing w:before="240" w:after="160" w:line="240" w:lineRule="auto"/>
    </w:pPr>
    <w:rPr>
      <w:rFonts w:ascii="Arial" w:eastAsia="Times New Roman" w:hAnsi="Arial" w:cs="Times New Roman"/>
      <w:kern w:val="28"/>
      <w:sz w:val="34"/>
      <w:szCs w:val="20"/>
    </w:rPr>
  </w:style>
  <w:style w:type="paragraph" w:customStyle="1" w:styleId="Names">
    <w:name w:val="Names"/>
    <w:basedOn w:val="Normal"/>
    <w:rsid w:val="00D61882"/>
    <w:pPr>
      <w:spacing w:after="160" w:line="240" w:lineRule="auto"/>
      <w:jc w:val="right"/>
    </w:pPr>
    <w:rPr>
      <w:rFonts w:ascii="Arial" w:eastAsia="Times New Roman" w:hAnsi="Arial" w:cs="Times New Roman"/>
      <w:sz w:val="24"/>
      <w:szCs w:val="20"/>
    </w:rPr>
  </w:style>
  <w:style w:type="paragraph" w:styleId="TOC1">
    <w:name w:val="toc 1"/>
    <w:basedOn w:val="Normal"/>
    <w:uiPriority w:val="39"/>
    <w:rsid w:val="00D61882"/>
    <w:pPr>
      <w:tabs>
        <w:tab w:val="right" w:leader="dot" w:pos="8640"/>
      </w:tabs>
      <w:spacing w:before="360" w:after="0" w:line="240" w:lineRule="auto"/>
    </w:pPr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18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61882"/>
    <w:pPr>
      <w:ind w:left="720"/>
      <w:contextualSpacing/>
    </w:pPr>
  </w:style>
  <w:style w:type="paragraph" w:styleId="BodyText2">
    <w:name w:val="Body Text 2"/>
    <w:basedOn w:val="Normal"/>
    <w:link w:val="BodyText2Char"/>
    <w:rsid w:val="00D61882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D61882"/>
    <w:rPr>
      <w:rFonts w:ascii="Arial" w:eastAsia="Times New Roman" w:hAnsi="Arial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uiPriority w:val="99"/>
    <w:unhideWhenUsed/>
    <w:rsid w:val="00162A4D"/>
    <w:rPr>
      <w:color w:val="0000FF"/>
      <w:u w:val="single"/>
    </w:rPr>
  </w:style>
  <w:style w:type="paragraph" w:customStyle="1" w:styleId="BodyText1">
    <w:name w:val="Body Text 1"/>
    <w:basedOn w:val="Normal"/>
    <w:rsid w:val="0079634F"/>
    <w:pPr>
      <w:tabs>
        <w:tab w:val="left" w:pos="720"/>
        <w:tab w:val="left" w:pos="1080"/>
        <w:tab w:val="left" w:pos="1440"/>
        <w:tab w:val="left" w:pos="1800"/>
      </w:tabs>
      <w:spacing w:after="16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96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34F"/>
  </w:style>
  <w:style w:type="paragraph" w:styleId="Footer">
    <w:name w:val="footer"/>
    <w:basedOn w:val="Normal"/>
    <w:link w:val="FooterChar"/>
    <w:uiPriority w:val="99"/>
    <w:unhideWhenUsed/>
    <w:rsid w:val="00796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34F"/>
  </w:style>
  <w:style w:type="character" w:styleId="CommentReference">
    <w:name w:val="annotation reference"/>
    <w:semiHidden/>
    <w:rsid w:val="00D75B6D"/>
    <w:rPr>
      <w:sz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9440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zdnet.com/article/cloud-storage-price-check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sunset.usc.edu/research/COCOMOII/expert_cocomo/driver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encryption-software-review.toptenreview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timewarnercable.com/en/plans-packages/internet/internet-service-plans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softstarsystem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ebay.com/itm/like/351478747595?ul_noapp=true&amp;chn=ps&amp;lpid=82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FD6D2-DDB0-405A-AA32-3F8F92AE5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17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Srikantv92</dc:creator>
  <cp:keywords/>
  <dc:description/>
  <cp:lastModifiedBy>Rishi Ankenapally</cp:lastModifiedBy>
  <cp:revision>103</cp:revision>
  <dcterms:created xsi:type="dcterms:W3CDTF">2015-10-29T08:23:00Z</dcterms:created>
  <dcterms:modified xsi:type="dcterms:W3CDTF">2015-10-29T20:46:00Z</dcterms:modified>
</cp:coreProperties>
</file>