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0" w:after="60"/>
        <w:jc w:val="center"/>
      </w:pPr>
      <w:r>
        <w:rPr>
          <w:rFonts w:ascii="Arial" w:cs="Arial" w:eastAsia="Arial" w:hAnsi="Arial"/>
          <w:b/>
          <w:bCs/>
          <w:color w:val="0A8F8F"/>
          <w:sz w:val="60"/>
          <w:szCs w:val="60"/>
        </w:rPr>
        <w:t xml:space="preserve">BANKMETRIC</w:t>
      </w:r>
    </w:p>
    <w:p>
      <w:pPr>
        <w:spacing w:before="0" w:after="80"/>
        <w:jc w:val="center"/>
      </w:pPr>
      <w:r>
        <w:rPr>
          <w:rFonts w:ascii="Arial" w:cs="Arial" w:eastAsia="Arial" w:hAnsi="Arial"/>
          <w:color w:val="5F5E5A"/>
          <w:sz w:val="30"/>
          <w:szCs w:val="30"/>
        </w:rPr>
        <w:t xml:space="preserve">Conversational Analytics Platform</w:t>
      </w:r>
    </w:p>
    <w:p>
      <w:pPr>
        <w:pBdr>
          <w:bottom w:val="single" w:color="0A8F8F" w:sz="8" w:space="8"/>
        </w:pBdr>
        <w:spacing w:before="0" w:after="220"/>
        <w:jc w:val="center"/>
      </w:pPr>
      <w:r>
        <w:t xml:space="preserve"/>
      </w:r>
    </w:p>
    <w:p>
      <w:pPr>
        <w:spacing w:before="220" w:after="80"/>
        <w:jc w:val="center"/>
      </w:pPr>
      <w:r>
        <w:rPr>
          <w:rFonts w:ascii="Arial" w:cs="Arial" w:eastAsia="Arial" w:hAnsi="Arial"/>
          <w:b/>
          <w:bCs/>
          <w:color w:val="1A1A2E"/>
          <w:sz w:val="40"/>
          <w:szCs w:val="40"/>
        </w:rPr>
        <w:t xml:space="preserve">Ollama LLM Version</w:t>
      </w:r>
    </w:p>
    <w:p>
      <w:pPr>
        <w:spacing w:before="0" w:after="60"/>
        <w:jc w:val="center"/>
      </w:pPr>
      <w:r>
        <w:rPr>
          <w:rFonts w:ascii="Arial" w:cs="Arial" w:eastAsia="Arial" w:hAnsi="Arial"/>
          <w:color w:val="185FA5"/>
          <w:sz w:val="22"/>
          <w:szCs w:val="22"/>
        </w:rPr>
        <w:t xml:space="preserve">Local Mac Setup · Streamlit Web UI · No Cloud · No GPU</w:t>
      </w: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Document type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Setup &amp; Run Guide</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1.0 — Ollama LLM Edition</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Platform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macOS (Apple Silicon or Intel)</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UI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Streamlit web app — browser on localhost:8501</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LLM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Ollama + llama3.2:3b (runs on CPU, fully offline)</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Backend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Python FastAPI + Strawberry GraphQL</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Database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In-memory SQLite (swap to SQL Server for production)</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Cloud dependency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None — everything runs on your local machine</w:t>
            </w:r>
          </w:p>
        </w:tc>
      </w:tr>
    </w:tbl>
    <w:p>
      <w:r>
        <w:br w:type="page"/>
      </w:r>
    </w:p>
    <w:p>
      <w:pPr>
        <w:pStyle w:val="Heading1"/>
        <w:pBdr>
          <w:bottom w:val="single" w:color="0A8F8F" w:sz="6" w:space="6"/>
        </w:pBdr>
        <w:spacing w:before="320" w:after="140"/>
      </w:pPr>
      <w:r>
        <w:rPr>
          <w:rFonts w:ascii="Arial" w:cs="Arial" w:eastAsia="Arial" w:hAnsi="Arial"/>
          <w:b/>
          <w:bCs/>
          <w:color w:val="1A1A2E"/>
          <w:sz w:val="32"/>
          <w:szCs w:val="32"/>
        </w:rPr>
        <w:t xml:space="preserve">What This Is</w:t>
      </w:r>
    </w:p>
    <w:p>
      <w:pPr>
        <w:spacing w:before="60" w:after="80"/>
      </w:pPr>
      <w:r>
        <w:rPr>
          <w:rFonts w:ascii="Arial" w:cs="Arial" w:eastAsia="Arial" w:hAnsi="Arial"/>
          <w:color w:val="1A1A2E"/>
          <w:sz w:val="20"/>
          <w:szCs w:val="20"/>
        </w:rPr>
        <w:t xml:space="preserve">BankMetric is a conversational analytics platform. You type a question in plain English — 'show me revenue by region last quarter' — and get back a table and chart instantly. No SQL, no dashboards, no waiting for an analyst.</w:t>
      </w:r>
    </w:p>
    <w:p>
      <w:pPr>
        <w:spacing w:before="60" w:after="80"/>
      </w:pPr>
      <w:r>
        <w:rPr>
          <w:rFonts w:ascii="Arial" w:cs="Arial" w:eastAsia="Arial" w:hAnsi="Arial"/>
          <w:color w:val="1A1A2E"/>
          <w:sz w:val="20"/>
          <w:szCs w:val="20"/>
        </w:rPr>
        <w:t xml:space="preserve">This version runs entirely on your Mac. No cloud services, no internet connection after the initial model download, no GPU required. The LLM (Ollama) runs on your laptop CPU and handles all natural language understanding locally.</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How it works</w:t>
      </w:r>
    </w:p>
    <w:p>
      <w:pPr>
        <w:spacing w:before="120" w:after="120"/>
      </w:pPr>
      <w:r>
        <w:drawing>
          <wp:inline distT="0" distB="0" distL="0" distR="0">
            <wp:extent cx="6248400" cy="3886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48400" cy="3886200"/>
                    </a:xfrm>
                    <a:prstGeom prst="rect">
                      <a:avLst/>
                    </a:prstGeom>
                  </pic:spPr>
                </pic:pic>
              </a:graphicData>
            </a:graphic>
          </wp:inline>
        </w:drawing>
      </w:r>
    </w:p>
    <w:p>
      <w:pPr>
        <w:spacing w:before="60" w:after="60"/>
      </w:pPr>
      <w:r>
        <w:t xml:space="preserve"/>
      </w:r>
    </w:p>
    <w:p>
      <w:pPr>
        <w:spacing w:before="60" w:after="80"/>
      </w:pPr>
      <w:r>
        <w:rPr>
          <w:rFonts w:ascii="Arial" w:cs="Arial" w:eastAsia="Arial" w:hAnsi="Arial"/>
          <w:color w:val="1A1A2E"/>
          <w:sz w:val="20"/>
          <w:szCs w:val="20"/>
        </w:rPr>
        <w:t xml:space="preserve">The flow in plain English:</w:t>
      </w:r>
    </w:p>
    <w:p>
      <w:pPr>
        <w:pStyle w:val="ListParagraph"/>
        <w:numPr>
          <w:ilvl w:val="0"/>
          <w:numId w:val="2"/>
        </w:numPr>
        <w:spacing w:before="60" w:after="60"/>
      </w:pPr>
      <w:r>
        <w:rPr>
          <w:rFonts w:ascii="Arial" w:cs="Arial" w:eastAsia="Arial" w:hAnsi="Arial"/>
          <w:color w:val="1A1A2E"/>
          <w:sz w:val="20"/>
          <w:szCs w:val="20"/>
        </w:rPr>
        <w:t xml:space="preserve">You type a question in your browser at http://localhost:8501</w:t>
      </w:r>
    </w:p>
    <w:p>
      <w:pPr>
        <w:pStyle w:val="ListParagraph"/>
        <w:numPr>
          <w:ilvl w:val="0"/>
          <w:numId w:val="2"/>
        </w:numPr>
        <w:spacing w:before="60" w:after="60"/>
      </w:pPr>
      <w:r>
        <w:rPr>
          <w:rFonts w:ascii="Arial" w:cs="Arial" w:eastAsia="Arial" w:hAnsi="Arial"/>
          <w:color w:val="1A1A2E"/>
          <w:sz w:val="20"/>
          <w:szCs w:val="20"/>
        </w:rPr>
        <w:t xml:space="preserve">Streamlit sends it to the FastAPI backend at localhost:8000</w:t>
      </w:r>
    </w:p>
    <w:p>
      <w:pPr>
        <w:pStyle w:val="ListParagraph"/>
        <w:numPr>
          <w:ilvl w:val="0"/>
          <w:numId w:val="2"/>
        </w:numPr>
        <w:spacing w:before="60" w:after="60"/>
      </w:pPr>
      <w:r>
        <w:rPr>
          <w:rFonts w:ascii="Arial" w:cs="Arial" w:eastAsia="Arial" w:hAnsi="Arial"/>
          <w:color w:val="1A1A2E"/>
          <w:sz w:val="20"/>
          <w:szCs w:val="20"/>
        </w:rPr>
        <w:t xml:space="preserve">FastAPI passes it to the LLM parser, which calls Ollama at localhost:11434</w:t>
      </w:r>
    </w:p>
    <w:p>
      <w:pPr>
        <w:pStyle w:val="ListParagraph"/>
        <w:numPr>
          <w:ilvl w:val="0"/>
          <w:numId w:val="2"/>
        </w:numPr>
        <w:spacing w:before="60" w:after="60"/>
      </w:pPr>
      <w:r>
        <w:rPr>
          <w:rFonts w:ascii="Arial" w:cs="Arial" w:eastAsia="Arial" w:hAnsi="Arial"/>
          <w:color w:val="1A1A2E"/>
          <w:sz w:val="20"/>
          <w:szCs w:val="20"/>
        </w:rPr>
        <w:t xml:space="preserve">Ollama's llama3.2:3b model converts your question into a structured JSON query object</w:t>
      </w:r>
    </w:p>
    <w:p>
      <w:pPr>
        <w:pStyle w:val="ListParagraph"/>
        <w:numPr>
          <w:ilvl w:val="0"/>
          <w:numId w:val="2"/>
        </w:numPr>
        <w:spacing w:before="60" w:after="60"/>
      </w:pPr>
      <w:r>
        <w:rPr>
          <w:rFonts w:ascii="Arial" w:cs="Arial" w:eastAsia="Arial" w:hAnsi="Arial"/>
          <w:color w:val="1A1A2E"/>
          <w:sz w:val="20"/>
          <w:szCs w:val="20"/>
        </w:rPr>
        <w:t xml:space="preserve">The GraphQL resolver validates the metric, builds SQL, and queries the SQLite database</w:t>
      </w:r>
    </w:p>
    <w:p>
      <w:pPr>
        <w:pStyle w:val="ListParagraph"/>
        <w:numPr>
          <w:ilvl w:val="0"/>
          <w:numId w:val="2"/>
        </w:numPr>
        <w:spacing w:before="60" w:after="60"/>
      </w:pPr>
      <w:r>
        <w:rPr>
          <w:rFonts w:ascii="Arial" w:cs="Arial" w:eastAsia="Arial" w:hAnsi="Arial"/>
          <w:color w:val="1A1A2E"/>
          <w:sz w:val="20"/>
          <w:szCs w:val="20"/>
        </w:rPr>
        <w:t xml:space="preserve">Results come back as a formatted table and bar chart in your browser</w:t>
      </w:r>
    </w:p>
    <w:p>
      <w:pPr>
        <w:pStyle w:val="ListParagraph"/>
        <w:numPr>
          <w:ilvl w:val="0"/>
          <w:numId w:val="2"/>
        </w:numPr>
        <w:spacing w:before="60" w:after="60"/>
      </w:pPr>
      <w:r>
        <w:rPr>
          <w:rFonts w:ascii="Arial" w:cs="Arial" w:eastAsia="Arial" w:hAnsi="Arial"/>
          <w:color w:val="1A1A2E"/>
          <w:sz w:val="20"/>
          <w:szCs w:val="20"/>
        </w:rPr>
        <w:t xml:space="preserve">Follow-up questions inherit context — 'break that down by product' works naturally</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What makes this different from the rule-based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348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Rule-based parser (old)</w:t>
            </w:r>
          </w:p>
        </w:tc>
        <w:tc>
          <w:tcPr>
            <w:tcW w:type="dxa" w:w="348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Ollama LLM parser (this version)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Natural phrasing</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Only exact keyword matches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Any phrasing, any wording</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Follow-up questions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Limited context inheritance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Full conversational context</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New metrics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Must add keywords manually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Understands from metric name alone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Ambiguous questions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Often fails or wrong metric</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Infers intent correctly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Maintenance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Keyword lists grow forever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Zero maintenance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Example: 'our income'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Fails — no 'income' keyword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Maps to total_revenue correctly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Example: 'top clients'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Fails — no 'clients' keyword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Maps to revenue_per_customer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Fallback if LLM offline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Yes — rule-based fallback built in</w:t>
            </w:r>
          </w:p>
        </w:tc>
      </w:tr>
    </w:tbl>
    <w:p>
      <w:r>
        <w:br w:type="page"/>
      </w:r>
    </w:p>
    <w:p>
      <w:pPr>
        <w:pStyle w:val="Heading1"/>
        <w:pBdr>
          <w:bottom w:val="single" w:color="0A8F8F" w:sz="6" w:space="6"/>
        </w:pBdr>
        <w:spacing w:before="320" w:after="140"/>
      </w:pPr>
      <w:r>
        <w:rPr>
          <w:rFonts w:ascii="Arial" w:cs="Arial" w:eastAsia="Arial" w:hAnsi="Arial"/>
          <w:b/>
          <w:bCs/>
          <w:color w:val="1A1A2E"/>
          <w:sz w:val="32"/>
          <w:szCs w:val="32"/>
        </w:rPr>
        <w:t xml:space="preserve">Prerequisites — Install Once</w:t>
      </w:r>
    </w:p>
    <w:p>
      <w:pPr>
        <w:spacing w:before="60" w:after="80"/>
      </w:pPr>
      <w:r>
        <w:rPr>
          <w:rFonts w:ascii="Arial" w:cs="Arial" w:eastAsia="Arial" w:hAnsi="Arial"/>
          <w:color w:val="1A1A2E"/>
          <w:sz w:val="20"/>
          <w:szCs w:val="20"/>
        </w:rPr>
        <w:t xml:space="preserve">You need four things installed on your Mac. Each is a single command.</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1.  Homebrew</w:t>
      </w:r>
    </w:p>
    <w:p>
      <w:pPr>
        <w:spacing w:before="60" w:after="80"/>
      </w:pPr>
      <w:r>
        <w:rPr>
          <w:rFonts w:ascii="Arial" w:cs="Arial" w:eastAsia="Arial" w:hAnsi="Arial"/>
          <w:color w:val="1A1A2E"/>
          <w:sz w:val="20"/>
          <w:szCs w:val="20"/>
        </w:rPr>
        <w:t xml:space="preserve">The Mac package manager. You almost certainly have this already. Check:</w:t>
      </w:r>
    </w:p>
    <w:p>
      <w:pPr>
        <w:shd w:fill="F5F5F5" w:val="clear"/>
        <w:spacing w:before="20" w:after="20"/>
        <w:ind w:left="360"/>
      </w:pPr>
      <w:r>
        <w:rPr>
          <w:rFonts w:ascii="Courier New" w:cs="Courier New" w:eastAsia="Courier New" w:hAnsi="Courier New"/>
          <w:color w:val="1A1A2E"/>
          <w:sz w:val="17"/>
          <w:szCs w:val="17"/>
        </w:rPr>
        <w:t xml:space="preserve">brew --version</w:t>
      </w:r>
    </w:p>
    <w:p>
      <w:pPr>
        <w:shd w:fill="F5F5F5" w:val="clear"/>
        <w:spacing w:before="20" w:after="20"/>
        <w:ind w:left="360"/>
      </w:pPr>
      <w:r>
        <w:rPr>
          <w:rFonts w:ascii="Courier New" w:cs="Courier New" w:eastAsia="Courier New" w:hAnsi="Courier New"/>
          <w:color w:val="1A1A2E"/>
          <w:sz w:val="17"/>
          <w:szCs w:val="17"/>
        </w:rPr>
        <w:t xml:space="preserve"># If not installed:</w:t>
      </w:r>
    </w:p>
    <w:p>
      <w:pPr>
        <w:shd w:fill="F5F5F5" w:val="clear"/>
        <w:spacing w:before="20" w:after="20"/>
        <w:ind w:left="360"/>
      </w:pPr>
      <w:r>
        <w:rPr>
          <w:rFonts w:ascii="Courier New" w:cs="Courier New" w:eastAsia="Courier New" w:hAnsi="Courier New"/>
          <w:color w:val="1A1A2E"/>
          <w:sz w:val="17"/>
          <w:szCs w:val="17"/>
        </w:rPr>
        <w:t xml:space="preserve">/bin/bash -c "$(curl -fsSL https://raw.githubusercontent.com/Homebrew/install/HEAD/install.sh)"</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2.  Python 3.11 or later</w:t>
      </w:r>
    </w:p>
    <w:p>
      <w:pPr>
        <w:shd w:fill="F5F5F5" w:val="clear"/>
        <w:spacing w:before="20" w:after="20"/>
        <w:ind w:left="360"/>
      </w:pPr>
      <w:r>
        <w:rPr>
          <w:rFonts w:ascii="Courier New" w:cs="Courier New" w:eastAsia="Courier New" w:hAnsi="Courier New"/>
          <w:color w:val="1A1A2E"/>
          <w:sz w:val="17"/>
          <w:szCs w:val="17"/>
        </w:rPr>
        <w:t xml:space="preserve">python3 --version</w:t>
      </w:r>
    </w:p>
    <w:p>
      <w:pPr>
        <w:shd w:fill="F5F5F5" w:val="clear"/>
        <w:spacing w:before="20" w:after="20"/>
        <w:ind w:left="360"/>
      </w:pPr>
      <w:r>
        <w:rPr>
          <w:rFonts w:ascii="Courier New" w:cs="Courier New" w:eastAsia="Courier New" w:hAnsi="Courier New"/>
          <w:color w:val="1A1A2E"/>
          <w:sz w:val="17"/>
          <w:szCs w:val="17"/>
        </w:rPr>
        <w:t xml:space="preserve"># If below 3.11:</w:t>
      </w:r>
    </w:p>
    <w:p>
      <w:pPr>
        <w:shd w:fill="F5F5F5" w:val="clear"/>
        <w:spacing w:before="20" w:after="20"/>
        <w:ind w:left="360"/>
      </w:pPr>
      <w:r>
        <w:rPr>
          <w:rFonts w:ascii="Courier New" w:cs="Courier New" w:eastAsia="Courier New" w:hAnsi="Courier New"/>
          <w:color w:val="1A1A2E"/>
          <w:sz w:val="17"/>
          <w:szCs w:val="17"/>
        </w:rPr>
        <w:t xml:space="preserve">brew install python@3.11</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3.  Ollama</w:t>
      </w:r>
    </w:p>
    <w:p>
      <w:pPr>
        <w:spacing w:before="60" w:after="80"/>
      </w:pPr>
      <w:r>
        <w:rPr>
          <w:rFonts w:ascii="Arial" w:cs="Arial" w:eastAsia="Arial" w:hAnsi="Arial"/>
          <w:color w:val="1A1A2E"/>
          <w:sz w:val="20"/>
          <w:szCs w:val="20"/>
        </w:rPr>
        <w:t xml:space="preserve">Ollama is the runtime that runs LLM models locally on your CPU.</w:t>
      </w:r>
    </w:p>
    <w:p>
      <w:pPr>
        <w:shd w:fill="F5F5F5" w:val="clear"/>
        <w:spacing w:before="20" w:after="20"/>
        <w:ind w:left="360"/>
      </w:pPr>
      <w:r>
        <w:rPr>
          <w:rFonts w:ascii="Courier New" w:cs="Courier New" w:eastAsia="Courier New" w:hAnsi="Courier New"/>
          <w:color w:val="1A1A2E"/>
          <w:sz w:val="17"/>
          <w:szCs w:val="17"/>
        </w:rPr>
        <w:t xml:space="preserve">brew install ollama</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Or download the Mac app from:</w:t>
      </w:r>
    </w:p>
    <w:p>
      <w:pPr>
        <w:shd w:fill="F5F5F5" w:val="clear"/>
        <w:spacing w:before="20" w:after="20"/>
        <w:ind w:left="360"/>
      </w:pPr>
      <w:r>
        <w:rPr>
          <w:rFonts w:ascii="Courier New" w:cs="Courier New" w:eastAsia="Courier New" w:hAnsi="Courier New"/>
          <w:color w:val="1A1A2E"/>
          <w:sz w:val="17"/>
          <w:szCs w:val="17"/>
        </w:rPr>
        <w:t xml:space="preserve"># https://ollama.com/download/mac</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4.  Pull the LLM model</w:t>
      </w:r>
    </w:p>
    <w:p>
      <w:pPr>
        <w:spacing w:before="60" w:after="80"/>
      </w:pPr>
      <w:r>
        <w:rPr>
          <w:rFonts w:ascii="Arial" w:cs="Arial" w:eastAsia="Arial" w:hAnsi="Arial"/>
          <w:color w:val="1A1A2E"/>
          <w:sz w:val="20"/>
          <w:szCs w:val="20"/>
        </w:rPr>
        <w:t xml:space="preserve">This downloads the llama3.2:3b model — approximately 2GB. Done once, then fully offline.</w:t>
      </w:r>
    </w:p>
    <w:p>
      <w:pPr>
        <w:shd w:fill="F5F5F5" w:val="clear"/>
        <w:spacing w:before="20" w:after="20"/>
        <w:ind w:left="360"/>
      </w:pPr>
      <w:r>
        <w:rPr>
          <w:rFonts w:ascii="Courier New" w:cs="Courier New" w:eastAsia="Courier New" w:hAnsi="Courier New"/>
          <w:color w:val="1A1A2E"/>
          <w:sz w:val="17"/>
          <w:szCs w:val="17"/>
        </w:rPr>
        <w:t xml:space="preserve">ollama pull llama3.2:3b</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You will see progress like:</w:t>
      </w:r>
    </w:p>
    <w:p>
      <w:pPr>
        <w:shd w:fill="F5F5F5" w:val="clear"/>
        <w:spacing w:before="20" w:after="20"/>
        <w:ind w:left="360"/>
      </w:pPr>
      <w:r>
        <w:rPr>
          <w:rFonts w:ascii="Courier New" w:cs="Courier New" w:eastAsia="Courier New" w:hAnsi="Courier New"/>
          <w:color w:val="1A1A2E"/>
          <w:sz w:val="17"/>
          <w:szCs w:val="17"/>
        </w:rPr>
        <w:t xml:space="preserve"># pulling manifest</w:t>
      </w:r>
    </w:p>
    <w:p>
      <w:pPr>
        <w:shd w:fill="F5F5F5" w:val="clear"/>
        <w:spacing w:before="20" w:after="20"/>
        <w:ind w:left="360"/>
      </w:pPr>
      <w:r>
        <w:rPr>
          <w:rFonts w:ascii="Courier New" w:cs="Courier New" w:eastAsia="Courier New" w:hAnsi="Courier New"/>
          <w:color w:val="1A1A2E"/>
          <w:sz w:val="17"/>
          <w:szCs w:val="17"/>
        </w:rPr>
        <w:t xml:space="preserve"># pulling 966de95ca8dc... 100% 2.0 GB</w:t>
      </w:r>
    </w:p>
    <w:p>
      <w:pPr>
        <w:shd w:fill="F5F5F5" w:val="clear"/>
        <w:spacing w:before="20" w:after="20"/>
        <w:ind w:left="360"/>
      </w:pPr>
      <w:r>
        <w:rPr>
          <w:rFonts w:ascii="Courier New" w:cs="Courier New" w:eastAsia="Courier New" w:hAnsi="Courier New"/>
          <w:color w:val="1A1A2E"/>
          <w:sz w:val="17"/>
          <w:szCs w:val="17"/>
        </w:rPr>
        <w:t xml:space="preserve"># success</w:t>
      </w:r>
    </w:p>
    <w:p>
      <w:pPr>
        <w:pBdr>
          <w:left w:val="single" w:color="0A8F8F" w:sz="12" w:space="6"/>
        </w:pBdr>
        <w:shd w:fill="FAEEDA" w:val="clear"/>
        <w:spacing w:before="80" w:after="80"/>
        <w:ind w:left="360"/>
      </w:pPr>
      <w:r>
        <w:rPr>
          <w:rFonts w:ascii="Arial" w:cs="Arial" w:eastAsia="Arial" w:hAnsi="Arial"/>
          <w:i/>
          <w:iCs/>
          <w:color w:val="854F0B"/>
          <w:sz w:val="20"/>
          <w:szCs w:val="20"/>
        </w:rPr>
        <w:t xml:space="preserve">This is the only step that requires internet. After this, BankMetric runs with no internet connection.</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Alternative models</w:t>
      </w:r>
    </w:p>
    <w:p>
      <w:pPr>
        <w:spacing w:before="60" w:after="80"/>
      </w:pPr>
      <w:r>
        <w:rPr>
          <w:rFonts w:ascii="Arial" w:cs="Arial" w:eastAsia="Arial" w:hAnsi="Arial"/>
          <w:color w:val="1A1A2E"/>
          <w:sz w:val="20"/>
          <w:szCs w:val="20"/>
        </w:rPr>
        <w:t xml:space="preserve">You can swap the model at any time by editing OLLAMA_MODEL in parser/llm_parser.py: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348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Command to pull</w:t>
            </w:r>
          </w:p>
        </w:tc>
        <w:tc>
          <w:tcPr>
            <w:tcW w:type="dxa" w:w="348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llama3.2:1b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ollama pull llama3.2:1b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Fastest · &lt; 1 second · slightly less accurate · 1.3GB</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phi3:mini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ollama pull phi3:mini</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Microsoft · very good at JSON tasks · 2.2GB</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llama3.2:3b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ollama pull llama3.2:3b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Recommended · best balance · 2.0GB</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mistral:7b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ollama pull mistral:7b</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Best quality · 5-10 seconds on CPU · 4.1GB</w:t>
            </w:r>
          </w:p>
        </w:tc>
      </w:tr>
    </w:tbl>
    <w:p>
      <w:r>
        <w:br w:type="page"/>
      </w:r>
    </w:p>
    <w:p>
      <w:pPr>
        <w:pStyle w:val="Heading1"/>
        <w:pBdr>
          <w:bottom w:val="single" w:color="0A8F8F" w:sz="6" w:space="6"/>
        </w:pBdr>
        <w:spacing w:before="320" w:after="140"/>
      </w:pPr>
      <w:r>
        <w:rPr>
          <w:rFonts w:ascii="Arial" w:cs="Arial" w:eastAsia="Arial" w:hAnsi="Arial"/>
          <w:b/>
          <w:bCs/>
          <w:color w:val="1A1A2E"/>
          <w:sz w:val="32"/>
          <w:szCs w:val="32"/>
        </w:rPr>
        <w:t xml:space="preserve">Project Setup</w:t>
      </w:r>
    </w:p>
    <w:p>
      <w:pPr>
        <w:pStyle w:val="Heading2"/>
        <w:spacing w:before="240" w:after="100"/>
      </w:pPr>
      <w:r>
        <w:rPr>
          <w:rFonts w:ascii="Arial" w:cs="Arial" w:eastAsia="Arial" w:hAnsi="Arial"/>
          <w:b/>
          <w:bCs/>
          <w:color w:val="0A8F8F"/>
          <w:sz w:val="26"/>
          <w:szCs w:val="26"/>
        </w:rPr>
        <w:t xml:space="preserve">1.  Unzip and open in VS Code</w:t>
      </w:r>
    </w:p>
    <w:p>
      <w:pPr>
        <w:shd w:fill="F5F5F5" w:val="clear"/>
        <w:spacing w:before="20" w:after="20"/>
        <w:ind w:left="360"/>
      </w:pPr>
      <w:r>
        <w:rPr>
          <w:rFonts w:ascii="Courier New" w:cs="Courier New" w:eastAsia="Courier New" w:hAnsi="Courier New"/>
          <w:color w:val="1A1A2E"/>
          <w:sz w:val="17"/>
          <w:szCs w:val="17"/>
        </w:rPr>
        <w:t xml:space="preserve"># Unzip the downloaded file</w:t>
      </w:r>
    </w:p>
    <w:p>
      <w:pPr>
        <w:shd w:fill="F5F5F5" w:val="clear"/>
        <w:spacing w:before="20" w:after="20"/>
        <w:ind w:left="360"/>
      </w:pPr>
      <w:r>
        <w:rPr>
          <w:rFonts w:ascii="Courier New" w:cs="Courier New" w:eastAsia="Courier New" w:hAnsi="Courier New"/>
          <w:color w:val="1A1A2E"/>
          <w:sz w:val="17"/>
          <w:szCs w:val="17"/>
        </w:rPr>
        <w:t xml:space="preserve">unzip bankmetric_ollama.zip</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Open in VS Code</w:t>
      </w:r>
    </w:p>
    <w:p>
      <w:pPr>
        <w:shd w:fill="F5F5F5" w:val="clear"/>
        <w:spacing w:before="20" w:after="20"/>
        <w:ind w:left="360"/>
      </w:pPr>
      <w:r>
        <w:rPr>
          <w:rFonts w:ascii="Courier New" w:cs="Courier New" w:eastAsia="Courier New" w:hAnsi="Courier New"/>
          <w:color w:val="1A1A2E"/>
          <w:sz w:val="17"/>
          <w:szCs w:val="17"/>
        </w:rPr>
        <w:t xml:space="preserve">code bankmetric_ollama</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2.  Project structure</w:t>
      </w:r>
    </w:p>
    <w:p>
      <w:pPr>
        <w:spacing w:before="60" w:after="80"/>
      </w:pPr>
      <w:r>
        <w:rPr>
          <w:rFonts w:ascii="Arial" w:cs="Arial" w:eastAsia="Arial" w:hAnsi="Arial"/>
          <w:color w:val="1A1A2E"/>
          <w:sz w:val="20"/>
          <w:szCs w:val="20"/>
        </w:rPr>
        <w:t xml:space="preserve">You will see this in VS Code's Explorer panel:</w:t>
      </w:r>
    </w:p>
    <w:p>
      <w:pPr>
        <w:shd w:fill="F5F5F5" w:val="clear"/>
        <w:spacing w:before="20" w:after="20"/>
        <w:ind w:left="360"/>
      </w:pPr>
      <w:r>
        <w:rPr>
          <w:rFonts w:ascii="Courier New" w:cs="Courier New" w:eastAsia="Courier New" w:hAnsi="Courier New"/>
          <w:color w:val="1A1A2E"/>
          <w:sz w:val="17"/>
          <w:szCs w:val="17"/>
        </w:rPr>
        <w:t xml:space="preserve">bankmetric_ollama/</w:t>
      </w:r>
    </w:p>
    <w:p>
      <w:pPr>
        <w:shd w:fill="F5F5F5" w:val="clear"/>
        <w:spacing w:before="20" w:after="20"/>
        <w:ind w:left="360"/>
      </w:pPr>
      <w:r>
        <w:rPr>
          <w:rFonts w:ascii="Courier New" w:cs="Courier New" w:eastAsia="Courier New" w:hAnsi="Courier New"/>
          <w:color w:val="1A1A2E"/>
          <w:sz w:val="17"/>
          <w:szCs w:val="17"/>
        </w:rPr>
        <w:t xml:space="preserve">├── main.py                   ← FastAPI entry point</w:t>
      </w:r>
    </w:p>
    <w:p>
      <w:pPr>
        <w:shd w:fill="F5F5F5" w:val="clear"/>
        <w:spacing w:before="20" w:after="20"/>
        <w:ind w:left="360"/>
      </w:pPr>
      <w:r>
        <w:rPr>
          <w:rFonts w:ascii="Courier New" w:cs="Courier New" w:eastAsia="Courier New" w:hAnsi="Courier New"/>
          <w:color w:val="1A1A2E"/>
          <w:sz w:val="17"/>
          <w:szCs w:val="17"/>
        </w:rPr>
        <w:t xml:space="preserve">├── requirements.txt          ← Python dependencies</w:t>
      </w:r>
    </w:p>
    <w:p>
      <w:pPr>
        <w:shd w:fill="F5F5F5" w:val="clear"/>
        <w:spacing w:before="20" w:after="20"/>
        <w:ind w:left="360"/>
      </w:pPr>
      <w:r>
        <w:rPr>
          <w:rFonts w:ascii="Courier New" w:cs="Courier New" w:eastAsia="Courier New" w:hAnsi="Courier New"/>
          <w:color w:val="1A1A2E"/>
          <w:sz w:val="17"/>
          <w:szCs w:val="17"/>
        </w:rPr>
        <w:t xml:space="preserve">├── README.md</w:t>
      </w:r>
    </w:p>
    <w:p>
      <w:pPr>
        <w:shd w:fill="F5F5F5" w:val="clear"/>
        <w:spacing w:before="20" w:after="20"/>
        <w:ind w:left="360"/>
      </w:pPr>
      <w:r>
        <w:rPr>
          <w:rFonts w:ascii="Courier New" w:cs="Courier New" w:eastAsia="Courier New" w:hAnsi="Courier New"/>
          <w:color w:val="1A1A2E"/>
          <w:sz w:val="17"/>
          <w:szCs w:val="17"/>
        </w:rPr>
        <w:t xml:space="preserve">├── db/</w:t>
      </w:r>
    </w:p>
    <w:p>
      <w:pPr>
        <w:shd w:fill="F5F5F5" w:val="clear"/>
        <w:spacing w:before="20" w:after="20"/>
        <w:ind w:left="360"/>
      </w:pPr>
      <w:r>
        <w:rPr>
          <w:rFonts w:ascii="Courier New" w:cs="Courier New" w:eastAsia="Courier New" w:hAnsi="Courier New"/>
          <w:color w:val="1A1A2E"/>
          <w:sz w:val="17"/>
          <w:szCs w:val="17"/>
        </w:rPr>
        <w:t xml:space="preserve">│   └── database.py           ← SQLite in-memory DB + seed data</w:t>
      </w:r>
    </w:p>
    <w:p>
      <w:pPr>
        <w:shd w:fill="F5F5F5" w:val="clear"/>
        <w:spacing w:before="20" w:after="20"/>
        <w:ind w:left="360"/>
      </w:pPr>
      <w:r>
        <w:rPr>
          <w:rFonts w:ascii="Courier New" w:cs="Courier New" w:eastAsia="Courier New" w:hAnsi="Courier New"/>
          <w:color w:val="1A1A2E"/>
          <w:sz w:val="17"/>
          <w:szCs w:val="17"/>
        </w:rPr>
        <w:t xml:space="preserve">├── parser/</w:t>
      </w:r>
    </w:p>
    <w:p>
      <w:pPr>
        <w:shd w:fill="F5F5F5" w:val="clear"/>
        <w:spacing w:before="20" w:after="20"/>
        <w:ind w:left="360"/>
      </w:pPr>
      <w:r>
        <w:rPr>
          <w:rFonts w:ascii="Courier New" w:cs="Courier New" w:eastAsia="Courier New" w:hAnsi="Courier New"/>
          <w:color w:val="1A1A2E"/>
          <w:sz w:val="17"/>
          <w:szCs w:val="17"/>
        </w:rPr>
        <w:t xml:space="preserve">│   └── llm_parser.py         ← Ollama LLM parser + rule-based fallback</w:t>
      </w:r>
    </w:p>
    <w:p>
      <w:pPr>
        <w:shd w:fill="F5F5F5" w:val="clear"/>
        <w:spacing w:before="20" w:after="20"/>
        <w:ind w:left="360"/>
      </w:pPr>
      <w:r>
        <w:rPr>
          <w:rFonts w:ascii="Courier New" w:cs="Courier New" w:eastAsia="Courier New" w:hAnsi="Courier New"/>
          <w:color w:val="1A1A2E"/>
          <w:sz w:val="17"/>
          <w:szCs w:val="17"/>
        </w:rPr>
        <w:t xml:space="preserve">├── api/</w:t>
      </w:r>
    </w:p>
    <w:p>
      <w:pPr>
        <w:shd w:fill="F5F5F5" w:val="clear"/>
        <w:spacing w:before="20" w:after="20"/>
        <w:ind w:left="360"/>
      </w:pPr>
      <w:r>
        <w:rPr>
          <w:rFonts w:ascii="Courier New" w:cs="Courier New" w:eastAsia="Courier New" w:hAnsi="Courier New"/>
          <w:color w:val="1A1A2E"/>
          <w:sz w:val="17"/>
          <w:szCs w:val="17"/>
        </w:rPr>
        <w:t xml:space="preserve">│   └── graphql_api.py        ← GraphQL schema + metric resolvers</w:t>
      </w:r>
    </w:p>
    <w:p>
      <w:pPr>
        <w:shd w:fill="F5F5F5" w:val="clear"/>
        <w:spacing w:before="20" w:after="20"/>
        <w:ind w:left="360"/>
      </w:pPr>
      <w:r>
        <w:rPr>
          <w:rFonts w:ascii="Courier New" w:cs="Courier New" w:eastAsia="Courier New" w:hAnsi="Courier New"/>
          <w:color w:val="1A1A2E"/>
          <w:sz w:val="17"/>
          <w:szCs w:val="17"/>
        </w:rPr>
        <w:t xml:space="preserve">└── streamlit_app/</w:t>
      </w:r>
    </w:p>
    <w:p>
      <w:pPr>
        <w:shd w:fill="F5F5F5" w:val="clear"/>
        <w:spacing w:before="20" w:after="20"/>
        <w:ind w:left="360"/>
      </w:pPr>
      <w:r>
        <w:rPr>
          <w:rFonts w:ascii="Courier New" w:cs="Courier New" w:eastAsia="Courier New" w:hAnsi="Courier New"/>
          <w:color w:val="1A1A2E"/>
          <w:sz w:val="17"/>
          <w:szCs w:val="17"/>
        </w:rPr>
        <w:t xml:space="preserve">    └── app.py                ← Streamlit chat UI</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3.  Create Python virtual environment</w:t>
      </w:r>
    </w:p>
    <w:p>
      <w:pPr>
        <w:spacing w:before="60" w:after="80"/>
      </w:pPr>
      <w:r>
        <w:rPr>
          <w:rFonts w:ascii="Arial" w:cs="Arial" w:eastAsia="Arial" w:hAnsi="Arial"/>
          <w:color w:val="1A1A2E"/>
          <w:sz w:val="20"/>
          <w:szCs w:val="20"/>
        </w:rPr>
        <w:t xml:space="preserve">In VS Code, open a terminal (Terminal → New Terminal) and run:</w:t>
      </w:r>
    </w:p>
    <w:p>
      <w:pPr>
        <w:shd w:fill="F5F5F5" w:val="clear"/>
        <w:spacing w:before="20" w:after="20"/>
        <w:ind w:left="360"/>
      </w:pPr>
      <w:r>
        <w:rPr>
          <w:rFonts w:ascii="Courier New" w:cs="Courier New" w:eastAsia="Courier New" w:hAnsi="Courier New"/>
          <w:color w:val="1A1A2E"/>
          <w:sz w:val="17"/>
          <w:szCs w:val="17"/>
        </w:rPr>
        <w:t xml:space="preserve"># Create virtual environment</w:t>
      </w:r>
    </w:p>
    <w:p>
      <w:pPr>
        <w:shd w:fill="F5F5F5" w:val="clear"/>
        <w:spacing w:before="20" w:after="20"/>
        <w:ind w:left="360"/>
      </w:pPr>
      <w:r>
        <w:rPr>
          <w:rFonts w:ascii="Courier New" w:cs="Courier New" w:eastAsia="Courier New" w:hAnsi="Courier New"/>
          <w:color w:val="1A1A2E"/>
          <w:sz w:val="17"/>
          <w:szCs w:val="17"/>
        </w:rPr>
        <w:t xml:space="preserve">python3 -m venv venv</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Activate it</w:t>
      </w:r>
    </w:p>
    <w:p>
      <w:pPr>
        <w:shd w:fill="F5F5F5" w:val="clear"/>
        <w:spacing w:before="20" w:after="20"/>
        <w:ind w:left="360"/>
      </w:pPr>
      <w:r>
        <w:rPr>
          <w:rFonts w:ascii="Courier New" w:cs="Courier New" w:eastAsia="Courier New" w:hAnsi="Courier New"/>
          <w:color w:val="1A1A2E"/>
          <w:sz w:val="17"/>
          <w:szCs w:val="17"/>
        </w:rPr>
        <w:t xml:space="preserve">source venv/bin/activate</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Your terminal prompt will change to show (venv)</w:t>
      </w:r>
    </w:p>
    <w:p>
      <w:pPr>
        <w:shd w:fill="F5F5F5" w:val="clear"/>
        <w:spacing w:before="20" w:after="20"/>
        <w:ind w:left="360"/>
      </w:pPr>
      <w:r>
        <w:rPr>
          <w:rFonts w:ascii="Courier New" w:cs="Courier New" w:eastAsia="Courier New" w:hAnsi="Courier New"/>
          <w:color w:val="1A1A2E"/>
          <w:sz w:val="17"/>
          <w:szCs w:val="17"/>
        </w:rPr>
        <w:t xml:space="preserve"># (venv) yourname@MacBookPro bankmetric_ollama %</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4.  Install Python dependencies</w:t>
      </w:r>
    </w:p>
    <w:p>
      <w:pPr>
        <w:shd w:fill="F5F5F5" w:val="clear"/>
        <w:spacing w:before="20" w:after="20"/>
        <w:ind w:left="360"/>
      </w:pPr>
      <w:r>
        <w:rPr>
          <w:rFonts w:ascii="Courier New" w:cs="Courier New" w:eastAsia="Courier New" w:hAnsi="Courier New"/>
          <w:color w:val="1A1A2E"/>
          <w:sz w:val="17"/>
          <w:szCs w:val="17"/>
        </w:rPr>
        <w:t xml:space="preserve">pip install -r requirements.txt</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This installs:</w:t>
      </w:r>
    </w:p>
    <w:p>
      <w:pPr>
        <w:shd w:fill="F5F5F5" w:val="clear"/>
        <w:spacing w:before="20" w:after="20"/>
        <w:ind w:left="360"/>
      </w:pPr>
      <w:r>
        <w:rPr>
          <w:rFonts w:ascii="Courier New" w:cs="Courier New" w:eastAsia="Courier New" w:hAnsi="Courier New"/>
          <w:color w:val="1A1A2E"/>
          <w:sz w:val="17"/>
          <w:szCs w:val="17"/>
        </w:rPr>
        <w:t xml:space="preserve"># fastapi, uvicorn, strawberry-graphql</w:t>
      </w:r>
    </w:p>
    <w:p>
      <w:pPr>
        <w:shd w:fill="F5F5F5" w:val="clear"/>
        <w:spacing w:before="20" w:after="20"/>
        <w:ind w:left="360"/>
      </w:pPr>
      <w:r>
        <w:rPr>
          <w:rFonts w:ascii="Courier New" w:cs="Courier New" w:eastAsia="Courier New" w:hAnsi="Courier New"/>
          <w:color w:val="1A1A2E"/>
          <w:sz w:val="17"/>
          <w:szCs w:val="17"/>
        </w:rPr>
        <w:t xml:space="preserve"># streamlit, pandas, requests, pydantic</w:t>
      </w:r>
    </w:p>
    <w:p>
      <w:pPr>
        <w:shd w:fill="F5F5F5" w:val="clear"/>
        <w:spacing w:before="20" w:after="20"/>
        <w:ind w:left="360"/>
      </w:pPr>
      <w:r>
        <w:rPr>
          <w:rFonts w:ascii="Courier New" w:cs="Courier New" w:eastAsia="Courier New" w:hAnsi="Courier New"/>
          <w:color w:val="1A1A2E"/>
          <w:sz w:val="17"/>
          <w:szCs w:val="17"/>
        </w:rPr>
        <w:t xml:space="preserve">#</w:t>
      </w:r>
    </w:p>
    <w:p>
      <w:pPr>
        <w:shd w:fill="F5F5F5" w:val="clear"/>
        <w:spacing w:before="20" w:after="20"/>
        <w:ind w:left="360"/>
      </w:pPr>
      <w:r>
        <w:rPr>
          <w:rFonts w:ascii="Courier New" w:cs="Courier New" w:eastAsia="Courier New" w:hAnsi="Courier New"/>
          <w:color w:val="1A1A2E"/>
          <w:sz w:val="17"/>
          <w:szCs w:val="17"/>
        </w:rPr>
        <w:t xml:space="preserve"># Takes 1-3 minutes on first run</w:t>
      </w:r>
    </w:p>
    <w:p>
      <w:pPr>
        <w:pBdr>
          <w:left w:val="single" w:color="0A8F8F" w:sz="12" w:space="6"/>
        </w:pBdr>
        <w:shd w:fill="E1F5EE" w:val="clear"/>
        <w:spacing w:before="80" w:after="80"/>
        <w:ind w:left="360"/>
      </w:pPr>
      <w:r>
        <w:rPr>
          <w:rFonts w:ascii="Arial" w:cs="Arial" w:eastAsia="Arial" w:hAnsi="Arial"/>
          <w:i/>
          <w:iCs/>
          <w:color w:val="085041"/>
          <w:sz w:val="20"/>
          <w:szCs w:val="20"/>
        </w:rPr>
        <w:t xml:space="preserve">You only need to do steps 3 and 4 once. After that, just activate the venv each session with: source venv/bin/activate</w:t>
      </w:r>
    </w:p>
    <w:p>
      <w:r>
        <w:br w:type="page"/>
      </w:r>
    </w:p>
    <w:p>
      <w:pPr>
        <w:pStyle w:val="Heading1"/>
        <w:pBdr>
          <w:bottom w:val="single" w:color="0A8F8F" w:sz="6" w:space="6"/>
        </w:pBdr>
        <w:spacing w:before="320" w:after="140"/>
      </w:pPr>
      <w:r>
        <w:rPr>
          <w:rFonts w:ascii="Arial" w:cs="Arial" w:eastAsia="Arial" w:hAnsi="Arial"/>
          <w:b/>
          <w:bCs/>
          <w:color w:val="1A1A2E"/>
          <w:sz w:val="32"/>
          <w:szCs w:val="32"/>
        </w:rPr>
        <w:t xml:space="preserve">Running the Application</w:t>
      </w:r>
    </w:p>
    <w:p>
      <w:pPr>
        <w:spacing w:before="60" w:after="80"/>
      </w:pPr>
      <w:r>
        <w:rPr>
          <w:rFonts w:ascii="Arial" w:cs="Arial" w:eastAsia="Arial" w:hAnsi="Arial"/>
          <w:color w:val="1A1A2E"/>
          <w:sz w:val="20"/>
          <w:szCs w:val="20"/>
        </w:rPr>
        <w:t xml:space="preserve">You need three things running simultaneously. Open three separate terminals in VS Code using the + button in the terminal panel.</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Terminal 1 — Start Ollama</w:t>
      </w:r>
    </w:p>
    <w:p>
      <w:pPr>
        <w:shd w:fill="F5F5F5" w:val="clear"/>
        <w:spacing w:before="20" w:after="20"/>
        <w:ind w:left="360"/>
      </w:pPr>
      <w:r>
        <w:rPr>
          <w:rFonts w:ascii="Courier New" w:cs="Courier New" w:eastAsia="Courier New" w:hAnsi="Courier New"/>
          <w:color w:val="1A1A2E"/>
          <w:sz w:val="17"/>
          <w:szCs w:val="17"/>
        </w:rPr>
        <w:t xml:space="preserve">ollama serve</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Expected output:</w:t>
      </w:r>
    </w:p>
    <w:p>
      <w:pPr>
        <w:shd w:fill="F5F5F5" w:val="clear"/>
        <w:spacing w:before="20" w:after="20"/>
        <w:ind w:left="360"/>
      </w:pPr>
      <w:r>
        <w:rPr>
          <w:rFonts w:ascii="Courier New" w:cs="Courier New" w:eastAsia="Courier New" w:hAnsi="Courier New"/>
          <w:color w:val="1A1A2E"/>
          <w:sz w:val="17"/>
          <w:szCs w:val="17"/>
        </w:rPr>
        <w:t xml:space="preserve"># 2024/03/16 09:00:00 Listening on 127.0.0.1:11434 (version 0.x.x)</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Leave this running — do not close this terminal</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Terminal 2 — Start the API backend</w:t>
      </w:r>
    </w:p>
    <w:p>
      <w:pPr>
        <w:shd w:fill="F5F5F5" w:val="clear"/>
        <w:spacing w:before="20" w:after="20"/>
        <w:ind w:left="360"/>
      </w:pPr>
      <w:r>
        <w:rPr>
          <w:rFonts w:ascii="Courier New" w:cs="Courier New" w:eastAsia="Courier New" w:hAnsi="Courier New"/>
          <w:color w:val="1A1A2E"/>
          <w:sz w:val="17"/>
          <w:szCs w:val="17"/>
        </w:rPr>
        <w:t xml:space="preserve">source venv/bin/activate</w:t>
      </w:r>
    </w:p>
    <w:p>
      <w:pPr>
        <w:shd w:fill="F5F5F5" w:val="clear"/>
        <w:spacing w:before="20" w:after="20"/>
        <w:ind w:left="360"/>
      </w:pPr>
      <w:r>
        <w:rPr>
          <w:rFonts w:ascii="Courier New" w:cs="Courier New" w:eastAsia="Courier New" w:hAnsi="Courier New"/>
          <w:color w:val="1A1A2E"/>
          <w:sz w:val="17"/>
          <w:szCs w:val="17"/>
        </w:rPr>
        <w:t xml:space="preserve">python main.py</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Expected output:</w:t>
      </w:r>
    </w:p>
    <w:p>
      <w:pPr>
        <w:shd w:fill="F5F5F5" w:val="clear"/>
        <w:spacing w:before="20" w:after="20"/>
        <w:ind w:left="360"/>
      </w:pPr>
      <w:r>
        <w:rPr>
          <w:rFonts w:ascii="Courier New" w:cs="Courier New" w:eastAsia="Courier New" w:hAnsi="Courier New"/>
          <w:color w:val="1A1A2E"/>
          <w:sz w:val="17"/>
          <w:szCs w:val="17"/>
        </w:rPr>
        <w:t xml:space="preserve"># BankMetric API (Ollama LLM Parser)</w:t>
      </w:r>
    </w:p>
    <w:p>
      <w:pPr>
        <w:shd w:fill="F5F5F5" w:val="clear"/>
        <w:spacing w:before="20" w:after="20"/>
        <w:ind w:left="360"/>
      </w:pPr>
      <w:r>
        <w:rPr>
          <w:rFonts w:ascii="Courier New" w:cs="Courier New" w:eastAsia="Courier New" w:hAnsi="Courier New"/>
          <w:color w:val="1A1A2E"/>
          <w:sz w:val="17"/>
          <w:szCs w:val="17"/>
        </w:rPr>
        <w:t xml:space="preserve"># API:     http://localhost:8000</w:t>
      </w:r>
    </w:p>
    <w:p>
      <w:pPr>
        <w:shd w:fill="F5F5F5" w:val="clear"/>
        <w:spacing w:before="20" w:after="20"/>
        <w:ind w:left="360"/>
      </w:pPr>
      <w:r>
        <w:rPr>
          <w:rFonts w:ascii="Courier New" w:cs="Courier New" w:eastAsia="Courier New" w:hAnsi="Courier New"/>
          <w:color w:val="1A1A2E"/>
          <w:sz w:val="17"/>
          <w:szCs w:val="17"/>
        </w:rPr>
        <w:t xml:space="preserve"># GraphQL: http://localhost:8000/graphql</w:t>
      </w:r>
    </w:p>
    <w:p>
      <w:pPr>
        <w:shd w:fill="F5F5F5" w:val="clear"/>
        <w:spacing w:before="20" w:after="20"/>
        <w:ind w:left="360"/>
      </w:pPr>
      <w:r>
        <w:rPr>
          <w:rFonts w:ascii="Courier New" w:cs="Courier New" w:eastAsia="Courier New" w:hAnsi="Courier New"/>
          <w:color w:val="1A1A2E"/>
          <w:sz w:val="17"/>
          <w:szCs w:val="17"/>
        </w:rPr>
        <w:t xml:space="preserve"># Docs:    http://localhost:8000/docs</w:t>
      </w:r>
    </w:p>
    <w:p>
      <w:pPr>
        <w:shd w:fill="F5F5F5" w:val="clear"/>
        <w:spacing w:before="20" w:after="20"/>
        <w:ind w:left="360"/>
      </w:pPr>
      <w:r>
        <w:rPr>
          <w:rFonts w:ascii="Courier New" w:cs="Courier New" w:eastAsia="Courier New" w:hAnsi="Courier New"/>
          <w:color w:val="1A1A2E"/>
          <w:sz w:val="17"/>
          <w:szCs w:val="17"/>
        </w:rPr>
        <w:t xml:space="preserve"># Ollama:  http://localhost:8000/ollama/status</w:t>
      </w:r>
    </w:p>
    <w:p>
      <w:pPr>
        <w:shd w:fill="F5F5F5" w:val="clear"/>
        <w:spacing w:before="20" w:after="20"/>
        <w:ind w:left="360"/>
      </w:pPr>
      <w:r>
        <w:rPr>
          <w:rFonts w:ascii="Courier New" w:cs="Courier New" w:eastAsia="Courier New" w:hAnsi="Courier New"/>
          <w:color w:val="1A1A2E"/>
          <w:sz w:val="17"/>
          <w:szCs w:val="17"/>
        </w:rPr>
        <w:t xml:space="preserve">#</w:t>
      </w:r>
    </w:p>
    <w:p>
      <w:pPr>
        <w:shd w:fill="F5F5F5" w:val="clear"/>
        <w:spacing w:before="20" w:after="20"/>
        <w:ind w:left="360"/>
      </w:pPr>
      <w:r>
        <w:rPr>
          <w:rFonts w:ascii="Courier New" w:cs="Courier New" w:eastAsia="Courier New" w:hAnsi="Courier New"/>
          <w:color w:val="1A1A2E"/>
          <w:sz w:val="17"/>
          <w:szCs w:val="17"/>
        </w:rPr>
        <w:t xml:space="preserve"># ✅ Ollama ready — model: llama3.2:3b</w:t>
      </w:r>
    </w:p>
    <w:p>
      <w:pPr>
        <w:shd w:fill="F5F5F5" w:val="clear"/>
        <w:spacing w:before="20" w:after="20"/>
        <w:ind w:left="360"/>
      </w:pPr>
      <w:r>
        <w:rPr>
          <w:rFonts w:ascii="Courier New" w:cs="Courier New" w:eastAsia="Courier New" w:hAnsi="Courier New"/>
          <w:color w:val="1A1A2E"/>
          <w:sz w:val="17"/>
          <w:szCs w:val="17"/>
        </w:rPr>
        <w:t xml:space="preserve"># ✅ BankMetric DB seeded: 5000 transactions, 2000 customers...</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Leave this running — do not close this terminal</w:t>
      </w:r>
    </w:p>
    <w:p>
      <w:pPr>
        <w:pBdr>
          <w:left w:val="single" w:color="0A8F8F" w:sz="12" w:space="6"/>
        </w:pBdr>
        <w:shd w:fill="FAEEDA" w:val="clear"/>
        <w:spacing w:before="80" w:after="80"/>
        <w:ind w:left="360"/>
      </w:pPr>
      <w:r>
        <w:rPr>
          <w:rFonts w:ascii="Arial" w:cs="Arial" w:eastAsia="Arial" w:hAnsi="Arial"/>
          <w:i/>
          <w:iCs/>
          <w:color w:val="854F0B"/>
          <w:sz w:val="20"/>
          <w:szCs w:val="20"/>
        </w:rPr>
        <w:t xml:space="preserve">If you see '⚠️  Ollama not running' — make sure Terminal 1 is running ollama serve first.</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Terminal 3 — Start the Streamlit UI</w:t>
      </w:r>
    </w:p>
    <w:p>
      <w:pPr>
        <w:shd w:fill="F5F5F5" w:val="clear"/>
        <w:spacing w:before="20" w:after="20"/>
        <w:ind w:left="360"/>
      </w:pPr>
      <w:r>
        <w:rPr>
          <w:rFonts w:ascii="Courier New" w:cs="Courier New" w:eastAsia="Courier New" w:hAnsi="Courier New"/>
          <w:color w:val="1A1A2E"/>
          <w:sz w:val="17"/>
          <w:szCs w:val="17"/>
        </w:rPr>
        <w:t xml:space="preserve">source venv/bin/activate</w:t>
      </w:r>
    </w:p>
    <w:p>
      <w:pPr>
        <w:shd w:fill="F5F5F5" w:val="clear"/>
        <w:spacing w:before="20" w:after="20"/>
        <w:ind w:left="360"/>
      </w:pPr>
      <w:r>
        <w:rPr>
          <w:rFonts w:ascii="Courier New" w:cs="Courier New" w:eastAsia="Courier New" w:hAnsi="Courier New"/>
          <w:color w:val="1A1A2E"/>
          <w:sz w:val="17"/>
          <w:szCs w:val="17"/>
        </w:rPr>
        <w:t xml:space="preserve">streamlit run streamlit_app/app.py</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Expected output:</w:t>
      </w:r>
    </w:p>
    <w:p>
      <w:pPr>
        <w:shd w:fill="F5F5F5" w:val="clear"/>
        <w:spacing w:before="20" w:after="20"/>
        <w:ind w:left="360"/>
      </w:pPr>
      <w:r>
        <w:rPr>
          <w:rFonts w:ascii="Courier New" w:cs="Courier New" w:eastAsia="Courier New" w:hAnsi="Courier New"/>
          <w:color w:val="1A1A2E"/>
          <w:sz w:val="17"/>
          <w:szCs w:val="17"/>
        </w:rPr>
        <w:t xml:space="preserve"># You can now view your Streamlit app in your browser.</w:t>
      </w:r>
    </w:p>
    <w:p>
      <w:pPr>
        <w:shd w:fill="F5F5F5" w:val="clear"/>
        <w:spacing w:before="20" w:after="20"/>
        <w:ind w:left="360"/>
      </w:pPr>
      <w:r>
        <w:rPr>
          <w:rFonts w:ascii="Courier New" w:cs="Courier New" w:eastAsia="Courier New" w:hAnsi="Courier New"/>
          <w:color w:val="1A1A2E"/>
          <w:sz w:val="17"/>
          <w:szCs w:val="17"/>
        </w:rPr>
        <w:t xml:space="preserve"># Local URL:  http://localhost:8501</w:t>
      </w:r>
    </w:p>
    <w:p>
      <w:pPr>
        <w:shd w:fill="F5F5F5" w:val="clear"/>
        <w:spacing w:before="20" w:after="20"/>
        <w:ind w:left="360"/>
      </w:pPr>
      <w:r>
        <w:rPr>
          <w:rFonts w:ascii="Courier New" w:cs="Courier New" w:eastAsia="Courier New" w:hAnsi="Courier New"/>
          <w:color w:val="1A1A2E"/>
          <w:sz w:val="17"/>
          <w:szCs w:val="17"/>
        </w:rPr>
        <w:t xml:space="preserve"># Network URL: http://192.168.x.x:8501</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Your browser will open automatically</w:t>
      </w:r>
    </w:p>
    <w:p>
      <w:pPr>
        <w:shd w:fill="F5F5F5" w:val="clear"/>
        <w:spacing w:before="20" w:after="20"/>
        <w:ind w:left="360"/>
      </w:pPr>
      <w:r>
        <w:rPr>
          <w:rFonts w:ascii="Courier New" w:cs="Courier New" w:eastAsia="Courier New" w:hAnsi="Courier New"/>
          <w:color w:val="1A1A2E"/>
          <w:sz w:val="17"/>
          <w:szCs w:val="17"/>
        </w:rPr>
        <w:t xml:space="preserve"># If not, navigate to: http://localhost:8501</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Checklist before asking your first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Check</w:t>
            </w:r>
          </w:p>
        </w:tc>
        <w:tc>
          <w:tcPr>
            <w:tcW w:type="dxa" w:w="624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Expected</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Terminal 1 (ollama serve)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Listening on 127.0.0.1:11434</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Terminal 2 (python main.py)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Ollama ready — model: llama3.2:3b</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Terminal 3 (streamlit run)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Local URL: http://localhost:8501</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Browser sidebar — API status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API Connected</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Browser sidebar — Ollama LLM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Ready — llama3.2:3b</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Browser sidebar — Data loaded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5,000 transactions, 2,000 customers, 1,000 loans</w:t>
            </w:r>
          </w:p>
        </w:tc>
      </w:tr>
    </w:tbl>
    <w:p>
      <w:r>
        <w:br w:type="page"/>
      </w:r>
    </w:p>
    <w:p>
      <w:pPr>
        <w:pStyle w:val="Heading1"/>
        <w:pBdr>
          <w:bottom w:val="single" w:color="0A8F8F" w:sz="6" w:space="6"/>
        </w:pBdr>
        <w:spacing w:before="320" w:after="140"/>
      </w:pPr>
      <w:r>
        <w:rPr>
          <w:rFonts w:ascii="Arial" w:cs="Arial" w:eastAsia="Arial" w:hAnsi="Arial"/>
          <w:b/>
          <w:bCs/>
          <w:color w:val="1A1A2E"/>
          <w:sz w:val="32"/>
          <w:szCs w:val="32"/>
        </w:rPr>
        <w:t xml:space="preserve">Using the Chat Interface</w:t>
      </w:r>
    </w:p>
    <w:p>
      <w:pPr>
        <w:pStyle w:val="Heading2"/>
        <w:spacing w:before="240" w:after="100"/>
      </w:pPr>
      <w:r>
        <w:rPr>
          <w:rFonts w:ascii="Arial" w:cs="Arial" w:eastAsia="Arial" w:hAnsi="Arial"/>
          <w:b/>
          <w:bCs/>
          <w:color w:val="0A8F8F"/>
          <w:sz w:val="26"/>
          <w:szCs w:val="26"/>
        </w:rPr>
        <w:t xml:space="preserve">The sidebar</w:t>
      </w:r>
    </w:p>
    <w:p>
      <w:pPr>
        <w:spacing w:before="60" w:after="80"/>
      </w:pPr>
      <w:r>
        <w:rPr>
          <w:rFonts w:ascii="Arial" w:cs="Arial" w:eastAsia="Arial" w:hAnsi="Arial"/>
          <w:color w:val="1A1A2E"/>
          <w:sz w:val="20"/>
          <w:szCs w:val="20"/>
        </w:rPr>
        <w:t xml:space="preserve">The left sidebar shows:</w:t>
      </w:r>
    </w:p>
    <w:p>
      <w:pPr>
        <w:pStyle w:val="ListParagraph"/>
        <w:numPr>
          <w:ilvl w:val="0"/>
          <w:numId w:val="3"/>
        </w:numPr>
        <w:spacing w:before="40" w:after="40"/>
      </w:pPr>
      <w:r>
        <w:rPr>
          <w:rFonts w:ascii="Arial" w:cs="Arial" w:eastAsia="Arial" w:hAnsi="Arial"/>
          <w:color w:val="1A1A2E"/>
          <w:sz w:val="20"/>
          <w:szCs w:val="20"/>
        </w:rPr>
        <w:t xml:space="preserve">API status — green tick means the FastAPI backend is connected</w:t>
      </w:r>
    </w:p>
    <w:p>
      <w:pPr>
        <w:pStyle w:val="ListParagraph"/>
        <w:numPr>
          <w:ilvl w:val="0"/>
          <w:numId w:val="3"/>
        </w:numPr>
        <w:spacing w:before="40" w:after="40"/>
      </w:pPr>
      <w:r>
        <w:rPr>
          <w:rFonts w:ascii="Arial" w:cs="Arial" w:eastAsia="Arial" w:hAnsi="Arial"/>
          <w:color w:val="1A1A2E"/>
          <w:sz w:val="20"/>
          <w:szCs w:val="20"/>
        </w:rPr>
        <w:t xml:space="preserve">Ollama LLM status — green tick means the model is loaded and ready</w:t>
      </w:r>
    </w:p>
    <w:p>
      <w:pPr>
        <w:pStyle w:val="ListParagraph"/>
        <w:numPr>
          <w:ilvl w:val="0"/>
          <w:numId w:val="3"/>
        </w:numPr>
        <w:spacing w:before="40" w:after="40"/>
      </w:pPr>
      <w:r>
        <w:rPr>
          <w:rFonts w:ascii="Arial" w:cs="Arial" w:eastAsia="Arial" w:hAnsi="Arial"/>
          <w:color w:val="1A1A2E"/>
          <w:sz w:val="20"/>
          <w:szCs w:val="20"/>
        </w:rPr>
        <w:t xml:space="preserve">Data loaded — counts of seeded data in the database</w:t>
      </w:r>
    </w:p>
    <w:p>
      <w:pPr>
        <w:pStyle w:val="ListParagraph"/>
        <w:numPr>
          <w:ilvl w:val="0"/>
          <w:numId w:val="3"/>
        </w:numPr>
        <w:spacing w:before="40" w:after="40"/>
      </w:pPr>
      <w:r>
        <w:rPr>
          <w:rFonts w:ascii="Arial" w:cs="Arial" w:eastAsia="Arial" w:hAnsi="Arial"/>
          <w:color w:val="1A1A2E"/>
          <w:sz w:val="20"/>
          <w:szCs w:val="20"/>
        </w:rPr>
        <w:t xml:space="preserve">Governed metrics — expandable list of all available metrics with their definitions</w:t>
      </w:r>
    </w:p>
    <w:p>
      <w:pPr>
        <w:pStyle w:val="ListParagraph"/>
        <w:numPr>
          <w:ilvl w:val="0"/>
          <w:numId w:val="3"/>
        </w:numPr>
        <w:spacing w:before="40" w:after="40"/>
      </w:pPr>
      <w:r>
        <w:rPr>
          <w:rFonts w:ascii="Arial" w:cs="Arial" w:eastAsia="Arial" w:hAnsi="Arial"/>
          <w:color w:val="1A1A2E"/>
          <w:sz w:val="20"/>
          <w:szCs w:val="20"/>
        </w:rPr>
        <w:t xml:space="preserve">Clear conversation button — resets the chat and conversation context</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Asking questions</w:t>
      </w:r>
    </w:p>
    <w:p>
      <w:pPr>
        <w:spacing w:before="60" w:after="80"/>
      </w:pPr>
      <w:r>
        <w:rPr>
          <w:rFonts w:ascii="Arial" w:cs="Arial" w:eastAsia="Arial" w:hAnsi="Arial"/>
          <w:color w:val="1A1A2E"/>
          <w:sz w:val="20"/>
          <w:szCs w:val="20"/>
        </w:rPr>
        <w:t xml:space="preserve">Type any question in the input box at the bottom and press Ask. You can ask in any natural phrasing — the LLM handles the interpretation. The sidebar shows a green LLM badge when Ollama is running, or an amber Rule-based fallback badge if Ollama is offline.</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The response card</w:t>
      </w:r>
    </w:p>
    <w:p>
      <w:pPr>
        <w:spacing w:before="60" w:after="80"/>
      </w:pPr>
      <w:r>
        <w:rPr>
          <w:rFonts w:ascii="Arial" w:cs="Arial" w:eastAsia="Arial" w:hAnsi="Arial"/>
          <w:color w:val="1A1A2E"/>
          <w:sz w:val="20"/>
          <w:szCs w:val="20"/>
        </w:rPr>
        <w:t xml:space="preserve">Each answer shows:</w:t>
      </w:r>
    </w:p>
    <w:p>
      <w:pPr>
        <w:pStyle w:val="ListParagraph"/>
        <w:numPr>
          <w:ilvl w:val="0"/>
          <w:numId w:val="3"/>
        </w:numPr>
        <w:spacing w:before="40" w:after="40"/>
      </w:pPr>
      <w:r>
        <w:rPr>
          <w:rFonts w:ascii="Arial" w:cs="Arial" w:eastAsia="Arial" w:hAnsi="Arial"/>
          <w:color w:val="1A1A2E"/>
          <w:sz w:val="20"/>
          <w:szCs w:val="20"/>
        </w:rPr>
        <w:t xml:space="preserve">Parser badge — LLM (green) or Rule-based fallback (amber)</w:t>
      </w:r>
    </w:p>
    <w:p>
      <w:pPr>
        <w:pStyle w:val="ListParagraph"/>
        <w:numPr>
          <w:ilvl w:val="0"/>
          <w:numId w:val="3"/>
        </w:numPr>
        <w:spacing w:before="40" w:after="40"/>
      </w:pPr>
      <w:r>
        <w:rPr>
          <w:rFonts w:ascii="Arial" w:cs="Arial" w:eastAsia="Arial" w:hAnsi="Arial"/>
          <w:color w:val="1A1A2E"/>
          <w:sz w:val="20"/>
          <w:szCs w:val="20"/>
        </w:rPr>
        <w:t xml:space="preserve">Confidence score — how certain the LLM was about the parse (e.g. 95%)</w:t>
      </w:r>
    </w:p>
    <w:p>
      <w:pPr>
        <w:pStyle w:val="ListParagraph"/>
        <w:numPr>
          <w:ilvl w:val="0"/>
          <w:numId w:val="3"/>
        </w:numPr>
        <w:spacing w:before="40" w:after="40"/>
      </w:pPr>
      <w:r>
        <w:rPr>
          <w:rFonts w:ascii="Arial" w:cs="Arial" w:eastAsia="Arial" w:hAnsi="Arial"/>
          <w:color w:val="1A1A2E"/>
          <w:sz w:val="20"/>
          <w:szCs w:val="20"/>
        </w:rPr>
        <w:t xml:space="preserve">Metric name and time range — what was actually queried</w:t>
      </w:r>
    </w:p>
    <w:p>
      <w:pPr>
        <w:pStyle w:val="ListParagraph"/>
        <w:numPr>
          <w:ilvl w:val="0"/>
          <w:numId w:val="3"/>
        </w:numPr>
        <w:spacing w:before="40" w:after="40"/>
      </w:pPr>
      <w:r>
        <w:rPr>
          <w:rFonts w:ascii="Arial" w:cs="Arial" w:eastAsia="Arial" w:hAnsi="Arial"/>
          <w:color w:val="1A1A2E"/>
          <w:sz w:val="20"/>
          <w:szCs w:val="20"/>
        </w:rPr>
        <w:t xml:space="preserve">Total value — the headline number in large text</w:t>
      </w:r>
    </w:p>
    <w:p>
      <w:pPr>
        <w:pStyle w:val="ListParagraph"/>
        <w:numPr>
          <w:ilvl w:val="0"/>
          <w:numId w:val="3"/>
        </w:numPr>
        <w:spacing w:before="40" w:after="40"/>
      </w:pPr>
      <w:r>
        <w:rPr>
          <w:rFonts w:ascii="Arial" w:cs="Arial" w:eastAsia="Arial" w:hAnsi="Arial"/>
          <w:color w:val="1A1A2E"/>
          <w:sz w:val="20"/>
          <w:szCs w:val="20"/>
        </w:rPr>
        <w:t xml:space="preserve">Table — breakdown by dimension if you asked for one</w:t>
      </w:r>
    </w:p>
    <w:p>
      <w:pPr>
        <w:pStyle w:val="ListParagraph"/>
        <w:numPr>
          <w:ilvl w:val="0"/>
          <w:numId w:val="3"/>
        </w:numPr>
        <w:spacing w:before="40" w:after="40"/>
      </w:pPr>
      <w:r>
        <w:rPr>
          <w:rFonts w:ascii="Arial" w:cs="Arial" w:eastAsia="Arial" w:hAnsi="Arial"/>
          <w:color w:val="1A1A2E"/>
          <w:sz w:val="20"/>
          <w:szCs w:val="20"/>
        </w:rPr>
        <w:t xml:space="preserve">Bar chart — visual breakdown alongside the table</w:t>
      </w:r>
    </w:p>
    <w:p>
      <w:pPr>
        <w:pStyle w:val="ListParagraph"/>
        <w:numPr>
          <w:ilvl w:val="0"/>
          <w:numId w:val="3"/>
        </w:numPr>
        <w:spacing w:before="40" w:after="40"/>
      </w:pPr>
      <w:r>
        <w:rPr>
          <w:rFonts w:ascii="Arial" w:cs="Arial" w:eastAsia="Arial" w:hAnsi="Arial"/>
          <w:color w:val="1A1A2E"/>
          <w:sz w:val="20"/>
          <w:szCs w:val="20"/>
        </w:rPr>
        <w:t xml:space="preserve">Query details expander — shows exactly what the LLM understood, including the SQL that was generated</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Follow-up questions</w:t>
      </w:r>
    </w:p>
    <w:p>
      <w:pPr>
        <w:spacing w:before="60" w:after="80"/>
      </w:pPr>
      <w:r>
        <w:rPr>
          <w:rFonts w:ascii="Arial" w:cs="Arial" w:eastAsia="Arial" w:hAnsi="Arial"/>
          <w:color w:val="1A1A2E"/>
          <w:sz w:val="20"/>
          <w:szCs w:val="20"/>
        </w:rPr>
        <w:t xml:space="preserve">After an answer, BankMetric remembers context. You can ask naturally:</w:t>
      </w:r>
    </w:p>
    <w:p>
      <w:pPr>
        <w:shd w:fill="F5F5F5" w:val="clear"/>
        <w:spacing w:before="20" w:after="20"/>
        <w:ind w:left="360"/>
      </w:pPr>
      <w:r>
        <w:rPr>
          <w:rFonts w:ascii="Courier New" w:cs="Courier New" w:eastAsia="Courier New" w:hAnsi="Courier New"/>
          <w:color w:val="1A1A2E"/>
          <w:sz w:val="17"/>
          <w:szCs w:val="17"/>
        </w:rPr>
        <w:t xml:space="preserve">You:   "Show revenue by region last quarter"</w:t>
      </w:r>
    </w:p>
    <w:p>
      <w:pPr>
        <w:shd w:fill="F5F5F5" w:val="clear"/>
        <w:spacing w:before="20" w:after="20"/>
        <w:ind w:left="360"/>
      </w:pPr>
      <w:r>
        <w:rPr>
          <w:rFonts w:ascii="Courier New" w:cs="Courier New" w:eastAsia="Courier New" w:hAnsi="Courier New"/>
          <w:color w:val="1A1A2E"/>
          <w:sz w:val="17"/>
          <w:szCs w:val="17"/>
        </w:rPr>
        <w:t xml:space="preserve">Bot:   [table showing 4 regions]</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You:   "Break that down by product"</w:t>
      </w:r>
    </w:p>
    <w:p>
      <w:pPr>
        <w:shd w:fill="F5F5F5" w:val="clear"/>
        <w:spacing w:before="20" w:after="20"/>
        <w:ind w:left="360"/>
      </w:pPr>
      <w:r>
        <w:rPr>
          <w:rFonts w:ascii="Courier New" w:cs="Courier New" w:eastAsia="Courier New" w:hAnsi="Courier New"/>
          <w:color w:val="1A1A2E"/>
          <w:sz w:val="17"/>
          <w:szCs w:val="17"/>
        </w:rPr>
        <w:t xml:space="preserve">Bot:   [same metric, same time period, now by product]</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You:   "What about this quarter?"</w:t>
      </w:r>
    </w:p>
    <w:p>
      <w:pPr>
        <w:shd w:fill="F5F5F5" w:val="clear"/>
        <w:spacing w:before="20" w:after="20"/>
        <w:ind w:left="360"/>
      </w:pPr>
      <w:r>
        <w:rPr>
          <w:rFonts w:ascii="Courier New" w:cs="Courier New" w:eastAsia="Courier New" w:hAnsi="Courier New"/>
          <w:color w:val="1A1A2E"/>
          <w:sz w:val="17"/>
          <w:szCs w:val="17"/>
        </w:rPr>
        <w:t xml:space="preserve">Bot:   [same metric, same grouping, current quarter]</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You:   "Which region had the most growth?"</w:t>
      </w:r>
    </w:p>
    <w:p>
      <w:pPr>
        <w:shd w:fill="F5F5F5" w:val="clear"/>
        <w:spacing w:before="20" w:after="20"/>
        <w:ind w:left="360"/>
      </w:pPr>
      <w:r>
        <w:rPr>
          <w:rFonts w:ascii="Courier New" w:cs="Courier New" w:eastAsia="Courier New" w:hAnsi="Courier New"/>
          <w:color w:val="1A1A2E"/>
          <w:sz w:val="17"/>
          <w:szCs w:val="17"/>
        </w:rPr>
        <w:t xml:space="preserve">Bot:   [sorted descending]</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Follow-up suggestion chips</w:t>
      </w:r>
    </w:p>
    <w:p>
      <w:pPr>
        <w:spacing w:before="60" w:after="80"/>
      </w:pPr>
      <w:r>
        <w:rPr>
          <w:rFonts w:ascii="Arial" w:cs="Arial" w:eastAsia="Arial" w:hAnsi="Arial"/>
          <w:color w:val="1A1A2E"/>
          <w:sz w:val="20"/>
          <w:szCs w:val="20"/>
        </w:rPr>
        <w:t xml:space="preserve">After each answer, BankMetric shows up to 4 clickable follow-up suggestions based on what you just asked. These are one-click shortcuts to common next questions — you do not need to type them.</w:t>
      </w:r>
    </w:p>
    <w:p>
      <w:r>
        <w:br w:type="page"/>
      </w:r>
    </w:p>
    <w:p>
      <w:pPr>
        <w:pStyle w:val="Heading1"/>
        <w:pBdr>
          <w:bottom w:val="single" w:color="0A8F8F" w:sz="6" w:space="6"/>
        </w:pBdr>
        <w:spacing w:before="320" w:after="140"/>
      </w:pPr>
      <w:r>
        <w:rPr>
          <w:rFonts w:ascii="Arial" w:cs="Arial" w:eastAsia="Arial" w:hAnsi="Arial"/>
          <w:b/>
          <w:bCs/>
          <w:color w:val="1A1A2E"/>
          <w:sz w:val="32"/>
          <w:szCs w:val="32"/>
        </w:rPr>
        <w:t xml:space="preserve">Sample Questions to Try</w:t>
      </w:r>
    </w:p>
    <w:p>
      <w:pPr>
        <w:pStyle w:val="Heading2"/>
        <w:spacing w:before="240" w:after="100"/>
      </w:pPr>
      <w:r>
        <w:rPr>
          <w:rFonts w:ascii="Arial" w:cs="Arial" w:eastAsia="Arial" w:hAnsi="Arial"/>
          <w:b/>
          <w:bCs/>
          <w:color w:val="0A8F8F"/>
          <w:sz w:val="26"/>
          <w:szCs w:val="26"/>
        </w:rPr>
        <w:t xml:space="preserve">Questions the LLM handles that the old parser could not</w:t>
      </w:r>
    </w:p>
    <w:p>
      <w:pPr>
        <w:spacing w:before="60" w:after="80"/>
      </w:pPr>
      <w:r>
        <w:rPr>
          <w:rFonts w:ascii="Arial" w:cs="Arial" w:eastAsia="Arial" w:hAnsi="Arial"/>
          <w:color w:val="1A1A2E"/>
          <w:sz w:val="20"/>
          <w:szCs w:val="20"/>
        </w:rPr>
        <w:t xml:space="preserve">These are questions that would have broken or given wrong answers with the rule-based parser:</w:t>
      </w:r>
    </w:p>
    <w:p>
      <w:pPr>
        <w:shd w:fill="F5F5F5" w:val="clear"/>
        <w:spacing w:before="20" w:after="20"/>
        <w:ind w:left="360"/>
      </w:pPr>
      <w:r>
        <w:rPr>
          <w:rFonts w:ascii="Courier New" w:cs="Courier New" w:eastAsia="Courier New" w:hAnsi="Courier New"/>
          <w:color w:val="1A1A2E"/>
          <w:sz w:val="17"/>
          <w:szCs w:val="17"/>
        </w:rPr>
        <w:t xml:space="preserve">"Which geography performed best last quarter?"</w:t>
      </w:r>
    </w:p>
    <w:p>
      <w:pPr>
        <w:shd w:fill="F5F5F5" w:val="clear"/>
        <w:spacing w:before="20" w:after="20"/>
        <w:ind w:left="360"/>
      </w:pPr>
      <w:r>
        <w:rPr>
          <w:rFonts w:ascii="Courier New" w:cs="Courier New" w:eastAsia="Courier New" w:hAnsi="Courier New"/>
          <w:color w:val="1A1A2E"/>
          <w:sz w:val="17"/>
          <w:szCs w:val="17"/>
        </w:rPr>
        <w:t xml:space="preserve">"Show me our most valuable clients"</w:t>
      </w:r>
    </w:p>
    <w:p>
      <w:pPr>
        <w:shd w:fill="F5F5F5" w:val="clear"/>
        <w:spacing w:before="20" w:after="20"/>
        <w:ind w:left="360"/>
      </w:pPr>
      <w:r>
        <w:rPr>
          <w:rFonts w:ascii="Courier New" w:cs="Courier New" w:eastAsia="Courier New" w:hAnsi="Courier New"/>
          <w:color w:val="1A1A2E"/>
          <w:sz w:val="17"/>
          <w:szCs w:val="17"/>
        </w:rPr>
        <w:t xml:space="preserve">"What is driving our delinquency numbers?"</w:t>
      </w:r>
    </w:p>
    <w:p>
      <w:pPr>
        <w:shd w:fill="F5F5F5" w:val="clear"/>
        <w:spacing w:before="20" w:after="20"/>
        <w:ind w:left="360"/>
      </w:pPr>
      <w:r>
        <w:rPr>
          <w:rFonts w:ascii="Courier New" w:cs="Courier New" w:eastAsia="Courier New" w:hAnsi="Courier New"/>
          <w:color w:val="1A1A2E"/>
          <w:sz w:val="17"/>
          <w:szCs w:val="17"/>
        </w:rPr>
        <w:t xml:space="preserve">"Give me a breakdown of income by territory"</w:t>
      </w:r>
    </w:p>
    <w:p>
      <w:pPr>
        <w:shd w:fill="F5F5F5" w:val="clear"/>
        <w:spacing w:before="20" w:after="20"/>
        <w:ind w:left="360"/>
      </w:pPr>
      <w:r>
        <w:rPr>
          <w:rFonts w:ascii="Courier New" w:cs="Courier New" w:eastAsia="Courier New" w:hAnsi="Courier New"/>
          <w:color w:val="1A1A2E"/>
          <w:sz w:val="17"/>
          <w:szCs w:val="17"/>
        </w:rPr>
        <w:t xml:space="preserve">"How are our loans performing this year?"</w:t>
      </w:r>
    </w:p>
    <w:p>
      <w:pPr>
        <w:shd w:fill="F5F5F5" w:val="clear"/>
        <w:spacing w:before="20" w:after="20"/>
        <w:ind w:left="360"/>
      </w:pPr>
      <w:r>
        <w:rPr>
          <w:rFonts w:ascii="Courier New" w:cs="Courier New" w:eastAsia="Courier New" w:hAnsi="Courier New"/>
          <w:color w:val="1A1A2E"/>
          <w:sz w:val="17"/>
          <w:szCs w:val="17"/>
        </w:rPr>
        <w:t xml:space="preserve">"Are customers leaving at a higher rate in any region?"</w:t>
      </w:r>
    </w:p>
    <w:p>
      <w:pPr>
        <w:shd w:fill="F5F5F5" w:val="clear"/>
        <w:spacing w:before="20" w:after="20"/>
        <w:ind w:left="360"/>
      </w:pPr>
      <w:r>
        <w:rPr>
          <w:rFonts w:ascii="Courier New" w:cs="Courier New" w:eastAsia="Courier New" w:hAnsi="Courier New"/>
          <w:color w:val="1A1A2E"/>
          <w:sz w:val="17"/>
          <w:szCs w:val="17"/>
        </w:rPr>
        <w:t xml:space="preserve">"What does our mortgage book look like?"</w:t>
      </w:r>
    </w:p>
    <w:p>
      <w:pPr>
        <w:shd w:fill="F5F5F5" w:val="clear"/>
        <w:spacing w:before="20" w:after="20"/>
        <w:ind w:left="360"/>
      </w:pPr>
      <w:r>
        <w:rPr>
          <w:rFonts w:ascii="Courier New" w:cs="Courier New" w:eastAsia="Courier New" w:hAnsi="Courier New"/>
          <w:color w:val="1A1A2E"/>
          <w:sz w:val="17"/>
          <w:szCs w:val="17"/>
        </w:rPr>
        <w:t xml:space="preserve">"Who are the top spenders in North America?"</w:t>
      </w:r>
    </w:p>
    <w:p>
      <w:pPr>
        <w:shd w:fill="F5F5F5" w:val="clear"/>
        <w:spacing w:before="20" w:after="20"/>
        <w:ind w:left="360"/>
      </w:pPr>
      <w:r>
        <w:rPr>
          <w:rFonts w:ascii="Courier New" w:cs="Courier New" w:eastAsia="Courier New" w:hAnsi="Courier New"/>
          <w:color w:val="1A1A2E"/>
          <w:sz w:val="17"/>
          <w:szCs w:val="17"/>
        </w:rPr>
        <w:t xml:space="preserve">"How is the credit card portfolio doing?"</w:t>
      </w:r>
    </w:p>
    <w:p>
      <w:pPr>
        <w:shd w:fill="F5F5F5" w:val="clear"/>
        <w:spacing w:before="20" w:after="20"/>
        <w:ind w:left="360"/>
      </w:pPr>
      <w:r>
        <w:rPr>
          <w:rFonts w:ascii="Courier New" w:cs="Courier New" w:eastAsia="Courier New" w:hAnsi="Courier New"/>
          <w:color w:val="1A1A2E"/>
          <w:sz w:val="17"/>
          <w:szCs w:val="17"/>
        </w:rPr>
        <w:t xml:space="preserve">"Which channel is most popular with customers?"</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Standard metric questions</w:t>
      </w:r>
    </w:p>
    <w:p>
      <w:pPr>
        <w:shd w:fill="F5F5F5" w:val="clear"/>
        <w:spacing w:before="20" w:after="20"/>
        <w:ind w:left="360"/>
      </w:pPr>
      <w:r>
        <w:rPr>
          <w:rFonts w:ascii="Courier New" w:cs="Courier New" w:eastAsia="Courier New" w:hAnsi="Courier New"/>
          <w:color w:val="1A1A2E"/>
          <w:sz w:val="17"/>
          <w:szCs w:val="17"/>
        </w:rPr>
        <w:t xml:space="preserve">"Show total revenue by region last quarter"</w:t>
      </w:r>
    </w:p>
    <w:p>
      <w:pPr>
        <w:shd w:fill="F5F5F5" w:val="clear"/>
        <w:spacing w:before="20" w:after="20"/>
        <w:ind w:left="360"/>
      </w:pPr>
      <w:r>
        <w:rPr>
          <w:rFonts w:ascii="Courier New" w:cs="Courier New" w:eastAsia="Courier New" w:hAnsi="Courier New"/>
          <w:color w:val="1A1A2E"/>
          <w:sz w:val="17"/>
          <w:szCs w:val="17"/>
        </w:rPr>
        <w:t xml:space="preserve">"How many active customers do we have this month?"</w:t>
      </w:r>
    </w:p>
    <w:p>
      <w:pPr>
        <w:shd w:fill="F5F5F5" w:val="clear"/>
        <w:spacing w:before="20" w:after="20"/>
        <w:ind w:left="360"/>
      </w:pPr>
      <w:r>
        <w:rPr>
          <w:rFonts w:ascii="Courier New" w:cs="Courier New" w:eastAsia="Courier New" w:hAnsi="Courier New"/>
          <w:color w:val="1A1A2E"/>
          <w:sz w:val="17"/>
          <w:szCs w:val="17"/>
        </w:rPr>
        <w:t xml:space="preserve">"What is the delinquency rate by product?"</w:t>
      </w:r>
    </w:p>
    <w:p>
      <w:pPr>
        <w:shd w:fill="F5F5F5" w:val="clear"/>
        <w:spacing w:before="20" w:after="20"/>
        <w:ind w:left="360"/>
      </w:pPr>
      <w:r>
        <w:rPr>
          <w:rFonts w:ascii="Courier New" w:cs="Courier New" w:eastAsia="Courier New" w:hAnsi="Courier New"/>
          <w:color w:val="1A1A2E"/>
          <w:sz w:val="17"/>
          <w:szCs w:val="17"/>
        </w:rPr>
        <w:t xml:space="preserve">"Top 5 customers by revenue in North America"</w:t>
      </w:r>
    </w:p>
    <w:p>
      <w:pPr>
        <w:shd w:fill="F5F5F5" w:val="clear"/>
        <w:spacing w:before="20" w:after="20"/>
        <w:ind w:left="360"/>
      </w:pPr>
      <w:r>
        <w:rPr>
          <w:rFonts w:ascii="Courier New" w:cs="Courier New" w:eastAsia="Courier New" w:hAnsi="Courier New"/>
          <w:color w:val="1A1A2E"/>
          <w:sz w:val="17"/>
          <w:szCs w:val="17"/>
        </w:rPr>
        <w:t xml:space="preserve">"Show churn rate by region last year"</w:t>
      </w:r>
    </w:p>
    <w:p>
      <w:pPr>
        <w:shd w:fill="F5F5F5" w:val="clear"/>
        <w:spacing w:before="20" w:after="20"/>
        <w:ind w:left="360"/>
      </w:pPr>
      <w:r>
        <w:rPr>
          <w:rFonts w:ascii="Courier New" w:cs="Courier New" w:eastAsia="Courier New" w:hAnsi="Courier New"/>
          <w:color w:val="1A1A2E"/>
          <w:sz w:val="17"/>
          <w:szCs w:val="17"/>
        </w:rPr>
        <w:t xml:space="preserve">"What was the total loan value last quarter?"</w:t>
      </w:r>
    </w:p>
    <w:p>
      <w:pPr>
        <w:shd w:fill="F5F5F5" w:val="clear"/>
        <w:spacing w:before="20" w:after="20"/>
        <w:ind w:left="360"/>
      </w:pPr>
      <w:r>
        <w:rPr>
          <w:rFonts w:ascii="Courier New" w:cs="Courier New" w:eastAsia="Courier New" w:hAnsi="Courier New"/>
          <w:color w:val="1A1A2E"/>
          <w:sz w:val="17"/>
          <w:szCs w:val="17"/>
        </w:rPr>
        <w:t xml:space="preserve">"Transaction count by channel this year"</w:t>
      </w:r>
    </w:p>
    <w:p>
      <w:pPr>
        <w:shd w:fill="F5F5F5" w:val="clear"/>
        <w:spacing w:before="20" w:after="20"/>
        <w:ind w:left="360"/>
      </w:pPr>
      <w:r>
        <w:rPr>
          <w:rFonts w:ascii="Courier New" w:cs="Courier New" w:eastAsia="Courier New" w:hAnsi="Courier New"/>
          <w:color w:val="1A1A2E"/>
          <w:sz w:val="17"/>
          <w:szCs w:val="17"/>
        </w:rPr>
        <w:t xml:space="preserve">"Average transaction value by product"</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Follow-up conversation chains to test</w:t>
      </w:r>
    </w:p>
    <w:p>
      <w:pPr>
        <w:spacing w:before="60" w:after="80"/>
      </w:pPr>
      <w:r>
        <w:rPr>
          <w:rFonts w:ascii="Arial" w:cs="Arial" w:eastAsia="Arial" w:hAnsi="Arial"/>
          <w:color w:val="1A1A2E"/>
          <w:sz w:val="20"/>
          <w:szCs w:val="20"/>
        </w:rPr>
        <w:t xml:space="preserve">Chain 1 — Revenue drill-down:</w:t>
      </w:r>
    </w:p>
    <w:p>
      <w:pPr>
        <w:shd w:fill="F5F5F5" w:val="clear"/>
        <w:spacing w:before="20" w:after="20"/>
        <w:ind w:left="360"/>
      </w:pPr>
      <w:r>
        <w:rPr>
          <w:rFonts w:ascii="Courier New" w:cs="Courier New" w:eastAsia="Courier New" w:hAnsi="Courier New"/>
          <w:color w:val="1A1A2E"/>
          <w:sz w:val="17"/>
          <w:szCs w:val="17"/>
        </w:rPr>
        <w:t xml:space="preserve">"Show total revenue last quarter"</w:t>
      </w:r>
    </w:p>
    <w:p>
      <w:pPr>
        <w:shd w:fill="F5F5F5" w:val="clear"/>
        <w:spacing w:before="20" w:after="20"/>
        <w:ind w:left="360"/>
      </w:pPr>
      <w:r>
        <w:rPr>
          <w:rFonts w:ascii="Courier New" w:cs="Courier New" w:eastAsia="Courier New" w:hAnsi="Courier New"/>
          <w:color w:val="1A1A2E"/>
          <w:sz w:val="17"/>
          <w:szCs w:val="17"/>
        </w:rPr>
        <w:t xml:space="preserve">"Break it down by region"</w:t>
      </w:r>
    </w:p>
    <w:p>
      <w:pPr>
        <w:shd w:fill="F5F5F5" w:val="clear"/>
        <w:spacing w:before="20" w:after="20"/>
        <w:ind w:left="360"/>
      </w:pPr>
      <w:r>
        <w:rPr>
          <w:rFonts w:ascii="Courier New" w:cs="Courier New" w:eastAsia="Courier New" w:hAnsi="Courier New"/>
          <w:color w:val="1A1A2E"/>
          <w:sz w:val="17"/>
          <w:szCs w:val="17"/>
        </w:rPr>
        <w:t xml:space="preserve">"Now by product"</w:t>
      </w:r>
    </w:p>
    <w:p>
      <w:pPr>
        <w:shd w:fill="F5F5F5" w:val="clear"/>
        <w:spacing w:before="20" w:after="20"/>
        <w:ind w:left="360"/>
      </w:pPr>
      <w:r>
        <w:rPr>
          <w:rFonts w:ascii="Courier New" w:cs="Courier New" w:eastAsia="Courier New" w:hAnsi="Courier New"/>
          <w:color w:val="1A1A2E"/>
          <w:sz w:val="17"/>
          <w:szCs w:val="17"/>
        </w:rPr>
        <w:t xml:space="preserve">"What about this quarter?"</w:t>
      </w:r>
    </w:p>
    <w:p>
      <w:pPr>
        <w:shd w:fill="F5F5F5" w:val="clear"/>
        <w:spacing w:before="20" w:after="20"/>
        <w:ind w:left="360"/>
      </w:pPr>
      <w:r>
        <w:rPr>
          <w:rFonts w:ascii="Courier New" w:cs="Courier New" w:eastAsia="Courier New" w:hAnsi="Courier New"/>
          <w:color w:val="1A1A2E"/>
          <w:sz w:val="17"/>
          <w:szCs w:val="17"/>
        </w:rPr>
        <w:t xml:space="preserve">"Which product had the highest revenue?"</w:t>
      </w:r>
    </w:p>
    <w:p>
      <w:pPr>
        <w:spacing w:before="60" w:after="60"/>
      </w:pPr>
      <w:r>
        <w:t xml:space="preserve"/>
      </w:r>
    </w:p>
    <w:p>
      <w:pPr>
        <w:spacing w:before="60" w:after="80"/>
      </w:pPr>
      <w:r>
        <w:rPr>
          <w:rFonts w:ascii="Arial" w:cs="Arial" w:eastAsia="Arial" w:hAnsi="Arial"/>
          <w:color w:val="1A1A2E"/>
          <w:sz w:val="20"/>
          <w:szCs w:val="20"/>
        </w:rPr>
        <w:t xml:space="preserve">Chain 2 — Customer analysis:</w:t>
      </w:r>
    </w:p>
    <w:p>
      <w:pPr>
        <w:shd w:fill="F5F5F5" w:val="clear"/>
        <w:spacing w:before="20" w:after="20"/>
        <w:ind w:left="360"/>
      </w:pPr>
      <w:r>
        <w:rPr>
          <w:rFonts w:ascii="Courier New" w:cs="Courier New" w:eastAsia="Courier New" w:hAnsi="Courier New"/>
          <w:color w:val="1A1A2E"/>
          <w:sz w:val="17"/>
          <w:szCs w:val="17"/>
        </w:rPr>
        <w:t xml:space="preserve">"Active customers this month"</w:t>
      </w:r>
    </w:p>
    <w:p>
      <w:pPr>
        <w:shd w:fill="F5F5F5" w:val="clear"/>
        <w:spacing w:before="20" w:after="20"/>
        <w:ind w:left="360"/>
      </w:pPr>
      <w:r>
        <w:rPr>
          <w:rFonts w:ascii="Courier New" w:cs="Courier New" w:eastAsia="Courier New" w:hAnsi="Courier New"/>
          <w:color w:val="1A1A2E"/>
          <w:sz w:val="17"/>
          <w:szCs w:val="17"/>
        </w:rPr>
        <w:t xml:space="preserve">"Break that down by region"</w:t>
      </w:r>
    </w:p>
    <w:p>
      <w:pPr>
        <w:shd w:fill="F5F5F5" w:val="clear"/>
        <w:spacing w:before="20" w:after="20"/>
        <w:ind w:left="360"/>
      </w:pPr>
      <w:r>
        <w:rPr>
          <w:rFonts w:ascii="Courier New" w:cs="Courier New" w:eastAsia="Courier New" w:hAnsi="Courier New"/>
          <w:color w:val="1A1A2E"/>
          <w:sz w:val="17"/>
          <w:szCs w:val="17"/>
        </w:rPr>
        <w:t xml:space="preserve">"What is our churn rate?"</w:t>
      </w:r>
    </w:p>
    <w:p>
      <w:pPr>
        <w:shd w:fill="F5F5F5" w:val="clear"/>
        <w:spacing w:before="20" w:after="20"/>
        <w:ind w:left="360"/>
      </w:pPr>
      <w:r>
        <w:rPr>
          <w:rFonts w:ascii="Courier New" w:cs="Courier New" w:eastAsia="Courier New" w:hAnsi="Courier New"/>
          <w:color w:val="1A1A2E"/>
          <w:sz w:val="17"/>
          <w:szCs w:val="17"/>
        </w:rPr>
        <w:t xml:space="preserve">"Show churn in Europe"</w:t>
      </w:r>
    </w:p>
    <w:p>
      <w:pPr>
        <w:shd w:fill="F5F5F5" w:val="clear"/>
        <w:spacing w:before="20" w:after="20"/>
        <w:ind w:left="360"/>
      </w:pPr>
      <w:r>
        <w:rPr>
          <w:rFonts w:ascii="Courier New" w:cs="Courier New" w:eastAsia="Courier New" w:hAnsi="Courier New"/>
          <w:color w:val="1A1A2E"/>
          <w:sz w:val="17"/>
          <w:szCs w:val="17"/>
        </w:rPr>
        <w:t xml:space="preserve">"Compare to last year"</w:t>
      </w:r>
    </w:p>
    <w:p>
      <w:pPr>
        <w:spacing w:before="60" w:after="60"/>
      </w:pPr>
      <w:r>
        <w:t xml:space="preserve"/>
      </w:r>
    </w:p>
    <w:p>
      <w:pPr>
        <w:spacing w:before="60" w:after="80"/>
      </w:pPr>
      <w:r>
        <w:rPr>
          <w:rFonts w:ascii="Arial" w:cs="Arial" w:eastAsia="Arial" w:hAnsi="Arial"/>
          <w:color w:val="1A1A2E"/>
          <w:sz w:val="20"/>
          <w:szCs w:val="20"/>
        </w:rPr>
        <w:t xml:space="preserve">Chain 3 — Loan portfolio:</w:t>
      </w:r>
    </w:p>
    <w:p>
      <w:pPr>
        <w:shd w:fill="F5F5F5" w:val="clear"/>
        <w:spacing w:before="20" w:after="20"/>
        <w:ind w:left="360"/>
      </w:pPr>
      <w:r>
        <w:rPr>
          <w:rFonts w:ascii="Courier New" w:cs="Courier New" w:eastAsia="Courier New" w:hAnsi="Courier New"/>
          <w:color w:val="1A1A2E"/>
          <w:sz w:val="17"/>
          <w:szCs w:val="17"/>
        </w:rPr>
        <w:t xml:space="preserve">"Total loan value this year"</w:t>
      </w:r>
    </w:p>
    <w:p>
      <w:pPr>
        <w:shd w:fill="F5F5F5" w:val="clear"/>
        <w:spacing w:before="20" w:after="20"/>
        <w:ind w:left="360"/>
      </w:pPr>
      <w:r>
        <w:rPr>
          <w:rFonts w:ascii="Courier New" w:cs="Courier New" w:eastAsia="Courier New" w:hAnsi="Courier New"/>
          <w:color w:val="1A1A2E"/>
          <w:sz w:val="17"/>
          <w:szCs w:val="17"/>
        </w:rPr>
        <w:t xml:space="preserve">"Break it down by product"</w:t>
      </w:r>
    </w:p>
    <w:p>
      <w:pPr>
        <w:shd w:fill="F5F5F5" w:val="clear"/>
        <w:spacing w:before="20" w:after="20"/>
        <w:ind w:left="360"/>
      </w:pPr>
      <w:r>
        <w:rPr>
          <w:rFonts w:ascii="Courier New" w:cs="Courier New" w:eastAsia="Courier New" w:hAnsi="Courier New"/>
          <w:color w:val="1A1A2E"/>
          <w:sz w:val="17"/>
          <w:szCs w:val="17"/>
        </w:rPr>
        <w:t xml:space="preserve">"Show delinquency rate by product"</w:t>
      </w:r>
    </w:p>
    <w:p>
      <w:pPr>
        <w:shd w:fill="F5F5F5" w:val="clear"/>
        <w:spacing w:before="20" w:after="20"/>
        <w:ind w:left="360"/>
      </w:pPr>
      <w:r>
        <w:rPr>
          <w:rFonts w:ascii="Courier New" w:cs="Courier New" w:eastAsia="Courier New" w:hAnsi="Courier New"/>
          <w:color w:val="1A1A2E"/>
          <w:sz w:val="17"/>
          <w:szCs w:val="17"/>
        </w:rPr>
        <w:t xml:space="preserve">"What about by region?"</w:t>
      </w:r>
    </w:p>
    <w:p>
      <w:pPr>
        <w:shd w:fill="F5F5F5" w:val="clear"/>
        <w:spacing w:before="20" w:after="20"/>
        <w:ind w:left="360"/>
      </w:pPr>
      <w:r>
        <w:rPr>
          <w:rFonts w:ascii="Courier New" w:cs="Courier New" w:eastAsia="Courier New" w:hAnsi="Courier New"/>
          <w:color w:val="1A1A2E"/>
          <w:sz w:val="17"/>
          <w:szCs w:val="17"/>
        </w:rPr>
        <w:t xml:space="preserve">"Delinquency for mortgages in APAC"</w:t>
      </w:r>
    </w:p>
    <w:p>
      <w:r>
        <w:br w:type="page"/>
      </w:r>
    </w:p>
    <w:p>
      <w:pPr>
        <w:pStyle w:val="Heading1"/>
        <w:pBdr>
          <w:bottom w:val="single" w:color="0A8F8F" w:sz="6" w:space="6"/>
        </w:pBdr>
        <w:spacing w:before="320" w:after="140"/>
      </w:pPr>
      <w:r>
        <w:rPr>
          <w:rFonts w:ascii="Arial" w:cs="Arial" w:eastAsia="Arial" w:hAnsi="Arial"/>
          <w:b/>
          <w:bCs/>
          <w:color w:val="1A1A2E"/>
          <w:sz w:val="32"/>
          <w:szCs w:val="32"/>
        </w:rPr>
        <w:t xml:space="preserve">Data in the Database</w:t>
      </w:r>
    </w:p>
    <w:p>
      <w:pPr>
        <w:spacing w:before="60" w:after="80"/>
      </w:pPr>
      <w:r>
        <w:rPr>
          <w:rFonts w:ascii="Arial" w:cs="Arial" w:eastAsia="Arial" w:hAnsi="Arial"/>
          <w:color w:val="1A1A2E"/>
          <w:sz w:val="20"/>
          <w:szCs w:val="20"/>
        </w:rPr>
        <w:t xml:space="preserve">The in-memory SQLite database is seeded with realistic banking data every time you start the app. Nothing is persisted between restarts — this is intentional for a local prototype.</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Transactions — 5,000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48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Values</w:t>
            </w:r>
          </w:p>
        </w:tc>
        <w:tc>
          <w:tcPr>
            <w:tcW w:type="dxa" w:w="348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region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North America, Europe, APAC, Latin America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Matches customer region</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product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Mortgage, Personal Loan, Auto Loan, Business Loan, Credit Card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channel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Branch, Online, Mobile, Agent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status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completed (85%), pending (10%), failed (5%)</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Only completed counted in revenue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amount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$500 – $150,000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Realistic banking transaction range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customer_id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FK to customers table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Enables revenue per customer metric</w:t>
            </w:r>
          </w:p>
        </w:tc>
      </w:tr>
    </w:tbl>
    <w:p>
      <w:pPr>
        <w:spacing w:before="60" w:after="60"/>
      </w:pPr>
      <w:r>
        <w:t xml:space="preserve"/>
      </w:r>
    </w:p>
    <w:p>
      <w:pPr>
        <w:pStyle w:val="Heading2"/>
        <w:spacing w:before="240" w:after="100"/>
      </w:pPr>
      <w:r>
        <w:rPr>
          <w:rFonts w:ascii="Arial" w:cs="Arial" w:eastAsia="Arial" w:hAnsi="Arial"/>
          <w:b/>
          <w:bCs/>
          <w:color w:val="0A8F8F"/>
          <w:sz w:val="26"/>
          <w:szCs w:val="26"/>
        </w:rPr>
        <w:t xml:space="preserve">Customers — 2,000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48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Values</w:t>
            </w:r>
          </w:p>
        </w:tc>
        <w:tc>
          <w:tcPr>
            <w:tcW w:type="dxa" w:w="348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name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Real first + last names (e.g. Deborah Scott)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Unique per customer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region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North America, Europe, APAC, Latin America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product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Mortgage, Personal Loan, Auto Loan, Business Loan, Credit Card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status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active (70%), inactive (20%), churned (10%)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Drives active_customers + churn_rate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channel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Branch, Online, Mobile, Agent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bl>
    <w:p>
      <w:pPr>
        <w:spacing w:before="60" w:after="60"/>
      </w:pPr>
      <w:r>
        <w:t xml:space="preserve"/>
      </w:r>
    </w:p>
    <w:p>
      <w:pPr>
        <w:pStyle w:val="Heading2"/>
        <w:spacing w:before="240" w:after="100"/>
      </w:pPr>
      <w:r>
        <w:rPr>
          <w:rFonts w:ascii="Arial" w:cs="Arial" w:eastAsia="Arial" w:hAnsi="Arial"/>
          <w:b/>
          <w:bCs/>
          <w:color w:val="0A8F8F"/>
          <w:sz w:val="26"/>
          <w:szCs w:val="26"/>
        </w:rPr>
        <w:t xml:space="preserve">Loans — 1,000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348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Values</w:t>
            </w:r>
          </w:p>
        </w:tc>
        <w:tc>
          <w:tcPr>
            <w:tcW w:type="dxa" w:w="348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product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Mortgage, Personal Loan, Auto Loan, Business Loan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region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North America, Europe, APAC, Latin America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status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current (75%), delinquent (10%), defaulted (5%), paid_off (10%)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Drives delinquency_rate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amount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$5,000 – $500,000</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w:r>
          </w:p>
        </w:tc>
      </w:tr>
    </w:tbl>
    <w:p>
      <w:pPr>
        <w:spacing w:before="60" w:after="60"/>
      </w:pPr>
      <w:r>
        <w:t xml:space="preserve"/>
      </w:r>
    </w:p>
    <w:p>
      <w:pPr>
        <w:pStyle w:val="Heading2"/>
        <w:spacing w:before="240" w:after="100"/>
      </w:pPr>
      <w:r>
        <w:rPr>
          <w:rFonts w:ascii="Arial" w:cs="Arial" w:eastAsia="Arial" w:hAnsi="Arial"/>
          <w:b/>
          <w:bCs/>
          <w:color w:val="0A8F8F"/>
          <w:sz w:val="26"/>
          <w:szCs w:val="26"/>
        </w:rPr>
        <w:t xml:space="preserve">Governed Metrics —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Metric name</w:t>
            </w:r>
          </w:p>
        </w:tc>
        <w:tc>
          <w:tcPr>
            <w:tcW w:type="dxa" w:w="624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What it measures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total_revenue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SUM of completed transaction amounts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transaction_count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COUNT of completed transactions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average_transaction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AVG of completed transaction amounts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revenue_per_customer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SUM per individual customer (JOIN to customers)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active_customers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COUNT of customers with active status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new_customers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COUNT of customers joined in the time period</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churn_rate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of customers with churned status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total_loan_value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SUM of loan origination amounts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loan_count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COUNT of loan originations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delinquency_rate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 of loans with delinquent status</w:t>
            </w:r>
          </w:p>
        </w:tc>
      </w:tr>
    </w:tbl>
    <w:p>
      <w:r>
        <w:br w:type="page"/>
      </w:r>
    </w:p>
    <w:p>
      <w:pPr>
        <w:pStyle w:val="Heading1"/>
        <w:pBdr>
          <w:bottom w:val="single" w:color="0A8F8F" w:sz="6" w:space="6"/>
        </w:pBdr>
        <w:spacing w:before="320" w:after="140"/>
      </w:pPr>
      <w:r>
        <w:rPr>
          <w:rFonts w:ascii="Arial" w:cs="Arial" w:eastAsia="Arial" w:hAnsi="Arial"/>
          <w:b/>
          <w:bCs/>
          <w:color w:val="1A1A2E"/>
          <w:sz w:val="32"/>
          <w:szCs w:val="32"/>
        </w:rPr>
        <w:t xml:space="preserve">How the LLM Parser Works</w:t>
      </w:r>
    </w:p>
    <w:p>
      <w:pPr>
        <w:pStyle w:val="Heading2"/>
        <w:spacing w:before="240" w:after="100"/>
      </w:pPr>
      <w:r>
        <w:rPr>
          <w:rFonts w:ascii="Arial" w:cs="Arial" w:eastAsia="Arial" w:hAnsi="Arial"/>
          <w:b/>
          <w:bCs/>
          <w:color w:val="0A8F8F"/>
          <w:sz w:val="26"/>
          <w:szCs w:val="26"/>
        </w:rPr>
        <w:t xml:space="preserve">The prompt</w:t>
      </w:r>
    </w:p>
    <w:p>
      <w:pPr>
        <w:spacing w:before="60" w:after="80"/>
      </w:pPr>
      <w:r>
        <w:rPr>
          <w:rFonts w:ascii="Arial" w:cs="Arial" w:eastAsia="Arial" w:hAnsi="Arial"/>
          <w:color w:val="1A1A2E"/>
          <w:sz w:val="20"/>
          <w:szCs w:val="20"/>
        </w:rPr>
        <w:t xml:space="preserve">When you type a question, llm_parser.py sends this to Ollama:</w:t>
      </w:r>
    </w:p>
    <w:p>
      <w:pPr>
        <w:shd w:fill="F5F5F5" w:val="clear"/>
        <w:spacing w:before="20" w:after="20"/>
        <w:ind w:left="360"/>
      </w:pPr>
      <w:r>
        <w:rPr>
          <w:rFonts w:ascii="Courier New" w:cs="Courier New" w:eastAsia="Courier New" w:hAnsi="Courier New"/>
          <w:color w:val="1A1A2E"/>
          <w:sz w:val="17"/>
          <w:szCs w:val="17"/>
        </w:rPr>
        <w:t xml:space="preserve">You are a banking analytics query parser.</w:t>
      </w:r>
    </w:p>
    <w:p>
      <w:pPr>
        <w:shd w:fill="F5F5F5" w:val="clear"/>
        <w:spacing w:before="20" w:after="20"/>
        <w:ind w:left="360"/>
      </w:pPr>
      <w:r>
        <w:rPr>
          <w:rFonts w:ascii="Courier New" w:cs="Courier New" w:eastAsia="Courier New" w:hAnsi="Courier New"/>
          <w:color w:val="1A1A2E"/>
          <w:sz w:val="17"/>
          <w:szCs w:val="17"/>
        </w:rPr>
        <w:t xml:space="preserve">Your ONLY job is to convert a natural language question into a JSON query object.</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AVAILABLE METRICS:</w:t>
      </w:r>
    </w:p>
    <w:p>
      <w:pPr>
        <w:shd w:fill="F5F5F5" w:val="clear"/>
        <w:spacing w:before="20" w:after="20"/>
        <w:ind w:left="360"/>
      </w:pPr>
      <w:r>
        <w:rPr>
          <w:rFonts w:ascii="Courier New" w:cs="Courier New" w:eastAsia="Courier New" w:hAnsi="Courier New"/>
          <w:color w:val="1A1A2E"/>
          <w:sz w:val="17"/>
          <w:szCs w:val="17"/>
        </w:rPr>
        <w:t xml:space="preserve">["total_revenue", "transaction_count", "average_transaction",</w:t>
      </w:r>
    </w:p>
    <w:p>
      <w:pPr>
        <w:shd w:fill="F5F5F5" w:val="clear"/>
        <w:spacing w:before="20" w:after="20"/>
        <w:ind w:left="360"/>
      </w:pPr>
      <w:r>
        <w:rPr>
          <w:rFonts w:ascii="Courier New" w:cs="Courier New" w:eastAsia="Courier New" w:hAnsi="Courier New"/>
          <w:color w:val="1A1A2E"/>
          <w:sz w:val="17"/>
          <w:szCs w:val="17"/>
        </w:rPr>
        <w:t xml:space="preserve"> "revenue_per_customer", "active_customers", "new_customers",</w:t>
      </w:r>
    </w:p>
    <w:p>
      <w:pPr>
        <w:shd w:fill="F5F5F5" w:val="clear"/>
        <w:spacing w:before="20" w:after="20"/>
        <w:ind w:left="360"/>
      </w:pPr>
      <w:r>
        <w:rPr>
          <w:rFonts w:ascii="Courier New" w:cs="Courier New" w:eastAsia="Courier New" w:hAnsi="Courier New"/>
          <w:color w:val="1A1A2E"/>
          <w:sz w:val="17"/>
          <w:szCs w:val="17"/>
        </w:rPr>
        <w:t xml:space="preserve"> "churn_rate", "total_loan_value", "loan_count", "delinquency_rate"]</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AVAILABLE DIMENSIONS for group_by:</w:t>
      </w:r>
    </w:p>
    <w:p>
      <w:pPr>
        <w:shd w:fill="F5F5F5" w:val="clear"/>
        <w:spacing w:before="20" w:after="20"/>
        <w:ind w:left="360"/>
      </w:pPr>
      <w:r>
        <w:rPr>
          <w:rFonts w:ascii="Courier New" w:cs="Courier New" w:eastAsia="Courier New" w:hAnsi="Courier New"/>
          <w:color w:val="1A1A2E"/>
          <w:sz w:val="17"/>
          <w:szCs w:val="17"/>
        </w:rPr>
        <w:t xml:space="preserve">["region", "product", "channel", "customer"]</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AVAILABLE TIME RANGES:</w:t>
      </w:r>
    </w:p>
    <w:p>
      <w:pPr>
        <w:shd w:fill="F5F5F5" w:val="clear"/>
        <w:spacing w:before="20" w:after="20"/>
        <w:ind w:left="360"/>
      </w:pPr>
      <w:r>
        <w:rPr>
          <w:rFonts w:ascii="Courier New" w:cs="Courier New" w:eastAsia="Courier New" w:hAnsi="Courier New"/>
          <w:color w:val="1A1A2E"/>
          <w:sz w:val="17"/>
          <w:szCs w:val="17"/>
        </w:rPr>
        <w:t xml:space="preserve">["today", "this_week", "last_week", "this_month", "last_month",</w:t>
      </w:r>
    </w:p>
    <w:p>
      <w:pPr>
        <w:shd w:fill="F5F5F5" w:val="clear"/>
        <w:spacing w:before="20" w:after="20"/>
        <w:ind w:left="360"/>
      </w:pPr>
      <w:r>
        <w:rPr>
          <w:rFonts w:ascii="Courier New" w:cs="Courier New" w:eastAsia="Courier New" w:hAnsi="Courier New"/>
          <w:color w:val="1A1A2E"/>
          <w:sz w:val="17"/>
          <w:szCs w:val="17"/>
        </w:rPr>
        <w:t xml:space="preserve"> "this_quarter", "last_quarter", "this_year", "last_year",</w:t>
      </w:r>
    </w:p>
    <w:p>
      <w:pPr>
        <w:shd w:fill="F5F5F5" w:val="clear"/>
        <w:spacing w:before="20" w:after="20"/>
        <w:ind w:left="360"/>
      </w:pPr>
      <w:r>
        <w:rPr>
          <w:rFonts w:ascii="Courier New" w:cs="Courier New" w:eastAsia="Courier New" w:hAnsi="Courier New"/>
          <w:color w:val="1A1A2E"/>
          <w:sz w:val="17"/>
          <w:szCs w:val="17"/>
        </w:rPr>
        <w:t xml:space="preserve"> "year_to_date", "last_30_days", "last_90_days"]</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Return ONLY valid JSON — no explanation, no backticks:</w:t>
      </w:r>
    </w:p>
    <w:p>
      <w:pPr>
        <w:shd w:fill="F5F5F5" w:val="clear"/>
        <w:spacing w:before="20" w:after="20"/>
        <w:ind w:left="360"/>
      </w:pPr>
      <w:r>
        <w:rPr>
          <w:rFonts w:ascii="Courier New" w:cs="Courier New" w:eastAsia="Courier New" w:hAnsi="Courier New"/>
          <w:color w:val="1A1A2E"/>
          <w:sz w:val="17"/>
          <w:szCs w:val="17"/>
        </w:rPr>
        <w:t xml:space="preserve">{"metric": "...", "time_range": "...", "group_by": [], "filters": {}, "confidence": 0.95}</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QUESTION: "show me revenue by region last quarter"</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What Ollama returns</w:t>
      </w:r>
    </w:p>
    <w:p>
      <w:pPr>
        <w:shd w:fill="F5F5F5" w:val="clear"/>
        <w:spacing w:before="20" w:after="20"/>
        <w:ind w:left="360"/>
      </w:pPr>
      <w:r>
        <w:rPr>
          <w:rFonts w:ascii="Courier New" w:cs="Courier New" w:eastAsia="Courier New" w:hAnsi="Courier New"/>
          <w:color w:val="1A1A2E"/>
          <w:sz w:val="17"/>
          <w:szCs w:val="17"/>
        </w:rPr>
        <w:t xml:space="preserve">{</w:t>
      </w:r>
    </w:p>
    <w:p>
      <w:pPr>
        <w:shd w:fill="F5F5F5" w:val="clear"/>
        <w:spacing w:before="20" w:after="20"/>
        <w:ind w:left="360"/>
      </w:pPr>
      <w:r>
        <w:rPr>
          <w:rFonts w:ascii="Courier New" w:cs="Courier New" w:eastAsia="Courier New" w:hAnsi="Courier New"/>
          <w:color w:val="1A1A2E"/>
          <w:sz w:val="17"/>
          <w:szCs w:val="17"/>
        </w:rPr>
        <w:t xml:space="preserve">  "metric": "total_revenue",</w:t>
      </w:r>
    </w:p>
    <w:p>
      <w:pPr>
        <w:shd w:fill="F5F5F5" w:val="clear"/>
        <w:spacing w:before="20" w:after="20"/>
        <w:ind w:left="360"/>
      </w:pPr>
      <w:r>
        <w:rPr>
          <w:rFonts w:ascii="Courier New" w:cs="Courier New" w:eastAsia="Courier New" w:hAnsi="Courier New"/>
          <w:color w:val="1A1A2E"/>
          <w:sz w:val="17"/>
          <w:szCs w:val="17"/>
        </w:rPr>
        <w:t xml:space="preserve">  "time_range": "last_quarter",</w:t>
      </w:r>
    </w:p>
    <w:p>
      <w:pPr>
        <w:shd w:fill="F5F5F5" w:val="clear"/>
        <w:spacing w:before="20" w:after="20"/>
        <w:ind w:left="360"/>
      </w:pPr>
      <w:r>
        <w:rPr>
          <w:rFonts w:ascii="Courier New" w:cs="Courier New" w:eastAsia="Courier New" w:hAnsi="Courier New"/>
          <w:color w:val="1A1A2E"/>
          <w:sz w:val="17"/>
          <w:szCs w:val="17"/>
        </w:rPr>
        <w:t xml:space="preserve">  "group_by": ["region"],</w:t>
      </w:r>
    </w:p>
    <w:p>
      <w:pPr>
        <w:shd w:fill="F5F5F5" w:val="clear"/>
        <w:spacing w:before="20" w:after="20"/>
        <w:ind w:left="360"/>
      </w:pPr>
      <w:r>
        <w:rPr>
          <w:rFonts w:ascii="Courier New" w:cs="Courier New" w:eastAsia="Courier New" w:hAnsi="Courier New"/>
          <w:color w:val="1A1A2E"/>
          <w:sz w:val="17"/>
          <w:szCs w:val="17"/>
        </w:rPr>
        <w:t xml:space="preserve">  "filters": {},</w:t>
      </w:r>
    </w:p>
    <w:p>
      <w:pPr>
        <w:shd w:fill="F5F5F5" w:val="clear"/>
        <w:spacing w:before="20" w:after="20"/>
        <w:ind w:left="360"/>
      </w:pPr>
      <w:r>
        <w:rPr>
          <w:rFonts w:ascii="Courier New" w:cs="Courier New" w:eastAsia="Courier New" w:hAnsi="Courier New"/>
          <w:color w:val="1A1A2E"/>
          <w:sz w:val="17"/>
          <w:szCs w:val="17"/>
        </w:rPr>
        <w:t xml:space="preserve">  "confidence": 0.97,</w:t>
      </w:r>
    </w:p>
    <w:p>
      <w:pPr>
        <w:shd w:fill="F5F5F5" w:val="clear"/>
        <w:spacing w:before="20" w:after="20"/>
        <w:ind w:left="360"/>
      </w:pPr>
      <w:r>
        <w:rPr>
          <w:rFonts w:ascii="Courier New" w:cs="Courier New" w:eastAsia="Courier New" w:hAnsi="Courier New"/>
          <w:color w:val="1A1A2E"/>
          <w:sz w:val="17"/>
          <w:szCs w:val="17"/>
        </w:rPr>
        <w:t xml:space="preserve">  "error": null</w:t>
      </w:r>
    </w:p>
    <w:p>
      <w:pPr>
        <w:shd w:fill="F5F5F5" w:val="clear"/>
        <w:spacing w:before="20" w:after="20"/>
        <w:ind w:left="360"/>
      </w:pPr>
      <w:r>
        <w:rPr>
          <w:rFonts w:ascii="Courier New" w:cs="Courier New" w:eastAsia="Courier New" w:hAnsi="Courier New"/>
          <w:color w:val="1A1A2E"/>
          <w:sz w:val="17"/>
          <w:szCs w:val="17"/>
        </w:rPr>
        <w:t xml:space="preserve">}</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Follow-up context injection</w:t>
      </w:r>
    </w:p>
    <w:p>
      <w:pPr>
        <w:spacing w:before="60" w:after="80"/>
      </w:pPr>
      <w:r>
        <w:rPr>
          <w:rFonts w:ascii="Arial" w:cs="Arial" w:eastAsia="Arial" w:hAnsi="Arial"/>
          <w:color w:val="1A1A2E"/>
          <w:sz w:val="20"/>
          <w:szCs w:val="20"/>
        </w:rPr>
        <w:t xml:space="preserve">For follow-up questions, the previous query is included in the prompt:</w:t>
      </w:r>
    </w:p>
    <w:p>
      <w:pPr>
        <w:shd w:fill="F5F5F5" w:val="clear"/>
        <w:spacing w:before="20" w:after="20"/>
        <w:ind w:left="360"/>
      </w:pPr>
      <w:r>
        <w:rPr>
          <w:rFonts w:ascii="Courier New" w:cs="Courier New" w:eastAsia="Courier New" w:hAnsi="Courier New"/>
          <w:color w:val="1A1A2E"/>
          <w:sz w:val="17"/>
          <w:szCs w:val="17"/>
        </w:rPr>
        <w:t xml:space="preserve">Previous query context:</w:t>
      </w:r>
    </w:p>
    <w:p>
      <w:pPr>
        <w:shd w:fill="F5F5F5" w:val="clear"/>
        <w:spacing w:before="20" w:after="20"/>
        <w:ind w:left="360"/>
      </w:pPr>
      <w:r>
        <w:rPr>
          <w:rFonts w:ascii="Courier New" w:cs="Courier New" w:eastAsia="Courier New" w:hAnsi="Courier New"/>
          <w:color w:val="1A1A2E"/>
          <w:sz w:val="17"/>
          <w:szCs w:val="17"/>
        </w:rPr>
        <w:t xml:space="preserve">- Last metric: total_revenue</w:t>
      </w:r>
    </w:p>
    <w:p>
      <w:pPr>
        <w:shd w:fill="F5F5F5" w:val="clear"/>
        <w:spacing w:before="20" w:after="20"/>
        <w:ind w:left="360"/>
      </w:pPr>
      <w:r>
        <w:rPr>
          <w:rFonts w:ascii="Courier New" w:cs="Courier New" w:eastAsia="Courier New" w:hAnsi="Courier New"/>
          <w:color w:val="1A1A2E"/>
          <w:sz w:val="17"/>
          <w:szCs w:val="17"/>
        </w:rPr>
        <w:t xml:space="preserve">- Last time_range: last_quarter</w:t>
      </w:r>
    </w:p>
    <w:p>
      <w:pPr>
        <w:shd w:fill="F5F5F5" w:val="clear"/>
        <w:spacing w:before="20" w:after="20"/>
        <w:ind w:left="360"/>
      </w:pPr>
      <w:r>
        <w:rPr>
          <w:rFonts w:ascii="Courier New" w:cs="Courier New" w:eastAsia="Courier New" w:hAnsi="Courier New"/>
          <w:color w:val="1A1A2E"/>
          <w:sz w:val="17"/>
          <w:szCs w:val="17"/>
        </w:rPr>
        <w:t xml:space="preserve">- Last group_by: ["region"]</w:t>
      </w:r>
    </w:p>
    <w:p>
      <w:pPr>
        <w:shd w:fill="F5F5F5" w:val="clear"/>
        <w:spacing w:before="20" w:after="20"/>
        <w:ind w:left="360"/>
      </w:pPr>
      <w:r>
        <w:rPr>
          <w:rFonts w:ascii="Courier New" w:cs="Courier New" w:eastAsia="Courier New" w:hAnsi="Courier New"/>
          <w:color w:val="1A1A2E"/>
          <w:sz w:val="17"/>
          <w:szCs w:val="17"/>
        </w:rPr>
        <w:t xml:space="preserve">- Last filters: {}</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QUESTION: "break that down by product"</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Ollama returns:</w:t>
      </w:r>
    </w:p>
    <w:p>
      <w:pPr>
        <w:shd w:fill="F5F5F5" w:val="clear"/>
        <w:spacing w:before="20" w:after="20"/>
        <w:ind w:left="360"/>
      </w:pPr>
      <w:r>
        <w:rPr>
          <w:rFonts w:ascii="Courier New" w:cs="Courier New" w:eastAsia="Courier New" w:hAnsi="Courier New"/>
          <w:color w:val="1A1A2E"/>
          <w:sz w:val="17"/>
          <w:szCs w:val="17"/>
        </w:rPr>
        <w:t xml:space="preserve">{"metric": "total_revenue", "time_range": "last_quarter",</w:t>
      </w:r>
    </w:p>
    <w:p>
      <w:pPr>
        <w:shd w:fill="F5F5F5" w:val="clear"/>
        <w:spacing w:before="20" w:after="20"/>
        <w:ind w:left="360"/>
      </w:pPr>
      <w:r>
        <w:rPr>
          <w:rFonts w:ascii="Courier New" w:cs="Courier New" w:eastAsia="Courier New" w:hAnsi="Courier New"/>
          <w:color w:val="1A1A2E"/>
          <w:sz w:val="17"/>
          <w:szCs w:val="17"/>
        </w:rPr>
        <w:t xml:space="preserve"> "group_by": ["product"], "filters": {}, "confidence": 0.95}</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Rule-based fallback</w:t>
      </w:r>
    </w:p>
    <w:p>
      <w:pPr>
        <w:spacing w:before="60" w:after="80"/>
      </w:pPr>
      <w:r>
        <w:rPr>
          <w:rFonts w:ascii="Arial" w:cs="Arial" w:eastAsia="Arial" w:hAnsi="Arial"/>
          <w:color w:val="1A1A2E"/>
          <w:sz w:val="20"/>
          <w:szCs w:val="20"/>
        </w:rPr>
        <w:t xml:space="preserve">If Ollama is not running when a question is asked, llm_parser.py automatically falls back to a simplified rule-based parser. The response card shows an amber 'Rule-based fallback' badge so you always know which parser ran. You can start Ollama at any time and subsequent questions will use the LLM automatically.</w:t>
      </w:r>
    </w:p>
    <w:p>
      <w:r>
        <w:br w:type="page"/>
      </w:r>
    </w:p>
    <w:p>
      <w:pPr>
        <w:pStyle w:val="Heading1"/>
        <w:pBdr>
          <w:bottom w:val="single" w:color="0A8F8F" w:sz="6" w:space="6"/>
        </w:pBdr>
        <w:spacing w:before="320" w:after="140"/>
      </w:pPr>
      <w:r>
        <w:rPr>
          <w:rFonts w:ascii="Arial" w:cs="Arial" w:eastAsia="Arial" w:hAnsi="Arial"/>
          <w:b/>
          <w:bCs/>
          <w:color w:val="1A1A2E"/>
          <w:sz w:val="32"/>
          <w:szCs w:val="32"/>
        </w:rPr>
        <w:t xml:space="preserve">Changing the LLM Model</w:t>
      </w:r>
    </w:p>
    <w:p>
      <w:pPr>
        <w:spacing w:before="60" w:after="80"/>
      </w:pPr>
      <w:r>
        <w:rPr>
          <w:rFonts w:ascii="Arial" w:cs="Arial" w:eastAsia="Arial" w:hAnsi="Arial"/>
          <w:color w:val="1A1A2E"/>
          <w:sz w:val="20"/>
          <w:szCs w:val="20"/>
        </w:rPr>
        <w:t xml:space="preserve">To use a different Ollama model, edit one line in parser/llm_parser.py:</w:t>
      </w:r>
    </w:p>
    <w:p>
      <w:pPr>
        <w:shd w:fill="F5F5F5" w:val="clear"/>
        <w:spacing w:before="20" w:after="20"/>
        <w:ind w:left="360"/>
      </w:pPr>
      <w:r>
        <w:rPr>
          <w:rFonts w:ascii="Courier New" w:cs="Courier New" w:eastAsia="Courier New" w:hAnsi="Courier New"/>
          <w:color w:val="1A1A2E"/>
          <w:sz w:val="17"/>
          <w:szCs w:val="17"/>
        </w:rPr>
        <w:t xml:space="preserve"># Line 20 in parser/llm_parser.py</w:t>
      </w:r>
    </w:p>
    <w:p>
      <w:pPr>
        <w:shd w:fill="F5F5F5" w:val="clear"/>
        <w:spacing w:before="20" w:after="20"/>
        <w:ind w:left="360"/>
      </w:pPr>
      <w:r>
        <w:rPr>
          <w:rFonts w:ascii="Courier New" w:cs="Courier New" w:eastAsia="Courier New" w:hAnsi="Courier New"/>
          <w:color w:val="1A1A2E"/>
          <w:sz w:val="17"/>
          <w:szCs w:val="17"/>
        </w:rPr>
        <w:t xml:space="preserve">OLLAMA_MODEL = "llama3.2:3b"   # change this to any model you have pulled</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 Examples:</w:t>
      </w:r>
    </w:p>
    <w:p>
      <w:pPr>
        <w:shd w:fill="F5F5F5" w:val="clear"/>
        <w:spacing w:before="20" w:after="20"/>
        <w:ind w:left="360"/>
      </w:pPr>
      <w:r>
        <w:rPr>
          <w:rFonts w:ascii="Courier New" w:cs="Courier New" w:eastAsia="Courier New" w:hAnsi="Courier New"/>
          <w:color w:val="1A1A2E"/>
          <w:sz w:val="17"/>
          <w:szCs w:val="17"/>
        </w:rPr>
        <w:t xml:space="preserve">OLLAMA_MODEL = "phi3:mini"      # faster, Microsoft model</w:t>
      </w:r>
    </w:p>
    <w:p>
      <w:pPr>
        <w:shd w:fill="F5F5F5" w:val="clear"/>
        <w:spacing w:before="20" w:after="20"/>
        <w:ind w:left="360"/>
      </w:pPr>
      <w:r>
        <w:rPr>
          <w:rFonts w:ascii="Courier New" w:cs="Courier New" w:eastAsia="Courier New" w:hAnsi="Courier New"/>
          <w:color w:val="1A1A2E"/>
          <w:sz w:val="17"/>
          <w:szCs w:val="17"/>
        </w:rPr>
        <w:t xml:space="preserve">OLLAMA_MODEL = "llama3.2:1b"   # smallest and fastest</w:t>
      </w:r>
    </w:p>
    <w:p>
      <w:pPr>
        <w:shd w:fill="F5F5F5" w:val="clear"/>
        <w:spacing w:before="20" w:after="20"/>
        <w:ind w:left="360"/>
      </w:pPr>
      <w:r>
        <w:rPr>
          <w:rFonts w:ascii="Courier New" w:cs="Courier New" w:eastAsia="Courier New" w:hAnsi="Courier New"/>
          <w:color w:val="1A1A2E"/>
          <w:sz w:val="17"/>
          <w:szCs w:val="17"/>
        </w:rPr>
        <w:t xml:space="preserve">OLLAMA_MODEL = "mistral:7b"    # best quality, slower</w:t>
      </w:r>
    </w:p>
    <w:p>
      <w:pPr>
        <w:spacing w:before="60" w:after="80"/>
      </w:pPr>
      <w:r>
        <w:rPr>
          <w:rFonts w:ascii="Arial" w:cs="Arial" w:eastAsia="Arial" w:hAnsi="Arial"/>
          <w:color w:val="1A1A2E"/>
          <w:sz w:val="20"/>
          <w:szCs w:val="20"/>
        </w:rPr>
        <w:t xml:space="preserve">Then restart the API backend (Terminal 2) for the change to take effect.</w:t>
      </w:r>
    </w:p>
    <w:p>
      <w:r>
        <w:br w:type="page"/>
      </w:r>
    </w:p>
    <w:p>
      <w:pPr>
        <w:pStyle w:val="Heading1"/>
        <w:pBdr>
          <w:bottom w:val="single" w:color="0A8F8F" w:sz="6" w:space="6"/>
        </w:pBdr>
        <w:spacing w:before="320" w:after="140"/>
      </w:pPr>
      <w:r>
        <w:rPr>
          <w:rFonts w:ascii="Arial" w:cs="Arial" w:eastAsia="Arial" w:hAnsi="Arial"/>
          <w:b/>
          <w:bCs/>
          <w:color w:val="1A1A2E"/>
          <w:sz w:val="32"/>
          <w:szCs w:val="32"/>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Error / Symptom</w:t>
            </w:r>
          </w:p>
        </w:tc>
        <w:tc>
          <w:tcPr>
            <w:tcW w:type="dxa" w:w="624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Fix</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ModuleNotFoundError: parser.nl_parser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Open api/graphql_api.py, change line 11 to: from parser.llm_parser import QueryObject, resolve_date_range</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Cannot connect to BankMetric API</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Make sure Terminal 2 (python main.py) is running. Check for errors in that terminal.</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Ollama not running / amber fallback badge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Run 'ollama serve' in Terminal 1. Wait for 'Listening on 127.0.0.1:11434' before asking questions.</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Model not pulled error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Run: ollama pull llama3.2:3b  (requires internet, 2GB download)</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Request timed out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Ollama is still loading the model into memory. Wait 10 seconds and try again.</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Wrong metric returned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Open 'Query details' expander to see what the LLM understood. Rephrase using a metric name from the sidebar.</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Port 8000 already in 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Another process is using port 8000. Run: lsof -i :8000 then kill the process, or change port in main.py</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Port 8501 already in use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Run: streamlit run streamlit_app/app.py --server.port 8502</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venv not activating</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Make sure you are in the bankmetric_ollama/ folder: cd bankmetric_ollama then source venv/bin/activate</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pip install fails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Make sure venv is activated (you see (venv) in the prompt) before running pip install -r requirements.txt</w:t>
            </w:r>
          </w:p>
        </w:tc>
      </w:tr>
    </w:tbl>
    <w:p>
      <w:r>
        <w:br w:type="page"/>
      </w:r>
    </w:p>
    <w:p>
      <w:pPr>
        <w:pStyle w:val="Heading1"/>
        <w:pBdr>
          <w:bottom w:val="single" w:color="0A8F8F" w:sz="6" w:space="6"/>
        </w:pBdr>
        <w:spacing w:before="320" w:after="140"/>
      </w:pPr>
      <w:r>
        <w:rPr>
          <w:rFonts w:ascii="Arial" w:cs="Arial" w:eastAsia="Arial" w:hAnsi="Arial"/>
          <w:b/>
          <w:bCs/>
          <w:color w:val="1A1A2E"/>
          <w:sz w:val="32"/>
          <w:szCs w:val="32"/>
        </w:rPr>
        <w:t xml:space="preserve">Extending the Platform</w:t>
      </w:r>
    </w:p>
    <w:p>
      <w:pPr>
        <w:pStyle w:val="Heading2"/>
        <w:spacing w:before="240" w:after="100"/>
      </w:pPr>
      <w:r>
        <w:rPr>
          <w:rFonts w:ascii="Arial" w:cs="Arial" w:eastAsia="Arial" w:hAnsi="Arial"/>
          <w:b/>
          <w:bCs/>
          <w:color w:val="0A8F8F"/>
          <w:sz w:val="26"/>
          <w:szCs w:val="26"/>
        </w:rPr>
        <w:t xml:space="preserve">Adding a new metric</w:t>
      </w:r>
    </w:p>
    <w:p>
      <w:pPr>
        <w:spacing w:before="60" w:after="80"/>
      </w:pPr>
      <w:r>
        <w:rPr>
          <w:rFonts w:ascii="Arial" w:cs="Arial" w:eastAsia="Arial" w:hAnsi="Arial"/>
          <w:color w:val="1A1A2E"/>
          <w:sz w:val="20"/>
          <w:szCs w:val="20"/>
        </w:rPr>
        <w:t xml:space="preserve">To add a new metric, you touch two files:</w:t>
      </w:r>
    </w:p>
    <w:p>
      <w:pPr>
        <w:spacing w:before="60" w:after="60"/>
      </w:pPr>
      <w:r>
        <w:t xml:space="preserve"/>
      </w:r>
    </w:p>
    <w:p>
      <w:pPr>
        <w:pStyle w:val="Heading3"/>
        <w:spacing w:before="180" w:after="80"/>
      </w:pPr>
      <w:r>
        <w:rPr>
          <w:rFonts w:ascii="Arial" w:cs="Arial" w:eastAsia="Arial" w:hAnsi="Arial"/>
          <w:b/>
          <w:bCs/>
          <w:color w:val="185FA5"/>
          <w:sz w:val="22"/>
          <w:szCs w:val="22"/>
        </w:rPr>
        <w:t xml:space="preserve">Step 1 — Add to AVAILABLE_METRICS in parser/llm_parser.py</w:t>
      </w:r>
    </w:p>
    <w:p>
      <w:pPr>
        <w:shd w:fill="F5F5F5" w:val="clear"/>
        <w:spacing w:before="20" w:after="20"/>
        <w:ind w:left="360"/>
      </w:pPr>
      <w:r>
        <w:rPr>
          <w:rFonts w:ascii="Courier New" w:cs="Courier New" w:eastAsia="Courier New" w:hAnsi="Courier New"/>
          <w:color w:val="1A1A2E"/>
          <w:sz w:val="17"/>
          <w:szCs w:val="17"/>
        </w:rPr>
        <w:t xml:space="preserve"># Around line 30</w:t>
      </w:r>
    </w:p>
    <w:p>
      <w:pPr>
        <w:shd w:fill="F5F5F5" w:val="clear"/>
        <w:spacing w:before="20" w:after="20"/>
        <w:ind w:left="360"/>
      </w:pPr>
      <w:r>
        <w:rPr>
          <w:rFonts w:ascii="Courier New" w:cs="Courier New" w:eastAsia="Courier New" w:hAnsi="Courier New"/>
          <w:color w:val="1A1A2E"/>
          <w:sz w:val="17"/>
          <w:szCs w:val="17"/>
        </w:rPr>
        <w:t xml:space="preserve">AVAILABLE_METRICS = [</w:t>
      </w:r>
    </w:p>
    <w:p>
      <w:pPr>
        <w:shd w:fill="F5F5F5" w:val="clear"/>
        <w:spacing w:before="20" w:after="20"/>
        <w:ind w:left="360"/>
      </w:pPr>
      <w:r>
        <w:rPr>
          <w:rFonts w:ascii="Courier New" w:cs="Courier New" w:eastAsia="Courier New" w:hAnsi="Courier New"/>
          <w:color w:val="1A1A2E"/>
          <w:sz w:val="17"/>
          <w:szCs w:val="17"/>
        </w:rPr>
        <w:t xml:space="preserve">    "total_revenue",</w:t>
      </w:r>
    </w:p>
    <w:p>
      <w:pPr>
        <w:shd w:fill="F5F5F5" w:val="clear"/>
        <w:spacing w:before="20" w:after="20"/>
        <w:ind w:left="360"/>
      </w:pPr>
      <w:r>
        <w:rPr>
          <w:rFonts w:ascii="Courier New" w:cs="Courier New" w:eastAsia="Courier New" w:hAnsi="Courier New"/>
          <w:color w:val="1A1A2E"/>
          <w:sz w:val="17"/>
          <w:szCs w:val="17"/>
        </w:rPr>
        <w:t xml:space="preserve">    "transaction_count",</w:t>
      </w:r>
    </w:p>
    <w:p>
      <w:pPr>
        <w:shd w:fill="F5F5F5" w:val="clear"/>
        <w:spacing w:before="20" w:after="20"/>
        <w:ind w:left="360"/>
      </w:pPr>
      <w:r>
        <w:rPr>
          <w:rFonts w:ascii="Courier New" w:cs="Courier New" w:eastAsia="Courier New" w:hAnsi="Courier New"/>
          <w:color w:val="1A1A2E"/>
          <w:sz w:val="17"/>
          <w:szCs w:val="17"/>
        </w:rPr>
        <w:t xml:space="preserve">    # ... existing metrics ...</w:t>
      </w:r>
    </w:p>
    <w:p>
      <w:pPr>
        <w:shd w:fill="F5F5F5" w:val="clear"/>
        <w:spacing w:before="20" w:after="20"/>
        <w:ind w:left="360"/>
      </w:pPr>
      <w:r>
        <w:rPr>
          <w:rFonts w:ascii="Courier New" w:cs="Courier New" w:eastAsia="Courier New" w:hAnsi="Courier New"/>
          <w:color w:val="1A1A2E"/>
          <w:sz w:val="17"/>
          <w:szCs w:val="17"/>
        </w:rPr>
        <w:t xml:space="preserve">    "net_interest_margin",   # ← add your new metric name here</w:t>
      </w:r>
    </w:p>
    <w:p>
      <w:pPr>
        <w:shd w:fill="F5F5F5" w:val="clear"/>
        <w:spacing w:before="20" w:after="20"/>
        <w:ind w:left="360"/>
      </w:pPr>
      <w:r>
        <w:rPr>
          <w:rFonts w:ascii="Courier New" w:cs="Courier New" w:eastAsia="Courier New" w:hAnsi="Courier New"/>
          <w:color w:val="1A1A2E"/>
          <w:sz w:val="17"/>
          <w:szCs w:val="17"/>
        </w:rPr>
        <w:t xml:space="preserve">]</w:t>
      </w:r>
    </w:p>
    <w:p>
      <w:pPr>
        <w:spacing w:before="60" w:after="60"/>
      </w:pPr>
      <w:r>
        <w:t xml:space="preserve"/>
      </w:r>
    </w:p>
    <w:p>
      <w:pPr>
        <w:pStyle w:val="Heading3"/>
        <w:spacing w:before="180" w:after="80"/>
      </w:pPr>
      <w:r>
        <w:rPr>
          <w:rFonts w:ascii="Arial" w:cs="Arial" w:eastAsia="Arial" w:hAnsi="Arial"/>
          <w:b/>
          <w:bCs/>
          <w:color w:val="185FA5"/>
          <w:sz w:val="22"/>
          <w:szCs w:val="22"/>
        </w:rPr>
        <w:t xml:space="preserve">Step 2 — Add SQL spec to METRIC_SQL in api/graphql_api.py</w:t>
      </w:r>
    </w:p>
    <w:p>
      <w:pPr>
        <w:shd w:fill="F5F5F5" w:val="clear"/>
        <w:spacing w:before="20" w:after="20"/>
        <w:ind w:left="360"/>
      </w:pPr>
      <w:r>
        <w:rPr>
          <w:rFonts w:ascii="Courier New" w:cs="Courier New" w:eastAsia="Courier New" w:hAnsi="Courier New"/>
          <w:color w:val="1A1A2E"/>
          <w:sz w:val="17"/>
          <w:szCs w:val="17"/>
        </w:rPr>
        <w:t xml:space="preserve">METRIC_SQL = {</w:t>
      </w:r>
    </w:p>
    <w:p>
      <w:pPr>
        <w:shd w:fill="F5F5F5" w:val="clear"/>
        <w:spacing w:before="20" w:after="20"/>
        <w:ind w:left="360"/>
      </w:pPr>
      <w:r>
        <w:rPr>
          <w:rFonts w:ascii="Courier New" w:cs="Courier New" w:eastAsia="Courier New" w:hAnsi="Courier New"/>
          <w:color w:val="1A1A2E"/>
          <w:sz w:val="17"/>
          <w:szCs w:val="17"/>
        </w:rPr>
        <w:t xml:space="preserve">    # ... existing metrics ...</w:t>
      </w:r>
    </w:p>
    <w:p>
      <w:pPr>
        <w:shd w:fill="F5F5F5" w:val="clear"/>
        <w:spacing w:before="20" w:after="20"/>
        <w:ind w:left="360"/>
      </w:pPr>
      <w:r>
        <w:rPr>
          <w:rFonts w:ascii="Courier New" w:cs="Courier New" w:eastAsia="Courier New" w:hAnsi="Courier New"/>
          <w:color w:val="1A1A2E"/>
          <w:sz w:val="17"/>
          <w:szCs w:val="17"/>
        </w:rPr>
        <w:t xml:space="preserve">    "net_interest_margin": {</w:t>
      </w:r>
    </w:p>
    <w:p>
      <w:pPr>
        <w:shd w:fill="F5F5F5" w:val="clear"/>
        <w:spacing w:before="20" w:after="20"/>
        <w:ind w:left="360"/>
      </w:pPr>
      <w:r>
        <w:rPr>
          <w:rFonts w:ascii="Courier New" w:cs="Courier New" w:eastAsia="Courier New" w:hAnsi="Courier New"/>
          <w:color w:val="1A1A2E"/>
          <w:sz w:val="17"/>
          <w:szCs w:val="17"/>
        </w:rPr>
        <w:t xml:space="preserve">        "select":       "ROUND(AVG(amount), 2)",</w:t>
      </w:r>
    </w:p>
    <w:p>
      <w:pPr>
        <w:shd w:fill="F5F5F5" w:val="clear"/>
        <w:spacing w:before="20" w:after="20"/>
        <w:ind w:left="360"/>
      </w:pPr>
      <w:r>
        <w:rPr>
          <w:rFonts w:ascii="Courier New" w:cs="Courier New" w:eastAsia="Courier New" w:hAnsi="Courier New"/>
          <w:color w:val="1A1A2E"/>
          <w:sz w:val="17"/>
          <w:szCs w:val="17"/>
        </w:rPr>
        <w:t xml:space="preserve">        "table":        "loans l",</w:t>
      </w:r>
    </w:p>
    <w:p>
      <w:pPr>
        <w:shd w:fill="F5F5F5" w:val="clear"/>
        <w:spacing w:before="20" w:after="20"/>
        <w:ind w:left="360"/>
      </w:pPr>
      <w:r>
        <w:rPr>
          <w:rFonts w:ascii="Courier New" w:cs="Courier New" w:eastAsia="Courier New" w:hAnsi="Courier New"/>
          <w:color w:val="1A1A2E"/>
          <w:sz w:val="17"/>
          <w:szCs w:val="17"/>
        </w:rPr>
        <w:t xml:space="preserve">        "join":         None,</w:t>
      </w:r>
    </w:p>
    <w:p>
      <w:pPr>
        <w:shd w:fill="F5F5F5" w:val="clear"/>
        <w:spacing w:before="20" w:after="20"/>
        <w:ind w:left="360"/>
      </w:pPr>
      <w:r>
        <w:rPr>
          <w:rFonts w:ascii="Courier New" w:cs="Courier New" w:eastAsia="Courier New" w:hAnsi="Courier New"/>
          <w:color w:val="1A1A2E"/>
          <w:sz w:val="17"/>
          <w:szCs w:val="17"/>
        </w:rPr>
        <w:t xml:space="preserve">        "date_col":     "l.origination_date",</w:t>
      </w:r>
    </w:p>
    <w:p>
      <w:pPr>
        <w:shd w:fill="F5F5F5" w:val="clear"/>
        <w:spacing w:before="20" w:after="20"/>
        <w:ind w:left="360"/>
      </w:pPr>
      <w:r>
        <w:rPr>
          <w:rFonts w:ascii="Courier New" w:cs="Courier New" w:eastAsia="Courier New" w:hAnsi="Courier New"/>
          <w:color w:val="1A1A2E"/>
          <w:sz w:val="17"/>
          <w:szCs w:val="17"/>
        </w:rPr>
        <w:t xml:space="preserve">        "where":        "1=1",</w:t>
      </w:r>
    </w:p>
    <w:p>
      <w:pPr>
        <w:shd w:fill="F5F5F5" w:val="clear"/>
        <w:spacing w:before="20" w:after="20"/>
        <w:ind w:left="360"/>
      </w:pPr>
      <w:r>
        <w:rPr>
          <w:rFonts w:ascii="Courier New" w:cs="Courier New" w:eastAsia="Courier New" w:hAnsi="Courier New"/>
          <w:color w:val="1A1A2E"/>
          <w:sz w:val="17"/>
          <w:szCs w:val="17"/>
        </w:rPr>
        <w:t xml:space="preserve">        "display_name": "Net Interest Margin",</w:t>
      </w:r>
    </w:p>
    <w:p>
      <w:pPr>
        <w:shd w:fill="F5F5F5" w:val="clear"/>
        <w:spacing w:before="20" w:after="20"/>
        <w:ind w:left="360"/>
      </w:pPr>
      <w:r>
        <w:rPr>
          <w:rFonts w:ascii="Courier New" w:cs="Courier New" w:eastAsia="Courier New" w:hAnsi="Courier New"/>
          <w:color w:val="1A1A2E"/>
          <w:sz w:val="17"/>
          <w:szCs w:val="17"/>
        </w:rPr>
        <w:t xml:space="preserve">        "format":       "currency",</w:t>
      </w:r>
    </w:p>
    <w:p>
      <w:pPr>
        <w:shd w:fill="F5F5F5" w:val="clear"/>
        <w:spacing w:before="20" w:after="20"/>
        <w:ind w:left="360"/>
      </w:pPr>
      <w:r>
        <w:rPr>
          <w:rFonts w:ascii="Courier New" w:cs="Courier New" w:eastAsia="Courier New" w:hAnsi="Courier New"/>
          <w:color w:val="1A1A2E"/>
          <w:sz w:val="17"/>
          <w:szCs w:val="17"/>
        </w:rPr>
        <w:t xml:space="preserve">        "dims":         {"region": "l.region", "product": "l.product"},</w:t>
      </w:r>
    </w:p>
    <w:p>
      <w:pPr>
        <w:shd w:fill="F5F5F5" w:val="clear"/>
        <w:spacing w:before="20" w:after="20"/>
        <w:ind w:left="360"/>
      </w:pPr>
      <w:r>
        <w:rPr>
          <w:rFonts w:ascii="Courier New" w:cs="Courier New" w:eastAsia="Courier New" w:hAnsi="Courier New"/>
          <w:color w:val="1A1A2E"/>
          <w:sz w:val="17"/>
          <w:szCs w:val="17"/>
        </w:rPr>
        <w:t xml:space="preserve">    },</w:t>
      </w:r>
    </w:p>
    <w:p>
      <w:pPr>
        <w:shd w:fill="F5F5F5" w:val="clear"/>
        <w:spacing w:before="20" w:after="20"/>
        <w:ind w:left="360"/>
      </w:pPr>
      <w:r>
        <w:rPr>
          <w:rFonts w:ascii="Courier New" w:cs="Courier New" w:eastAsia="Courier New" w:hAnsi="Courier New"/>
          <w:color w:val="1A1A2E"/>
          <w:sz w:val="17"/>
          <w:szCs w:val="17"/>
        </w:rPr>
        <w:t xml:space="preserve">}</w:t>
      </w:r>
    </w:p>
    <w:p>
      <w:pPr>
        <w:spacing w:before="60" w:after="80"/>
      </w:pPr>
      <w:r>
        <w:rPr>
          <w:rFonts w:ascii="Arial" w:cs="Arial" w:eastAsia="Arial" w:hAnsi="Arial"/>
          <w:color w:val="1A1A2E"/>
          <w:sz w:val="20"/>
          <w:szCs w:val="20"/>
        </w:rPr>
        <w:t xml:space="preserve">That is all. The LLM will automatically understand questions about the new metric by name — no keyword mapping needed.</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Connecting to a real SQL Server (production)</w:t>
      </w:r>
    </w:p>
    <w:p>
      <w:pPr>
        <w:spacing w:before="60" w:after="80"/>
      </w:pPr>
      <w:r>
        <w:rPr>
          <w:rFonts w:ascii="Arial" w:cs="Arial" w:eastAsia="Arial" w:hAnsi="Arial"/>
          <w:color w:val="1A1A2E"/>
          <w:sz w:val="20"/>
          <w:szCs w:val="20"/>
        </w:rPr>
        <w:t xml:space="preserve">Swap the SQLite connection in db/database.py for a pyodbc connection to your on-prem SQL Server:</w:t>
      </w:r>
    </w:p>
    <w:p>
      <w:pPr>
        <w:shd w:fill="F5F5F5" w:val="clear"/>
        <w:spacing w:before="20" w:after="20"/>
        <w:ind w:left="360"/>
      </w:pPr>
      <w:r>
        <w:rPr>
          <w:rFonts w:ascii="Courier New" w:cs="Courier New" w:eastAsia="Courier New" w:hAnsi="Courier New"/>
          <w:color w:val="1A1A2E"/>
          <w:sz w:val="17"/>
          <w:szCs w:val="17"/>
        </w:rPr>
        <w:t xml:space="preserve"># In db/database.py, replace get_connection() with:</w:t>
      </w:r>
    </w:p>
    <w:p>
      <w:pPr>
        <w:shd w:fill="F5F5F5" w:val="clear"/>
        <w:spacing w:before="20" w:after="20"/>
        <w:ind w:left="360"/>
      </w:pPr>
      <w:r>
        <w:rPr>
          <w:rFonts w:ascii="Courier New" w:cs="Courier New" w:eastAsia="Courier New" w:hAnsi="Courier New"/>
          <w:color w:val="1A1A2E"/>
          <w:sz w:val="17"/>
          <w:szCs w:val="17"/>
        </w:rPr>
        <w:t xml:space="preserve">import pyodbc</w:t>
      </w:r>
    </w:p>
    <w:p>
      <w:pPr>
        <w:shd w:fill="F5F5F5" w:val="clear"/>
        <w:spacing w:before="20" w:after="20"/>
        <w:ind w:left="360"/>
      </w:pPr>
      <w:r>
        <w:rPr>
          <w:rFonts w:ascii="Courier New" w:cs="Courier New" w:eastAsia="Courier New" w:hAnsi="Courier New"/>
          <w:color w:val="1A1A2E"/>
          <w:sz w:val="17"/>
          <w:szCs w:val="17"/>
        </w:rPr>
        <w:t xml:space="preserve"/>
      </w:r>
    </w:p>
    <w:p>
      <w:pPr>
        <w:shd w:fill="F5F5F5" w:val="clear"/>
        <w:spacing w:before="20" w:after="20"/>
        <w:ind w:left="360"/>
      </w:pPr>
      <w:r>
        <w:rPr>
          <w:rFonts w:ascii="Courier New" w:cs="Courier New" w:eastAsia="Courier New" w:hAnsi="Courier New"/>
          <w:color w:val="1A1A2E"/>
          <w:sz w:val="17"/>
          <w:szCs w:val="17"/>
        </w:rPr>
        <w:t xml:space="preserve">def get_connection():</w:t>
      </w:r>
    </w:p>
    <w:p>
      <w:pPr>
        <w:shd w:fill="F5F5F5" w:val="clear"/>
        <w:spacing w:before="20" w:after="20"/>
        <w:ind w:left="360"/>
      </w:pPr>
      <w:r>
        <w:rPr>
          <w:rFonts w:ascii="Courier New" w:cs="Courier New" w:eastAsia="Courier New" w:hAnsi="Courier New"/>
          <w:color w:val="1A1A2E"/>
          <w:sz w:val="17"/>
          <w:szCs w:val="17"/>
        </w:rPr>
        <w:t xml:space="preserve">    conn_str = (</w:t>
      </w:r>
    </w:p>
    <w:p>
      <w:pPr>
        <w:shd w:fill="F5F5F5" w:val="clear"/>
        <w:spacing w:before="20" w:after="20"/>
        <w:ind w:left="360"/>
      </w:pPr>
      <w:r>
        <w:rPr>
          <w:rFonts w:ascii="Courier New" w:cs="Courier New" w:eastAsia="Courier New" w:hAnsi="Courier New"/>
          <w:color w:val="1A1A2E"/>
          <w:sz w:val="17"/>
          <w:szCs w:val="17"/>
        </w:rPr>
        <w:t xml:space="preserve">        "DRIVER={ODBC Driver 17 for SQL Server};"</w:t>
      </w:r>
    </w:p>
    <w:p>
      <w:pPr>
        <w:shd w:fill="F5F5F5" w:val="clear"/>
        <w:spacing w:before="20" w:after="20"/>
        <w:ind w:left="360"/>
      </w:pPr>
      <w:r>
        <w:rPr>
          <w:rFonts w:ascii="Courier New" w:cs="Courier New" w:eastAsia="Courier New" w:hAnsi="Courier New"/>
          <w:color w:val="1A1A2E"/>
          <w:sz w:val="17"/>
          <w:szCs w:val="17"/>
        </w:rPr>
        <w:t xml:space="preserve">        "SERVER=YOUR_SERVER\INSTANCE;"</w:t>
      </w:r>
    </w:p>
    <w:p>
      <w:pPr>
        <w:shd w:fill="F5F5F5" w:val="clear"/>
        <w:spacing w:before="20" w:after="20"/>
        <w:ind w:left="360"/>
      </w:pPr>
      <w:r>
        <w:rPr>
          <w:rFonts w:ascii="Courier New" w:cs="Courier New" w:eastAsia="Courier New" w:hAnsi="Courier New"/>
          <w:color w:val="1A1A2E"/>
          <w:sz w:val="17"/>
          <w:szCs w:val="17"/>
        </w:rPr>
        <w:t xml:space="preserve">        "DATABASE=bankmetric;"</w:t>
      </w:r>
    </w:p>
    <w:p>
      <w:pPr>
        <w:shd w:fill="F5F5F5" w:val="clear"/>
        <w:spacing w:before="20" w:after="20"/>
        <w:ind w:left="360"/>
      </w:pPr>
      <w:r>
        <w:rPr>
          <w:rFonts w:ascii="Courier New" w:cs="Courier New" w:eastAsia="Courier New" w:hAnsi="Courier New"/>
          <w:color w:val="1A1A2E"/>
          <w:sz w:val="17"/>
          <w:szCs w:val="17"/>
        </w:rPr>
        <w:t xml:space="preserve">        "Trusted_Connection=yes;"</w:t>
      </w:r>
    </w:p>
    <w:p>
      <w:pPr>
        <w:shd w:fill="F5F5F5" w:val="clear"/>
        <w:spacing w:before="20" w:after="20"/>
        <w:ind w:left="360"/>
      </w:pPr>
      <w:r>
        <w:rPr>
          <w:rFonts w:ascii="Courier New" w:cs="Courier New" w:eastAsia="Courier New" w:hAnsi="Courier New"/>
          <w:color w:val="1A1A2E"/>
          <w:sz w:val="17"/>
          <w:szCs w:val="17"/>
        </w:rPr>
        <w:t xml:space="preserve">    )</w:t>
      </w:r>
    </w:p>
    <w:p>
      <w:pPr>
        <w:shd w:fill="F5F5F5" w:val="clear"/>
        <w:spacing w:before="20" w:after="20"/>
        <w:ind w:left="360"/>
      </w:pPr>
      <w:r>
        <w:rPr>
          <w:rFonts w:ascii="Courier New" w:cs="Courier New" w:eastAsia="Courier New" w:hAnsi="Courier New"/>
          <w:color w:val="1A1A2E"/>
          <w:sz w:val="17"/>
          <w:szCs w:val="17"/>
        </w:rPr>
        <w:t xml:space="preserve">    return pyodbc.connect(conn_str)</w:t>
      </w:r>
    </w:p>
    <w:p>
      <w:pPr>
        <w:spacing w:before="60" w:after="80"/>
      </w:pPr>
      <w:r>
        <w:rPr>
          <w:rFonts w:ascii="Arial" w:cs="Arial" w:eastAsia="Arial" w:hAnsi="Arial"/>
          <w:color w:val="1A1A2E"/>
          <w:sz w:val="20"/>
          <w:szCs w:val="20"/>
        </w:rPr>
        <w:t xml:space="preserve">Nothing else in the codebase changes — the GraphQL resolver, parser, and Streamlit UI are all database-agnostic.</w:t>
      </w:r>
    </w:p>
    <w:p>
      <w:pPr>
        <w:spacing w:before="60" w:after="60"/>
      </w:pPr>
      <w:r>
        <w:t xml:space="preserve"/>
      </w:r>
    </w:p>
    <w:p>
      <w:pPr>
        <w:pStyle w:val="Heading2"/>
        <w:spacing w:before="240" w:after="100"/>
      </w:pPr>
      <w:r>
        <w:rPr>
          <w:rFonts w:ascii="Arial" w:cs="Arial" w:eastAsia="Arial" w:hAnsi="Arial"/>
          <w:b/>
          <w:bCs/>
          <w:color w:val="0A8F8F"/>
          <w:sz w:val="26"/>
          <w:szCs w:val="26"/>
        </w:rPr>
        <w:t xml:space="preserve">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6240"/>
            <w:tcBorders>
              <w:top w:val="single" w:color="CCCCCC" w:sz="1"/>
              <w:left w:val="single" w:color="CCCCCC" w:sz="1"/>
              <w:bottom w:val="single" w:color="CCCCCC" w:sz="1"/>
              <w:right w:val="single" w:color="CCCCCC" w:sz="1"/>
            </w:tcBorders>
            <w:shd w:fill="0A8F8F" w:val="clear"/>
            <w:tcMar>
              <w:top w:type="dxa" w:w="80"/>
              <w:left w:type="dxa" w:w="120"/>
              <w:bottom w:type="dxa" w:w="80"/>
              <w:right w:type="dxa" w:w="120"/>
            </w:tcMar>
          </w:tcPr>
          <w:p>
            <w:r>
              <w:rPr>
                <w:rFonts w:ascii="Arial" w:cs="Arial" w:eastAsia="Arial" w:hAnsi="Arial"/>
                <w:b/>
                <w:bCs/>
                <w:color w:val="FFFFFF"/>
                <w:sz w:val="18"/>
                <w:szCs w:val="18"/>
              </w:rPr>
              <w:t xml:space="preserve">What to add</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Now</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This prototype — Ollama LLM, SQLite, local Mac, Streamlit UI</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2</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Connect to real SQL Server on-prem via pyodbc</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AD authentication middleware (see Implementation Guide doc)</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4</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Deploy to internal server — team accesses via http://bankmetric.bank.internal</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Add Teams bot (Bot Framework) or Copilot Studio agent</w:t>
            </w:r>
          </w:p>
        </w:tc>
      </w:tr>
      <w:tr>
        <w:tc>
          <w:tcPr>
            <w:tcW w:type="dxa" w:w="312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1A1A2E"/>
                <w:sz w:val="18"/>
                <w:szCs w:val="18"/>
              </w:rPr>
              <w:t xml:space="preserve">Phase 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2E"/>
                <w:sz w:val="18"/>
                <w:szCs w:val="18"/>
              </w:rPr>
              <w:t xml:space="preserve">Stewardship UI for data stewards to author and approve metrics</w:t>
            </w:r>
          </w:p>
        </w:tc>
      </w:tr>
    </w:tbl>
    <w:p>
      <w:pPr>
        <w:spacing w:before="60" w:after="60"/>
      </w:pPr>
      <w:r>
        <w:t xml:space="preserve"/>
      </w:r>
    </w:p>
    <w:p>
      <w:pPr>
        <w:pBdr>
          <w:left w:val="single" w:color="0A8F8F" w:sz="12" w:space="6"/>
        </w:pBdr>
        <w:shd w:fill="E1F5EE" w:val="clear"/>
        <w:spacing w:before="80" w:after="80"/>
        <w:ind w:left="360"/>
      </w:pPr>
      <w:r>
        <w:rPr>
          <w:rFonts w:ascii="Arial" w:cs="Arial" w:eastAsia="Arial" w:hAnsi="Arial"/>
          <w:i/>
          <w:iCs/>
          <w:color w:val="085041"/>
          <w:sz w:val="20"/>
          <w:szCs w:val="20"/>
        </w:rPr>
        <w:t xml:space="preserve">The LLM parser (Ollama) is already Phase 4 in the original BankMetric roadmap. By running this prototype you are ahead of the original plan — the hardest part of NL understanding is already solved.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8F8F" w:sz="4" w:space="4"/>
      </w:pBdr>
      <w:tabs>
        <w:tab w:val="right" w:pos="9026"/>
      </w:tabs>
    </w:pPr>
    <w:r>
      <w:rPr>
        <w:rFonts w:ascii="Arial" w:cs="Arial" w:eastAsia="Arial" w:hAnsi="Arial"/>
        <w:color w:val="5F5E5A"/>
        <w:sz w:val="16"/>
        <w:szCs w:val="16"/>
      </w:rPr>
      <w:t xml:space="preserve">Internal Use Only  ·  v1.0</w:t>
    </w:r>
    <w:r>
      <w:rPr>
        <w:rFonts w:ascii="Arial" w:cs="Arial" w:eastAsia="Arial" w:hAnsi="Arial"/>
        <w:color w:val="5F5E5A"/>
        <w:sz w:val="16"/>
        <w:szCs w:val="16"/>
      </w:rPr>
      <w:t xml:space="preserve">	BankMetric Ollama Edition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8F8F" w:sz="4" w:space="4"/>
      </w:pBdr>
    </w:pPr>
    <w:r>
      <w:rPr>
        <w:rFonts w:ascii="Arial" w:cs="Arial" w:eastAsia="Arial" w:hAnsi="Arial"/>
        <w:color w:val="5F5E5A"/>
        <w:sz w:val="16"/>
        <w:szCs w:val="16"/>
      </w:rPr>
      <w:t xml:space="preserve">BankMetric — Ollama LLM Version  |  Setup &amp; Run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0A8F8F"/>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40fc51917f421aaf1d0da11914977522395f150e.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2026-03-16T18:00:47.635Z</dcterms:created>
  <dcterms:modified xsi:type="dcterms:W3CDTF">2026-03-16T18:00:47.637Z</dcterms:modified>
</cp:coreProperties>
</file>

<file path=docProps/custom.xml><?xml version="1.0" encoding="utf-8"?>
<Properties xmlns="http://schemas.openxmlformats.org/officeDocument/2006/custom-properties" xmlns:vt="http://schemas.openxmlformats.org/officeDocument/2006/docPropsVTypes"/>
</file>