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B66" w:rsidRPr="00824C67" w:rsidRDefault="004E4439" w:rsidP="00C86008">
      <w:pPr>
        <w:jc w:val="center"/>
        <w:rPr>
          <w:rFonts w:asciiTheme="minorEastAsia" w:hAnsiTheme="minorEastAsia"/>
          <w:b/>
          <w:sz w:val="44"/>
          <w:szCs w:val="44"/>
        </w:rPr>
      </w:pPr>
      <w:bookmarkStart w:id="0" w:name="_GoBack"/>
      <w:bookmarkEnd w:id="0"/>
      <w:r w:rsidRPr="00824C67">
        <w:rPr>
          <w:rFonts w:asciiTheme="minorEastAsia" w:hAnsiTheme="minorEastAsia" w:hint="eastAsia"/>
          <w:b/>
          <w:sz w:val="44"/>
          <w:szCs w:val="44"/>
        </w:rPr>
        <w:t>开户申请提交注意事项</w:t>
      </w:r>
    </w:p>
    <w:p w:rsidR="00C86008" w:rsidRDefault="00C86008"/>
    <w:p w:rsidR="0002440D" w:rsidRPr="000539A9" w:rsidRDefault="00FF3F94" w:rsidP="00FF3F9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539A9">
        <w:rPr>
          <w:rFonts w:asciiTheme="minorEastAsia" w:hAnsiTheme="minorEastAsia" w:hint="eastAsia"/>
          <w:b/>
          <w:sz w:val="28"/>
          <w:szCs w:val="28"/>
        </w:rPr>
        <w:t>基础资料</w:t>
      </w:r>
    </w:p>
    <w:p w:rsidR="00FF3F94" w:rsidRPr="00C86008" w:rsidRDefault="00FF3F94" w:rsidP="00FF3F94">
      <w:pPr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476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D483A5D0-5DC3-4EDF-B14A-1AD4748F33E2}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E0" w:rsidRPr="00C86008" w:rsidRDefault="000E38E0" w:rsidP="000E38E0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61C2D">
        <w:rPr>
          <w:rFonts w:asciiTheme="minorEastAsia" w:hAnsiTheme="minorEastAsia" w:hint="eastAsia"/>
          <w:b/>
          <w:szCs w:val="21"/>
        </w:rPr>
        <w:t>客户注册名称</w:t>
      </w:r>
      <w:r w:rsidRPr="00C86008">
        <w:rPr>
          <w:rFonts w:asciiTheme="minorEastAsia" w:hAnsiTheme="minorEastAsia" w:hint="eastAsia"/>
          <w:szCs w:val="21"/>
        </w:rPr>
        <w:t>：营业执照上名称；</w:t>
      </w:r>
    </w:p>
    <w:p w:rsidR="000E38E0" w:rsidRPr="00C86008" w:rsidRDefault="000E38E0" w:rsidP="000E38E0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61C2D">
        <w:rPr>
          <w:rFonts w:asciiTheme="minorEastAsia" w:hAnsiTheme="minorEastAsia" w:hint="eastAsia"/>
          <w:b/>
          <w:szCs w:val="21"/>
        </w:rPr>
        <w:t>所属组织</w:t>
      </w:r>
      <w:r w:rsidRPr="00C86008">
        <w:rPr>
          <w:rFonts w:asciiTheme="minorEastAsia" w:hAnsiTheme="minorEastAsia" w:hint="eastAsia"/>
          <w:szCs w:val="21"/>
        </w:rPr>
        <w:t>：负责多个区域时，请注意修改；</w:t>
      </w:r>
    </w:p>
    <w:p w:rsidR="000E38E0" w:rsidRPr="00C86008" w:rsidRDefault="000E38E0" w:rsidP="000E38E0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61C2D">
        <w:rPr>
          <w:rFonts w:asciiTheme="minorEastAsia" w:hAnsiTheme="minorEastAsia" w:hint="eastAsia"/>
          <w:b/>
          <w:szCs w:val="21"/>
        </w:rPr>
        <w:t>客户分类</w:t>
      </w:r>
      <w:r w:rsidRPr="00C86008">
        <w:rPr>
          <w:rFonts w:asciiTheme="minorEastAsia" w:hAnsiTheme="minorEastAsia" w:hint="eastAsia"/>
          <w:szCs w:val="21"/>
        </w:rPr>
        <w:t>：</w:t>
      </w:r>
    </w:p>
    <w:tbl>
      <w:tblPr>
        <w:tblW w:w="8565" w:type="dxa"/>
        <w:tblInd w:w="93" w:type="dxa"/>
        <w:tblLook w:val="04A0"/>
      </w:tblPr>
      <w:tblGrid>
        <w:gridCol w:w="2527"/>
        <w:gridCol w:w="6038"/>
      </w:tblGrid>
      <w:tr w:rsidR="000E38E0" w:rsidRPr="000E38E0" w:rsidTr="000E38E0">
        <w:trPr>
          <w:trHeight w:val="287"/>
        </w:trPr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0E38E0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渠道名称</w:t>
            </w:r>
          </w:p>
        </w:tc>
        <w:tc>
          <w:tcPr>
            <w:tcW w:w="6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0E38E0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渠道说明</w:t>
            </w:r>
          </w:p>
        </w:tc>
      </w:tr>
      <w:tr w:rsidR="000E38E0" w:rsidRPr="000E38E0" w:rsidTr="000E38E0">
        <w:trPr>
          <w:trHeight w:val="303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38E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KA经销商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38E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专业经营KA系统的经销商</w:t>
            </w:r>
          </w:p>
        </w:tc>
      </w:tr>
      <w:tr w:rsidR="000E38E0" w:rsidRPr="000E38E0" w:rsidTr="000E38E0">
        <w:trPr>
          <w:trHeight w:val="303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38E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物流经销商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38E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只负责配送服务二批的经销商</w:t>
            </w:r>
          </w:p>
        </w:tc>
      </w:tr>
      <w:tr w:rsidR="000E38E0" w:rsidRPr="000E38E0" w:rsidTr="000E38E0">
        <w:trPr>
          <w:trHeight w:val="303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38E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综合经销商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8600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在一个独立城市，目前规模量不够，此客户负责服务二批</w:t>
            </w:r>
          </w:p>
        </w:tc>
      </w:tr>
      <w:tr w:rsidR="000E38E0" w:rsidRPr="000E38E0" w:rsidTr="000E38E0">
        <w:trPr>
          <w:trHeight w:val="303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38E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特通经销商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38E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E38E0" w:rsidRPr="000E38E0" w:rsidTr="000E38E0">
        <w:trPr>
          <w:trHeight w:val="303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38E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特约经销商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38E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直接在公司开户的打款分销商</w:t>
            </w:r>
          </w:p>
        </w:tc>
      </w:tr>
      <w:tr w:rsidR="000E38E0" w:rsidRPr="000E38E0" w:rsidTr="000E38E0">
        <w:trPr>
          <w:trHeight w:val="303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38E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KA直营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38E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E38E0" w:rsidRPr="000E38E0" w:rsidTr="000E38E0">
        <w:trPr>
          <w:trHeight w:val="303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38E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其他直营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38E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E38E0" w:rsidRPr="000E38E0" w:rsidTr="000E38E0">
        <w:trPr>
          <w:trHeight w:val="303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38E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电商直营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E0" w:rsidRPr="000E38E0" w:rsidRDefault="000E38E0" w:rsidP="000E38E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38E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0E38E0" w:rsidRPr="00C86008" w:rsidRDefault="00BA257D" w:rsidP="000E38E0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61C2D">
        <w:rPr>
          <w:rFonts w:asciiTheme="minorEastAsia" w:hAnsiTheme="minorEastAsia" w:hint="eastAsia"/>
          <w:b/>
          <w:szCs w:val="21"/>
        </w:rPr>
        <w:t>上级经销商</w:t>
      </w:r>
      <w:r w:rsidRPr="00C86008">
        <w:rPr>
          <w:rFonts w:asciiTheme="minorEastAsia" w:hAnsiTheme="minorEastAsia" w:hint="eastAsia"/>
          <w:szCs w:val="21"/>
        </w:rPr>
        <w:t>：客户分类为特约经销商的选择；</w:t>
      </w:r>
    </w:p>
    <w:p w:rsidR="00BA257D" w:rsidRPr="00C86008" w:rsidRDefault="00B36A10" w:rsidP="000E38E0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61C2D">
        <w:rPr>
          <w:rFonts w:asciiTheme="minorEastAsia" w:hAnsiTheme="minorEastAsia" w:hint="eastAsia"/>
          <w:b/>
          <w:szCs w:val="21"/>
        </w:rPr>
        <w:t>法人代表</w:t>
      </w:r>
      <w:r w:rsidRPr="00C86008">
        <w:rPr>
          <w:rFonts w:asciiTheme="minorEastAsia" w:hAnsiTheme="minorEastAsia" w:hint="eastAsia"/>
          <w:szCs w:val="21"/>
        </w:rPr>
        <w:t>：营业执照上法人；</w:t>
      </w:r>
    </w:p>
    <w:p w:rsidR="00B36A10" w:rsidRPr="00C86008" w:rsidRDefault="00B36A10" w:rsidP="000E38E0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61C2D">
        <w:rPr>
          <w:rFonts w:asciiTheme="minorEastAsia" w:hAnsiTheme="minorEastAsia" w:hint="eastAsia"/>
          <w:b/>
          <w:szCs w:val="21"/>
        </w:rPr>
        <w:t>企业性质</w:t>
      </w:r>
      <w:r w:rsidRPr="00C86008">
        <w:rPr>
          <w:rFonts w:asciiTheme="minorEastAsia" w:hAnsiTheme="minorEastAsia" w:hint="eastAsia"/>
          <w:szCs w:val="21"/>
        </w:rPr>
        <w:t>：营业执照上公司类型；</w:t>
      </w:r>
    </w:p>
    <w:p w:rsidR="00B36A10" w:rsidRPr="00C86008" w:rsidRDefault="00B36A10" w:rsidP="000E38E0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61C2D">
        <w:rPr>
          <w:rFonts w:asciiTheme="minorEastAsia" w:hAnsiTheme="minorEastAsia" w:hint="eastAsia"/>
          <w:b/>
          <w:szCs w:val="21"/>
        </w:rPr>
        <w:t>食品流通许可证号</w:t>
      </w:r>
      <w:r w:rsidRPr="00C86008">
        <w:rPr>
          <w:rFonts w:asciiTheme="minorEastAsia" w:hAnsiTheme="minorEastAsia" w:hint="eastAsia"/>
          <w:szCs w:val="21"/>
        </w:rPr>
        <w:t>：食品流通许可证编号，一般以SP开头；</w:t>
      </w:r>
    </w:p>
    <w:p w:rsidR="00B36A10" w:rsidRDefault="00B36A10" w:rsidP="000E38E0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61C2D">
        <w:rPr>
          <w:rFonts w:asciiTheme="minorEastAsia" w:hAnsiTheme="minorEastAsia" w:hint="eastAsia"/>
          <w:b/>
          <w:szCs w:val="21"/>
        </w:rPr>
        <w:t>具体参考位置</w:t>
      </w:r>
      <w:r w:rsidRPr="00C86008">
        <w:rPr>
          <w:rFonts w:asciiTheme="minorEastAsia" w:hAnsiTheme="minorEastAsia" w:hint="eastAsia"/>
          <w:szCs w:val="21"/>
        </w:rPr>
        <w:t>：客户办公所在地点，（办公地所在省/市/区/县选择办公所在地点行政区划）；</w:t>
      </w:r>
    </w:p>
    <w:p w:rsidR="000539A9" w:rsidRPr="00C86008" w:rsidRDefault="000539A9" w:rsidP="000539A9">
      <w:pPr>
        <w:pStyle w:val="a5"/>
        <w:ind w:left="360" w:firstLineChars="0" w:firstLine="0"/>
        <w:rPr>
          <w:rFonts w:asciiTheme="minorEastAsia" w:hAnsiTheme="minorEastAsia"/>
          <w:szCs w:val="21"/>
        </w:rPr>
      </w:pPr>
    </w:p>
    <w:p w:rsidR="00FF3F94" w:rsidRPr="000539A9" w:rsidRDefault="00B36A10" w:rsidP="00B36A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539A9">
        <w:rPr>
          <w:rFonts w:asciiTheme="minorEastAsia" w:hAnsiTheme="minorEastAsia" w:hint="eastAsia"/>
          <w:b/>
          <w:sz w:val="28"/>
          <w:szCs w:val="28"/>
        </w:rPr>
        <w:t>财务信息</w:t>
      </w:r>
    </w:p>
    <w:p w:rsidR="00B36A10" w:rsidRPr="00C86008" w:rsidRDefault="00B36A10" w:rsidP="00B36A10">
      <w:pPr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495925" cy="61933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67F1ED9C-73CB-44AC-98FA-F6CAFA8907C1}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383" cy="6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10" w:rsidRPr="00C86008" w:rsidRDefault="00BF39A0" w:rsidP="00BF39A0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61C2D">
        <w:rPr>
          <w:rFonts w:asciiTheme="minorEastAsia" w:hAnsiTheme="minorEastAsia" w:hint="eastAsia"/>
          <w:b/>
          <w:color w:val="FF0000"/>
          <w:szCs w:val="21"/>
        </w:rPr>
        <w:t>一般纳税人</w:t>
      </w:r>
      <w:r w:rsidRPr="00C86008">
        <w:rPr>
          <w:rFonts w:asciiTheme="minorEastAsia" w:hAnsiTheme="minorEastAsia" w:hint="eastAsia"/>
          <w:szCs w:val="21"/>
        </w:rPr>
        <w:t>；</w:t>
      </w:r>
    </w:p>
    <w:p w:rsidR="00BF39A0" w:rsidRPr="00C86008" w:rsidRDefault="00A004DE" w:rsidP="00BF39A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 w:hint="eastAsia"/>
          <w:szCs w:val="21"/>
        </w:rPr>
        <w:t>开户银行、银行账号、注册地址(税务登记证地址)、开票电话可参照证照（开票资料）上内容填写；</w:t>
      </w:r>
    </w:p>
    <w:p w:rsidR="00A004DE" w:rsidRPr="00C86008" w:rsidRDefault="00A004DE" w:rsidP="00BF39A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 w:hint="eastAsia"/>
          <w:szCs w:val="21"/>
        </w:rPr>
        <w:t>税务登记证号：税务登记证“税字”（此空为纯数字及英文字母组合，不带汉字）；</w:t>
      </w:r>
    </w:p>
    <w:p w:rsidR="00A004DE" w:rsidRPr="00C86008" w:rsidRDefault="00A004DE" w:rsidP="00BF39A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 w:hint="eastAsia"/>
          <w:szCs w:val="21"/>
        </w:rPr>
        <w:t>发票联系电话：客户财务室电话或财务负责人电话；</w:t>
      </w:r>
    </w:p>
    <w:p w:rsidR="00BF39A0" w:rsidRPr="00C86008" w:rsidRDefault="00BF39A0" w:rsidP="00BF39A0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61C2D">
        <w:rPr>
          <w:rFonts w:asciiTheme="minorEastAsia" w:hAnsiTheme="minorEastAsia" w:hint="eastAsia"/>
          <w:b/>
          <w:color w:val="FF0000"/>
          <w:szCs w:val="21"/>
        </w:rPr>
        <w:lastRenderedPageBreak/>
        <w:t>小规模纳税人</w:t>
      </w:r>
      <w:r w:rsidRPr="00C86008">
        <w:rPr>
          <w:rFonts w:asciiTheme="minorEastAsia" w:hAnsiTheme="minorEastAsia" w:hint="eastAsia"/>
          <w:szCs w:val="21"/>
        </w:rPr>
        <w:t>；</w:t>
      </w:r>
    </w:p>
    <w:p w:rsidR="00A004DE" w:rsidRPr="00C86008" w:rsidRDefault="00A004DE" w:rsidP="00A004DE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 w:hint="eastAsia"/>
          <w:szCs w:val="21"/>
        </w:rPr>
        <w:t>注册地址、税务登记证号、发票联系电话同“一般纳税人”要求；</w:t>
      </w:r>
    </w:p>
    <w:p w:rsidR="00A004DE" w:rsidRPr="00C86008" w:rsidRDefault="00A004DE" w:rsidP="00A004DE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 w:hint="eastAsia"/>
          <w:szCs w:val="21"/>
        </w:rPr>
        <w:t>开户银行、银行账号填写户名为法人的任意银行及账号信息；</w:t>
      </w:r>
    </w:p>
    <w:p w:rsidR="00A004DE" w:rsidRDefault="00A004DE" w:rsidP="00A004DE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 w:hint="eastAsia"/>
          <w:szCs w:val="21"/>
        </w:rPr>
        <w:t>开票电话填写客户财务室或财务负责人电话；</w:t>
      </w:r>
    </w:p>
    <w:p w:rsidR="000539A9" w:rsidRPr="00C86008" w:rsidRDefault="000539A9" w:rsidP="000539A9">
      <w:pPr>
        <w:pStyle w:val="a5"/>
        <w:ind w:left="840" w:firstLineChars="0" w:firstLine="0"/>
        <w:rPr>
          <w:rFonts w:asciiTheme="minorEastAsia" w:hAnsiTheme="minorEastAsia"/>
          <w:szCs w:val="21"/>
        </w:rPr>
      </w:pPr>
    </w:p>
    <w:p w:rsidR="00A8195B" w:rsidRPr="000539A9" w:rsidRDefault="00A8195B" w:rsidP="00A8195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539A9">
        <w:rPr>
          <w:rFonts w:asciiTheme="minorEastAsia" w:hAnsiTheme="minorEastAsia" w:hint="eastAsia"/>
          <w:b/>
          <w:sz w:val="28"/>
          <w:szCs w:val="28"/>
        </w:rPr>
        <w:t>详细信息-目标量</w:t>
      </w:r>
    </w:p>
    <w:p w:rsidR="00A8195B" w:rsidRPr="00C86008" w:rsidRDefault="007E3C3C" w:rsidP="002E67A1">
      <w:pPr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57800" cy="857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7EC4D703-21B7-4F11-9FD3-446B1EB76EF8}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063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A1" w:rsidRDefault="002E67A1" w:rsidP="002E67A1">
      <w:pPr>
        <w:pStyle w:val="a5"/>
        <w:ind w:left="420"/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 w:hint="eastAsia"/>
          <w:szCs w:val="21"/>
        </w:rPr>
        <w:t>此处新开户客户目标量应与财务版预算目标相一致，不一致的请提交《预算调整申请函》经签批流至杭州公司财务部批复调整后再提交开户申请；</w:t>
      </w:r>
    </w:p>
    <w:p w:rsidR="00761C2D" w:rsidRPr="00C86008" w:rsidRDefault="00761C2D" w:rsidP="002E67A1">
      <w:pPr>
        <w:pStyle w:val="a5"/>
        <w:ind w:left="420"/>
        <w:rPr>
          <w:rFonts w:asciiTheme="minorEastAsia" w:hAnsiTheme="minorEastAsia"/>
          <w:szCs w:val="21"/>
        </w:rPr>
      </w:pPr>
    </w:p>
    <w:p w:rsidR="007E3C3C" w:rsidRPr="00761C2D" w:rsidRDefault="002E67A1" w:rsidP="00A8195B">
      <w:pPr>
        <w:pStyle w:val="a5"/>
        <w:ind w:left="420" w:firstLineChars="0" w:firstLine="0"/>
        <w:rPr>
          <w:rFonts w:asciiTheme="minorEastAsia" w:hAnsiTheme="minorEastAsia"/>
          <w:color w:val="FF0000"/>
          <w:szCs w:val="21"/>
          <w:u w:val="single"/>
        </w:rPr>
      </w:pPr>
      <w:r w:rsidRPr="00761C2D">
        <w:rPr>
          <w:rFonts w:asciiTheme="minorEastAsia" w:hAnsiTheme="minorEastAsia" w:hint="eastAsia"/>
          <w:b/>
          <w:color w:val="FF0000"/>
          <w:szCs w:val="21"/>
          <w:u w:val="single"/>
        </w:rPr>
        <w:t>注：</w:t>
      </w:r>
      <w:r w:rsidRPr="00761C2D">
        <w:rPr>
          <w:rFonts w:asciiTheme="minorEastAsia" w:hAnsiTheme="minorEastAsia" w:hint="eastAsia"/>
          <w:color w:val="FF0000"/>
          <w:szCs w:val="21"/>
          <w:u w:val="single"/>
        </w:rPr>
        <w:t>不一致的目标预算在提交开户申请时会</w:t>
      </w:r>
      <w:r w:rsidR="00CE0898">
        <w:rPr>
          <w:rFonts w:asciiTheme="minorEastAsia" w:hAnsiTheme="minorEastAsia" w:hint="eastAsia"/>
          <w:color w:val="FF0000"/>
          <w:szCs w:val="21"/>
          <w:u w:val="single"/>
        </w:rPr>
        <w:t>弹出相应</w:t>
      </w:r>
      <w:r w:rsidRPr="00761C2D">
        <w:rPr>
          <w:rFonts w:asciiTheme="minorEastAsia" w:hAnsiTheme="minorEastAsia" w:hint="eastAsia"/>
          <w:color w:val="FF0000"/>
          <w:szCs w:val="21"/>
          <w:u w:val="single"/>
        </w:rPr>
        <w:t>提示</w:t>
      </w:r>
      <w:r w:rsidR="00CE0898">
        <w:rPr>
          <w:rFonts w:asciiTheme="minorEastAsia" w:hAnsiTheme="minorEastAsia" w:hint="eastAsia"/>
          <w:color w:val="FF0000"/>
          <w:szCs w:val="21"/>
          <w:u w:val="single"/>
        </w:rPr>
        <w:t>,需调整后重新上传</w:t>
      </w:r>
      <w:r w:rsidRPr="00761C2D">
        <w:rPr>
          <w:rFonts w:asciiTheme="minorEastAsia" w:hAnsiTheme="minorEastAsia" w:hint="eastAsia"/>
          <w:color w:val="FF0000"/>
          <w:szCs w:val="21"/>
          <w:u w:val="single"/>
        </w:rPr>
        <w:t>；</w:t>
      </w:r>
    </w:p>
    <w:p w:rsidR="000539A9" w:rsidRPr="00C86008" w:rsidRDefault="000539A9" w:rsidP="00A8195B">
      <w:pPr>
        <w:pStyle w:val="a5"/>
        <w:ind w:left="420" w:firstLineChars="0" w:firstLine="0"/>
        <w:rPr>
          <w:rFonts w:asciiTheme="minorEastAsia" w:hAnsiTheme="minorEastAsia"/>
          <w:szCs w:val="21"/>
        </w:rPr>
      </w:pPr>
    </w:p>
    <w:p w:rsidR="00D1000B" w:rsidRPr="000539A9" w:rsidRDefault="007A3581" w:rsidP="007A3581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539A9">
        <w:rPr>
          <w:rFonts w:asciiTheme="minorEastAsia" w:hAnsiTheme="minorEastAsia" w:hint="eastAsia"/>
          <w:b/>
          <w:sz w:val="28"/>
          <w:szCs w:val="28"/>
        </w:rPr>
        <w:t>详细信息-业务联系</w:t>
      </w:r>
    </w:p>
    <w:p w:rsidR="005A6C5D" w:rsidRPr="00C86008" w:rsidRDefault="007A3581" w:rsidP="007A3581">
      <w:pPr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11296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3122813211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E1" w:rsidRPr="00C86008" w:rsidRDefault="00393BE1" w:rsidP="00393BE1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C320F6">
        <w:rPr>
          <w:rFonts w:asciiTheme="minorEastAsia" w:hAnsiTheme="minorEastAsia" w:hint="eastAsia"/>
          <w:b/>
          <w:szCs w:val="21"/>
        </w:rPr>
        <w:t>业务经理、业务主管</w:t>
      </w:r>
      <w:r w:rsidRPr="00C86008">
        <w:rPr>
          <w:rFonts w:asciiTheme="minorEastAsia" w:hAnsiTheme="minorEastAsia" w:hint="eastAsia"/>
          <w:szCs w:val="21"/>
        </w:rPr>
        <w:t>点选择后选取对应人名，这两个字段对应手机号会系统自动带出；</w:t>
      </w:r>
    </w:p>
    <w:p w:rsidR="00393BE1" w:rsidRPr="00C86008" w:rsidRDefault="00393BE1" w:rsidP="00393BE1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C320F6">
        <w:rPr>
          <w:rFonts w:asciiTheme="minorEastAsia" w:hAnsiTheme="minorEastAsia" w:hint="eastAsia"/>
          <w:b/>
          <w:szCs w:val="21"/>
        </w:rPr>
        <w:t>经销商业务负责人</w:t>
      </w:r>
      <w:r w:rsidRPr="00C86008">
        <w:rPr>
          <w:rFonts w:asciiTheme="minorEastAsia" w:hAnsiTheme="minorEastAsia" w:hint="eastAsia"/>
          <w:szCs w:val="21"/>
        </w:rPr>
        <w:t>填写客户处对接我司业务人员（可职业经理人or老板），手机号码需自行填写。此空为必填项；</w:t>
      </w:r>
    </w:p>
    <w:p w:rsidR="00393BE1" w:rsidRPr="00C320F6" w:rsidRDefault="00393BE1" w:rsidP="00393BE1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C320F6">
        <w:rPr>
          <w:rFonts w:asciiTheme="minorEastAsia" w:hAnsiTheme="minorEastAsia" w:hint="eastAsia"/>
          <w:szCs w:val="21"/>
        </w:rPr>
        <w:t>业务经理、业务主管、经销商业务负责人三个字段不得出现重复人名；</w:t>
      </w:r>
    </w:p>
    <w:p w:rsidR="00E81FA5" w:rsidRPr="00C320F6" w:rsidRDefault="00E81FA5" w:rsidP="00393BE1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C320F6">
        <w:rPr>
          <w:rFonts w:asciiTheme="minorEastAsia" w:hAnsiTheme="minorEastAsia" w:hint="eastAsia"/>
          <w:szCs w:val="21"/>
        </w:rPr>
        <w:t>业务经理、业务主管至少填写一个；</w:t>
      </w:r>
    </w:p>
    <w:p w:rsidR="000539A9" w:rsidRPr="00C86008" w:rsidRDefault="000539A9" w:rsidP="000539A9">
      <w:pPr>
        <w:pStyle w:val="a5"/>
        <w:ind w:left="945" w:firstLineChars="0" w:firstLine="0"/>
        <w:rPr>
          <w:rFonts w:asciiTheme="minorEastAsia" w:hAnsiTheme="minorEastAsia"/>
          <w:szCs w:val="21"/>
        </w:rPr>
      </w:pPr>
    </w:p>
    <w:p w:rsidR="00E81FA5" w:rsidRPr="000539A9" w:rsidRDefault="00E81FA5" w:rsidP="00E81FA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539A9">
        <w:rPr>
          <w:rFonts w:asciiTheme="minorEastAsia" w:hAnsiTheme="minorEastAsia" w:hint="eastAsia"/>
          <w:b/>
          <w:sz w:val="28"/>
          <w:szCs w:val="28"/>
        </w:rPr>
        <w:t>详细信息-收货地址</w:t>
      </w:r>
    </w:p>
    <w:p w:rsidR="005A6C5D" w:rsidRDefault="00AD3ABE" w:rsidP="00E81FA5">
      <w:pPr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17951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5D" w:rsidRPr="00C86008" w:rsidRDefault="005A6C5D" w:rsidP="00E81FA5">
      <w:pPr>
        <w:rPr>
          <w:rFonts w:asciiTheme="minorEastAsia" w:hAnsiTheme="minorEastAsia"/>
          <w:szCs w:val="21"/>
        </w:rPr>
      </w:pPr>
    </w:p>
    <w:p w:rsidR="00E81FA5" w:rsidRPr="00C320F6" w:rsidRDefault="00AD3ABE" w:rsidP="00AD3ABE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  <w:u w:val="single"/>
        </w:rPr>
      </w:pPr>
      <w:r w:rsidRPr="00C320F6">
        <w:rPr>
          <w:rFonts w:asciiTheme="minorEastAsia" w:hAnsiTheme="minorEastAsia" w:hint="eastAsia"/>
          <w:b/>
          <w:szCs w:val="21"/>
          <w:u w:val="single"/>
        </w:rPr>
        <w:t>收货地址分收货所在地行政区划（1号字段）及收货详细地址（2号字段）；</w:t>
      </w:r>
    </w:p>
    <w:p w:rsidR="00AD3ABE" w:rsidRPr="00C86008" w:rsidRDefault="00AD3ABE" w:rsidP="00AD3ABE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 w:hint="eastAsia"/>
          <w:szCs w:val="21"/>
        </w:rPr>
        <w:t>2号字段中填写仍需填写XX省XX市等信息；</w:t>
      </w:r>
    </w:p>
    <w:p w:rsidR="00AD3ABE" w:rsidRPr="00C86008" w:rsidRDefault="00AD3ABE" w:rsidP="00AD3ABE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 w:hint="eastAsia"/>
          <w:szCs w:val="21"/>
        </w:rPr>
        <w:t>1号字段与2号字段行政区划保持一致；（开户填写or修改收货地址）</w:t>
      </w:r>
    </w:p>
    <w:p w:rsidR="00B468D1" w:rsidRDefault="00B468D1" w:rsidP="00AD3ABE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 w:hint="eastAsia"/>
          <w:szCs w:val="21"/>
        </w:rPr>
        <w:t>多个收货地址下，不同行政区划地址对应收货人&amp;联系方式不得为同一个；</w:t>
      </w:r>
    </w:p>
    <w:p w:rsidR="00C320F6" w:rsidRPr="00C86008" w:rsidRDefault="00C320F6" w:rsidP="00C320F6">
      <w:pPr>
        <w:pStyle w:val="a5"/>
        <w:ind w:left="840" w:firstLineChars="0" w:firstLine="0"/>
        <w:rPr>
          <w:rFonts w:asciiTheme="minorEastAsia" w:hAnsiTheme="minorEastAsia"/>
          <w:szCs w:val="21"/>
        </w:rPr>
      </w:pPr>
    </w:p>
    <w:p w:rsidR="00196BA9" w:rsidRPr="00C320F6" w:rsidRDefault="00AD3ABE" w:rsidP="00AD3ABE">
      <w:pPr>
        <w:rPr>
          <w:rFonts w:asciiTheme="minorEastAsia" w:hAnsiTheme="minorEastAsia"/>
          <w:b/>
          <w:color w:val="FF0000"/>
          <w:szCs w:val="21"/>
        </w:rPr>
      </w:pPr>
      <w:r w:rsidRPr="00C320F6">
        <w:rPr>
          <w:rFonts w:asciiTheme="minorEastAsia" w:hAnsiTheme="minorEastAsia" w:hint="eastAsia"/>
          <w:b/>
          <w:color w:val="FF0000"/>
          <w:szCs w:val="21"/>
        </w:rPr>
        <w:t>注：</w:t>
      </w:r>
      <w:r w:rsidR="00196BA9" w:rsidRPr="00C320F6">
        <w:rPr>
          <w:rFonts w:asciiTheme="minorEastAsia" w:hAnsiTheme="minorEastAsia" w:hint="eastAsia"/>
          <w:b/>
          <w:color w:val="FF0000"/>
          <w:szCs w:val="21"/>
        </w:rPr>
        <w:t>修改地址：</w:t>
      </w:r>
    </w:p>
    <w:p w:rsidR="00AD3ABE" w:rsidRPr="00C320F6" w:rsidRDefault="00196BA9" w:rsidP="00196BA9">
      <w:pPr>
        <w:ind w:firstLineChars="200" w:firstLine="420"/>
        <w:rPr>
          <w:rFonts w:asciiTheme="minorEastAsia" w:hAnsiTheme="minorEastAsia"/>
          <w:color w:val="FF0000"/>
          <w:szCs w:val="21"/>
          <w:u w:val="single"/>
        </w:rPr>
      </w:pPr>
      <w:r w:rsidRPr="00C320F6">
        <w:rPr>
          <w:rFonts w:asciiTheme="minorEastAsia" w:hAnsiTheme="minorEastAsia" w:hint="eastAsia"/>
          <w:color w:val="FF0000"/>
          <w:szCs w:val="21"/>
          <w:u w:val="single"/>
        </w:rPr>
        <w:t>修改（收货仓库）地址发起经销商修改流程；</w:t>
      </w:r>
    </w:p>
    <w:p w:rsidR="00196BA9" w:rsidRPr="00C320F6" w:rsidRDefault="00196BA9" w:rsidP="00196BA9">
      <w:pPr>
        <w:ind w:firstLineChars="200" w:firstLine="420"/>
        <w:rPr>
          <w:rFonts w:asciiTheme="minorEastAsia" w:hAnsiTheme="minorEastAsia"/>
          <w:color w:val="FF0000"/>
          <w:szCs w:val="21"/>
          <w:u w:val="single"/>
        </w:rPr>
      </w:pPr>
      <w:r w:rsidRPr="00C320F6">
        <w:rPr>
          <w:rFonts w:asciiTheme="minorEastAsia" w:hAnsiTheme="minorEastAsia" w:hint="eastAsia"/>
          <w:color w:val="FF0000"/>
          <w:szCs w:val="21"/>
          <w:u w:val="single"/>
        </w:rPr>
        <w:t>修改（送达方）地址发起任意流程+文字描述；</w:t>
      </w:r>
    </w:p>
    <w:p w:rsidR="000539A9" w:rsidRPr="00C86008" w:rsidRDefault="000539A9" w:rsidP="00196BA9">
      <w:pPr>
        <w:ind w:firstLineChars="200" w:firstLine="420"/>
        <w:rPr>
          <w:rFonts w:asciiTheme="minorEastAsia" w:hAnsiTheme="minorEastAsia"/>
          <w:szCs w:val="21"/>
        </w:rPr>
      </w:pPr>
    </w:p>
    <w:p w:rsidR="006E418F" w:rsidRPr="000539A9" w:rsidRDefault="006E418F" w:rsidP="006E418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539A9">
        <w:rPr>
          <w:rFonts w:asciiTheme="minorEastAsia" w:hAnsiTheme="minorEastAsia" w:hint="eastAsia"/>
          <w:b/>
          <w:sz w:val="28"/>
          <w:szCs w:val="28"/>
        </w:rPr>
        <w:t>详细地址-销售视图</w:t>
      </w:r>
    </w:p>
    <w:p w:rsidR="006E418F" w:rsidRPr="00C86008" w:rsidRDefault="006E418F" w:rsidP="006E418F">
      <w:pPr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4984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A9" w:rsidRPr="00C86008" w:rsidRDefault="006E418F" w:rsidP="006E418F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C320F6">
        <w:rPr>
          <w:rFonts w:asciiTheme="minorEastAsia" w:hAnsiTheme="minorEastAsia" w:hint="eastAsia"/>
          <w:b/>
          <w:szCs w:val="21"/>
        </w:rPr>
        <w:t>交货优先权</w:t>
      </w:r>
      <w:r w:rsidRPr="00C86008">
        <w:rPr>
          <w:rFonts w:asciiTheme="minorEastAsia" w:hAnsiTheme="minorEastAsia" w:hint="eastAsia"/>
          <w:szCs w:val="21"/>
        </w:rPr>
        <w:t>：客户分类为KA经销商&amp;KA直营的对应选择“01-KA客户”，其余选“02”；</w:t>
      </w:r>
    </w:p>
    <w:p w:rsidR="006E418F" w:rsidRDefault="006E418F" w:rsidP="006E418F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 w:hint="eastAsia"/>
          <w:szCs w:val="21"/>
        </w:rPr>
        <w:t>“</w:t>
      </w:r>
      <w:r w:rsidRPr="00C320F6">
        <w:rPr>
          <w:rFonts w:asciiTheme="minorEastAsia" w:hAnsiTheme="minorEastAsia" w:hint="eastAsia"/>
          <w:b/>
          <w:szCs w:val="21"/>
        </w:rPr>
        <w:t>城市办</w:t>
      </w:r>
      <w:r w:rsidRPr="00C86008">
        <w:rPr>
          <w:rFonts w:asciiTheme="minorEastAsia" w:hAnsiTheme="minorEastAsia" w:hint="eastAsia"/>
          <w:szCs w:val="21"/>
        </w:rPr>
        <w:t>”应与基础资料内“</w:t>
      </w:r>
      <w:r w:rsidRPr="00C320F6">
        <w:rPr>
          <w:rFonts w:asciiTheme="minorEastAsia" w:hAnsiTheme="minorEastAsia" w:hint="eastAsia"/>
          <w:b/>
          <w:szCs w:val="21"/>
        </w:rPr>
        <w:t>所属组织</w:t>
      </w:r>
      <w:r w:rsidRPr="00C86008">
        <w:rPr>
          <w:rFonts w:asciiTheme="minorEastAsia" w:hAnsiTheme="minorEastAsia" w:hint="eastAsia"/>
          <w:szCs w:val="21"/>
        </w:rPr>
        <w:t>”保持一致；</w:t>
      </w:r>
    </w:p>
    <w:p w:rsidR="000539A9" w:rsidRPr="00C86008" w:rsidRDefault="000539A9" w:rsidP="000539A9">
      <w:pPr>
        <w:pStyle w:val="a5"/>
        <w:ind w:left="840" w:firstLineChars="0" w:firstLine="0"/>
        <w:rPr>
          <w:rFonts w:asciiTheme="minorEastAsia" w:hAnsiTheme="minorEastAsia"/>
          <w:szCs w:val="21"/>
        </w:rPr>
      </w:pPr>
    </w:p>
    <w:p w:rsidR="006E418F" w:rsidRPr="000539A9" w:rsidRDefault="006E418F" w:rsidP="006E418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539A9">
        <w:rPr>
          <w:rFonts w:asciiTheme="minorEastAsia" w:hAnsiTheme="minorEastAsia" w:hint="eastAsia"/>
          <w:b/>
          <w:sz w:val="28"/>
          <w:szCs w:val="28"/>
        </w:rPr>
        <w:t>证照上传：</w:t>
      </w:r>
    </w:p>
    <w:p w:rsidR="006E418F" w:rsidRPr="00C86008" w:rsidRDefault="006E418F" w:rsidP="006E418F">
      <w:pPr>
        <w:pStyle w:val="a5"/>
        <w:ind w:left="420" w:firstLineChars="0" w:firstLine="0"/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 w:hint="eastAsia"/>
          <w:szCs w:val="21"/>
        </w:rPr>
        <w:t>因财务信息“</w:t>
      </w:r>
      <w:r w:rsidRPr="00C320F6">
        <w:rPr>
          <w:rFonts w:asciiTheme="minorEastAsia" w:hAnsiTheme="minorEastAsia" w:hint="eastAsia"/>
          <w:b/>
          <w:szCs w:val="21"/>
        </w:rPr>
        <w:t>纳税人类型</w:t>
      </w:r>
      <w:r w:rsidRPr="00C86008">
        <w:rPr>
          <w:rFonts w:asciiTheme="minorEastAsia" w:hAnsiTheme="minorEastAsia" w:hint="eastAsia"/>
          <w:szCs w:val="21"/>
        </w:rPr>
        <w:t>”不同，此页面显示要求不同。</w:t>
      </w:r>
    </w:p>
    <w:p w:rsidR="006E418F" w:rsidRPr="00C86008" w:rsidRDefault="006E418F" w:rsidP="006E418F">
      <w:pPr>
        <w:pStyle w:val="a5"/>
        <w:ind w:left="420" w:firstLineChars="0" w:firstLine="0"/>
        <w:rPr>
          <w:rFonts w:asciiTheme="minorEastAsia" w:hAnsiTheme="minorEastAsia"/>
          <w:szCs w:val="21"/>
        </w:rPr>
      </w:pPr>
      <w:r w:rsidRPr="00C320F6">
        <w:rPr>
          <w:rFonts w:asciiTheme="minorEastAsia" w:hAnsiTheme="minorEastAsia" w:hint="eastAsia"/>
          <w:b/>
          <w:szCs w:val="21"/>
        </w:rPr>
        <w:t>一般纳税人页面</w:t>
      </w:r>
      <w:r w:rsidRPr="00C86008">
        <w:rPr>
          <w:rFonts w:asciiTheme="minorEastAsia" w:hAnsiTheme="minorEastAsia" w:hint="eastAsia"/>
          <w:szCs w:val="21"/>
        </w:rPr>
        <w:t>：</w:t>
      </w:r>
    </w:p>
    <w:p w:rsidR="006E418F" w:rsidRPr="00C86008" w:rsidRDefault="006E418F" w:rsidP="006E418F">
      <w:pPr>
        <w:pStyle w:val="a5"/>
        <w:ind w:left="420" w:firstLineChars="0" w:firstLine="0"/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953000" cy="1695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16" cy="16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8F" w:rsidRPr="00C86008" w:rsidRDefault="006E418F" w:rsidP="006E418F">
      <w:pPr>
        <w:pStyle w:val="a5"/>
        <w:ind w:left="420" w:firstLineChars="0" w:firstLine="0"/>
        <w:rPr>
          <w:rFonts w:asciiTheme="minorEastAsia" w:hAnsiTheme="minorEastAsia"/>
          <w:szCs w:val="21"/>
        </w:rPr>
      </w:pPr>
      <w:r w:rsidRPr="00C320F6">
        <w:rPr>
          <w:rFonts w:asciiTheme="minorEastAsia" w:hAnsiTheme="minorEastAsia" w:hint="eastAsia"/>
          <w:b/>
          <w:szCs w:val="21"/>
        </w:rPr>
        <w:t>小规模纳税人页面</w:t>
      </w:r>
      <w:r w:rsidRPr="00C86008">
        <w:rPr>
          <w:rFonts w:asciiTheme="minorEastAsia" w:hAnsiTheme="minorEastAsia" w:hint="eastAsia"/>
          <w:szCs w:val="21"/>
        </w:rPr>
        <w:t>：</w:t>
      </w:r>
    </w:p>
    <w:p w:rsidR="006E418F" w:rsidRPr="00C86008" w:rsidRDefault="006E418F" w:rsidP="006E418F">
      <w:pPr>
        <w:pStyle w:val="a5"/>
        <w:ind w:left="420" w:firstLineChars="0" w:firstLine="0"/>
        <w:rPr>
          <w:rFonts w:asciiTheme="minorEastAsia" w:hAnsiTheme="minorEastAsia"/>
          <w:szCs w:val="21"/>
        </w:rPr>
      </w:pPr>
      <w:r w:rsidRPr="00C86008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953000" cy="923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16" cy="9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4C" w:rsidRPr="00C320F6" w:rsidRDefault="00C3574C" w:rsidP="006E418F">
      <w:pPr>
        <w:pStyle w:val="a5"/>
        <w:ind w:left="420" w:firstLineChars="0" w:firstLine="0"/>
        <w:rPr>
          <w:rFonts w:asciiTheme="minorEastAsia" w:hAnsiTheme="minorEastAsia"/>
          <w:color w:val="FF0000"/>
          <w:szCs w:val="21"/>
          <w:u w:val="single"/>
        </w:rPr>
      </w:pPr>
      <w:r w:rsidRPr="00C320F6">
        <w:rPr>
          <w:rFonts w:asciiTheme="minorEastAsia" w:hAnsiTheme="minorEastAsia" w:hint="eastAsia"/>
          <w:b/>
          <w:color w:val="FF0000"/>
          <w:szCs w:val="21"/>
          <w:u w:val="single"/>
        </w:rPr>
        <w:t>注：</w:t>
      </w:r>
      <w:r w:rsidRPr="00C320F6">
        <w:rPr>
          <w:rFonts w:asciiTheme="minorEastAsia" w:hAnsiTheme="minorEastAsia" w:hint="eastAsia"/>
          <w:color w:val="FF0000"/>
          <w:szCs w:val="21"/>
          <w:u w:val="single"/>
        </w:rPr>
        <w:t>申请提交之前,需保持显示此页签内容,否则页签内容会自动刷新，需重新上传证照!</w:t>
      </w:r>
    </w:p>
    <w:p w:rsidR="00C3574C" w:rsidRPr="006E418F" w:rsidRDefault="00C3574C" w:rsidP="006E418F">
      <w:pPr>
        <w:pStyle w:val="a5"/>
        <w:ind w:left="420" w:firstLineChars="0" w:firstLine="0"/>
      </w:pPr>
    </w:p>
    <w:p w:rsidR="004A1EB9" w:rsidRPr="0002440D" w:rsidRDefault="004A1EB9" w:rsidP="00D1000B"/>
    <w:sectPr w:rsidR="004A1EB9" w:rsidRPr="0002440D" w:rsidSect="00445F7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169" w:rsidRDefault="00251169" w:rsidP="004E4439">
      <w:r>
        <w:separator/>
      </w:r>
    </w:p>
  </w:endnote>
  <w:endnote w:type="continuationSeparator" w:id="1">
    <w:p w:rsidR="00251169" w:rsidRDefault="00251169" w:rsidP="004E44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883451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11450C" w:rsidRDefault="006443F4">
            <w:pPr>
              <w:pStyle w:val="a4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11450C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172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11450C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11450C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172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450C" w:rsidRDefault="0011450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169" w:rsidRDefault="00251169" w:rsidP="004E4439">
      <w:r>
        <w:separator/>
      </w:r>
    </w:p>
  </w:footnote>
  <w:footnote w:type="continuationSeparator" w:id="1">
    <w:p w:rsidR="00251169" w:rsidRDefault="00251169" w:rsidP="004E44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C5D" w:rsidRPr="005A6C5D" w:rsidRDefault="005A6C5D" w:rsidP="005A6C5D">
    <w:pPr>
      <w:pStyle w:val="a3"/>
      <w:jc w:val="left"/>
    </w:pPr>
    <w:r>
      <w:rPr>
        <w:noProof/>
      </w:rPr>
      <w:drawing>
        <wp:inline distT="0" distB="0" distL="0" distR="0">
          <wp:extent cx="685800" cy="448945"/>
          <wp:effectExtent l="19050" t="0" r="0" b="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图片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4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noProof/>
      </w:rPr>
      <w:drawing>
        <wp:inline distT="0" distB="0" distL="0" distR="0">
          <wp:extent cx="1120140" cy="388620"/>
          <wp:effectExtent l="19050" t="0" r="3810" b="0"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图片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388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3CB1"/>
    <w:multiLevelType w:val="hybridMultilevel"/>
    <w:tmpl w:val="20361AAE"/>
    <w:lvl w:ilvl="0" w:tplc="68D8A63E">
      <w:start w:val="1"/>
      <w:numFmt w:val="decimalEnclosedParen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1404DB"/>
    <w:multiLevelType w:val="hybridMultilevel"/>
    <w:tmpl w:val="EEE0B2B8"/>
    <w:lvl w:ilvl="0" w:tplc="68D8A63E">
      <w:start w:val="1"/>
      <w:numFmt w:val="decimalEnclosedParen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0C103B"/>
    <w:multiLevelType w:val="hybridMultilevel"/>
    <w:tmpl w:val="00C62326"/>
    <w:lvl w:ilvl="0" w:tplc="68D8A63E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4C1552"/>
    <w:multiLevelType w:val="hybridMultilevel"/>
    <w:tmpl w:val="48EE2FFE"/>
    <w:lvl w:ilvl="0" w:tplc="68D8A63E">
      <w:start w:val="1"/>
      <w:numFmt w:val="decimalEnclosedParen"/>
      <w:lvlText w:val="%1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3DA2E09"/>
    <w:multiLevelType w:val="hybridMultilevel"/>
    <w:tmpl w:val="087854D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381EE0"/>
    <w:multiLevelType w:val="hybridMultilevel"/>
    <w:tmpl w:val="3820AE06"/>
    <w:lvl w:ilvl="0" w:tplc="F384B1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0100F8"/>
    <w:multiLevelType w:val="hybridMultilevel"/>
    <w:tmpl w:val="AB2661E8"/>
    <w:lvl w:ilvl="0" w:tplc="68D8A63E">
      <w:start w:val="1"/>
      <w:numFmt w:val="decimalEnclosedParen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3203E9"/>
    <w:multiLevelType w:val="hybridMultilevel"/>
    <w:tmpl w:val="68F607E8"/>
    <w:lvl w:ilvl="0" w:tplc="68D8A63E">
      <w:start w:val="1"/>
      <w:numFmt w:val="decimalEnclosedParen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04B43A2"/>
    <w:multiLevelType w:val="hybridMultilevel"/>
    <w:tmpl w:val="C666D40C"/>
    <w:lvl w:ilvl="0" w:tplc="68D8A63E">
      <w:start w:val="1"/>
      <w:numFmt w:val="decimalEnclosedParen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300653"/>
    <w:multiLevelType w:val="hybridMultilevel"/>
    <w:tmpl w:val="08B68C24"/>
    <w:lvl w:ilvl="0" w:tplc="AF7C95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877"/>
    <w:rsid w:val="000173F6"/>
    <w:rsid w:val="0002440D"/>
    <w:rsid w:val="000539A9"/>
    <w:rsid w:val="000E38E0"/>
    <w:rsid w:val="0011450C"/>
    <w:rsid w:val="0019253F"/>
    <w:rsid w:val="00196BA9"/>
    <w:rsid w:val="001E4602"/>
    <w:rsid w:val="00251169"/>
    <w:rsid w:val="002678C8"/>
    <w:rsid w:val="002E67A1"/>
    <w:rsid w:val="00393BE1"/>
    <w:rsid w:val="003B5911"/>
    <w:rsid w:val="00405F94"/>
    <w:rsid w:val="00445F77"/>
    <w:rsid w:val="004A1EB9"/>
    <w:rsid w:val="004E3B66"/>
    <w:rsid w:val="004E4439"/>
    <w:rsid w:val="005A6C5D"/>
    <w:rsid w:val="005E06E6"/>
    <w:rsid w:val="006443F4"/>
    <w:rsid w:val="006E418F"/>
    <w:rsid w:val="00761C2D"/>
    <w:rsid w:val="007A3581"/>
    <w:rsid w:val="007E3C3C"/>
    <w:rsid w:val="00824C67"/>
    <w:rsid w:val="00857877"/>
    <w:rsid w:val="009162D5"/>
    <w:rsid w:val="00987B79"/>
    <w:rsid w:val="00A004DE"/>
    <w:rsid w:val="00A8195B"/>
    <w:rsid w:val="00AD3ABE"/>
    <w:rsid w:val="00B36A10"/>
    <w:rsid w:val="00B468D1"/>
    <w:rsid w:val="00B6235F"/>
    <w:rsid w:val="00BA172C"/>
    <w:rsid w:val="00BA257D"/>
    <w:rsid w:val="00BF39A0"/>
    <w:rsid w:val="00C00E9F"/>
    <w:rsid w:val="00C320F6"/>
    <w:rsid w:val="00C3574C"/>
    <w:rsid w:val="00C86008"/>
    <w:rsid w:val="00CE0898"/>
    <w:rsid w:val="00D1000B"/>
    <w:rsid w:val="00E24B64"/>
    <w:rsid w:val="00E81FA5"/>
    <w:rsid w:val="00ED2494"/>
    <w:rsid w:val="00F43407"/>
    <w:rsid w:val="00F56EE9"/>
    <w:rsid w:val="00FF3F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F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4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439"/>
    <w:rPr>
      <w:sz w:val="18"/>
      <w:szCs w:val="18"/>
    </w:rPr>
  </w:style>
  <w:style w:type="paragraph" w:styleId="a5">
    <w:name w:val="List Paragraph"/>
    <w:basedOn w:val="a"/>
    <w:uiPriority w:val="34"/>
    <w:qFormat/>
    <w:rsid w:val="004E443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44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44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4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439"/>
    <w:rPr>
      <w:sz w:val="18"/>
      <w:szCs w:val="18"/>
    </w:rPr>
  </w:style>
  <w:style w:type="paragraph" w:styleId="a5">
    <w:name w:val="List Paragraph"/>
    <w:basedOn w:val="a"/>
    <w:uiPriority w:val="34"/>
    <w:qFormat/>
    <w:rsid w:val="004E443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44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44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997</Characters>
  <Application>Microsoft Office Word</Application>
  <DocSecurity>0</DocSecurity>
  <Lines>8</Lines>
  <Paragraphs>2</Paragraphs>
  <ScaleCrop>false</ScaleCrop>
  <Company>微软中国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邱锋锋</dc:creator>
  <cp:lastModifiedBy>Suda</cp:lastModifiedBy>
  <cp:revision>2</cp:revision>
  <dcterms:created xsi:type="dcterms:W3CDTF">2013-12-30T01:33:00Z</dcterms:created>
  <dcterms:modified xsi:type="dcterms:W3CDTF">2013-12-30T01:33:00Z</dcterms:modified>
</cp:coreProperties>
</file>