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F3B36" w14:textId="77777777" w:rsidR="00D1449E" w:rsidRDefault="00D1449E">
      <w:pPr>
        <w:pStyle w:val="BodyText"/>
        <w:spacing w:before="5"/>
        <w:rPr>
          <w:rFonts w:ascii="Times New Roman"/>
          <w:sz w:val="28"/>
          <w:szCs w:val="28"/>
        </w:rPr>
      </w:pPr>
      <w:r w:rsidRPr="00D1449E">
        <w:rPr>
          <w:rFonts w:ascii="Times New Roman"/>
          <w:sz w:val="28"/>
          <w:szCs w:val="28"/>
        </w:rPr>
        <w:t>18K41A05H1</w:t>
      </w:r>
      <w:r>
        <w:rPr>
          <w:rFonts w:ascii="Times New Roman"/>
          <w:sz w:val="28"/>
          <w:szCs w:val="28"/>
        </w:rPr>
        <w:t xml:space="preserve">  </w:t>
      </w:r>
    </w:p>
    <w:p w14:paraId="2D4E128A" w14:textId="78DC65A3" w:rsidR="00D1449E" w:rsidRDefault="00D1449E">
      <w:pPr>
        <w:pStyle w:val="BodyText"/>
        <w:spacing w:before="5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</w:t>
      </w:r>
      <w:proofErr w:type="gramStart"/>
      <w:r w:rsidRPr="00D1449E">
        <w:rPr>
          <w:rFonts w:ascii="Times New Roman"/>
          <w:sz w:val="28"/>
          <w:szCs w:val="28"/>
        </w:rPr>
        <w:t>T.SUNDER</w:t>
      </w:r>
      <w:proofErr w:type="gramEnd"/>
      <w:r w:rsidRPr="00D1449E">
        <w:rPr>
          <w:rFonts w:ascii="Times New Roman"/>
          <w:sz w:val="28"/>
          <w:szCs w:val="28"/>
        </w:rPr>
        <w:t xml:space="preserve"> RAJ</w:t>
      </w:r>
    </w:p>
    <w:p w14:paraId="3A342430" w14:textId="77777777" w:rsidR="00D1449E" w:rsidRPr="00D1449E" w:rsidRDefault="00D1449E">
      <w:pPr>
        <w:pStyle w:val="BodyText"/>
        <w:spacing w:before="5"/>
        <w:rPr>
          <w:rFonts w:ascii="Times New Roman"/>
          <w:sz w:val="28"/>
          <w:szCs w:val="28"/>
        </w:rPr>
      </w:pPr>
    </w:p>
    <w:p w14:paraId="6BA87138" w14:textId="77777777" w:rsidR="00346008" w:rsidRDefault="001A2664">
      <w:pPr>
        <w:pStyle w:val="Title"/>
        <w:numPr>
          <w:ilvl w:val="0"/>
          <w:numId w:val="1"/>
        </w:numPr>
        <w:tabs>
          <w:tab w:val="left" w:pos="397"/>
        </w:tabs>
        <w:ind w:hanging="297"/>
      </w:pPr>
      <w:r>
        <w:t>Explain POS tagging with</w:t>
      </w:r>
      <w:r>
        <w:rPr>
          <w:spacing w:val="-7"/>
        </w:rPr>
        <w:t xml:space="preserve"> </w:t>
      </w:r>
      <w:r>
        <w:t>HMM?</w:t>
      </w:r>
    </w:p>
    <w:p w14:paraId="380C6243" w14:textId="2A797949" w:rsidR="00346008" w:rsidRDefault="001A2664">
      <w:pPr>
        <w:spacing w:before="21"/>
        <w:ind w:left="100"/>
        <w:rPr>
          <w:sz w:val="32"/>
        </w:rPr>
      </w:pPr>
      <w:r>
        <w:br w:type="column"/>
      </w:r>
    </w:p>
    <w:p w14:paraId="4E2273FD" w14:textId="77777777" w:rsidR="00346008" w:rsidRDefault="00346008">
      <w:pPr>
        <w:rPr>
          <w:sz w:val="32"/>
        </w:rPr>
        <w:sectPr w:rsidR="00346008">
          <w:type w:val="continuous"/>
          <w:pgSz w:w="11910" w:h="16840"/>
          <w:pgMar w:top="1400" w:right="1340" w:bottom="280" w:left="1340" w:header="720" w:footer="720" w:gutter="0"/>
          <w:cols w:num="2" w:space="720" w:equalWidth="0">
            <w:col w:w="5243" w:space="1958"/>
            <w:col w:w="2029"/>
          </w:cols>
        </w:sectPr>
      </w:pPr>
    </w:p>
    <w:p w14:paraId="1AC88DF9" w14:textId="77777777" w:rsidR="00346008" w:rsidRDefault="00346008">
      <w:pPr>
        <w:pStyle w:val="BodyText"/>
        <w:spacing w:before="8"/>
        <w:rPr>
          <w:sz w:val="12"/>
        </w:rPr>
      </w:pPr>
    </w:p>
    <w:p w14:paraId="1AFB53DD" w14:textId="77777777" w:rsidR="00346008" w:rsidRDefault="001A2664">
      <w:pPr>
        <w:spacing w:before="44" w:line="259" w:lineRule="auto"/>
        <w:ind w:left="100" w:right="312"/>
        <w:rPr>
          <w:rFonts w:ascii="Rasa"/>
        </w:rPr>
      </w:pPr>
      <w:r>
        <w:rPr>
          <w:sz w:val="28"/>
        </w:rPr>
        <w:t xml:space="preserve">POS tags </w:t>
      </w:r>
      <w:r>
        <w:rPr>
          <w:spacing w:val="2"/>
          <w:sz w:val="28"/>
        </w:rPr>
        <w:t xml:space="preserve">give </w:t>
      </w:r>
      <w:r>
        <w:rPr>
          <w:sz w:val="28"/>
        </w:rPr>
        <w:t xml:space="preserve">a </w:t>
      </w:r>
      <w:r>
        <w:rPr>
          <w:spacing w:val="2"/>
          <w:sz w:val="28"/>
        </w:rPr>
        <w:t xml:space="preserve">large amount </w:t>
      </w:r>
      <w:r>
        <w:rPr>
          <w:sz w:val="28"/>
        </w:rPr>
        <w:t xml:space="preserve">of </w:t>
      </w:r>
      <w:r>
        <w:rPr>
          <w:spacing w:val="2"/>
          <w:sz w:val="28"/>
        </w:rPr>
        <w:t xml:space="preserve">information about </w:t>
      </w:r>
      <w:r>
        <w:rPr>
          <w:sz w:val="28"/>
        </w:rPr>
        <w:t xml:space="preserve">a </w:t>
      </w:r>
      <w:r>
        <w:rPr>
          <w:spacing w:val="2"/>
          <w:sz w:val="28"/>
        </w:rPr>
        <w:t xml:space="preserve">word </w:t>
      </w:r>
      <w:r>
        <w:rPr>
          <w:sz w:val="28"/>
        </w:rPr>
        <w:t xml:space="preserve">and </w:t>
      </w:r>
      <w:r>
        <w:rPr>
          <w:spacing w:val="2"/>
          <w:sz w:val="28"/>
        </w:rPr>
        <w:t xml:space="preserve">its neighbors. Their applications </w:t>
      </w:r>
      <w:r>
        <w:rPr>
          <w:sz w:val="28"/>
        </w:rPr>
        <w:t xml:space="preserve">can </w:t>
      </w:r>
      <w:r>
        <w:rPr>
          <w:spacing w:val="2"/>
          <w:sz w:val="28"/>
        </w:rPr>
        <w:t xml:space="preserve">be </w:t>
      </w:r>
      <w:r>
        <w:rPr>
          <w:sz w:val="28"/>
        </w:rPr>
        <w:t xml:space="preserve">found in various tasks such as </w:t>
      </w:r>
      <w:r>
        <w:rPr>
          <w:spacing w:val="2"/>
          <w:sz w:val="28"/>
        </w:rPr>
        <w:t xml:space="preserve">information   retrieval, parsing, Text </w:t>
      </w:r>
      <w:r>
        <w:rPr>
          <w:sz w:val="28"/>
        </w:rPr>
        <w:t xml:space="preserve">to </w:t>
      </w:r>
      <w:r>
        <w:rPr>
          <w:spacing w:val="2"/>
          <w:sz w:val="28"/>
        </w:rPr>
        <w:t xml:space="preserve">Speech (TTS) applications, information extraction, linguistic research </w:t>
      </w:r>
      <w:r>
        <w:rPr>
          <w:sz w:val="28"/>
        </w:rPr>
        <w:t xml:space="preserve">for </w:t>
      </w:r>
      <w:r>
        <w:rPr>
          <w:spacing w:val="2"/>
          <w:sz w:val="28"/>
        </w:rPr>
        <w:t xml:space="preserve">corpora. They are </w:t>
      </w:r>
      <w:r>
        <w:rPr>
          <w:sz w:val="28"/>
        </w:rPr>
        <w:t xml:space="preserve">also </w:t>
      </w:r>
      <w:r>
        <w:rPr>
          <w:spacing w:val="2"/>
          <w:sz w:val="28"/>
        </w:rPr>
        <w:t xml:space="preserve">used </w:t>
      </w:r>
      <w:r>
        <w:rPr>
          <w:sz w:val="28"/>
        </w:rPr>
        <w:t xml:space="preserve">as an </w:t>
      </w:r>
      <w:r>
        <w:rPr>
          <w:spacing w:val="2"/>
          <w:sz w:val="28"/>
        </w:rPr>
        <w:t xml:space="preserve">intermediate </w:t>
      </w:r>
      <w:proofErr w:type="gramStart"/>
      <w:r>
        <w:rPr>
          <w:spacing w:val="2"/>
          <w:sz w:val="28"/>
        </w:rPr>
        <w:t>step  for</w:t>
      </w:r>
      <w:proofErr w:type="gramEnd"/>
      <w:r>
        <w:rPr>
          <w:spacing w:val="2"/>
          <w:sz w:val="28"/>
        </w:rPr>
        <w:t xml:space="preserve"> </w:t>
      </w:r>
      <w:r>
        <w:rPr>
          <w:spacing w:val="3"/>
          <w:sz w:val="28"/>
        </w:rPr>
        <w:t xml:space="preserve">higher-level </w:t>
      </w:r>
      <w:hyperlink r:id="rId5">
        <w:r>
          <w:rPr>
            <w:color w:val="4DB1EB"/>
            <w:spacing w:val="3"/>
            <w:sz w:val="28"/>
            <w:u w:val="single" w:color="4DB1EB"/>
          </w:rPr>
          <w:t>NLP</w:t>
        </w:r>
        <w:r>
          <w:rPr>
            <w:color w:val="4DB1EB"/>
            <w:spacing w:val="3"/>
            <w:sz w:val="28"/>
          </w:rPr>
          <w:t xml:space="preserve"> </w:t>
        </w:r>
      </w:hyperlink>
      <w:r>
        <w:rPr>
          <w:spacing w:val="2"/>
          <w:sz w:val="28"/>
        </w:rPr>
        <w:t xml:space="preserve">tasks </w:t>
      </w:r>
      <w:r>
        <w:rPr>
          <w:sz w:val="28"/>
        </w:rPr>
        <w:t xml:space="preserve">such as </w:t>
      </w:r>
      <w:r>
        <w:rPr>
          <w:spacing w:val="2"/>
          <w:sz w:val="28"/>
        </w:rPr>
        <w:t xml:space="preserve">parsing, semantics analysis, translation, and </w:t>
      </w:r>
      <w:r>
        <w:rPr>
          <w:sz w:val="28"/>
        </w:rPr>
        <w:t xml:space="preserve">many </w:t>
      </w:r>
      <w:r>
        <w:rPr>
          <w:spacing w:val="2"/>
          <w:sz w:val="28"/>
        </w:rPr>
        <w:t xml:space="preserve">more, which makes </w:t>
      </w:r>
      <w:r>
        <w:rPr>
          <w:sz w:val="28"/>
        </w:rPr>
        <w:t xml:space="preserve">POS </w:t>
      </w:r>
      <w:r>
        <w:rPr>
          <w:spacing w:val="3"/>
          <w:sz w:val="28"/>
        </w:rPr>
        <w:t xml:space="preserve">tagging </w:t>
      </w:r>
      <w:r>
        <w:rPr>
          <w:sz w:val="28"/>
        </w:rPr>
        <w:t xml:space="preserve">a </w:t>
      </w:r>
      <w:r>
        <w:rPr>
          <w:spacing w:val="2"/>
          <w:sz w:val="28"/>
        </w:rPr>
        <w:t xml:space="preserve">necessary function for   advanced </w:t>
      </w:r>
      <w:r>
        <w:rPr>
          <w:spacing w:val="3"/>
          <w:sz w:val="28"/>
        </w:rPr>
        <w:t>NLP</w:t>
      </w:r>
      <w:r>
        <w:rPr>
          <w:spacing w:val="9"/>
          <w:sz w:val="28"/>
        </w:rPr>
        <w:t xml:space="preserve"> </w:t>
      </w:r>
      <w:r>
        <w:rPr>
          <w:spacing w:val="3"/>
          <w:sz w:val="28"/>
        </w:rPr>
        <w:t>applications</w:t>
      </w:r>
      <w:r>
        <w:rPr>
          <w:rFonts w:ascii="Rasa"/>
          <w:spacing w:val="3"/>
        </w:rPr>
        <w:t>.</w:t>
      </w:r>
    </w:p>
    <w:p w14:paraId="36CD06EC" w14:textId="77777777" w:rsidR="00346008" w:rsidRDefault="00346008">
      <w:pPr>
        <w:pStyle w:val="BodyText"/>
        <w:spacing w:before="13"/>
        <w:rPr>
          <w:rFonts w:ascii="Rasa"/>
        </w:rPr>
      </w:pPr>
    </w:p>
    <w:p w14:paraId="728F6A11" w14:textId="77777777" w:rsidR="00346008" w:rsidRDefault="001A2664">
      <w:pPr>
        <w:ind w:left="100"/>
        <w:rPr>
          <w:b/>
          <w:sz w:val="28"/>
        </w:rPr>
      </w:pPr>
      <w:r>
        <w:rPr>
          <w:b/>
          <w:sz w:val="28"/>
        </w:rPr>
        <w:t>HMM Model</w:t>
      </w:r>
    </w:p>
    <w:p w14:paraId="02E50252" w14:textId="77777777" w:rsidR="00346008" w:rsidRDefault="00346008">
      <w:pPr>
        <w:pStyle w:val="BodyText"/>
        <w:rPr>
          <w:b/>
          <w:sz w:val="28"/>
        </w:rPr>
      </w:pPr>
    </w:p>
    <w:p w14:paraId="2696A5E2" w14:textId="77777777" w:rsidR="00346008" w:rsidRDefault="001A2664">
      <w:pPr>
        <w:pStyle w:val="BodyText"/>
        <w:spacing w:before="199" w:line="369" w:lineRule="auto"/>
        <w:ind w:left="100" w:right="449"/>
      </w:pPr>
      <w:r>
        <w:t>HMM (Hidden Markov Model) is a Stochastic technique for POS taggin</w:t>
      </w:r>
      <w:r>
        <w:t xml:space="preserve">g. Hidden Markov models are known for their applications to </w:t>
      </w:r>
      <w:hyperlink r:id="rId6">
        <w:r>
          <w:rPr>
            <w:color w:val="4DB1EB"/>
            <w:u w:val="single" w:color="4DB1EB"/>
          </w:rPr>
          <w:t>reinforcement learning</w:t>
        </w:r>
        <w:r>
          <w:rPr>
            <w:color w:val="4DB1EB"/>
          </w:rPr>
          <w:t xml:space="preserve"> </w:t>
        </w:r>
      </w:hyperlink>
      <w:r>
        <w:t xml:space="preserve">and temporal </w:t>
      </w:r>
      <w:hyperlink r:id="rId7">
        <w:r>
          <w:rPr>
            <w:color w:val="4DB1EB"/>
            <w:u w:val="single" w:color="4DB1EB"/>
          </w:rPr>
          <w:t>pattern</w:t>
        </w:r>
      </w:hyperlink>
      <w:r>
        <w:rPr>
          <w:color w:val="4DB1EB"/>
        </w:rPr>
        <w:t xml:space="preserve"> </w:t>
      </w:r>
      <w:hyperlink r:id="rId8">
        <w:r>
          <w:rPr>
            <w:color w:val="4DB1EB"/>
            <w:u w:val="single" w:color="4DB1EB"/>
          </w:rPr>
          <w:t>recognition</w:t>
        </w:r>
        <w:r>
          <w:rPr>
            <w:color w:val="4DB1EB"/>
          </w:rPr>
          <w:t xml:space="preserve"> </w:t>
        </w:r>
      </w:hyperlink>
      <w:r>
        <w:t xml:space="preserve">such as speech, handwriting, gesture recognition, </w:t>
      </w:r>
      <w:r>
        <w:t>musical score following, partial discharges, and bioinformatics.</w:t>
      </w:r>
    </w:p>
    <w:p w14:paraId="7C669B61" w14:textId="77777777" w:rsidR="00346008" w:rsidRDefault="00346008">
      <w:pPr>
        <w:pStyle w:val="BodyText"/>
        <w:spacing w:before="7"/>
        <w:rPr>
          <w:sz w:val="25"/>
        </w:rPr>
      </w:pPr>
    </w:p>
    <w:p w14:paraId="0763C5A3" w14:textId="77777777" w:rsidR="00346008" w:rsidRDefault="001A2664">
      <w:pPr>
        <w:pStyle w:val="BodyText"/>
        <w:spacing w:line="369" w:lineRule="auto"/>
        <w:ind w:left="100"/>
      </w:pPr>
      <w:r>
        <w:t xml:space="preserve">Let us consider an example proposed by </w:t>
      </w:r>
      <w:proofErr w:type="spellStart"/>
      <w:proofErr w:type="gramStart"/>
      <w:r>
        <w:t>Dr.Luis</w:t>
      </w:r>
      <w:proofErr w:type="spellEnd"/>
      <w:proofErr w:type="gramEnd"/>
      <w:r>
        <w:t xml:space="preserve"> Serrano and find out how HMM selects an appropriate tag sequence for a sentence.</w:t>
      </w:r>
    </w:p>
    <w:p w14:paraId="19A1B930" w14:textId="77777777" w:rsidR="00346008" w:rsidRDefault="001A2664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A19076" wp14:editId="082FBAF7">
            <wp:simplePos x="0" y="0"/>
            <wp:positionH relativeFrom="page">
              <wp:posOffset>1014023</wp:posOffset>
            </wp:positionH>
            <wp:positionV relativeFrom="paragraph">
              <wp:posOffset>227475</wp:posOffset>
            </wp:positionV>
            <wp:extent cx="4413556" cy="2090166"/>
            <wp:effectExtent l="0" t="0" r="0" b="0"/>
            <wp:wrapTopAndBottom/>
            <wp:docPr id="1" name="image1.png" descr="POS tag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556" cy="209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A180A" w14:textId="77777777" w:rsidR="00346008" w:rsidRDefault="00346008">
      <w:pPr>
        <w:pStyle w:val="BodyText"/>
        <w:spacing w:before="11"/>
      </w:pPr>
    </w:p>
    <w:p w14:paraId="71891AE9" w14:textId="77777777" w:rsidR="00346008" w:rsidRDefault="001A2664">
      <w:pPr>
        <w:pStyle w:val="BodyText"/>
        <w:spacing w:line="369" w:lineRule="auto"/>
        <w:ind w:left="100" w:right="926"/>
      </w:pPr>
      <w:r>
        <w:t>In this example, we consider only 3 POS tags that are noun,</w:t>
      </w:r>
      <w:r>
        <w:t xml:space="preserve"> model and verb. Let the sentence </w:t>
      </w:r>
      <w:proofErr w:type="gramStart"/>
      <w:r>
        <w:t>“ Ted</w:t>
      </w:r>
      <w:proofErr w:type="gramEnd"/>
      <w:r>
        <w:t xml:space="preserve"> will spot Will ” be tagged as noun, model, verb and a noun and to calculate the probability associated with this particular sequence of tags we require their Transition probability and Emission probability.</w:t>
      </w:r>
    </w:p>
    <w:p w14:paraId="33DA5069" w14:textId="77777777" w:rsidR="00346008" w:rsidRDefault="00346008">
      <w:pPr>
        <w:spacing w:line="369" w:lineRule="auto"/>
        <w:sectPr w:rsidR="00346008">
          <w:type w:val="continuous"/>
          <w:pgSz w:w="11910" w:h="16840"/>
          <w:pgMar w:top="1400" w:right="1340" w:bottom="280" w:left="1340" w:header="720" w:footer="720" w:gutter="0"/>
          <w:cols w:space="720"/>
        </w:sectPr>
      </w:pPr>
    </w:p>
    <w:p w14:paraId="594B980C" w14:textId="77777777" w:rsidR="00346008" w:rsidRDefault="001A2664">
      <w:pPr>
        <w:pStyle w:val="BodyText"/>
        <w:spacing w:before="40" w:line="369" w:lineRule="auto"/>
        <w:ind w:left="100" w:right="449"/>
      </w:pPr>
      <w:r>
        <w:lastRenderedPageBreak/>
        <w:t xml:space="preserve">The </w:t>
      </w:r>
      <w:r>
        <w:rPr>
          <w:b/>
        </w:rPr>
        <w:t xml:space="preserve">transition probability </w:t>
      </w:r>
      <w:r>
        <w:t>is the likelihood of a particular sequence for example, how likely is that a noun is followed by a model and a model by a verb and a verb by a noun. This probability is known as Transition probability. It should be high for a particular sequence to be corr</w:t>
      </w:r>
      <w:r>
        <w:t>ect.</w:t>
      </w:r>
    </w:p>
    <w:p w14:paraId="4414DE46" w14:textId="77777777" w:rsidR="00346008" w:rsidRDefault="00346008">
      <w:pPr>
        <w:pStyle w:val="BodyText"/>
        <w:spacing w:before="4"/>
        <w:rPr>
          <w:sz w:val="25"/>
        </w:rPr>
      </w:pPr>
    </w:p>
    <w:p w14:paraId="6F9FFC11" w14:textId="77777777" w:rsidR="00346008" w:rsidRDefault="001A2664">
      <w:pPr>
        <w:pStyle w:val="BodyText"/>
        <w:spacing w:line="369" w:lineRule="auto"/>
        <w:ind w:left="100" w:right="342"/>
        <w:jc w:val="both"/>
      </w:pPr>
      <w:r>
        <w:t xml:space="preserve">Now, what is the probability that the word Ted is a noun, will is a model, spot is a verb and Will is a noun. These sets of probabilities are </w:t>
      </w:r>
      <w:r>
        <w:rPr>
          <w:b/>
        </w:rPr>
        <w:t xml:space="preserve">Emission probabilities </w:t>
      </w:r>
      <w:r>
        <w:t>and should be high for our tagging to be likely.</w:t>
      </w:r>
    </w:p>
    <w:p w14:paraId="679613CE" w14:textId="77777777" w:rsidR="00346008" w:rsidRDefault="00346008">
      <w:pPr>
        <w:pStyle w:val="BodyText"/>
        <w:spacing w:before="7"/>
        <w:rPr>
          <w:sz w:val="25"/>
        </w:rPr>
      </w:pPr>
    </w:p>
    <w:p w14:paraId="0382BAF4" w14:textId="77777777" w:rsidR="00346008" w:rsidRDefault="001A2664">
      <w:pPr>
        <w:pStyle w:val="BodyText"/>
        <w:spacing w:before="1"/>
        <w:ind w:left="100"/>
        <w:jc w:val="both"/>
      </w:pPr>
      <w:r>
        <w:t>Let us calculate the above two prob</w:t>
      </w:r>
      <w:r>
        <w:t>abilities for the set of sentences below</w:t>
      </w:r>
    </w:p>
    <w:p w14:paraId="494AD272" w14:textId="77777777" w:rsidR="00346008" w:rsidRDefault="00346008">
      <w:pPr>
        <w:pStyle w:val="BodyText"/>
        <w:spacing w:before="2"/>
        <w:rPr>
          <w:sz w:val="31"/>
        </w:rPr>
      </w:pPr>
    </w:p>
    <w:p w14:paraId="567834E8" w14:textId="77777777" w:rsidR="00346008" w:rsidRDefault="001A2664">
      <w:pPr>
        <w:pStyle w:val="ListParagraph"/>
        <w:numPr>
          <w:ilvl w:val="1"/>
          <w:numId w:val="1"/>
        </w:numPr>
        <w:tabs>
          <w:tab w:val="left" w:pos="1134"/>
          <w:tab w:val="left" w:pos="1135"/>
        </w:tabs>
        <w:spacing w:before="1"/>
        <w:ind w:hanging="361"/>
        <w:rPr>
          <w:sz w:val="24"/>
        </w:rPr>
      </w:pPr>
      <w:r>
        <w:rPr>
          <w:spacing w:val="2"/>
          <w:sz w:val="24"/>
        </w:rPr>
        <w:t xml:space="preserve">Mary Jane </w:t>
      </w:r>
      <w:r>
        <w:rPr>
          <w:sz w:val="24"/>
        </w:rPr>
        <w:t xml:space="preserve">can </w:t>
      </w:r>
      <w:r>
        <w:rPr>
          <w:spacing w:val="2"/>
          <w:sz w:val="24"/>
        </w:rPr>
        <w:t>see</w:t>
      </w:r>
      <w:r>
        <w:rPr>
          <w:spacing w:val="27"/>
          <w:sz w:val="24"/>
        </w:rPr>
        <w:t xml:space="preserve"> </w:t>
      </w:r>
      <w:r>
        <w:rPr>
          <w:spacing w:val="2"/>
          <w:sz w:val="24"/>
        </w:rPr>
        <w:t>Will</w:t>
      </w:r>
    </w:p>
    <w:p w14:paraId="5C928BC9" w14:textId="77777777" w:rsidR="00346008" w:rsidRDefault="001A2664">
      <w:pPr>
        <w:pStyle w:val="ListParagraph"/>
        <w:numPr>
          <w:ilvl w:val="1"/>
          <w:numId w:val="1"/>
        </w:numPr>
        <w:tabs>
          <w:tab w:val="left" w:pos="1134"/>
          <w:tab w:val="left" w:pos="1135"/>
        </w:tabs>
        <w:ind w:hanging="361"/>
        <w:rPr>
          <w:sz w:val="24"/>
        </w:rPr>
      </w:pPr>
      <w:r>
        <w:rPr>
          <w:spacing w:val="2"/>
          <w:sz w:val="24"/>
        </w:rPr>
        <w:t xml:space="preserve">Spot will </w:t>
      </w:r>
      <w:r>
        <w:rPr>
          <w:sz w:val="24"/>
        </w:rPr>
        <w:t>see</w:t>
      </w:r>
      <w:r>
        <w:rPr>
          <w:spacing w:val="16"/>
          <w:sz w:val="24"/>
        </w:rPr>
        <w:t xml:space="preserve"> </w:t>
      </w:r>
      <w:r>
        <w:rPr>
          <w:spacing w:val="2"/>
          <w:sz w:val="24"/>
        </w:rPr>
        <w:t>Mary</w:t>
      </w:r>
    </w:p>
    <w:p w14:paraId="7D09803F" w14:textId="77777777" w:rsidR="00346008" w:rsidRDefault="001A2664">
      <w:pPr>
        <w:pStyle w:val="ListParagraph"/>
        <w:numPr>
          <w:ilvl w:val="1"/>
          <w:numId w:val="1"/>
        </w:numPr>
        <w:tabs>
          <w:tab w:val="left" w:pos="1134"/>
          <w:tab w:val="left" w:pos="1135"/>
        </w:tabs>
        <w:ind w:hanging="361"/>
        <w:rPr>
          <w:sz w:val="24"/>
        </w:rPr>
      </w:pPr>
      <w:r>
        <w:rPr>
          <w:spacing w:val="2"/>
          <w:sz w:val="24"/>
        </w:rPr>
        <w:t xml:space="preserve">Will Jane </w:t>
      </w:r>
      <w:r>
        <w:rPr>
          <w:sz w:val="24"/>
        </w:rPr>
        <w:t>spot</w:t>
      </w:r>
      <w:r>
        <w:rPr>
          <w:spacing w:val="19"/>
          <w:sz w:val="24"/>
        </w:rPr>
        <w:t xml:space="preserve"> </w:t>
      </w:r>
      <w:r>
        <w:rPr>
          <w:spacing w:val="2"/>
          <w:sz w:val="24"/>
        </w:rPr>
        <w:t>Mary?</w:t>
      </w:r>
    </w:p>
    <w:p w14:paraId="7089F61B" w14:textId="77777777" w:rsidR="00346008" w:rsidRDefault="001A2664">
      <w:pPr>
        <w:pStyle w:val="ListParagraph"/>
        <w:numPr>
          <w:ilvl w:val="1"/>
          <w:numId w:val="1"/>
        </w:numPr>
        <w:tabs>
          <w:tab w:val="left" w:pos="1134"/>
          <w:tab w:val="left" w:pos="1135"/>
        </w:tabs>
        <w:ind w:hanging="361"/>
        <w:rPr>
          <w:sz w:val="24"/>
        </w:rPr>
      </w:pPr>
      <w:r>
        <w:rPr>
          <w:spacing w:val="2"/>
          <w:sz w:val="24"/>
        </w:rPr>
        <w:t>Mary will pat</w:t>
      </w:r>
      <w:r>
        <w:rPr>
          <w:spacing w:val="18"/>
          <w:sz w:val="24"/>
        </w:rPr>
        <w:t xml:space="preserve"> </w:t>
      </w:r>
      <w:r>
        <w:rPr>
          <w:sz w:val="24"/>
        </w:rPr>
        <w:t>Spot</w:t>
      </w:r>
    </w:p>
    <w:p w14:paraId="77B36882" w14:textId="77777777" w:rsidR="00346008" w:rsidRDefault="00346008">
      <w:pPr>
        <w:pStyle w:val="BodyText"/>
        <w:spacing w:before="9"/>
        <w:rPr>
          <w:sz w:val="35"/>
        </w:rPr>
      </w:pPr>
    </w:p>
    <w:p w14:paraId="38BD496D" w14:textId="77777777" w:rsidR="00346008" w:rsidRDefault="001A2664">
      <w:pPr>
        <w:pStyle w:val="BodyText"/>
        <w:ind w:left="100"/>
        <w:jc w:val="both"/>
      </w:pPr>
      <w:r>
        <w:rPr>
          <w:spacing w:val="2"/>
        </w:rPr>
        <w:t xml:space="preserve">Note that Mary Jane, Spot, </w:t>
      </w:r>
      <w:r>
        <w:t xml:space="preserve">and </w:t>
      </w:r>
      <w:r>
        <w:rPr>
          <w:spacing w:val="2"/>
        </w:rPr>
        <w:t>Will are all</w:t>
      </w:r>
      <w:r>
        <w:rPr>
          <w:spacing w:val="53"/>
        </w:rPr>
        <w:t xml:space="preserve"> </w:t>
      </w:r>
      <w:r>
        <w:rPr>
          <w:spacing w:val="3"/>
        </w:rPr>
        <w:t>names.</w:t>
      </w:r>
    </w:p>
    <w:p w14:paraId="50B69A5C" w14:textId="77777777" w:rsidR="00346008" w:rsidRDefault="00346008">
      <w:pPr>
        <w:pStyle w:val="BodyText"/>
        <w:rPr>
          <w:sz w:val="20"/>
        </w:rPr>
      </w:pPr>
    </w:p>
    <w:p w14:paraId="084CAB5E" w14:textId="77777777" w:rsidR="00346008" w:rsidRDefault="001A2664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A243CC5" wp14:editId="4B3C1D65">
            <wp:simplePos x="0" y="0"/>
            <wp:positionH relativeFrom="page">
              <wp:posOffset>1631386</wp:posOffset>
            </wp:positionH>
            <wp:positionV relativeFrom="paragraph">
              <wp:posOffset>228461</wp:posOffset>
            </wp:positionV>
            <wp:extent cx="2867136" cy="360578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136" cy="3605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56F6DD" w14:textId="77777777" w:rsidR="00346008" w:rsidRDefault="00346008">
      <w:pPr>
        <w:rPr>
          <w:sz w:val="26"/>
        </w:rPr>
        <w:sectPr w:rsidR="00346008">
          <w:pgSz w:w="11910" w:h="16840"/>
          <w:pgMar w:top="1540" w:right="1340" w:bottom="280" w:left="1340" w:header="720" w:footer="720" w:gutter="0"/>
          <w:cols w:space="720"/>
        </w:sectPr>
      </w:pPr>
    </w:p>
    <w:p w14:paraId="23493B3A" w14:textId="77777777" w:rsidR="00346008" w:rsidRDefault="001A2664">
      <w:pPr>
        <w:pStyle w:val="BodyText"/>
        <w:spacing w:before="41" w:line="259" w:lineRule="auto"/>
        <w:ind w:left="100" w:right="250"/>
        <w:jc w:val="both"/>
      </w:pPr>
      <w:r>
        <w:rPr>
          <w:color w:val="202020"/>
        </w:rPr>
        <w:lastRenderedPageBreak/>
        <w:t xml:space="preserve">In the above sentences, the word Mary appears four times as a noun. and see appears two times as a verb. we need to calculate the </w:t>
      </w:r>
      <w:proofErr w:type="spellStart"/>
      <w:r>
        <w:rPr>
          <w:color w:val="202020"/>
        </w:rPr>
        <w:t>probabilitiy</w:t>
      </w:r>
      <w:proofErr w:type="spellEnd"/>
      <w:r>
        <w:rPr>
          <w:color w:val="202020"/>
        </w:rPr>
        <w:t xml:space="preserve"> of a word appearing as noun, verb or model. to do this, we need to calculate the emission probabilities, which re</w:t>
      </w:r>
      <w:r>
        <w:rPr>
          <w:color w:val="202020"/>
        </w:rPr>
        <w:t>presented using below table.</w:t>
      </w:r>
    </w:p>
    <w:p w14:paraId="4B71E9BA" w14:textId="77777777" w:rsidR="00346008" w:rsidRDefault="00346008">
      <w:pPr>
        <w:pStyle w:val="BodyText"/>
        <w:rPr>
          <w:sz w:val="20"/>
        </w:rPr>
      </w:pPr>
    </w:p>
    <w:p w14:paraId="6C205BA2" w14:textId="77777777" w:rsidR="00346008" w:rsidRDefault="001A2664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C407EA3" wp14:editId="31470FFA">
            <wp:simplePos x="0" y="0"/>
            <wp:positionH relativeFrom="page">
              <wp:posOffset>1039224</wp:posOffset>
            </wp:positionH>
            <wp:positionV relativeFrom="paragraph">
              <wp:posOffset>115015</wp:posOffset>
            </wp:positionV>
            <wp:extent cx="5492919" cy="222122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919" cy="2221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68589A" w14:textId="77777777" w:rsidR="00346008" w:rsidRDefault="00346008">
      <w:pPr>
        <w:pStyle w:val="BodyText"/>
      </w:pPr>
    </w:p>
    <w:p w14:paraId="2E1BE470" w14:textId="77777777" w:rsidR="00346008" w:rsidRDefault="00346008">
      <w:pPr>
        <w:pStyle w:val="BodyText"/>
        <w:rPr>
          <w:sz w:val="23"/>
        </w:rPr>
      </w:pPr>
    </w:p>
    <w:p w14:paraId="7F176404" w14:textId="77777777" w:rsidR="00346008" w:rsidRDefault="001A2664">
      <w:pPr>
        <w:pStyle w:val="BodyText"/>
        <w:ind w:left="100" w:right="449"/>
      </w:pPr>
      <w:r>
        <w:rPr>
          <w:color w:val="202020"/>
        </w:rPr>
        <w:t xml:space="preserve">Now divide each column by the total number of their </w:t>
      </w:r>
      <w:proofErr w:type="gramStart"/>
      <w:r>
        <w:rPr>
          <w:color w:val="202020"/>
        </w:rPr>
        <w:t>appearances .for</w:t>
      </w:r>
      <w:proofErr w:type="gramEnd"/>
      <w:r>
        <w:rPr>
          <w:color w:val="202020"/>
        </w:rPr>
        <w:t xml:space="preserve"> example, ‘noun’ appears nine times in the above sentences, so divide each term by 9 in the noun column. and repeat the same for all remaining processes. </w:t>
      </w:r>
      <w:r>
        <w:rPr>
          <w:color w:val="202020"/>
        </w:rPr>
        <w:t>We get the following table after this operation.</w:t>
      </w:r>
    </w:p>
    <w:p w14:paraId="3F64EAA9" w14:textId="77777777" w:rsidR="00346008" w:rsidRDefault="00346008">
      <w:pPr>
        <w:pStyle w:val="BodyText"/>
        <w:rPr>
          <w:sz w:val="20"/>
        </w:rPr>
      </w:pPr>
    </w:p>
    <w:p w14:paraId="1D8B1CF4" w14:textId="77777777" w:rsidR="00346008" w:rsidRDefault="00346008">
      <w:pPr>
        <w:pStyle w:val="BodyText"/>
        <w:rPr>
          <w:sz w:val="20"/>
        </w:rPr>
      </w:pPr>
    </w:p>
    <w:p w14:paraId="7CE28205" w14:textId="77777777" w:rsidR="00346008" w:rsidRDefault="001A2664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E3CBEB8" wp14:editId="4B6D449A">
            <wp:simplePos x="0" y="0"/>
            <wp:positionH relativeFrom="page">
              <wp:posOffset>1033868</wp:posOffset>
            </wp:positionH>
            <wp:positionV relativeFrom="paragraph">
              <wp:posOffset>199411</wp:posOffset>
            </wp:positionV>
            <wp:extent cx="5182481" cy="213969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481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A301AA" w14:textId="77777777" w:rsidR="00346008" w:rsidRDefault="00346008">
      <w:pPr>
        <w:pStyle w:val="BodyText"/>
      </w:pPr>
    </w:p>
    <w:p w14:paraId="4083965F" w14:textId="77777777" w:rsidR="00346008" w:rsidRDefault="00346008">
      <w:pPr>
        <w:pStyle w:val="BodyText"/>
        <w:spacing w:before="11"/>
        <w:rPr>
          <w:sz w:val="23"/>
        </w:rPr>
      </w:pPr>
    </w:p>
    <w:p w14:paraId="132C9C85" w14:textId="77777777" w:rsidR="00346008" w:rsidRDefault="001A2664">
      <w:pPr>
        <w:pStyle w:val="BodyText"/>
        <w:spacing w:before="1" w:line="340" w:lineRule="auto"/>
        <w:ind w:left="100" w:right="4823"/>
      </w:pPr>
      <w:r>
        <w:rPr>
          <w:color w:val="202020"/>
        </w:rPr>
        <w:t xml:space="preserve">From the above table, we can conclude that </w:t>
      </w:r>
      <w:proofErr w:type="gramStart"/>
      <w:r>
        <w:rPr>
          <w:color w:val="202020"/>
        </w:rPr>
        <w:t>The</w:t>
      </w:r>
      <w:proofErr w:type="gramEnd"/>
      <w:r>
        <w:rPr>
          <w:color w:val="202020"/>
        </w:rPr>
        <w:t xml:space="preserve"> probability that Mary is Noun = 4/9</w:t>
      </w:r>
    </w:p>
    <w:p w14:paraId="317D6446" w14:textId="77777777" w:rsidR="00346008" w:rsidRDefault="001A2664">
      <w:pPr>
        <w:pStyle w:val="BodyText"/>
        <w:spacing w:line="338" w:lineRule="auto"/>
        <w:ind w:left="100" w:right="5373"/>
      </w:pPr>
      <w:r>
        <w:rPr>
          <w:color w:val="202020"/>
        </w:rPr>
        <w:t>The probability that Mary is Model = 0 The probability that Mary is Verb = 0 The probability that Will is Noun = 1/9</w:t>
      </w:r>
    </w:p>
    <w:p w14:paraId="327C8F9F" w14:textId="77777777" w:rsidR="00346008" w:rsidRDefault="00346008">
      <w:pPr>
        <w:spacing w:line="338" w:lineRule="auto"/>
        <w:sectPr w:rsidR="00346008">
          <w:pgSz w:w="11910" w:h="16840"/>
          <w:pgMar w:top="1380" w:right="1340" w:bottom="280" w:left="1340" w:header="720" w:footer="720" w:gutter="0"/>
          <w:cols w:space="720"/>
        </w:sectPr>
      </w:pPr>
    </w:p>
    <w:p w14:paraId="6F9E9775" w14:textId="77777777" w:rsidR="00346008" w:rsidRDefault="001A2664">
      <w:pPr>
        <w:pStyle w:val="BodyText"/>
        <w:spacing w:before="23"/>
        <w:ind w:left="100"/>
      </w:pPr>
      <w:r>
        <w:rPr>
          <w:color w:val="202020"/>
        </w:rPr>
        <w:lastRenderedPageBreak/>
        <w:t>The probability that Will is Model = 3/4</w:t>
      </w:r>
    </w:p>
    <w:p w14:paraId="32255565" w14:textId="77777777" w:rsidR="00346008" w:rsidRDefault="001A2664">
      <w:pPr>
        <w:spacing w:before="118"/>
        <w:ind w:left="100" w:right="926"/>
        <w:rPr>
          <w:b/>
          <w:sz w:val="24"/>
        </w:rPr>
      </w:pPr>
      <w:r>
        <w:rPr>
          <w:color w:val="202020"/>
          <w:sz w:val="24"/>
        </w:rPr>
        <w:t xml:space="preserve">In a similar manner, we can analyze rest of the probabilities. These are the </w:t>
      </w:r>
      <w:r>
        <w:rPr>
          <w:b/>
          <w:color w:val="202020"/>
          <w:sz w:val="24"/>
        </w:rPr>
        <w:t>emission probabilities.</w:t>
      </w:r>
    </w:p>
    <w:p w14:paraId="5D49E120" w14:textId="77777777" w:rsidR="00346008" w:rsidRDefault="001A2664">
      <w:pPr>
        <w:pStyle w:val="BodyText"/>
        <w:spacing w:before="120"/>
        <w:ind w:left="100"/>
      </w:pPr>
      <w:r>
        <w:t>Next, we have to calculate the transition probabilities, so define two more tags &lt; S &gt; and &lt; E</w:t>
      </w:r>
    </w:p>
    <w:p w14:paraId="764E75DE" w14:textId="77777777" w:rsidR="00346008" w:rsidRDefault="001A2664">
      <w:pPr>
        <w:pStyle w:val="BodyText"/>
        <w:ind w:left="100" w:right="589"/>
      </w:pPr>
      <w:r>
        <w:t>&gt;. &lt; S &gt; is placed at the beginning of each sentence and &lt; E &gt; at the end as shown in the figure below.</w:t>
      </w:r>
    </w:p>
    <w:p w14:paraId="3B0CBF68" w14:textId="77777777" w:rsidR="00346008" w:rsidRDefault="001A2664">
      <w:pPr>
        <w:pStyle w:val="BodyText"/>
        <w:spacing w:before="119"/>
        <w:ind w:left="100" w:right="581"/>
      </w:pPr>
      <w:r>
        <w:t xml:space="preserve">since for first and last word there is no previous and next words, so we are adding extra dummy words. </w:t>
      </w:r>
      <w:proofErr w:type="spellStart"/>
      <w:r>
        <w:t>i.e</w:t>
      </w:r>
      <w:proofErr w:type="spellEnd"/>
      <w:r>
        <w:t xml:space="preserve"> &lt; E &gt; and &lt; S &gt;</w:t>
      </w:r>
    </w:p>
    <w:p w14:paraId="7317D910" w14:textId="77777777" w:rsidR="00346008" w:rsidRDefault="001A2664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9EDA4C8" wp14:editId="6CD76884">
            <wp:simplePos x="0" y="0"/>
            <wp:positionH relativeFrom="page">
              <wp:posOffset>914400</wp:posOffset>
            </wp:positionH>
            <wp:positionV relativeFrom="paragraph">
              <wp:posOffset>109457</wp:posOffset>
            </wp:positionV>
            <wp:extent cx="3883665" cy="315467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3665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F244F" w14:textId="77777777" w:rsidR="00346008" w:rsidRDefault="00346008">
      <w:pPr>
        <w:pStyle w:val="BodyText"/>
      </w:pPr>
    </w:p>
    <w:p w14:paraId="1550E150" w14:textId="77777777" w:rsidR="00346008" w:rsidRDefault="00346008">
      <w:pPr>
        <w:pStyle w:val="BodyText"/>
        <w:spacing w:before="7"/>
        <w:rPr>
          <w:sz w:val="18"/>
        </w:rPr>
      </w:pPr>
    </w:p>
    <w:p w14:paraId="5AE08238" w14:textId="77777777" w:rsidR="00346008" w:rsidRDefault="001A2664">
      <w:pPr>
        <w:pStyle w:val="BodyText"/>
        <w:ind w:left="100"/>
      </w:pPr>
      <w:r>
        <w:rPr>
          <w:color w:val="202020"/>
        </w:rPr>
        <w:t>now we need to create a t</w:t>
      </w:r>
      <w:r>
        <w:rPr>
          <w:color w:val="202020"/>
        </w:rPr>
        <w:t>able and fill it with the co-occurrence counts of the tags.</w:t>
      </w:r>
    </w:p>
    <w:p w14:paraId="71F0751C" w14:textId="77777777" w:rsidR="00346008" w:rsidRDefault="001A2664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ED18452" wp14:editId="66CDF4B6">
            <wp:simplePos x="0" y="0"/>
            <wp:positionH relativeFrom="page">
              <wp:posOffset>956934</wp:posOffset>
            </wp:positionH>
            <wp:positionV relativeFrom="paragraph">
              <wp:posOffset>203728</wp:posOffset>
            </wp:positionV>
            <wp:extent cx="5576969" cy="145084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6969" cy="1450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99A0D" w14:textId="77777777" w:rsidR="00346008" w:rsidRDefault="00346008">
      <w:pPr>
        <w:pStyle w:val="BodyText"/>
      </w:pPr>
    </w:p>
    <w:p w14:paraId="4127A756" w14:textId="77777777" w:rsidR="00346008" w:rsidRDefault="00346008">
      <w:pPr>
        <w:pStyle w:val="BodyText"/>
        <w:spacing w:before="5"/>
        <w:rPr>
          <w:sz w:val="34"/>
        </w:rPr>
      </w:pPr>
    </w:p>
    <w:p w14:paraId="294B5414" w14:textId="77777777" w:rsidR="00346008" w:rsidRDefault="001A2664">
      <w:pPr>
        <w:pStyle w:val="BodyText"/>
        <w:spacing w:before="1"/>
        <w:ind w:left="100" w:right="270"/>
        <w:jc w:val="both"/>
      </w:pPr>
      <w:r>
        <w:rPr>
          <w:color w:val="202020"/>
        </w:rPr>
        <w:t xml:space="preserve">In the above figure, we can see that the &lt; S &gt; tag is followed by the N tag three times, thus the first entry is </w:t>
      </w:r>
      <w:proofErr w:type="gramStart"/>
      <w:r>
        <w:rPr>
          <w:color w:val="202020"/>
        </w:rPr>
        <w:t>3.The</w:t>
      </w:r>
      <w:proofErr w:type="gramEnd"/>
      <w:r>
        <w:rPr>
          <w:color w:val="202020"/>
        </w:rPr>
        <w:t xml:space="preserve"> model tag follows the &lt; S &gt; just once, thus the second entry is 1. In a s</w:t>
      </w:r>
      <w:r>
        <w:rPr>
          <w:color w:val="202020"/>
        </w:rPr>
        <w:t>imilar manner, the rest of the table is filled.</w:t>
      </w:r>
    </w:p>
    <w:p w14:paraId="49E541D5" w14:textId="77777777" w:rsidR="00346008" w:rsidRDefault="001A2664">
      <w:pPr>
        <w:pStyle w:val="BodyText"/>
        <w:spacing w:before="121"/>
        <w:ind w:left="100" w:right="107"/>
        <w:rPr>
          <w:rFonts w:ascii="RobotoRegular"/>
        </w:rPr>
      </w:pPr>
      <w:r>
        <w:rPr>
          <w:color w:val="202020"/>
        </w:rPr>
        <w:t xml:space="preserve">Next, we divide each term in a row of the table by the total number of co-occurrences of the tag in consideration, for example, The Model tag is followed by any other tags </w:t>
      </w:r>
      <w:r>
        <w:rPr>
          <w:rFonts w:ascii="RobotoRegular"/>
          <w:color w:val="202020"/>
        </w:rPr>
        <w:t>four times (in total) as shown below</w:t>
      </w:r>
      <w:r>
        <w:rPr>
          <w:rFonts w:ascii="RobotoRegular"/>
          <w:color w:val="202020"/>
        </w:rPr>
        <w:t>, thus we divide each element in the third row by</w:t>
      </w:r>
      <w:r>
        <w:rPr>
          <w:rFonts w:ascii="RobotoRegular"/>
          <w:color w:val="202020"/>
          <w:spacing w:val="-18"/>
        </w:rPr>
        <w:t xml:space="preserve"> </w:t>
      </w:r>
      <w:r>
        <w:rPr>
          <w:rFonts w:ascii="RobotoRegular"/>
          <w:color w:val="202020"/>
        </w:rPr>
        <w:t>four.</w:t>
      </w:r>
    </w:p>
    <w:p w14:paraId="7B1B558D" w14:textId="77777777" w:rsidR="00346008" w:rsidRDefault="00346008">
      <w:pPr>
        <w:rPr>
          <w:rFonts w:ascii="RobotoRegular"/>
        </w:rPr>
        <w:sectPr w:rsidR="00346008">
          <w:pgSz w:w="11910" w:h="16840"/>
          <w:pgMar w:top="1400" w:right="1340" w:bottom="280" w:left="1340" w:header="720" w:footer="720" w:gutter="0"/>
          <w:cols w:space="720"/>
        </w:sectPr>
      </w:pPr>
    </w:p>
    <w:p w14:paraId="62AE05DF" w14:textId="77777777" w:rsidR="00346008" w:rsidRDefault="001A2664">
      <w:pPr>
        <w:pStyle w:val="BodyText"/>
        <w:ind w:left="100"/>
        <w:rPr>
          <w:rFonts w:ascii="RobotoRegular"/>
          <w:sz w:val="20"/>
        </w:rPr>
      </w:pPr>
      <w:r>
        <w:rPr>
          <w:rFonts w:ascii="RobotoRegular"/>
          <w:noProof/>
          <w:sz w:val="20"/>
        </w:rPr>
        <w:lastRenderedPageBreak/>
        <w:drawing>
          <wp:inline distT="0" distB="0" distL="0" distR="0" wp14:anchorId="0631C96E" wp14:editId="3F09363C">
            <wp:extent cx="4317303" cy="367665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7303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1B65" w14:textId="77777777" w:rsidR="00346008" w:rsidRDefault="00346008">
      <w:pPr>
        <w:pStyle w:val="BodyText"/>
        <w:rPr>
          <w:rFonts w:ascii="RobotoRegular"/>
          <w:sz w:val="20"/>
        </w:rPr>
      </w:pPr>
    </w:p>
    <w:p w14:paraId="093BD44D" w14:textId="77777777" w:rsidR="00346008" w:rsidRDefault="00346008">
      <w:pPr>
        <w:pStyle w:val="BodyText"/>
        <w:rPr>
          <w:rFonts w:ascii="RobotoRegular"/>
          <w:sz w:val="20"/>
        </w:rPr>
      </w:pPr>
    </w:p>
    <w:p w14:paraId="574C42F2" w14:textId="77777777" w:rsidR="00346008" w:rsidRDefault="00346008">
      <w:pPr>
        <w:pStyle w:val="BodyText"/>
        <w:rPr>
          <w:rFonts w:ascii="RobotoRegular"/>
          <w:sz w:val="20"/>
        </w:rPr>
      </w:pPr>
    </w:p>
    <w:p w14:paraId="23B127DD" w14:textId="77777777" w:rsidR="00346008" w:rsidRDefault="00346008">
      <w:pPr>
        <w:pStyle w:val="BodyText"/>
        <w:rPr>
          <w:rFonts w:ascii="RobotoRegular"/>
          <w:sz w:val="20"/>
        </w:rPr>
      </w:pPr>
    </w:p>
    <w:p w14:paraId="5E531CFB" w14:textId="77777777" w:rsidR="00346008" w:rsidRDefault="00346008">
      <w:pPr>
        <w:pStyle w:val="BodyText"/>
        <w:rPr>
          <w:rFonts w:ascii="RobotoRegular"/>
          <w:sz w:val="20"/>
        </w:rPr>
      </w:pPr>
    </w:p>
    <w:p w14:paraId="358B9EE7" w14:textId="77777777" w:rsidR="00346008" w:rsidRDefault="00346008">
      <w:pPr>
        <w:pStyle w:val="BodyText"/>
        <w:rPr>
          <w:rFonts w:ascii="RobotoRegular"/>
          <w:sz w:val="20"/>
        </w:rPr>
      </w:pPr>
    </w:p>
    <w:p w14:paraId="485BD5F7" w14:textId="77777777" w:rsidR="00346008" w:rsidRDefault="001A2664">
      <w:pPr>
        <w:pStyle w:val="BodyText"/>
        <w:spacing w:before="2"/>
        <w:rPr>
          <w:rFonts w:ascii="RobotoRegular"/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F727B41" wp14:editId="45EF5630">
            <wp:simplePos x="0" y="0"/>
            <wp:positionH relativeFrom="page">
              <wp:posOffset>914400</wp:posOffset>
            </wp:positionH>
            <wp:positionV relativeFrom="paragraph">
              <wp:posOffset>140616</wp:posOffset>
            </wp:positionV>
            <wp:extent cx="5698445" cy="143332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445" cy="1433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C3A9A" w14:textId="77777777" w:rsidR="00346008" w:rsidRDefault="00346008">
      <w:pPr>
        <w:pStyle w:val="BodyText"/>
        <w:rPr>
          <w:rFonts w:ascii="RobotoRegular"/>
          <w:sz w:val="20"/>
        </w:rPr>
      </w:pPr>
    </w:p>
    <w:p w14:paraId="69D0DF90" w14:textId="77777777" w:rsidR="00346008" w:rsidRDefault="00346008">
      <w:pPr>
        <w:pStyle w:val="BodyText"/>
        <w:rPr>
          <w:rFonts w:ascii="RobotoRegular"/>
          <w:sz w:val="20"/>
        </w:rPr>
      </w:pPr>
    </w:p>
    <w:p w14:paraId="0D1D8B4E" w14:textId="77777777" w:rsidR="00346008" w:rsidRDefault="00346008">
      <w:pPr>
        <w:pStyle w:val="BodyText"/>
        <w:rPr>
          <w:rFonts w:ascii="RobotoRegular"/>
          <w:sz w:val="20"/>
        </w:rPr>
      </w:pPr>
    </w:p>
    <w:p w14:paraId="4175E9B5" w14:textId="77777777" w:rsidR="00346008" w:rsidRDefault="00346008">
      <w:pPr>
        <w:pStyle w:val="BodyText"/>
        <w:rPr>
          <w:rFonts w:ascii="RobotoRegular"/>
          <w:sz w:val="20"/>
        </w:rPr>
      </w:pPr>
    </w:p>
    <w:p w14:paraId="63938B56" w14:textId="77777777" w:rsidR="00346008" w:rsidRDefault="00346008">
      <w:pPr>
        <w:pStyle w:val="BodyText"/>
        <w:spacing w:before="2"/>
        <w:rPr>
          <w:rFonts w:ascii="RobotoRegular"/>
          <w:sz w:val="18"/>
        </w:rPr>
      </w:pPr>
    </w:p>
    <w:p w14:paraId="2E554021" w14:textId="77777777" w:rsidR="00346008" w:rsidRDefault="001A2664">
      <w:pPr>
        <w:pStyle w:val="BodyText"/>
        <w:ind w:left="100"/>
      </w:pPr>
      <w:r>
        <w:rPr>
          <w:color w:val="202020"/>
        </w:rPr>
        <w:t>These are the respective transition probabilities for the above four sentences.</w:t>
      </w:r>
    </w:p>
    <w:p w14:paraId="1789FC52" w14:textId="77777777" w:rsidR="00346008" w:rsidRDefault="001A2664">
      <w:pPr>
        <w:pStyle w:val="BodyText"/>
        <w:spacing w:before="120"/>
        <w:ind w:left="100" w:right="227"/>
      </w:pPr>
      <w:proofErr w:type="gramStart"/>
      <w:r>
        <w:rPr>
          <w:b/>
          <w:color w:val="202020"/>
        </w:rPr>
        <w:t xml:space="preserve">CONCLUSION </w:t>
      </w:r>
      <w:r>
        <w:rPr>
          <w:color w:val="202020"/>
        </w:rPr>
        <w:t>:</w:t>
      </w:r>
      <w:proofErr w:type="gramEnd"/>
      <w:r>
        <w:rPr>
          <w:color w:val="202020"/>
        </w:rPr>
        <w:t xml:space="preserve"> in this way all probabilities are calculated. now when a new sentence is given, all the words of sentence are mapped with all 81 parts of speech and probabilities of all these combinations are calculated. and if probability &gt; 0, tags are considered to be</w:t>
      </w:r>
      <w:r>
        <w:rPr>
          <w:color w:val="202020"/>
        </w:rPr>
        <w:t xml:space="preserve"> correctly tagged else those are considered to be incorrectly tagged. but it will be time consuming if sentences are large.</w:t>
      </w:r>
    </w:p>
    <w:sectPr w:rsidR="00346008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sa">
    <w:altName w:val="Calibri"/>
    <w:charset w:val="00"/>
    <w:family w:val="swiss"/>
    <w:pitch w:val="variable"/>
  </w:font>
  <w:font w:name="RobotoRegular">
    <w:altName w:val="Roboto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A508D"/>
    <w:multiLevelType w:val="hybridMultilevel"/>
    <w:tmpl w:val="D9EA9A58"/>
    <w:lvl w:ilvl="0" w:tplc="AE0225F0">
      <w:start w:val="4"/>
      <w:numFmt w:val="decimal"/>
      <w:lvlText w:val="%1)"/>
      <w:lvlJc w:val="left"/>
      <w:pPr>
        <w:ind w:left="396" w:hanging="296"/>
        <w:jc w:val="left"/>
      </w:pPr>
      <w:rPr>
        <w:rFonts w:ascii="Carlito" w:eastAsia="Carlito" w:hAnsi="Carlito" w:cs="Carlito" w:hint="default"/>
        <w:b/>
        <w:bCs/>
        <w:spacing w:val="-2"/>
        <w:w w:val="100"/>
        <w:sz w:val="34"/>
        <w:szCs w:val="34"/>
        <w:lang w:val="en-US" w:eastAsia="en-US" w:bidi="ar-SA"/>
      </w:rPr>
    </w:lvl>
    <w:lvl w:ilvl="1" w:tplc="D4BE13F6">
      <w:numFmt w:val="bullet"/>
      <w:lvlText w:val=""/>
      <w:lvlJc w:val="left"/>
      <w:pPr>
        <w:ind w:left="113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209A307A"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3" w:tplc="1096B044"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4" w:tplc="CADCF7DE">
      <w:numFmt w:val="bullet"/>
      <w:lvlText w:val="•"/>
      <w:lvlJc w:val="left"/>
      <w:pPr>
        <w:ind w:left="2507" w:hanging="360"/>
      </w:pPr>
      <w:rPr>
        <w:rFonts w:hint="default"/>
        <w:lang w:val="en-US" w:eastAsia="en-US" w:bidi="ar-SA"/>
      </w:rPr>
    </w:lvl>
    <w:lvl w:ilvl="5" w:tplc="8B64F50E"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6" w:tplc="9B7456CC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7" w:tplc="654C700C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F08275CC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008"/>
    <w:rsid w:val="001A2664"/>
    <w:rsid w:val="00346008"/>
    <w:rsid w:val="00D1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5EFE"/>
  <w15:docId w15:val="{162481EE-726D-4420-AD03-B5176341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96" w:hanging="29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7"/>
      <w:ind w:left="113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greatlearning.com/blog/pattern-recognition-machine-learning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ygreatlearning.com/blog/pattern-recognition-machine-learning/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www.mygreatlearning.com/blog/reinforcement-machine-learning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mygreatlearning.com/blog/natural-language-processing-tutorial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sulthan ahmed</dc:creator>
  <cp:lastModifiedBy>sundhar thanduri</cp:lastModifiedBy>
  <cp:revision>2</cp:revision>
  <dcterms:created xsi:type="dcterms:W3CDTF">2021-11-24T12:29:00Z</dcterms:created>
  <dcterms:modified xsi:type="dcterms:W3CDTF">2021-11-24T12:34:00Z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2021-11-24T00:00:00Z</vt:filetime>
  </property>
</Properties>
</file>