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787" w:rsidRDefault="00D76ACB" w:rsidP="00D76ACB">
      <w:pPr>
        <w:jc w:val="center"/>
        <w:rPr>
          <w:sz w:val="40"/>
          <w:szCs w:val="40"/>
          <w:u w:val="single"/>
        </w:rPr>
      </w:pPr>
      <w:r w:rsidRPr="00D76ACB">
        <w:rPr>
          <w:sz w:val="40"/>
          <w:szCs w:val="40"/>
          <w:u w:val="single"/>
        </w:rPr>
        <w:t>Project Report</w:t>
      </w:r>
    </w:p>
    <w:p w:rsidR="00D76ACB" w:rsidRDefault="00D76ACB" w:rsidP="00D76ACB">
      <w:pPr>
        <w:jc w:val="center"/>
        <w:rPr>
          <w:color w:val="1F497D" w:themeColor="text2"/>
          <w:sz w:val="40"/>
          <w:szCs w:val="40"/>
        </w:rPr>
      </w:pPr>
      <w:r w:rsidRPr="00D76ACB">
        <w:rPr>
          <w:color w:val="1F497D" w:themeColor="text2"/>
          <w:sz w:val="40"/>
          <w:szCs w:val="40"/>
        </w:rPr>
        <w:t>POLITICAL JUGGERNAUTS: A QUANTITATIVE ANALYSIS OF CANDIDATES IN THE 2019 LOK SABHA ELECTIONS</w:t>
      </w:r>
    </w:p>
    <w:p w:rsidR="00D76ACB" w:rsidRDefault="00D76ACB" w:rsidP="00D76ACB">
      <w:pPr>
        <w:pStyle w:val="ListParagraph"/>
        <w:numPr>
          <w:ilvl w:val="0"/>
          <w:numId w:val="2"/>
        </w:numPr>
        <w:rPr>
          <w:color w:val="000000" w:themeColor="text1"/>
          <w:sz w:val="40"/>
          <w:szCs w:val="40"/>
        </w:rPr>
      </w:pPr>
      <w:r w:rsidRPr="00D76ACB">
        <w:rPr>
          <w:color w:val="000000" w:themeColor="text1"/>
          <w:sz w:val="40"/>
          <w:szCs w:val="40"/>
        </w:rPr>
        <w:t xml:space="preserve">INTRODUCTION </w:t>
      </w:r>
    </w:p>
    <w:p w:rsidR="0046011E" w:rsidRDefault="00D76ACB" w:rsidP="00D76ACB">
      <w:pPr>
        <w:pStyle w:val="ListParagraph"/>
        <w:ind w:left="108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This project deals with 2019 </w:t>
      </w:r>
      <w:proofErr w:type="spellStart"/>
      <w:r>
        <w:rPr>
          <w:color w:val="000000" w:themeColor="text1"/>
          <w:sz w:val="40"/>
          <w:szCs w:val="40"/>
        </w:rPr>
        <w:t>lok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sabha</w:t>
      </w:r>
      <w:proofErr w:type="spellEnd"/>
      <w:r>
        <w:rPr>
          <w:color w:val="000000" w:themeColor="text1"/>
          <w:sz w:val="40"/>
          <w:szCs w:val="40"/>
        </w:rPr>
        <w:t xml:space="preserve"> elections.</w:t>
      </w:r>
    </w:p>
    <w:p w:rsidR="0046011E" w:rsidRDefault="0046011E" w:rsidP="00D76ACB">
      <w:pPr>
        <w:pStyle w:val="ListParagraph"/>
        <w:ind w:left="108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Major parties participated in t</w:t>
      </w:r>
      <w:r w:rsidR="00981091">
        <w:rPr>
          <w:color w:val="000000" w:themeColor="text1"/>
          <w:sz w:val="40"/>
          <w:szCs w:val="40"/>
        </w:rPr>
        <w:t>he</w:t>
      </w:r>
      <w:r>
        <w:rPr>
          <w:color w:val="000000" w:themeColor="text1"/>
          <w:sz w:val="40"/>
          <w:szCs w:val="40"/>
        </w:rPr>
        <w:t xml:space="preserve"> election.</w:t>
      </w:r>
    </w:p>
    <w:p w:rsidR="0046011E" w:rsidRDefault="00981091" w:rsidP="00D76ACB">
      <w:pPr>
        <w:pStyle w:val="ListParagraph"/>
        <w:ind w:left="108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BJP won with maximum no of votes.</w:t>
      </w:r>
    </w:p>
    <w:p w:rsidR="00981091" w:rsidRDefault="00981091" w:rsidP="00D76ACB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981091" w:rsidRDefault="00981091" w:rsidP="00981091">
      <w:pPr>
        <w:pStyle w:val="ListParagraph"/>
        <w:numPr>
          <w:ilvl w:val="1"/>
          <w:numId w:val="2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OVERVIEW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There were 8039 candidates contesting for 542 Parliamentary constituency seats.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On average, 14.8 candidates are contesting per constituency across the country.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Among all the states, </w:t>
      </w:r>
      <w:proofErr w:type="spellStart"/>
      <w:r>
        <w:rPr>
          <w:color w:val="000000" w:themeColor="text1"/>
          <w:sz w:val="40"/>
          <w:szCs w:val="40"/>
        </w:rPr>
        <w:t>Telangana</w:t>
      </w:r>
      <w:proofErr w:type="spellEnd"/>
      <w:r>
        <w:rPr>
          <w:color w:val="000000" w:themeColor="text1"/>
          <w:sz w:val="40"/>
          <w:szCs w:val="40"/>
        </w:rPr>
        <w:t xml:space="preserve"> had the highest average number of candidates contesting.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</w:p>
    <w:p w:rsidR="00981091" w:rsidRDefault="00981091" w:rsidP="00981091">
      <w:pPr>
        <w:pStyle w:val="ListParagraph"/>
        <w:numPr>
          <w:ilvl w:val="1"/>
          <w:numId w:val="2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PURPOSE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purpose of this report is to analysis various candidates contested in the election.</w:t>
      </w:r>
    </w:p>
    <w:p w:rsidR="00981091" w:rsidRDefault="00981091" w:rsidP="00981091">
      <w:pPr>
        <w:pStyle w:val="ListParagraph"/>
        <w:ind w:left="180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goal is to share the information to every nook and corner of the country.</w:t>
      </w:r>
    </w:p>
    <w:p w:rsidR="00131117" w:rsidRPr="00247D43" w:rsidRDefault="00131117" w:rsidP="00131117">
      <w:pPr>
        <w:rPr>
          <w:color w:val="000000" w:themeColor="text1"/>
          <w:sz w:val="40"/>
          <w:szCs w:val="40"/>
        </w:rPr>
      </w:pPr>
      <w:r w:rsidRPr="00247D43">
        <w:rPr>
          <w:color w:val="000000" w:themeColor="text1"/>
          <w:sz w:val="40"/>
          <w:szCs w:val="40"/>
        </w:rPr>
        <w:lastRenderedPageBreak/>
        <w:t xml:space="preserve">                    </w:t>
      </w:r>
      <w:proofErr w:type="gramStart"/>
      <w:r w:rsidR="00981091" w:rsidRPr="00247D43">
        <w:rPr>
          <w:color w:val="000000" w:themeColor="text1"/>
          <w:sz w:val="40"/>
          <w:szCs w:val="40"/>
        </w:rPr>
        <w:t>2.PROBLEM</w:t>
      </w:r>
      <w:proofErr w:type="gramEnd"/>
      <w:r w:rsidR="00981091" w:rsidRPr="00247D43">
        <w:rPr>
          <w:color w:val="000000" w:themeColor="text1"/>
          <w:sz w:val="40"/>
          <w:szCs w:val="40"/>
        </w:rPr>
        <w:t xml:space="preserve"> DEFINITION THINKING  </w:t>
      </w:r>
    </w:p>
    <w:p w:rsidR="00981091" w:rsidRPr="00247D43" w:rsidRDefault="00131117" w:rsidP="00131117">
      <w:pPr>
        <w:rPr>
          <w:color w:val="000000" w:themeColor="text1"/>
          <w:sz w:val="40"/>
          <w:szCs w:val="40"/>
        </w:rPr>
      </w:pPr>
      <w:r w:rsidRPr="00247D43">
        <w:rPr>
          <w:color w:val="000000" w:themeColor="text1"/>
          <w:sz w:val="40"/>
          <w:szCs w:val="40"/>
        </w:rPr>
        <w:t xml:space="preserve">                                     EMPATHY MAP</w:t>
      </w:r>
    </w:p>
    <w:p w:rsidR="00131117" w:rsidRDefault="00981091" w:rsidP="00131117">
      <w:pPr>
        <w:rPr>
          <w:color w:val="1F497D" w:themeColor="text2"/>
          <w:sz w:val="40"/>
          <w:szCs w:val="40"/>
        </w:rPr>
      </w:pPr>
      <w:r>
        <w:rPr>
          <w:noProof/>
        </w:rPr>
        <w:drawing>
          <wp:inline distT="0" distB="0" distL="0" distR="0">
            <wp:extent cx="5946093" cy="6057900"/>
            <wp:effectExtent l="19050" t="0" r="0" b="0"/>
            <wp:docPr id="1" name="Picture 0" descr="Untitled mural • Political Juggernauts_ A Quantitative Analysis Of Candidates In The 2019 Lok Sabha Elections and 4 more pages - Profile 1 - Microsoft​ Edge 10-10-2023 15_06_5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mural • Political Juggernauts_ A Quantitative Analysis Of Candidates In The 2019 Lok Sabha Elections and 4 more pages - Profile 1 - Microsoft​ Edge 10-10-2023 15_06_51 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7" w:rsidRDefault="00131117" w:rsidP="00131117">
      <w:pPr>
        <w:rPr>
          <w:color w:val="1F497D" w:themeColor="text2"/>
          <w:sz w:val="40"/>
          <w:szCs w:val="40"/>
        </w:rPr>
      </w:pPr>
    </w:p>
    <w:p w:rsidR="00131117" w:rsidRDefault="00131117" w:rsidP="00131117">
      <w:pPr>
        <w:rPr>
          <w:color w:val="1F497D" w:themeColor="text2"/>
          <w:sz w:val="40"/>
          <w:szCs w:val="40"/>
        </w:rPr>
      </w:pPr>
    </w:p>
    <w:p w:rsidR="00D76ACB" w:rsidRPr="00247D43" w:rsidRDefault="00131117" w:rsidP="00131117">
      <w:pPr>
        <w:rPr>
          <w:color w:val="000000" w:themeColor="text1"/>
          <w:sz w:val="40"/>
          <w:szCs w:val="40"/>
        </w:rPr>
      </w:pPr>
      <w:r w:rsidRPr="00247D43">
        <w:rPr>
          <w:color w:val="000000" w:themeColor="text1"/>
          <w:sz w:val="40"/>
          <w:szCs w:val="40"/>
        </w:rPr>
        <w:lastRenderedPageBreak/>
        <w:t xml:space="preserve">                                       BRAINSTORMING</w:t>
      </w:r>
    </w:p>
    <w:p w:rsidR="00131117" w:rsidRPr="00131117" w:rsidRDefault="00131117" w:rsidP="00131117">
      <w:pPr>
        <w:rPr>
          <w:color w:val="1F497D" w:themeColor="text2"/>
          <w:sz w:val="40"/>
          <w:szCs w:val="40"/>
        </w:rPr>
      </w:pPr>
      <w:r>
        <w:rPr>
          <w:noProof/>
        </w:rPr>
        <w:drawing>
          <wp:inline distT="0" distB="0" distL="0" distR="0">
            <wp:extent cx="5943600" cy="3021330"/>
            <wp:effectExtent l="19050" t="0" r="0" b="0"/>
            <wp:docPr id="2" name="Picture 1" descr="Untitled_2023-10-10_09-37-34.pdf - Adobe Reader 10-10-2023 15_10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10-10_09-37-34.pdf - Adobe Reader 10-10-2023 15_10_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CB" w:rsidRPr="00D76ACB" w:rsidRDefault="00D76ACB" w:rsidP="00D76ACB">
      <w:pPr>
        <w:jc w:val="center"/>
        <w:rPr>
          <w:color w:val="1F497D" w:themeColor="text2"/>
          <w:sz w:val="40"/>
          <w:szCs w:val="40"/>
          <w:u w:val="single"/>
        </w:rPr>
      </w:pPr>
    </w:p>
    <w:p w:rsidR="00D76ACB" w:rsidRDefault="00D76ACB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</w:p>
    <w:p w:rsidR="00131117" w:rsidRDefault="00131117" w:rsidP="00D76ACB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3.RESULT</w:t>
      </w:r>
      <w:proofErr w:type="gramEnd"/>
    </w:p>
    <w:p w:rsidR="00131117" w:rsidRDefault="00131117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DASHBOARD AND STORY</w:t>
      </w:r>
    </w:p>
    <w:p w:rsidR="00131117" w:rsidRDefault="005C2B5E" w:rsidP="00D76AC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961005"/>
            <wp:effectExtent l="19050" t="0" r="0" b="0"/>
            <wp:docPr id="3" name="Picture 2" descr="LOK SABHA ANALYSIS 2019(Dashboard) _ Tableau Public and 2 more pages - Profile 1 - Microsoft​ Edge 10-10-2023 20_12_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 SABHA ANALYSIS 2019(Dashboard) _ Tableau Public and 2 more pages - Profile 1 - Microsoft​ Edge 10-10-2023 20_12_11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CB" w:rsidRDefault="00D76ACB" w:rsidP="00D76ACB">
      <w:pPr>
        <w:jc w:val="center"/>
        <w:rPr>
          <w:sz w:val="40"/>
          <w:szCs w:val="40"/>
        </w:rPr>
      </w:pPr>
    </w:p>
    <w:p w:rsidR="00D76ACB" w:rsidRDefault="00D76ACB" w:rsidP="00D76ACB">
      <w:pPr>
        <w:jc w:val="center"/>
        <w:rPr>
          <w:sz w:val="40"/>
          <w:szCs w:val="40"/>
        </w:rPr>
      </w:pPr>
    </w:p>
    <w:p w:rsidR="00D76ACB" w:rsidRDefault="00D76ACB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188335"/>
            <wp:effectExtent l="19050" t="0" r="0" b="0"/>
            <wp:docPr id="4" name="Picture 3" descr="LOK SABHA ANALYSIS 2019(Dashboard) _ Tableau Public and 2 more pages - Profile 1 - Microsoft​ Edge 10-10-2023 20_13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 SABHA ANALYSIS 2019(Dashboard) _ Tableau Public and 2 more pages - Profile 1 - Microsoft​ Edge 10-10-2023 20_13_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98800"/>
            <wp:effectExtent l="19050" t="0" r="0" b="0"/>
            <wp:docPr id="5" name="Picture 4" descr="Tableau - LOK SABHA ANALYSIS 2019 - Tableau license expires in 6 days 10-10-2023 20_1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LOK SABHA ANALYSIS 2019 - Tableau license expires in 6 days 10-10-2023 20_16_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5C2B5E" w:rsidP="00D76ACB">
      <w:pPr>
        <w:jc w:val="center"/>
        <w:rPr>
          <w:sz w:val="40"/>
          <w:szCs w:val="40"/>
        </w:rPr>
      </w:pPr>
    </w:p>
    <w:p w:rsidR="005C2B5E" w:rsidRDefault="00247D43" w:rsidP="00D76ACB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4.APPLICATIONS</w:t>
      </w:r>
      <w:proofErr w:type="gramEnd"/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This project paves way for us to understand various information of 2019 election</w:t>
      </w: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Sequentially </w:t>
      </w:r>
      <w:proofErr w:type="gramStart"/>
      <w:r>
        <w:rPr>
          <w:sz w:val="40"/>
          <w:szCs w:val="40"/>
        </w:rPr>
        <w:t>more younger</w:t>
      </w:r>
      <w:proofErr w:type="gramEnd"/>
      <w:r>
        <w:rPr>
          <w:sz w:val="40"/>
          <w:szCs w:val="40"/>
        </w:rPr>
        <w:t xml:space="preserve"> candidates develop interest in participating in elections.</w:t>
      </w:r>
    </w:p>
    <w:p w:rsidR="00247D43" w:rsidRDefault="00247D43" w:rsidP="00D76ACB">
      <w:pPr>
        <w:jc w:val="center"/>
        <w:rPr>
          <w:sz w:val="40"/>
          <w:szCs w:val="40"/>
        </w:rPr>
      </w:pPr>
    </w:p>
    <w:p w:rsidR="00247D43" w:rsidRDefault="00247D43" w:rsidP="00D76ACB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5.CONCLUSION</w:t>
      </w:r>
      <w:proofErr w:type="gramEnd"/>
      <w:r>
        <w:rPr>
          <w:sz w:val="40"/>
          <w:szCs w:val="40"/>
        </w:rPr>
        <w:t xml:space="preserve"> </w:t>
      </w: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Here maximum information is given for the different departments to go through.</w:t>
      </w: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We have included charts for better and easy understanding.</w:t>
      </w:r>
    </w:p>
    <w:p w:rsidR="00247D43" w:rsidRDefault="00247D43" w:rsidP="00D76ACB">
      <w:pPr>
        <w:jc w:val="center"/>
        <w:rPr>
          <w:sz w:val="40"/>
          <w:szCs w:val="40"/>
        </w:rPr>
      </w:pP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6.FUTURE SCOPE</w:t>
      </w: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Many students will engage in learning politics.</w:t>
      </w:r>
    </w:p>
    <w:p w:rsidR="00247D43" w:rsidRDefault="00247D43" w:rsidP="00D76ACB">
      <w:pPr>
        <w:jc w:val="center"/>
        <w:rPr>
          <w:sz w:val="40"/>
          <w:szCs w:val="40"/>
        </w:rPr>
      </w:pPr>
      <w:r>
        <w:rPr>
          <w:sz w:val="40"/>
          <w:szCs w:val="40"/>
        </w:rPr>
        <w:t>Candidates participating will be of higher caliber.</w:t>
      </w:r>
    </w:p>
    <w:p w:rsidR="00247D43" w:rsidRDefault="00247D43" w:rsidP="00D76ACB">
      <w:pPr>
        <w:jc w:val="center"/>
        <w:rPr>
          <w:sz w:val="40"/>
          <w:szCs w:val="40"/>
        </w:rPr>
      </w:pPr>
    </w:p>
    <w:p w:rsidR="00247D43" w:rsidRPr="00D76ACB" w:rsidRDefault="00247D43" w:rsidP="00247D43">
      <w:pPr>
        <w:rPr>
          <w:sz w:val="40"/>
          <w:szCs w:val="40"/>
        </w:rPr>
      </w:pPr>
    </w:p>
    <w:sectPr w:rsidR="00247D43" w:rsidRPr="00D76ACB" w:rsidSect="002927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80633"/>
    <w:multiLevelType w:val="multilevel"/>
    <w:tmpl w:val="71925DB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1">
    <w:nsid w:val="403D2760"/>
    <w:multiLevelType w:val="hybridMultilevel"/>
    <w:tmpl w:val="52866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6ACB"/>
    <w:rsid w:val="00131117"/>
    <w:rsid w:val="001651A6"/>
    <w:rsid w:val="00247D43"/>
    <w:rsid w:val="00292787"/>
    <w:rsid w:val="0046011E"/>
    <w:rsid w:val="005C2B5E"/>
    <w:rsid w:val="00981091"/>
    <w:rsid w:val="00D76A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7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1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556E1D-88AE-48F1-9BD3-860EF8414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2023-10-10T13:52:00Z</dcterms:created>
  <dcterms:modified xsi:type="dcterms:W3CDTF">2023-10-10T14:59:00Z</dcterms:modified>
</cp:coreProperties>
</file>