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00DB2E" w14:textId="113FE34C" w:rsidR="00D05C20" w:rsidRPr="00D05C20" w:rsidRDefault="006A1E93" w:rsidP="006A1E93">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NG"/>
        </w:rPr>
      </w:pPr>
      <w:r w:rsidRPr="006A1E93">
        <w:rPr>
          <w:rFonts w:ascii="Times New Roman" w:eastAsia="Times New Roman" w:hAnsi="Times New Roman" w:cs="Times New Roman"/>
          <w:b/>
          <w:bCs/>
          <w:kern w:val="36"/>
          <w:sz w:val="24"/>
          <w:szCs w:val="24"/>
          <w:lang w:eastAsia="en-NG"/>
        </w:rPr>
        <w:t>FINAL REPORT</w:t>
      </w:r>
    </w:p>
    <w:p w14:paraId="1CE56408" w14:textId="2A09E33C" w:rsidR="00D05C20" w:rsidRPr="00D05C20" w:rsidRDefault="00D05C20" w:rsidP="00D05C20">
      <w:pPr>
        <w:spacing w:before="100" w:beforeAutospacing="1" w:after="100" w:afterAutospacing="1" w:line="240" w:lineRule="auto"/>
        <w:rPr>
          <w:rFonts w:ascii="Times New Roman" w:eastAsia="Times New Roman" w:hAnsi="Times New Roman" w:cs="Times New Roman"/>
          <w:sz w:val="24"/>
          <w:szCs w:val="24"/>
          <w:lang w:eastAsia="en-NG"/>
        </w:rPr>
      </w:pPr>
      <w:r w:rsidRPr="00D05C20">
        <w:rPr>
          <w:rFonts w:ascii="Times New Roman" w:eastAsia="Times New Roman" w:hAnsi="Times New Roman" w:cs="Times New Roman"/>
          <w:b/>
          <w:bCs/>
          <w:sz w:val="24"/>
          <w:szCs w:val="24"/>
          <w:lang w:eastAsia="en-NG"/>
        </w:rPr>
        <w:t>Name:</w:t>
      </w:r>
      <w:r w:rsidRPr="00D05C20">
        <w:rPr>
          <w:rFonts w:ascii="Times New Roman" w:eastAsia="Times New Roman" w:hAnsi="Times New Roman" w:cs="Times New Roman"/>
          <w:sz w:val="24"/>
          <w:szCs w:val="24"/>
          <w:lang w:eastAsia="en-NG"/>
        </w:rPr>
        <w:t xml:space="preserve"> Emmanuel Sunday </w:t>
      </w:r>
      <w:proofErr w:type="spellStart"/>
      <w:r w:rsidRPr="00D05C20">
        <w:rPr>
          <w:rFonts w:ascii="Times New Roman" w:eastAsia="Times New Roman" w:hAnsi="Times New Roman" w:cs="Times New Roman"/>
          <w:sz w:val="24"/>
          <w:szCs w:val="24"/>
          <w:lang w:eastAsia="en-NG"/>
        </w:rPr>
        <w:t>Ayodimeji</w:t>
      </w:r>
      <w:proofErr w:type="spellEnd"/>
      <w:r w:rsidRPr="00D05C20">
        <w:rPr>
          <w:rFonts w:ascii="Times New Roman" w:eastAsia="Times New Roman" w:hAnsi="Times New Roman" w:cs="Times New Roman"/>
          <w:sz w:val="24"/>
          <w:szCs w:val="24"/>
          <w:lang w:eastAsia="en-NG"/>
        </w:rPr>
        <w:br/>
      </w:r>
      <w:r w:rsidRPr="00D05C20">
        <w:rPr>
          <w:rFonts w:ascii="Times New Roman" w:eastAsia="Times New Roman" w:hAnsi="Times New Roman" w:cs="Times New Roman"/>
          <w:b/>
          <w:bCs/>
          <w:sz w:val="24"/>
          <w:szCs w:val="24"/>
          <w:lang w:eastAsia="en-NG"/>
        </w:rPr>
        <w:t>Program:</w:t>
      </w:r>
      <w:r w:rsidRPr="00D05C20">
        <w:rPr>
          <w:rFonts w:ascii="Times New Roman" w:eastAsia="Times New Roman" w:hAnsi="Times New Roman" w:cs="Times New Roman"/>
          <w:sz w:val="24"/>
          <w:szCs w:val="24"/>
          <w:lang w:eastAsia="en-NG"/>
        </w:rPr>
        <w:t xml:space="preserve"> Cybersecurity Internship </w:t>
      </w:r>
      <w:r w:rsidRPr="00D05C20">
        <w:rPr>
          <w:rFonts w:ascii="Times New Roman" w:eastAsia="Times New Roman" w:hAnsi="Times New Roman" w:cs="Times New Roman"/>
          <w:sz w:val="24"/>
          <w:szCs w:val="24"/>
          <w:lang w:eastAsia="en-NG"/>
        </w:rPr>
        <w:br/>
      </w:r>
      <w:r w:rsidRPr="00D05C20">
        <w:rPr>
          <w:rFonts w:ascii="Times New Roman" w:eastAsia="Times New Roman" w:hAnsi="Times New Roman" w:cs="Times New Roman"/>
          <w:b/>
          <w:bCs/>
          <w:sz w:val="24"/>
          <w:szCs w:val="24"/>
          <w:lang w:eastAsia="en-NG"/>
        </w:rPr>
        <w:t>Pseudo Organization:</w:t>
      </w:r>
      <w:r w:rsidRPr="00D05C20">
        <w:rPr>
          <w:rFonts w:ascii="Times New Roman" w:eastAsia="Times New Roman" w:hAnsi="Times New Roman" w:cs="Times New Roman"/>
          <w:sz w:val="24"/>
          <w:szCs w:val="24"/>
          <w:lang w:eastAsia="en-NG"/>
        </w:rPr>
        <w:t xml:space="preserve"> </w:t>
      </w:r>
      <w:proofErr w:type="spellStart"/>
      <w:r w:rsidRPr="00D05C20">
        <w:rPr>
          <w:rFonts w:ascii="Times New Roman" w:eastAsia="Times New Roman" w:hAnsi="Times New Roman" w:cs="Times New Roman"/>
          <w:sz w:val="24"/>
          <w:szCs w:val="24"/>
          <w:lang w:eastAsia="en-NG"/>
        </w:rPr>
        <w:t>TesTech</w:t>
      </w:r>
      <w:proofErr w:type="spellEnd"/>
    </w:p>
    <w:p w14:paraId="273B4519" w14:textId="77777777" w:rsidR="00D05C20" w:rsidRPr="00D05C20" w:rsidRDefault="001C76E9" w:rsidP="00D05C20">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18BBAAB7">
          <v:rect id="_x0000_i1025" style="width:0;height:1.5pt" o:hralign="center" o:hrstd="t" o:hr="t" fillcolor="#a0a0a0" stroked="f"/>
        </w:pict>
      </w:r>
    </w:p>
    <w:p w14:paraId="63A540C3" w14:textId="77777777" w:rsidR="00556A02" w:rsidRPr="00556A02" w:rsidRDefault="00556A02" w:rsidP="00556A02">
      <w:pPr>
        <w:pStyle w:val="Heading2"/>
        <w:rPr>
          <w:sz w:val="24"/>
          <w:szCs w:val="24"/>
        </w:rPr>
      </w:pPr>
      <w:r w:rsidRPr="00556A02">
        <w:rPr>
          <w:sz w:val="24"/>
          <w:szCs w:val="24"/>
        </w:rPr>
        <w:t>Introduction</w:t>
      </w:r>
    </w:p>
    <w:p w14:paraId="55B25659" w14:textId="77777777" w:rsidR="00556A02" w:rsidRPr="00556A02" w:rsidRDefault="00556A02" w:rsidP="00556A02">
      <w:pPr>
        <w:pStyle w:val="NormalWeb"/>
      </w:pPr>
      <w:r w:rsidRPr="00556A02">
        <w:t xml:space="preserve">My three-month cybersecurity internship at </w:t>
      </w:r>
      <w:proofErr w:type="spellStart"/>
      <w:r w:rsidRPr="00556A02">
        <w:t>TesTech</w:t>
      </w:r>
      <w:proofErr w:type="spellEnd"/>
      <w:r w:rsidRPr="00556A02">
        <w:t xml:space="preserve"> was an eye-opening experience that exposed me to different areas of cybersecurity. The program was structured around sprints, each focusing on a particular aspect of security, such as </w:t>
      </w:r>
      <w:r w:rsidRPr="00556A02">
        <w:rPr>
          <w:rStyle w:val="Strong"/>
          <w:b w:val="0"/>
        </w:rPr>
        <w:t xml:space="preserve">Cloud Security, Ethical Hacking, Governance, Risk &amp; Compliance (GRC), Security Operations </w:t>
      </w:r>
      <w:proofErr w:type="spellStart"/>
      <w:r w:rsidRPr="00556A02">
        <w:rPr>
          <w:rStyle w:val="Strong"/>
          <w:b w:val="0"/>
        </w:rPr>
        <w:t>Center</w:t>
      </w:r>
      <w:proofErr w:type="spellEnd"/>
      <w:r w:rsidRPr="00556A02">
        <w:rPr>
          <w:rStyle w:val="Strong"/>
          <w:b w:val="0"/>
        </w:rPr>
        <w:t xml:space="preserve"> (SOC) operations, and Human Factors in Security</w:t>
      </w:r>
      <w:r w:rsidRPr="00556A02">
        <w:t>.</w:t>
      </w:r>
    </w:p>
    <w:p w14:paraId="35A7888C" w14:textId="77777777" w:rsidR="00556A02" w:rsidRPr="00556A02" w:rsidRDefault="00556A02" w:rsidP="00556A02">
      <w:pPr>
        <w:pStyle w:val="NormalWeb"/>
      </w:pPr>
      <w:r w:rsidRPr="00556A02">
        <w:t xml:space="preserve">What made this internship valuable was that it was very practical. Instead of just learning theory, I got to </w:t>
      </w:r>
      <w:r w:rsidRPr="00556A02">
        <w:rPr>
          <w:rStyle w:val="Strong"/>
          <w:b w:val="0"/>
        </w:rPr>
        <w:t>work on simulated real-world tasks</w:t>
      </w:r>
      <w:r w:rsidRPr="00556A02">
        <w:t>, sometimes individually and sometimes as part of a team. Each sprint gave me a chance to pick up new technical skills, understand how security really works in organizations, and also improve my ability to collaborate with others.</w:t>
      </w:r>
    </w:p>
    <w:p w14:paraId="772E3221" w14:textId="77777777" w:rsidR="00556A02" w:rsidRPr="00556A02" w:rsidRDefault="00556A02" w:rsidP="00556A02">
      <w:pPr>
        <w:pStyle w:val="NormalWeb"/>
      </w:pPr>
      <w:r w:rsidRPr="00556A02">
        <w:t xml:space="preserve">This report </w:t>
      </w:r>
      <w:proofErr w:type="gramStart"/>
      <w:r w:rsidRPr="00556A02">
        <w:t>is a reflection of</w:t>
      </w:r>
      <w:proofErr w:type="gramEnd"/>
      <w:r w:rsidRPr="00556A02">
        <w:t xml:space="preserve"> the entire internship, the tasks I carried out, the lessons I picked up, and how the experience has shaped my view of cybersecurity.</w:t>
      </w:r>
    </w:p>
    <w:p w14:paraId="424622EF" w14:textId="77777777" w:rsidR="00556A02" w:rsidRPr="00556A02" w:rsidRDefault="001C76E9" w:rsidP="00556A02">
      <w:pPr>
        <w:rPr>
          <w:rFonts w:ascii="Times New Roman" w:hAnsi="Times New Roman" w:cs="Times New Roman"/>
          <w:sz w:val="24"/>
          <w:szCs w:val="24"/>
        </w:rPr>
      </w:pPr>
      <w:r>
        <w:rPr>
          <w:rFonts w:ascii="Times New Roman" w:hAnsi="Times New Roman" w:cs="Times New Roman"/>
          <w:sz w:val="24"/>
          <w:szCs w:val="24"/>
        </w:rPr>
        <w:pict w14:anchorId="1167675A">
          <v:rect id="_x0000_i1026" style="width:0;height:1.5pt" o:hralign="center" o:hrstd="t" o:hr="t" fillcolor="#a0a0a0" stroked="f"/>
        </w:pict>
      </w:r>
    </w:p>
    <w:p w14:paraId="39D7468D" w14:textId="123D1118" w:rsidR="00556A02" w:rsidRPr="00556A02" w:rsidRDefault="00556A02" w:rsidP="00556A02">
      <w:pPr>
        <w:pStyle w:val="Heading2"/>
        <w:jc w:val="center"/>
        <w:rPr>
          <w:sz w:val="24"/>
          <w:szCs w:val="24"/>
          <w:lang w:val="en-US"/>
        </w:rPr>
      </w:pPr>
      <w:r>
        <w:rPr>
          <w:sz w:val="24"/>
          <w:szCs w:val="24"/>
          <w:lang w:val="en-US"/>
        </w:rPr>
        <w:t>BRIEF SUMMARY OF ALL SPRINTS</w:t>
      </w:r>
    </w:p>
    <w:p w14:paraId="17B709E9" w14:textId="3D211960" w:rsidR="00556A02" w:rsidRPr="00556A02" w:rsidRDefault="00556A02" w:rsidP="00556A02">
      <w:pPr>
        <w:pStyle w:val="Heading2"/>
        <w:rPr>
          <w:sz w:val="24"/>
          <w:szCs w:val="24"/>
        </w:rPr>
      </w:pPr>
      <w:r w:rsidRPr="00556A02">
        <w:rPr>
          <w:sz w:val="24"/>
          <w:szCs w:val="24"/>
        </w:rPr>
        <w:t>Cloud Security Sprint</w:t>
      </w:r>
    </w:p>
    <w:p w14:paraId="6403F660" w14:textId="77777777" w:rsidR="00556A02" w:rsidRPr="00556A02" w:rsidRDefault="00556A02" w:rsidP="00556A02">
      <w:pPr>
        <w:pStyle w:val="NormalWeb"/>
      </w:pPr>
      <w:r w:rsidRPr="00556A02">
        <w:t xml:space="preserve">The first sprint I worked on was </w:t>
      </w:r>
      <w:r w:rsidRPr="00556A02">
        <w:rPr>
          <w:rStyle w:val="Strong"/>
          <w:b w:val="0"/>
        </w:rPr>
        <w:t>Cloud Security</w:t>
      </w:r>
      <w:r w:rsidRPr="00556A02">
        <w:t xml:space="preserve">, with a focus on Microsoft Azure. For this sprint, I played the role of </w:t>
      </w:r>
      <w:r w:rsidRPr="00556A02">
        <w:rPr>
          <w:rStyle w:val="Strong"/>
          <w:b w:val="0"/>
        </w:rPr>
        <w:t>Head of Finance</w:t>
      </w:r>
      <w:r w:rsidRPr="00556A02">
        <w:t xml:space="preserve"> in our pseudo-organization. My main tasks were related to </w:t>
      </w:r>
      <w:r w:rsidRPr="00556A02">
        <w:rPr>
          <w:rStyle w:val="Strong"/>
          <w:b w:val="0"/>
        </w:rPr>
        <w:t>financial data migration and monitoring cloud budgets</w:t>
      </w:r>
      <w:r w:rsidRPr="00556A02">
        <w:t>, and this gave me practical exposure to how organizations manage cloud expenses and secure financial data.</w:t>
      </w:r>
    </w:p>
    <w:p w14:paraId="070FACB3" w14:textId="77777777" w:rsidR="00556A02" w:rsidRPr="00556A02" w:rsidRDefault="00556A02" w:rsidP="00556A02">
      <w:pPr>
        <w:pStyle w:val="NormalWeb"/>
      </w:pPr>
      <w:r w:rsidRPr="00556A02">
        <w:t>Some of the highlights of this sprint included:</w:t>
      </w:r>
    </w:p>
    <w:p w14:paraId="7F61111C" w14:textId="77777777" w:rsidR="00556A02" w:rsidRPr="00556A02" w:rsidRDefault="00556A02" w:rsidP="00556A02">
      <w:pPr>
        <w:pStyle w:val="NormalWeb"/>
        <w:numPr>
          <w:ilvl w:val="0"/>
          <w:numId w:val="8"/>
        </w:numPr>
      </w:pPr>
      <w:r w:rsidRPr="00556A02">
        <w:t xml:space="preserve">Learning </w:t>
      </w:r>
      <w:r w:rsidRPr="00556A02">
        <w:rPr>
          <w:rStyle w:val="Strong"/>
          <w:b w:val="0"/>
        </w:rPr>
        <w:t>Role-Based Access Control (RBAC)</w:t>
      </w:r>
      <w:r w:rsidRPr="00556A02">
        <w:t xml:space="preserve"> by working with permissions that gave me access to financial data and billing, while keeping other areas restricted.</w:t>
      </w:r>
    </w:p>
    <w:p w14:paraId="49DA6751" w14:textId="04898207" w:rsidR="00556A02" w:rsidRPr="00556A02" w:rsidRDefault="00556A02" w:rsidP="00556A02">
      <w:pPr>
        <w:pStyle w:val="NormalWeb"/>
        <w:numPr>
          <w:ilvl w:val="0"/>
          <w:numId w:val="8"/>
        </w:numPr>
      </w:pPr>
      <w:r w:rsidRPr="00556A02">
        <w:t xml:space="preserve">Using </w:t>
      </w:r>
      <w:r w:rsidRPr="00556A02">
        <w:rPr>
          <w:rStyle w:val="Strong"/>
          <w:b w:val="0"/>
        </w:rPr>
        <w:t>Microsoft Sentinel</w:t>
      </w:r>
      <w:r w:rsidRPr="00556A02">
        <w:t>, which is a cloud SIEM tool, to understand how threats are detected and how incident responses can be automated.</w:t>
      </w:r>
    </w:p>
    <w:p w14:paraId="5ABA69E9" w14:textId="77777777" w:rsidR="00556A02" w:rsidRPr="00556A02" w:rsidRDefault="00556A02" w:rsidP="00556A02">
      <w:pPr>
        <w:pStyle w:val="NormalWeb"/>
        <w:numPr>
          <w:ilvl w:val="0"/>
          <w:numId w:val="8"/>
        </w:numPr>
      </w:pPr>
      <w:r w:rsidRPr="00556A02">
        <w:t xml:space="preserve">Working with the team to create and deploy a </w:t>
      </w:r>
      <w:r w:rsidRPr="00556A02">
        <w:rPr>
          <w:rStyle w:val="Strong"/>
          <w:b w:val="0"/>
        </w:rPr>
        <w:t>Virtual Machine</w:t>
      </w:r>
      <w:r w:rsidRPr="00556A02">
        <w:t xml:space="preserve"> in a resource group, which gave me hands-on knowledge of provisioning resources in the cloud.</w:t>
      </w:r>
    </w:p>
    <w:p w14:paraId="3C7E0788" w14:textId="77777777" w:rsidR="00556A02" w:rsidRPr="00556A02" w:rsidRDefault="00556A02" w:rsidP="00556A02">
      <w:pPr>
        <w:pStyle w:val="NormalWeb"/>
        <w:numPr>
          <w:ilvl w:val="0"/>
          <w:numId w:val="8"/>
        </w:numPr>
      </w:pPr>
      <w:r w:rsidRPr="00556A02">
        <w:t xml:space="preserve">Exploring </w:t>
      </w:r>
      <w:r w:rsidRPr="00556A02">
        <w:rPr>
          <w:rStyle w:val="Strong"/>
          <w:b w:val="0"/>
        </w:rPr>
        <w:t>Data Loss Prevention (DLP)</w:t>
      </w:r>
      <w:r w:rsidRPr="00556A02">
        <w:t xml:space="preserve"> through Microsoft Purview to see how sensitive information can be protected from leaking outside the organization.</w:t>
      </w:r>
    </w:p>
    <w:p w14:paraId="49F3B7DC" w14:textId="77777777" w:rsidR="00556A02" w:rsidRPr="00556A02" w:rsidRDefault="00556A02" w:rsidP="00556A02">
      <w:pPr>
        <w:pStyle w:val="NormalWeb"/>
      </w:pPr>
      <w:r w:rsidRPr="00556A02">
        <w:t>This sprint stood out because it tied both finance and security together. It taught me that cloud security is not just about preventing attacks, but also about managing costs, enforcing access controls, and maintaining compliance.</w:t>
      </w:r>
    </w:p>
    <w:p w14:paraId="25E14964" w14:textId="77777777" w:rsidR="00556A02" w:rsidRPr="00556A02" w:rsidRDefault="001C76E9" w:rsidP="00556A02">
      <w:pPr>
        <w:rPr>
          <w:rFonts w:ascii="Times New Roman" w:hAnsi="Times New Roman" w:cs="Times New Roman"/>
          <w:sz w:val="24"/>
          <w:szCs w:val="24"/>
        </w:rPr>
      </w:pPr>
      <w:r>
        <w:rPr>
          <w:rFonts w:ascii="Times New Roman" w:hAnsi="Times New Roman" w:cs="Times New Roman"/>
          <w:sz w:val="24"/>
          <w:szCs w:val="24"/>
        </w:rPr>
        <w:lastRenderedPageBreak/>
        <w:pict w14:anchorId="46F4A37D">
          <v:rect id="_x0000_i1027" style="width:0;height:1.5pt" o:hralign="center" o:hrstd="t" o:hr="t" fillcolor="#a0a0a0" stroked="f"/>
        </w:pict>
      </w:r>
    </w:p>
    <w:p w14:paraId="4EC94C55" w14:textId="77777777" w:rsidR="00556A02" w:rsidRPr="00556A02" w:rsidRDefault="00556A02" w:rsidP="00556A02">
      <w:pPr>
        <w:pStyle w:val="Heading2"/>
        <w:rPr>
          <w:sz w:val="24"/>
          <w:szCs w:val="24"/>
        </w:rPr>
      </w:pPr>
      <w:r w:rsidRPr="00556A02">
        <w:rPr>
          <w:sz w:val="24"/>
          <w:szCs w:val="24"/>
        </w:rPr>
        <w:t>Ethical Hacking Sprint</w:t>
      </w:r>
    </w:p>
    <w:p w14:paraId="1B822BE7" w14:textId="77777777" w:rsidR="00556A02" w:rsidRPr="00556A02" w:rsidRDefault="00556A02" w:rsidP="00556A02">
      <w:pPr>
        <w:pStyle w:val="NormalWeb"/>
      </w:pPr>
      <w:r w:rsidRPr="00556A02">
        <w:t xml:space="preserve">The Ethical Hacking sprint was one of the most exciting parts of the internship. It was basically a penetration testing exercise against a web application known as the </w:t>
      </w:r>
      <w:r w:rsidRPr="00556A02">
        <w:rPr>
          <w:rStyle w:val="Strong"/>
          <w:b w:val="0"/>
        </w:rPr>
        <w:t>Electron Store (a modified OWASP Juice Shop)</w:t>
      </w:r>
      <w:r w:rsidRPr="00556A02">
        <w:t>.</w:t>
      </w:r>
    </w:p>
    <w:p w14:paraId="6BDAFA48" w14:textId="77777777" w:rsidR="00556A02" w:rsidRPr="00556A02" w:rsidRDefault="00556A02" w:rsidP="00556A02">
      <w:pPr>
        <w:pStyle w:val="NormalWeb"/>
      </w:pPr>
      <w:r w:rsidRPr="00556A02">
        <w:t xml:space="preserve">On my own, I started with reconnaissance using </w:t>
      </w:r>
      <w:r w:rsidRPr="00556A02">
        <w:rPr>
          <w:rStyle w:val="Strong"/>
          <w:b w:val="0"/>
        </w:rPr>
        <w:t>Nmap</w:t>
      </w:r>
      <w:r w:rsidRPr="00556A02">
        <w:t xml:space="preserve"> to scan for open ports and </w:t>
      </w:r>
      <w:proofErr w:type="spellStart"/>
      <w:r w:rsidRPr="00556A02">
        <w:t>Gobuster</w:t>
      </w:r>
      <w:proofErr w:type="spellEnd"/>
      <w:r w:rsidRPr="00556A02">
        <w:t xml:space="preserve"> to look for hidden directories. I discovered ports like </w:t>
      </w:r>
      <w:r w:rsidRPr="00556A02">
        <w:rPr>
          <w:rStyle w:val="Strong"/>
          <w:b w:val="0"/>
        </w:rPr>
        <w:t>21 (FTP), 587 (SMTP), and 3000 (the web app)</w:t>
      </w:r>
      <w:r w:rsidRPr="00556A02">
        <w:t xml:space="preserve"> were open. Later, as a team, we dug deeper and found directories like </w:t>
      </w:r>
      <w:r w:rsidRPr="00556A02">
        <w:rPr>
          <w:rStyle w:val="HTMLCode"/>
          <w:rFonts w:ascii="Times New Roman" w:hAnsi="Times New Roman" w:cs="Times New Roman"/>
          <w:sz w:val="24"/>
          <w:szCs w:val="24"/>
        </w:rPr>
        <w:t>/ftp</w:t>
      </w:r>
      <w:r w:rsidRPr="00556A02">
        <w:t xml:space="preserve"> and </w:t>
      </w:r>
      <w:r w:rsidRPr="00556A02">
        <w:rPr>
          <w:rStyle w:val="HTMLCode"/>
          <w:rFonts w:ascii="Times New Roman" w:hAnsi="Times New Roman" w:cs="Times New Roman"/>
          <w:sz w:val="24"/>
          <w:szCs w:val="24"/>
        </w:rPr>
        <w:t>/metrics</w:t>
      </w:r>
      <w:r w:rsidRPr="00556A02">
        <w:t>.</w:t>
      </w:r>
    </w:p>
    <w:p w14:paraId="4AC0934B" w14:textId="77777777" w:rsidR="00556A02" w:rsidRPr="00556A02" w:rsidRDefault="00556A02" w:rsidP="00556A02">
      <w:pPr>
        <w:pStyle w:val="NormalWeb"/>
      </w:pPr>
      <w:r w:rsidRPr="00556A02">
        <w:t>Working together, we tested and successfully exploited several vulnerabilities, including:</w:t>
      </w:r>
    </w:p>
    <w:p w14:paraId="58DF76E4" w14:textId="77777777" w:rsidR="00556A02" w:rsidRPr="00556A02" w:rsidRDefault="00556A02" w:rsidP="00556A02">
      <w:pPr>
        <w:pStyle w:val="NormalWeb"/>
        <w:numPr>
          <w:ilvl w:val="0"/>
          <w:numId w:val="9"/>
        </w:numPr>
      </w:pPr>
      <w:r w:rsidRPr="00556A02">
        <w:rPr>
          <w:rStyle w:val="Strong"/>
          <w:b w:val="0"/>
        </w:rPr>
        <w:t>SQL Injection</w:t>
      </w:r>
      <w:r w:rsidRPr="00556A02">
        <w:t>, which allowed us to bypass authentication.</w:t>
      </w:r>
    </w:p>
    <w:p w14:paraId="0FE0F015" w14:textId="77777777" w:rsidR="00556A02" w:rsidRPr="00556A02" w:rsidRDefault="00556A02" w:rsidP="00556A02">
      <w:pPr>
        <w:pStyle w:val="NormalWeb"/>
        <w:numPr>
          <w:ilvl w:val="0"/>
          <w:numId w:val="9"/>
        </w:numPr>
      </w:pPr>
      <w:r w:rsidRPr="00556A02">
        <w:rPr>
          <w:rStyle w:val="Strong"/>
          <w:b w:val="0"/>
        </w:rPr>
        <w:t>Cross-Site Scripting (XSS)</w:t>
      </w:r>
      <w:r w:rsidRPr="00556A02">
        <w:t>, where malicious scripts could be injected in the search bar.</w:t>
      </w:r>
    </w:p>
    <w:p w14:paraId="436714A5" w14:textId="3B1E9D4D" w:rsidR="00556A02" w:rsidRPr="00556A02" w:rsidRDefault="00556A02" w:rsidP="00556A02">
      <w:pPr>
        <w:pStyle w:val="NormalWeb"/>
        <w:numPr>
          <w:ilvl w:val="0"/>
          <w:numId w:val="9"/>
        </w:numPr>
      </w:pPr>
      <w:r w:rsidRPr="00556A02">
        <w:rPr>
          <w:rStyle w:val="Strong"/>
          <w:b w:val="0"/>
        </w:rPr>
        <w:t>Server-Side Template Injection</w:t>
      </w:r>
      <w:r w:rsidRPr="00556A02">
        <w:t>, which even allowed remote code execution.</w:t>
      </w:r>
    </w:p>
    <w:p w14:paraId="648FCE90" w14:textId="77777777" w:rsidR="00556A02" w:rsidRPr="00556A02" w:rsidRDefault="00556A02" w:rsidP="00556A02">
      <w:pPr>
        <w:pStyle w:val="NormalWeb"/>
        <w:numPr>
          <w:ilvl w:val="0"/>
          <w:numId w:val="9"/>
        </w:numPr>
      </w:pPr>
      <w:r w:rsidRPr="00556A02">
        <w:rPr>
          <w:rStyle w:val="Strong"/>
          <w:b w:val="0"/>
        </w:rPr>
        <w:t>Weak password policies</w:t>
      </w:r>
      <w:r w:rsidRPr="00556A02">
        <w:t>, where simple passwords like “12345” were accepted.</w:t>
      </w:r>
    </w:p>
    <w:p w14:paraId="7BF4553B" w14:textId="77777777" w:rsidR="00556A02" w:rsidRPr="00556A02" w:rsidRDefault="00556A02" w:rsidP="00556A02">
      <w:pPr>
        <w:pStyle w:val="NormalWeb"/>
        <w:numPr>
          <w:ilvl w:val="0"/>
          <w:numId w:val="9"/>
        </w:numPr>
      </w:pPr>
      <w:r w:rsidRPr="00556A02">
        <w:rPr>
          <w:rStyle w:val="Strong"/>
          <w:b w:val="0"/>
        </w:rPr>
        <w:t>IDOR/BOLA flaws</w:t>
      </w:r>
      <w:r w:rsidRPr="00556A02">
        <w:t xml:space="preserve"> in the shopping cart.</w:t>
      </w:r>
    </w:p>
    <w:p w14:paraId="6776C05A" w14:textId="77777777" w:rsidR="00556A02" w:rsidRPr="00556A02" w:rsidRDefault="00556A02" w:rsidP="00556A02">
      <w:pPr>
        <w:pStyle w:val="NormalWeb"/>
      </w:pPr>
      <w:r w:rsidRPr="00556A02">
        <w:t xml:space="preserve">This sprint gave me confidence in using penetration testing tools such as </w:t>
      </w:r>
      <w:r w:rsidRPr="00556A02">
        <w:rPr>
          <w:rStyle w:val="Strong"/>
          <w:b w:val="0"/>
        </w:rPr>
        <w:t xml:space="preserve">Nmap, Burp Suite, </w:t>
      </w:r>
      <w:proofErr w:type="spellStart"/>
      <w:r w:rsidRPr="00556A02">
        <w:rPr>
          <w:rStyle w:val="Strong"/>
          <w:b w:val="0"/>
        </w:rPr>
        <w:t>Nikto</w:t>
      </w:r>
      <w:proofErr w:type="spellEnd"/>
      <w:r w:rsidRPr="00556A02">
        <w:rPr>
          <w:rStyle w:val="Strong"/>
          <w:b w:val="0"/>
        </w:rPr>
        <w:t xml:space="preserve">, and </w:t>
      </w:r>
      <w:proofErr w:type="spellStart"/>
      <w:r w:rsidRPr="00556A02">
        <w:rPr>
          <w:rStyle w:val="Strong"/>
          <w:b w:val="0"/>
        </w:rPr>
        <w:t>Gobuster</w:t>
      </w:r>
      <w:proofErr w:type="spellEnd"/>
      <w:r w:rsidRPr="00556A02">
        <w:t xml:space="preserve">. It also showed me the importance of teamwork, because some vulnerabilities were only discovered when we shared ideas and tried different payloads together. Most importantly, it reinforced that penetration testing is not just about finding one flaw, but about </w:t>
      </w:r>
      <w:r w:rsidRPr="00556A02">
        <w:rPr>
          <w:rStyle w:val="Strong"/>
          <w:b w:val="0"/>
        </w:rPr>
        <w:t>chaining multiple weaknesses</w:t>
      </w:r>
      <w:r w:rsidRPr="00556A02">
        <w:t xml:space="preserve"> to gain higher levels of access.</w:t>
      </w:r>
    </w:p>
    <w:p w14:paraId="51BE29B7" w14:textId="77777777" w:rsidR="00556A02" w:rsidRPr="00556A02" w:rsidRDefault="001C76E9" w:rsidP="00556A02">
      <w:pPr>
        <w:rPr>
          <w:rFonts w:ascii="Times New Roman" w:hAnsi="Times New Roman" w:cs="Times New Roman"/>
          <w:sz w:val="24"/>
          <w:szCs w:val="24"/>
        </w:rPr>
      </w:pPr>
      <w:r>
        <w:rPr>
          <w:rFonts w:ascii="Times New Roman" w:hAnsi="Times New Roman" w:cs="Times New Roman"/>
          <w:sz w:val="24"/>
          <w:szCs w:val="24"/>
        </w:rPr>
        <w:pict w14:anchorId="3230CA4D">
          <v:rect id="_x0000_i1028" style="width:0;height:1.5pt" o:hralign="center" o:hrstd="t" o:hr="t" fillcolor="#a0a0a0" stroked="f"/>
        </w:pict>
      </w:r>
    </w:p>
    <w:p w14:paraId="07533656" w14:textId="77777777" w:rsidR="00556A02" w:rsidRPr="00556A02" w:rsidRDefault="00556A02" w:rsidP="00556A02">
      <w:pPr>
        <w:pStyle w:val="Heading2"/>
        <w:rPr>
          <w:sz w:val="24"/>
          <w:szCs w:val="24"/>
        </w:rPr>
      </w:pPr>
      <w:r w:rsidRPr="00556A02">
        <w:rPr>
          <w:sz w:val="24"/>
          <w:szCs w:val="24"/>
        </w:rPr>
        <w:t>Governance, Risk &amp; Compliance (GRC) Sprint</w:t>
      </w:r>
    </w:p>
    <w:p w14:paraId="1E584774" w14:textId="77777777" w:rsidR="00556A02" w:rsidRPr="00556A02" w:rsidRDefault="00556A02" w:rsidP="00556A02">
      <w:pPr>
        <w:pStyle w:val="NormalWeb"/>
      </w:pPr>
      <w:r w:rsidRPr="00556A02">
        <w:t xml:space="preserve">In the GRC sprint, the focus shifted from technical exploitation to policy and governance. </w:t>
      </w:r>
      <w:proofErr w:type="spellStart"/>
      <w:r w:rsidRPr="00556A02">
        <w:t>TesTech</w:t>
      </w:r>
      <w:proofErr w:type="spellEnd"/>
      <w:r w:rsidRPr="00556A02">
        <w:t xml:space="preserve">, being </w:t>
      </w:r>
      <w:proofErr w:type="spellStart"/>
      <w:r w:rsidRPr="00556A02">
        <w:t>modeled</w:t>
      </w:r>
      <w:proofErr w:type="spellEnd"/>
      <w:r w:rsidRPr="00556A02">
        <w:t xml:space="preserve"> after a manufacturing company, needed cybersecurity policies that aligned with </w:t>
      </w:r>
      <w:r w:rsidRPr="00556A02">
        <w:rPr>
          <w:rStyle w:val="Strong"/>
          <w:b w:val="0"/>
        </w:rPr>
        <w:t>ISO/IEC 27002:2022</w:t>
      </w:r>
      <w:r w:rsidRPr="00556A02">
        <w:t xml:space="preserve"> and the </w:t>
      </w:r>
      <w:r w:rsidRPr="00556A02">
        <w:rPr>
          <w:rStyle w:val="Strong"/>
          <w:b w:val="0"/>
        </w:rPr>
        <w:t>Nigeria Data Protection Act (NDPA) 2023</w:t>
      </w:r>
      <w:r w:rsidRPr="00556A02">
        <w:t>.</w:t>
      </w:r>
    </w:p>
    <w:p w14:paraId="3BB9E82F" w14:textId="77777777" w:rsidR="00556A02" w:rsidRPr="00556A02" w:rsidRDefault="00556A02" w:rsidP="00556A02">
      <w:pPr>
        <w:pStyle w:val="NormalWeb"/>
      </w:pPr>
      <w:r w:rsidRPr="00556A02">
        <w:t xml:space="preserve">My responsibility in this sprint was to </w:t>
      </w:r>
      <w:r w:rsidRPr="00556A02">
        <w:rPr>
          <w:rStyle w:val="Strong"/>
          <w:b w:val="0"/>
        </w:rPr>
        <w:t>develop the Information Security Incident Management Policy</w:t>
      </w:r>
      <w:r w:rsidRPr="00556A02">
        <w:t>. The policy covered how to identify, report, and respond to incidents, how to classify them, and the roles different team members would play in the response process. It also included the use of SIEM/EDR tools and post-incident review procedures.</w:t>
      </w:r>
    </w:p>
    <w:p w14:paraId="660D3202" w14:textId="2B1161B2" w:rsidR="00556A02" w:rsidRPr="00556A02" w:rsidRDefault="00556A02" w:rsidP="00556A02">
      <w:pPr>
        <w:pStyle w:val="NormalWeb"/>
      </w:pPr>
      <w:r w:rsidRPr="00556A02">
        <w:t xml:space="preserve">Apart from policy writing, I was also the one who </w:t>
      </w:r>
      <w:r w:rsidRPr="00556A02">
        <w:rPr>
          <w:rStyle w:val="Strong"/>
          <w:b w:val="0"/>
        </w:rPr>
        <w:t>presented all the team’s deliverables</w:t>
      </w:r>
      <w:r w:rsidRPr="00556A02">
        <w:t xml:space="preserve"> (10 different policies, including 3 custom ones) to the </w:t>
      </w:r>
      <w:r>
        <w:rPr>
          <w:lang w:val="en-US"/>
        </w:rPr>
        <w:t xml:space="preserve">sprint </w:t>
      </w:r>
      <w:r w:rsidRPr="00556A02">
        <w:t>coordinator</w:t>
      </w:r>
      <w:r>
        <w:rPr>
          <w:lang w:val="en-US"/>
        </w:rPr>
        <w:t>s</w:t>
      </w:r>
      <w:r w:rsidRPr="00556A02">
        <w:t>. This required me to understand not only my own policy but also the ones my teammates worked on, and to summarize them clearly.</w:t>
      </w:r>
    </w:p>
    <w:p w14:paraId="234455E3" w14:textId="77777777" w:rsidR="00556A02" w:rsidRPr="00556A02" w:rsidRDefault="00556A02" w:rsidP="00556A02">
      <w:pPr>
        <w:pStyle w:val="NormalWeb"/>
      </w:pPr>
      <w:r w:rsidRPr="00556A02">
        <w:t>What I learned here is that cybersecurity policies are just as important as technical controls. Without clear frameworks and accountability, even the best technical solutions won’t be effective. I also improved my communication skills because I had to explain technical security frameworks in a structured and easy-to-understand way.</w:t>
      </w:r>
    </w:p>
    <w:p w14:paraId="0F9FB32B" w14:textId="77777777" w:rsidR="00556A02" w:rsidRPr="00556A02" w:rsidRDefault="001C76E9" w:rsidP="00556A02">
      <w:pPr>
        <w:rPr>
          <w:rFonts w:ascii="Times New Roman" w:hAnsi="Times New Roman" w:cs="Times New Roman"/>
          <w:sz w:val="24"/>
          <w:szCs w:val="24"/>
        </w:rPr>
      </w:pPr>
      <w:r>
        <w:rPr>
          <w:rFonts w:ascii="Times New Roman" w:hAnsi="Times New Roman" w:cs="Times New Roman"/>
          <w:sz w:val="24"/>
          <w:szCs w:val="24"/>
        </w:rPr>
        <w:lastRenderedPageBreak/>
        <w:pict w14:anchorId="14CDC84A">
          <v:rect id="_x0000_i1029" style="width:0;height:1.5pt" o:hralign="center" o:hrstd="t" o:hr="t" fillcolor="#a0a0a0" stroked="f"/>
        </w:pict>
      </w:r>
    </w:p>
    <w:p w14:paraId="7CA939F5" w14:textId="77777777" w:rsidR="00556A02" w:rsidRPr="00556A02" w:rsidRDefault="00556A02" w:rsidP="00556A02">
      <w:pPr>
        <w:pStyle w:val="Heading2"/>
        <w:rPr>
          <w:sz w:val="24"/>
          <w:szCs w:val="24"/>
        </w:rPr>
      </w:pPr>
      <w:r w:rsidRPr="00556A02">
        <w:rPr>
          <w:sz w:val="24"/>
          <w:szCs w:val="24"/>
        </w:rPr>
        <w:t xml:space="preserve">Security Operations </w:t>
      </w:r>
      <w:proofErr w:type="spellStart"/>
      <w:r w:rsidRPr="00556A02">
        <w:rPr>
          <w:sz w:val="24"/>
          <w:szCs w:val="24"/>
        </w:rPr>
        <w:t>Center</w:t>
      </w:r>
      <w:proofErr w:type="spellEnd"/>
      <w:r w:rsidRPr="00556A02">
        <w:rPr>
          <w:sz w:val="24"/>
          <w:szCs w:val="24"/>
        </w:rPr>
        <w:t xml:space="preserve"> (SOC) Sprint</w:t>
      </w:r>
    </w:p>
    <w:p w14:paraId="032154D5" w14:textId="57FB9C0E" w:rsidR="00556A02" w:rsidRPr="00556A02" w:rsidRDefault="00556A02" w:rsidP="00556A02">
      <w:pPr>
        <w:pStyle w:val="NormalWeb"/>
      </w:pPr>
      <w:r w:rsidRPr="00556A02">
        <w:t xml:space="preserve">The SOC sprint was designed to simulate </w:t>
      </w:r>
      <w:r w:rsidRPr="00556A02">
        <w:rPr>
          <w:rStyle w:val="Strong"/>
          <w:b w:val="0"/>
        </w:rPr>
        <w:t>blue team operations</w:t>
      </w:r>
      <w:r>
        <w:rPr>
          <w:lang w:val="en-US"/>
        </w:rPr>
        <w:t xml:space="preserve"> </w:t>
      </w:r>
      <w:r w:rsidRPr="00556A02">
        <w:t xml:space="preserve">basically defending an organization from attacks. This sprint was very engaging because it was close to how a real SOC team works: </w:t>
      </w:r>
      <w:proofErr w:type="spellStart"/>
      <w:r w:rsidRPr="00556A02">
        <w:t>analyzing</w:t>
      </w:r>
      <w:proofErr w:type="spellEnd"/>
      <w:r w:rsidRPr="00556A02">
        <w:t xml:space="preserve"> logs, detecting suspicious </w:t>
      </w:r>
      <w:proofErr w:type="spellStart"/>
      <w:r w:rsidRPr="00556A02">
        <w:t>behavior</w:t>
      </w:r>
      <w:proofErr w:type="spellEnd"/>
      <w:r w:rsidRPr="00556A02">
        <w:t>, and responding to threats.</w:t>
      </w:r>
    </w:p>
    <w:p w14:paraId="30C0275A" w14:textId="77777777" w:rsidR="00556A02" w:rsidRPr="00556A02" w:rsidRDefault="00556A02" w:rsidP="00556A02">
      <w:pPr>
        <w:pStyle w:val="NormalWeb"/>
      </w:pPr>
      <w:r w:rsidRPr="00556A02">
        <w:t>Some of the tasks I worked on included:</w:t>
      </w:r>
    </w:p>
    <w:p w14:paraId="56B27579" w14:textId="77777777" w:rsidR="00556A02" w:rsidRPr="00556A02" w:rsidRDefault="00556A02" w:rsidP="00556A02">
      <w:pPr>
        <w:pStyle w:val="NormalWeb"/>
        <w:numPr>
          <w:ilvl w:val="0"/>
          <w:numId w:val="10"/>
        </w:numPr>
      </w:pPr>
      <w:r w:rsidRPr="00622EA4">
        <w:rPr>
          <w:rStyle w:val="Strong"/>
          <w:b w:val="0"/>
        </w:rPr>
        <w:t>Suspicious Sign-In Investigation</w:t>
      </w:r>
      <w:r w:rsidRPr="00556A02">
        <w:t xml:space="preserve"> – We </w:t>
      </w:r>
      <w:proofErr w:type="spellStart"/>
      <w:r w:rsidRPr="00556A02">
        <w:t>analyzed</w:t>
      </w:r>
      <w:proofErr w:type="spellEnd"/>
      <w:r w:rsidRPr="00556A02">
        <w:t xml:space="preserve"> login logs of a staff member and discovered that while some logins were legitimate (from the UK), others came from unusual locations like Seychelles, Beijing, and Bangkok, indicating malicious activity.</w:t>
      </w:r>
    </w:p>
    <w:p w14:paraId="17518245" w14:textId="77777777" w:rsidR="00556A02" w:rsidRPr="00556A02" w:rsidRDefault="00556A02" w:rsidP="00556A02">
      <w:pPr>
        <w:pStyle w:val="NormalWeb"/>
        <w:numPr>
          <w:ilvl w:val="0"/>
          <w:numId w:val="10"/>
        </w:numPr>
      </w:pPr>
      <w:r w:rsidRPr="00622EA4">
        <w:rPr>
          <w:rStyle w:val="Strong"/>
          <w:b w:val="0"/>
        </w:rPr>
        <w:t>Malware Analysis</w:t>
      </w:r>
      <w:r w:rsidRPr="00556A02">
        <w:t xml:space="preserve"> – I used </w:t>
      </w:r>
      <w:proofErr w:type="spellStart"/>
      <w:r w:rsidRPr="00622EA4">
        <w:rPr>
          <w:rStyle w:val="Strong"/>
          <w:b w:val="0"/>
        </w:rPr>
        <w:t>VirusTotal</w:t>
      </w:r>
      <w:proofErr w:type="spellEnd"/>
      <w:r w:rsidRPr="00556A02">
        <w:t xml:space="preserve"> to check suspicious IPs and files, learning how to identify Indicators of Compromise (IOCs).</w:t>
      </w:r>
    </w:p>
    <w:p w14:paraId="2CFF4658" w14:textId="77777777" w:rsidR="00556A02" w:rsidRPr="00556A02" w:rsidRDefault="00556A02" w:rsidP="00556A02">
      <w:pPr>
        <w:pStyle w:val="NormalWeb"/>
        <w:numPr>
          <w:ilvl w:val="0"/>
          <w:numId w:val="10"/>
        </w:numPr>
      </w:pPr>
      <w:r w:rsidRPr="00622EA4">
        <w:rPr>
          <w:rStyle w:val="Strong"/>
          <w:b w:val="0"/>
        </w:rPr>
        <w:t>Vulnerability Management</w:t>
      </w:r>
      <w:r w:rsidRPr="00556A02">
        <w:t xml:space="preserve"> – We looked at CVEs, studied their severity scores, and recommended fixes.</w:t>
      </w:r>
    </w:p>
    <w:p w14:paraId="583A5710" w14:textId="77777777" w:rsidR="00556A02" w:rsidRPr="00556A02" w:rsidRDefault="00556A02" w:rsidP="00556A02">
      <w:pPr>
        <w:pStyle w:val="NormalWeb"/>
        <w:numPr>
          <w:ilvl w:val="0"/>
          <w:numId w:val="10"/>
        </w:numPr>
      </w:pPr>
      <w:r w:rsidRPr="00622EA4">
        <w:rPr>
          <w:rStyle w:val="Strong"/>
          <w:b w:val="0"/>
        </w:rPr>
        <w:t>Incident Playbook Creation</w:t>
      </w:r>
      <w:r w:rsidRPr="00556A02">
        <w:t xml:space="preserve"> – Together with another team member, I created a </w:t>
      </w:r>
      <w:r w:rsidRPr="00622EA4">
        <w:rPr>
          <w:rStyle w:val="Strong"/>
          <w:b w:val="0"/>
        </w:rPr>
        <w:t>playbook for suspicious sign-ins</w:t>
      </w:r>
      <w:r w:rsidRPr="00556A02">
        <w:t xml:space="preserve"> based on the </w:t>
      </w:r>
      <w:r w:rsidRPr="00622EA4">
        <w:rPr>
          <w:rStyle w:val="Strong"/>
          <w:b w:val="0"/>
        </w:rPr>
        <w:t>NIST Incident Response Framework</w:t>
      </w:r>
      <w:r w:rsidRPr="00556A02">
        <w:t>, which covered detection, containment, and post-incident actions.</w:t>
      </w:r>
    </w:p>
    <w:p w14:paraId="512AEA63" w14:textId="7C25E28A" w:rsidR="00556A02" w:rsidRPr="00556A02" w:rsidRDefault="00556A02" w:rsidP="00556A02">
      <w:pPr>
        <w:pStyle w:val="NormalWeb"/>
      </w:pPr>
      <w:r w:rsidRPr="00556A02">
        <w:t xml:space="preserve">This sprint taught me that </w:t>
      </w:r>
      <w:r w:rsidRPr="00622EA4">
        <w:rPr>
          <w:rStyle w:val="Strong"/>
          <w:b w:val="0"/>
        </w:rPr>
        <w:t>incident response is about structure and collaboration</w:t>
      </w:r>
      <w:r w:rsidRPr="00556A02">
        <w:t>. Every SOC task</w:t>
      </w:r>
      <w:r w:rsidR="00622EA4">
        <w:rPr>
          <w:lang w:val="en-US"/>
        </w:rPr>
        <w:t>s</w:t>
      </w:r>
      <w:r w:rsidRPr="00556A02">
        <w:t xml:space="preserve">from </w:t>
      </w:r>
      <w:proofErr w:type="spellStart"/>
      <w:r w:rsidRPr="00556A02">
        <w:t>analyzing</w:t>
      </w:r>
      <w:proofErr w:type="spellEnd"/>
      <w:r w:rsidRPr="00556A02">
        <w:t xml:space="preserve"> logs to managing vulnerabilities</w:t>
      </w:r>
      <w:r w:rsidR="00622EA4">
        <w:rPr>
          <w:lang w:val="en-US"/>
        </w:rPr>
        <w:t xml:space="preserve"> </w:t>
      </w:r>
      <w:r w:rsidRPr="00556A02">
        <w:t>requires teamwork, frameworks, and continuous improvement. It also helped me understand that defensive security is not reactive, but proactive and iterative.</w:t>
      </w:r>
    </w:p>
    <w:p w14:paraId="766EAF2E" w14:textId="77777777" w:rsidR="00556A02" w:rsidRPr="00556A02" w:rsidRDefault="001C76E9" w:rsidP="00556A02">
      <w:pPr>
        <w:rPr>
          <w:rFonts w:ascii="Times New Roman" w:hAnsi="Times New Roman" w:cs="Times New Roman"/>
          <w:sz w:val="24"/>
          <w:szCs w:val="24"/>
        </w:rPr>
      </w:pPr>
      <w:r>
        <w:rPr>
          <w:rFonts w:ascii="Times New Roman" w:hAnsi="Times New Roman" w:cs="Times New Roman"/>
          <w:sz w:val="24"/>
          <w:szCs w:val="24"/>
        </w:rPr>
        <w:pict w14:anchorId="358969F8">
          <v:rect id="_x0000_i1030" style="width:0;height:1.5pt" o:hralign="center" o:hrstd="t" o:hr="t" fillcolor="#a0a0a0" stroked="f"/>
        </w:pict>
      </w:r>
    </w:p>
    <w:p w14:paraId="0F43620A" w14:textId="77777777" w:rsidR="00556A02" w:rsidRPr="00556A02" w:rsidRDefault="00556A02" w:rsidP="00556A02">
      <w:pPr>
        <w:pStyle w:val="Heading2"/>
        <w:rPr>
          <w:sz w:val="24"/>
          <w:szCs w:val="24"/>
        </w:rPr>
      </w:pPr>
      <w:r w:rsidRPr="00556A02">
        <w:rPr>
          <w:sz w:val="24"/>
          <w:szCs w:val="24"/>
        </w:rPr>
        <w:t>Human Factor Sprint</w:t>
      </w:r>
    </w:p>
    <w:p w14:paraId="6245F947" w14:textId="44F69D58" w:rsidR="007D34D4" w:rsidRDefault="007D34D4" w:rsidP="007D34D4">
      <w:pPr>
        <w:pStyle w:val="NormalWeb"/>
      </w:pPr>
      <w:r>
        <w:t xml:space="preserve">During the Human Factor sprint, I focused on the issue of </w:t>
      </w:r>
      <w:r w:rsidRPr="007D34D4">
        <w:rPr>
          <w:rStyle w:val="Strong"/>
          <w:b w:val="0"/>
        </w:rPr>
        <w:t>tailgating</w:t>
      </w:r>
      <w:r>
        <w:t xml:space="preserve">, which is one of the most common but often overlooked social engineering threats in organizations. My main task was to design and deliver an </w:t>
      </w:r>
      <w:r w:rsidRPr="007D34D4">
        <w:rPr>
          <w:rStyle w:val="Strong"/>
          <w:b w:val="0"/>
        </w:rPr>
        <w:t>awareness campaign</w:t>
      </w:r>
      <w:r>
        <w:t xml:space="preserve"> that would help employees recognize the risks of tailgating and adopt safe practices when entering secure areas.</w:t>
      </w:r>
    </w:p>
    <w:p w14:paraId="3179164D" w14:textId="60BCCEB2" w:rsidR="007D34D4" w:rsidRDefault="007D34D4" w:rsidP="007D34D4">
      <w:pPr>
        <w:pStyle w:val="NormalWeb"/>
      </w:pPr>
      <w:r>
        <w:t xml:space="preserve">As part of this sprint, I created a </w:t>
      </w:r>
      <w:r w:rsidRPr="007D34D4">
        <w:rPr>
          <w:rStyle w:val="Strong"/>
          <w:b w:val="0"/>
        </w:rPr>
        <w:t>short video awareness campaign</w:t>
      </w:r>
      <w:r>
        <w:t xml:space="preserve"> that explained what tailgating is, why it is a serious security risk, and the steps employees should take to prevent it</w:t>
      </w:r>
      <w:r>
        <w:rPr>
          <w:lang w:val="en-US"/>
        </w:rPr>
        <w:t xml:space="preserve">, </w:t>
      </w:r>
      <w:r>
        <w:t xml:space="preserve">such as never holding doors open for strangers without proper identification. The video was then uploaded to the </w:t>
      </w:r>
      <w:proofErr w:type="spellStart"/>
      <w:r w:rsidRPr="007D34D4">
        <w:rPr>
          <w:rStyle w:val="Strong"/>
          <w:b w:val="0"/>
        </w:rPr>
        <w:t>Vivida</w:t>
      </w:r>
      <w:proofErr w:type="spellEnd"/>
      <w:r w:rsidRPr="007D34D4">
        <w:rPr>
          <w:rStyle w:val="Strong"/>
          <w:b w:val="0"/>
        </w:rPr>
        <w:t xml:space="preserve"> platform</w:t>
      </w:r>
      <w:r>
        <w:t xml:space="preserve"> for distribution across the organization, making it accessible to all staff members as part of their ongoing security awareness training.</w:t>
      </w:r>
    </w:p>
    <w:p w14:paraId="0D5944F8" w14:textId="6D0F6B0C" w:rsidR="007D34D4" w:rsidRDefault="007D34D4" w:rsidP="007D34D4">
      <w:pPr>
        <w:pStyle w:val="NormalWeb"/>
      </w:pPr>
      <w:r>
        <w:t xml:space="preserve">This project helped me strengthen my ability to translate security risks into </w:t>
      </w:r>
      <w:r w:rsidRPr="007D34D4">
        <w:rPr>
          <w:rStyle w:val="Strong"/>
          <w:b w:val="0"/>
        </w:rPr>
        <w:t>engaging and practical awareness content</w:t>
      </w:r>
      <w:r>
        <w:t>. It also highlighted the importance of the human factor in cybersecurity</w:t>
      </w:r>
      <w:r>
        <w:rPr>
          <w:lang w:val="en-US"/>
        </w:rPr>
        <w:t xml:space="preserve">, </w:t>
      </w:r>
      <w:r>
        <w:t>how small lapses in judgment, like letting someone into a restricted area without verifying credentials, can potentially open the door to larger security incidents.</w:t>
      </w:r>
    </w:p>
    <w:p w14:paraId="11BF0332" w14:textId="77777777" w:rsidR="00556A02" w:rsidRPr="00556A02" w:rsidRDefault="001C76E9" w:rsidP="00556A02">
      <w:pPr>
        <w:rPr>
          <w:rFonts w:ascii="Times New Roman" w:hAnsi="Times New Roman" w:cs="Times New Roman"/>
          <w:sz w:val="24"/>
          <w:szCs w:val="24"/>
        </w:rPr>
      </w:pPr>
      <w:r>
        <w:rPr>
          <w:rFonts w:ascii="Times New Roman" w:hAnsi="Times New Roman" w:cs="Times New Roman"/>
          <w:sz w:val="24"/>
          <w:szCs w:val="24"/>
        </w:rPr>
        <w:pict w14:anchorId="73B31393">
          <v:rect id="_x0000_i1031" style="width:0;height:1.5pt" o:hralign="center" o:hrstd="t" o:hr="t" fillcolor="#a0a0a0" stroked="f"/>
        </w:pict>
      </w:r>
    </w:p>
    <w:p w14:paraId="67EA5753" w14:textId="77777777" w:rsidR="00556A02" w:rsidRPr="00556A02" w:rsidRDefault="00556A02" w:rsidP="00556A02">
      <w:pPr>
        <w:pStyle w:val="Heading2"/>
        <w:rPr>
          <w:sz w:val="24"/>
          <w:szCs w:val="24"/>
        </w:rPr>
      </w:pPr>
      <w:r w:rsidRPr="00556A02">
        <w:rPr>
          <w:sz w:val="24"/>
          <w:szCs w:val="24"/>
        </w:rPr>
        <w:t>Key Lessons Learned</w:t>
      </w:r>
    </w:p>
    <w:p w14:paraId="2424F3E7" w14:textId="77777777" w:rsidR="00556A02" w:rsidRPr="00556A02" w:rsidRDefault="00556A02" w:rsidP="00556A02">
      <w:pPr>
        <w:pStyle w:val="NormalWeb"/>
      </w:pPr>
      <w:r w:rsidRPr="00556A02">
        <w:lastRenderedPageBreak/>
        <w:t>Looking back at the entire internship, a few key lessons stand out for me:</w:t>
      </w:r>
    </w:p>
    <w:p w14:paraId="38ADBC36" w14:textId="77777777" w:rsidR="00556A02" w:rsidRPr="00556A02" w:rsidRDefault="00556A02" w:rsidP="00556A02">
      <w:pPr>
        <w:pStyle w:val="NormalWeb"/>
        <w:numPr>
          <w:ilvl w:val="0"/>
          <w:numId w:val="11"/>
        </w:numPr>
      </w:pPr>
      <w:r w:rsidRPr="007D34D4">
        <w:rPr>
          <w:rStyle w:val="Strong"/>
          <w:b w:val="0"/>
        </w:rPr>
        <w:t>Cloud security is multi-dimensional</w:t>
      </w:r>
      <w:r w:rsidRPr="00556A02">
        <w:t>: it involves technical tools, cost management, and compliance.</w:t>
      </w:r>
    </w:p>
    <w:p w14:paraId="7C1A2E8B" w14:textId="77777777" w:rsidR="00556A02" w:rsidRPr="00556A02" w:rsidRDefault="00556A02" w:rsidP="00556A02">
      <w:pPr>
        <w:pStyle w:val="NormalWeb"/>
        <w:numPr>
          <w:ilvl w:val="0"/>
          <w:numId w:val="11"/>
        </w:numPr>
      </w:pPr>
      <w:r w:rsidRPr="007D34D4">
        <w:rPr>
          <w:rStyle w:val="Strong"/>
          <w:b w:val="0"/>
        </w:rPr>
        <w:t>Offensive and defensive skills complement each other</w:t>
      </w:r>
      <w:r w:rsidRPr="00556A02">
        <w:t>: knowing how systems are attacked (ethical hacking) makes defending them (SOC work) much easier.</w:t>
      </w:r>
    </w:p>
    <w:p w14:paraId="13787CEA" w14:textId="77777777" w:rsidR="00556A02" w:rsidRPr="00556A02" w:rsidRDefault="00556A02" w:rsidP="00556A02">
      <w:pPr>
        <w:pStyle w:val="NormalWeb"/>
        <w:numPr>
          <w:ilvl w:val="0"/>
          <w:numId w:val="11"/>
        </w:numPr>
      </w:pPr>
      <w:r w:rsidRPr="007D34D4">
        <w:rPr>
          <w:rStyle w:val="Strong"/>
          <w:b w:val="0"/>
        </w:rPr>
        <w:t>Policies provide structure</w:t>
      </w:r>
      <w:r w:rsidRPr="00556A02">
        <w:t>: GRC ensures that security is not just reactive but planned and accountable.</w:t>
      </w:r>
    </w:p>
    <w:p w14:paraId="105CDE93" w14:textId="77777777" w:rsidR="00556A02" w:rsidRPr="00556A02" w:rsidRDefault="00556A02" w:rsidP="00556A02">
      <w:pPr>
        <w:pStyle w:val="NormalWeb"/>
        <w:numPr>
          <w:ilvl w:val="0"/>
          <w:numId w:val="11"/>
        </w:numPr>
      </w:pPr>
      <w:r w:rsidRPr="007D34D4">
        <w:rPr>
          <w:rStyle w:val="Strong"/>
          <w:b w:val="0"/>
        </w:rPr>
        <w:t>The human factor cannot be ignored</w:t>
      </w:r>
      <w:r w:rsidRPr="00556A02">
        <w:t>: awareness and training are just as important as firewalls and SIEMs.</w:t>
      </w:r>
    </w:p>
    <w:p w14:paraId="55D35E68" w14:textId="77777777" w:rsidR="00556A02" w:rsidRPr="00556A02" w:rsidRDefault="00556A02" w:rsidP="00556A02">
      <w:pPr>
        <w:pStyle w:val="NormalWeb"/>
        <w:numPr>
          <w:ilvl w:val="0"/>
          <w:numId w:val="11"/>
        </w:numPr>
      </w:pPr>
      <w:r w:rsidRPr="007D34D4">
        <w:rPr>
          <w:rStyle w:val="Strong"/>
          <w:b w:val="0"/>
        </w:rPr>
        <w:t>Teamwork is essential</w:t>
      </w:r>
      <w:r w:rsidRPr="00556A02">
        <w:t>: most tasks required collaboration, and I learned to share ideas, communicate clearly, and take leadership when needed.</w:t>
      </w:r>
    </w:p>
    <w:p w14:paraId="28D98DAE" w14:textId="77777777" w:rsidR="00556A02" w:rsidRPr="00556A02" w:rsidRDefault="001C76E9" w:rsidP="00556A02">
      <w:pPr>
        <w:rPr>
          <w:rFonts w:ascii="Times New Roman" w:hAnsi="Times New Roman" w:cs="Times New Roman"/>
          <w:sz w:val="24"/>
          <w:szCs w:val="24"/>
        </w:rPr>
      </w:pPr>
      <w:r>
        <w:rPr>
          <w:rFonts w:ascii="Times New Roman" w:hAnsi="Times New Roman" w:cs="Times New Roman"/>
          <w:sz w:val="24"/>
          <w:szCs w:val="24"/>
        </w:rPr>
        <w:pict w14:anchorId="3802EF5B">
          <v:rect id="_x0000_i1032" style="width:0;height:1.5pt" o:hralign="center" o:hrstd="t" o:hr="t" fillcolor="#a0a0a0" stroked="f"/>
        </w:pict>
      </w:r>
    </w:p>
    <w:p w14:paraId="3D1D1425" w14:textId="77777777" w:rsidR="00556A02" w:rsidRPr="00556A02" w:rsidRDefault="00556A02" w:rsidP="00556A02">
      <w:pPr>
        <w:pStyle w:val="Heading2"/>
        <w:rPr>
          <w:sz w:val="24"/>
          <w:szCs w:val="24"/>
        </w:rPr>
      </w:pPr>
      <w:r w:rsidRPr="00556A02">
        <w:rPr>
          <w:sz w:val="24"/>
          <w:szCs w:val="24"/>
        </w:rPr>
        <w:t>Conclusion</w:t>
      </w:r>
    </w:p>
    <w:p w14:paraId="1F9A914E" w14:textId="0A6909C6" w:rsidR="00556A02" w:rsidRPr="00556A02" w:rsidRDefault="00556A02" w:rsidP="00556A02">
      <w:pPr>
        <w:pStyle w:val="NormalWeb"/>
      </w:pPr>
      <w:r w:rsidRPr="00556A02">
        <w:t xml:space="preserve">Overall, my three-month internship at </w:t>
      </w:r>
      <w:r w:rsidR="001C76E9">
        <w:rPr>
          <w:lang w:val="en-US"/>
        </w:rPr>
        <w:t>Cyblack</w:t>
      </w:r>
      <w:bookmarkStart w:id="0" w:name="_GoBack"/>
      <w:bookmarkEnd w:id="0"/>
      <w:r w:rsidRPr="00556A02">
        <w:t xml:space="preserve"> has been a life-changing learning experience. I had the chance to work on cloud security, ethical hacking, governance, SOC operations, and human factor awareness</w:t>
      </w:r>
      <w:r w:rsidR="007D34D4">
        <w:rPr>
          <w:lang w:val="en-US"/>
        </w:rPr>
        <w:t xml:space="preserve"> </w:t>
      </w:r>
      <w:r w:rsidRPr="00556A02">
        <w:t>covering almost the full spectrum of cybersecurity.</w:t>
      </w:r>
    </w:p>
    <w:p w14:paraId="07C52A37" w14:textId="77777777" w:rsidR="00556A02" w:rsidRPr="00556A02" w:rsidRDefault="00556A02" w:rsidP="00556A02">
      <w:pPr>
        <w:pStyle w:val="NormalWeb"/>
      </w:pPr>
      <w:r w:rsidRPr="00556A02">
        <w:t>Each sprint pushed me to learn something new, from deploying virtual machines in the cloud, to exploiting vulnerabilities on a web app, to writing policies, investigating suspicious activities, and even creating awareness content. The experience gave me both technical confidence and soft skills like teamwork, leadership, and communication.</w:t>
      </w:r>
    </w:p>
    <w:p w14:paraId="31F14165" w14:textId="7357380E" w:rsidR="00556A02" w:rsidRPr="00556A02" w:rsidRDefault="00556A02" w:rsidP="00556A02">
      <w:pPr>
        <w:pStyle w:val="NormalWeb"/>
      </w:pPr>
      <w:r w:rsidRPr="00556A02">
        <w:t>I now feel much better prepared for a career in cybersecurity. This internship has not only expanded my technical knowledge but also helped me understand how all the different parts of cybersecurity</w:t>
      </w:r>
      <w:r w:rsidR="007D34D4">
        <w:rPr>
          <w:lang w:val="en-US"/>
        </w:rPr>
        <w:t xml:space="preserve"> </w:t>
      </w:r>
      <w:r w:rsidRPr="00556A02">
        <w:t xml:space="preserve">offense, </w:t>
      </w:r>
      <w:r w:rsidR="007D34D4" w:rsidRPr="00556A02">
        <w:t>defence</w:t>
      </w:r>
      <w:r w:rsidRPr="00556A02">
        <w:t>, governance, and awareness</w:t>
      </w:r>
      <w:r w:rsidR="007D34D4">
        <w:rPr>
          <w:lang w:val="en-US"/>
        </w:rPr>
        <w:t xml:space="preserve"> </w:t>
      </w:r>
      <w:r w:rsidRPr="00556A02">
        <w:t>fit together to build strong security in any organization.</w:t>
      </w:r>
    </w:p>
    <w:p w14:paraId="7823E95B" w14:textId="77777777" w:rsidR="00C32F74" w:rsidRPr="00556A02" w:rsidRDefault="00C32F74" w:rsidP="00556A02">
      <w:pPr>
        <w:spacing w:before="100" w:beforeAutospacing="1" w:after="100" w:afterAutospacing="1" w:line="240" w:lineRule="auto"/>
        <w:outlineLvl w:val="1"/>
        <w:rPr>
          <w:rFonts w:ascii="Times New Roman" w:hAnsi="Times New Roman" w:cs="Times New Roman"/>
          <w:sz w:val="24"/>
          <w:szCs w:val="24"/>
        </w:rPr>
      </w:pPr>
    </w:p>
    <w:sectPr w:rsidR="00C32F74" w:rsidRPr="00556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35E3A"/>
    <w:multiLevelType w:val="multilevel"/>
    <w:tmpl w:val="5FD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22B90"/>
    <w:multiLevelType w:val="multilevel"/>
    <w:tmpl w:val="CB5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F1AF5"/>
    <w:multiLevelType w:val="multilevel"/>
    <w:tmpl w:val="D4F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034E4"/>
    <w:multiLevelType w:val="multilevel"/>
    <w:tmpl w:val="7EB4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E6216"/>
    <w:multiLevelType w:val="multilevel"/>
    <w:tmpl w:val="77E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85C3F"/>
    <w:multiLevelType w:val="multilevel"/>
    <w:tmpl w:val="6CC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C5826"/>
    <w:multiLevelType w:val="multilevel"/>
    <w:tmpl w:val="D58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C0C8D"/>
    <w:multiLevelType w:val="multilevel"/>
    <w:tmpl w:val="596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45CC2"/>
    <w:multiLevelType w:val="multilevel"/>
    <w:tmpl w:val="A6F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76B1A"/>
    <w:multiLevelType w:val="multilevel"/>
    <w:tmpl w:val="098E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223B5B"/>
    <w:multiLevelType w:val="multilevel"/>
    <w:tmpl w:val="B5C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2"/>
  </w:num>
  <w:num w:numId="5">
    <w:abstractNumId w:val="3"/>
  </w:num>
  <w:num w:numId="6">
    <w:abstractNumId w:val="4"/>
  </w:num>
  <w:num w:numId="7">
    <w:abstractNumId w:val="7"/>
  </w:num>
  <w:num w:numId="8">
    <w:abstractNumId w:val="8"/>
  </w:num>
  <w:num w:numId="9">
    <w:abstractNumId w:val="10"/>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20"/>
    <w:rsid w:val="001C76E9"/>
    <w:rsid w:val="003C7FC0"/>
    <w:rsid w:val="00556A02"/>
    <w:rsid w:val="00622EA4"/>
    <w:rsid w:val="006A1E93"/>
    <w:rsid w:val="007D34D4"/>
    <w:rsid w:val="00C32F74"/>
    <w:rsid w:val="00D05C2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9491"/>
  <w15:chartTrackingRefBased/>
  <w15:docId w15:val="{472840B0-1BD9-4D2E-BF79-EE7C13685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05C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rPr>
  </w:style>
  <w:style w:type="paragraph" w:styleId="Heading2">
    <w:name w:val="heading 2"/>
    <w:basedOn w:val="Normal"/>
    <w:link w:val="Heading2Char"/>
    <w:uiPriority w:val="9"/>
    <w:qFormat/>
    <w:rsid w:val="00D05C20"/>
    <w:pPr>
      <w:spacing w:before="100" w:beforeAutospacing="1" w:after="100" w:afterAutospacing="1" w:line="240" w:lineRule="auto"/>
      <w:outlineLvl w:val="1"/>
    </w:pPr>
    <w:rPr>
      <w:rFonts w:ascii="Times New Roman" w:eastAsia="Times New Roman" w:hAnsi="Times New Roman" w:cs="Times New Roman"/>
      <w:b/>
      <w:bCs/>
      <w:sz w:val="36"/>
      <w:szCs w:val="36"/>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C20"/>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D05C20"/>
    <w:rPr>
      <w:rFonts w:ascii="Times New Roman" w:eastAsia="Times New Roman" w:hAnsi="Times New Roman" w:cs="Times New Roman"/>
      <w:b/>
      <w:bCs/>
      <w:sz w:val="36"/>
      <w:szCs w:val="36"/>
      <w:lang w:val="en-NG" w:eastAsia="en-NG"/>
    </w:rPr>
  </w:style>
  <w:style w:type="paragraph" w:styleId="NormalWeb">
    <w:name w:val="Normal (Web)"/>
    <w:basedOn w:val="Normal"/>
    <w:uiPriority w:val="99"/>
    <w:semiHidden/>
    <w:unhideWhenUsed/>
    <w:rsid w:val="00D05C20"/>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Strong">
    <w:name w:val="Strong"/>
    <w:basedOn w:val="DefaultParagraphFont"/>
    <w:uiPriority w:val="22"/>
    <w:qFormat/>
    <w:rsid w:val="00D05C20"/>
    <w:rPr>
      <w:b/>
      <w:bCs/>
    </w:rPr>
  </w:style>
  <w:style w:type="character" w:styleId="HTMLCode">
    <w:name w:val="HTML Code"/>
    <w:basedOn w:val="DefaultParagraphFont"/>
    <w:uiPriority w:val="99"/>
    <w:semiHidden/>
    <w:unhideWhenUsed/>
    <w:rsid w:val="00D05C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292038">
      <w:bodyDiv w:val="1"/>
      <w:marLeft w:val="0"/>
      <w:marRight w:val="0"/>
      <w:marTop w:val="0"/>
      <w:marBottom w:val="0"/>
      <w:divBdr>
        <w:top w:val="none" w:sz="0" w:space="0" w:color="auto"/>
        <w:left w:val="none" w:sz="0" w:space="0" w:color="auto"/>
        <w:bottom w:val="none" w:sz="0" w:space="0" w:color="auto"/>
        <w:right w:val="none" w:sz="0" w:space="0" w:color="auto"/>
      </w:divBdr>
    </w:div>
    <w:div w:id="109209279">
      <w:bodyDiv w:val="1"/>
      <w:marLeft w:val="0"/>
      <w:marRight w:val="0"/>
      <w:marTop w:val="0"/>
      <w:marBottom w:val="0"/>
      <w:divBdr>
        <w:top w:val="none" w:sz="0" w:space="0" w:color="auto"/>
        <w:left w:val="none" w:sz="0" w:space="0" w:color="auto"/>
        <w:bottom w:val="none" w:sz="0" w:space="0" w:color="auto"/>
        <w:right w:val="none" w:sz="0" w:space="0" w:color="auto"/>
      </w:divBdr>
    </w:div>
    <w:div w:id="1849446521">
      <w:bodyDiv w:val="1"/>
      <w:marLeft w:val="0"/>
      <w:marRight w:val="0"/>
      <w:marTop w:val="0"/>
      <w:marBottom w:val="0"/>
      <w:divBdr>
        <w:top w:val="none" w:sz="0" w:space="0" w:color="auto"/>
        <w:left w:val="none" w:sz="0" w:space="0" w:color="auto"/>
        <w:bottom w:val="none" w:sz="0" w:space="0" w:color="auto"/>
        <w:right w:val="none" w:sz="0" w:space="0" w:color="auto"/>
      </w:divBdr>
    </w:div>
    <w:div w:id="1871726833">
      <w:bodyDiv w:val="1"/>
      <w:marLeft w:val="0"/>
      <w:marRight w:val="0"/>
      <w:marTop w:val="0"/>
      <w:marBottom w:val="0"/>
      <w:divBdr>
        <w:top w:val="none" w:sz="0" w:space="0" w:color="auto"/>
        <w:left w:val="none" w:sz="0" w:space="0" w:color="auto"/>
        <w:bottom w:val="none" w:sz="0" w:space="0" w:color="auto"/>
        <w:right w:val="none" w:sz="0" w:space="0" w:color="auto"/>
      </w:divBdr>
      <w:divsChild>
        <w:div w:id="492529410">
          <w:marLeft w:val="0"/>
          <w:marRight w:val="0"/>
          <w:marTop w:val="0"/>
          <w:marBottom w:val="0"/>
          <w:divBdr>
            <w:top w:val="none" w:sz="0" w:space="0" w:color="auto"/>
            <w:left w:val="none" w:sz="0" w:space="0" w:color="auto"/>
            <w:bottom w:val="none" w:sz="0" w:space="0" w:color="auto"/>
            <w:right w:val="none" w:sz="0" w:space="0" w:color="auto"/>
          </w:divBdr>
          <w:divsChild>
            <w:div w:id="1288469934">
              <w:marLeft w:val="0"/>
              <w:marRight w:val="0"/>
              <w:marTop w:val="0"/>
              <w:marBottom w:val="0"/>
              <w:divBdr>
                <w:top w:val="none" w:sz="0" w:space="0" w:color="auto"/>
                <w:left w:val="none" w:sz="0" w:space="0" w:color="auto"/>
                <w:bottom w:val="none" w:sz="0" w:space="0" w:color="auto"/>
                <w:right w:val="none" w:sz="0" w:space="0" w:color="auto"/>
              </w:divBdr>
              <w:divsChild>
                <w:div w:id="1567228943">
                  <w:marLeft w:val="0"/>
                  <w:marRight w:val="0"/>
                  <w:marTop w:val="0"/>
                  <w:marBottom w:val="0"/>
                  <w:divBdr>
                    <w:top w:val="none" w:sz="0" w:space="0" w:color="auto"/>
                    <w:left w:val="none" w:sz="0" w:space="0" w:color="auto"/>
                    <w:bottom w:val="none" w:sz="0" w:space="0" w:color="auto"/>
                    <w:right w:val="none" w:sz="0" w:space="0" w:color="auto"/>
                  </w:divBdr>
                  <w:divsChild>
                    <w:div w:id="763843585">
                      <w:marLeft w:val="0"/>
                      <w:marRight w:val="0"/>
                      <w:marTop w:val="0"/>
                      <w:marBottom w:val="0"/>
                      <w:divBdr>
                        <w:top w:val="none" w:sz="0" w:space="0" w:color="auto"/>
                        <w:left w:val="none" w:sz="0" w:space="0" w:color="auto"/>
                        <w:bottom w:val="none" w:sz="0" w:space="0" w:color="auto"/>
                        <w:right w:val="none" w:sz="0" w:space="0" w:color="auto"/>
                      </w:divBdr>
                      <w:divsChild>
                        <w:div w:id="1334142007">
                          <w:marLeft w:val="0"/>
                          <w:marRight w:val="0"/>
                          <w:marTop w:val="0"/>
                          <w:marBottom w:val="0"/>
                          <w:divBdr>
                            <w:top w:val="none" w:sz="0" w:space="0" w:color="auto"/>
                            <w:left w:val="none" w:sz="0" w:space="0" w:color="auto"/>
                            <w:bottom w:val="none" w:sz="0" w:space="0" w:color="auto"/>
                            <w:right w:val="none" w:sz="0" w:space="0" w:color="auto"/>
                          </w:divBdr>
                          <w:divsChild>
                            <w:div w:id="1249190329">
                              <w:marLeft w:val="0"/>
                              <w:marRight w:val="0"/>
                              <w:marTop w:val="0"/>
                              <w:marBottom w:val="0"/>
                              <w:divBdr>
                                <w:top w:val="none" w:sz="0" w:space="0" w:color="auto"/>
                                <w:left w:val="none" w:sz="0" w:space="0" w:color="auto"/>
                                <w:bottom w:val="none" w:sz="0" w:space="0" w:color="auto"/>
                                <w:right w:val="none" w:sz="0" w:space="0" w:color="auto"/>
                              </w:divBdr>
                              <w:divsChild>
                                <w:div w:id="141073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1363</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dc:creator>
  <cp:keywords/>
  <dc:description/>
  <cp:lastModifiedBy>Sunday</cp:lastModifiedBy>
  <cp:revision>5</cp:revision>
  <cp:lastPrinted>2025-08-19T21:02:00Z</cp:lastPrinted>
  <dcterms:created xsi:type="dcterms:W3CDTF">2025-08-19T13:41:00Z</dcterms:created>
  <dcterms:modified xsi:type="dcterms:W3CDTF">2025-08-19T21:05:00Z</dcterms:modified>
</cp:coreProperties>
</file>