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编译脚本和启动脚本的修改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这个PIXHAWK原生固件采用的Cmake编译脚本的书写方式，降低makefile的书写难度。我们只要掌握几个修改脚本就可以掌握系统的编译。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 总的模块编译脚本的修改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345055"/>
            <wp:effectExtent l="0" t="0" r="2540" b="17145"/>
            <wp:docPr id="1" name="图片 1" descr="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nfi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其中src/Firmware/cmake/configs是飞控硬件选择文件夹，比如有px4fmu-v2,px4fmu-v1的不同硬件可以选择。这个文件就是配置相应的飞控硬件，要编译什么模块，填写好正确的模块路径，系统就会编译里面的源码。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比如下图: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12135"/>
            <wp:effectExtent l="0" t="0" r="8890" b="12065"/>
            <wp:docPr id="6" name="图片 6" descr="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efaul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在set(config_module_list 中添加要编译的子模块。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2子模块的CmakeList.txt的修改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前面配置好的总的编译模块添加了，编译路径之后，实际上编译器是去寻找子模块下面的CmakeList.txt去进一步编译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115820"/>
            <wp:effectExtent l="0" t="0" r="4445" b="17780"/>
            <wp:docPr id="2" name="图片 2" descr="QQ截图2016113022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11302247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这个src目录就是源码，里面有所有的子目录都有CmakeList.txt编译脚本文件，我们一般在modules里面添加我们自定义的代码，drivers是传感器驱动目录，lib是库目录，systemcmds是系统命令。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72710" cy="2143125"/>
            <wp:effectExtent l="0" t="0" r="8890" b="9525"/>
            <wp:docPr id="3" name="图片 3" descr="QQ截图20161130225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113022595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按照如上添加修改CmakeList.txt即可。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3 msg消息主题的添加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在源码目录msg目录添加，自定义的msg消息成员变量。在msg同目录的修改CmakeList.txt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985260"/>
            <wp:effectExtent l="0" t="0" r="8255" b="15240"/>
            <wp:docPr id="4" name="图片 4" descr="msgcmake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sgcmakelis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把你自定义的msg消息添加进去即可。这时候编译make px4fmu-v2_default后，在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/src/Firmware/build_px4fmu-v2_default/src/modules/uORB/topics 这个cmake的bulid目录自动产生相应的自定义msg消息.h头文件。这是后在自己的应用代码中可以调用这个头文件，使用自定义的消息了。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4 启动脚本修改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416935"/>
            <wp:effectExtent l="0" t="0" r="4445" b="12065"/>
            <wp:docPr id="5" name="图片 5" descr="ini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nit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rc为开头的都是飞控的启动脚本的文件，通过这些文件决定那些应用程序应该执行，那些不执行，pixhawk支持多种类型的飞行器，四轴，固定翼，直升机等等。就是通过这些rc启动脚本指定。比如如果是rc.fw_defaults是固定翼飞机的脚本，如果飞机是多旋翼这个rc.fw_defaults是不会执行的，而是执行rc.mc_defaults这个多旋翼脚本。如果我们的飞机是多旋翼，我们一般在修改rc.mc_apps了。把相应的应用程序在这个脚本中 XXX start即可。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Theme="minor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i0l3TM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>阿木(UAV)社区                                                             www.amovauto.com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/>
        <w:b/>
        <w:bCs/>
        <w:color w:val="FF0000"/>
        <w:sz w:val="21"/>
        <w:szCs w:val="32"/>
        <w:lang w:val="en-US" w:eastAsia="zh-CN"/>
      </w:rPr>
    </w:pPr>
    <w:r>
      <w:rPr>
        <w:sz w:val="18"/>
      </w:rPr>
      <w:pict>
        <v:shape id="PowerPlusWaterMarkObject286111094" o:spid="_x0000_s2049" o:spt="136" type="#_x0000_t136" style="position:absolute;left:0pt;height:66.9pt;width:520.3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AMOV 阿木(UAV)社区" style="font-family:微软雅黑;font-size:36pt;v-same-letter-heights:f;v-text-align:center;"/>
        </v:shape>
      </w:pict>
    </w:r>
    <w:r>
      <w:rPr>
        <w:rFonts w:hint="eastAsia"/>
        <w:lang w:val="en-US" w:eastAsia="zh-CN"/>
      </w:rPr>
      <w:t xml:space="preserve">                                      </w:t>
    </w:r>
    <w:r>
      <w:rPr>
        <w:rFonts w:hint="eastAsia"/>
        <w:b/>
        <w:bCs/>
        <w:color w:val="FF0000"/>
        <w:sz w:val="21"/>
        <w:szCs w:val="32"/>
        <w:lang w:val="en-US" w:eastAsia="zh-CN"/>
      </w:rPr>
      <w:t xml:space="preserve"> 阿木(UAV</w:t>
    </w:r>
    <w:bookmarkStart w:id="0" w:name="_GoBack"/>
    <w:bookmarkEnd w:id="0"/>
    <w:r>
      <w:rPr>
        <w:rFonts w:hint="eastAsia"/>
        <w:b/>
        <w:bCs/>
        <w:color w:val="FF0000"/>
        <w:sz w:val="21"/>
        <w:szCs w:val="32"/>
        <w:lang w:val="en-US" w:eastAsia="zh-CN"/>
      </w:rPr>
      <w:t>)社区</w:t>
    </w:r>
  </w:p>
  <w:p>
    <w:pPr>
      <w:pStyle w:val="3"/>
      <w:rPr>
        <w:rFonts w:hint="eastAsia"/>
        <w:lang w:val="en-US" w:eastAsia="zh-CN"/>
      </w:rPr>
    </w:pPr>
    <w:r>
      <w:rPr>
        <w:rFonts w:hint="eastAsia"/>
        <w:lang w:val="en-US" w:eastAsia="zh-CN"/>
      </w:rPr>
      <w:t xml:space="preserve">                                   www.amovauto.com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A80482"/>
    <w:rsid w:val="44E0175F"/>
    <w:rsid w:val="52473405"/>
    <w:rsid w:val="6854781F"/>
    <w:rsid w:val="73777A6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Pandadigi</dc:creator>
  <cp:lastModifiedBy>Pandadigi</cp:lastModifiedBy>
  <dcterms:modified xsi:type="dcterms:W3CDTF">2016-12-01T01:48:39Z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