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RFID协议安全基准测试的漏洞感知图</w:t>
      </w:r>
    </w:p>
    <w:p>
      <w:pPr>
        <w:rPr>
          <w:rFonts w:hint="eastAsia"/>
          <w:sz w:val="32"/>
          <w:szCs w:val="32"/>
        </w:rPr>
      </w:pPr>
      <w:r>
        <w:rPr>
          <w:rFonts w:ascii="Gulliver" w:hAnsi="Gulliver" w:eastAsia="Gulliver" w:cs="Gulliver"/>
          <w:b w:val="0"/>
          <w:i w:val="0"/>
          <w:color w:val="000000"/>
          <w:sz w:val="22"/>
          <w:szCs w:val="22"/>
        </w:rPr>
        <w:t xml:space="preserve">Shan Chang </w:t>
      </w:r>
      <w:r>
        <w:rPr>
          <w:rFonts w:ascii="Gulliver" w:hAnsi="Gulliver" w:eastAsia="Gulliver" w:cs="Gulliver"/>
          <w:b w:val="0"/>
          <w:i w:val="0"/>
          <w:color w:val="0080AC"/>
          <w:sz w:val="16"/>
          <w:szCs w:val="16"/>
        </w:rPr>
        <w:t>a</w:t>
      </w:r>
      <w:r>
        <w:rPr>
          <w:rFonts w:ascii="Gulliver" w:hAnsi="Gulliver" w:eastAsia="Gulliver" w:cs="Gulliver"/>
          <w:b w:val="0"/>
          <w:i w:val="0"/>
          <w:color w:val="000000"/>
          <w:sz w:val="22"/>
          <w:szCs w:val="22"/>
        </w:rPr>
        <w:t xml:space="preserve">, Li Lu </w:t>
      </w:r>
      <w:r>
        <w:rPr>
          <w:rFonts w:ascii="Gulliver" w:hAnsi="Gulliver" w:eastAsia="Gulliver" w:cs="Gulliver"/>
          <w:b w:val="0"/>
          <w:i w:val="0"/>
          <w:color w:val="0080AC"/>
          <w:sz w:val="16"/>
          <w:szCs w:val="16"/>
        </w:rPr>
        <w:t>b</w:t>
      </w:r>
      <w:r>
        <w:rPr>
          <w:rFonts w:ascii="MTMI" w:hAnsi="MTMI" w:eastAsia="MTMI" w:cs="MTMI"/>
          <w:b w:val="0"/>
          <w:i/>
          <w:color w:val="000000"/>
          <w:sz w:val="18"/>
          <w:szCs w:val="18"/>
        </w:rPr>
        <w:t>,</w:t>
      </w:r>
      <w:r>
        <w:rPr>
          <w:rStyle w:val="12"/>
        </w:rPr>
        <w:t>∗</w:t>
      </w:r>
      <w:r>
        <w:rPr>
          <w:rFonts w:ascii="Gulliver" w:hAnsi="Gulliver" w:eastAsia="Gulliver" w:cs="Gulliver"/>
          <w:b w:val="0"/>
          <w:i w:val="0"/>
          <w:color w:val="000000"/>
          <w:sz w:val="22"/>
          <w:szCs w:val="22"/>
        </w:rPr>
        <w:t xml:space="preserve">, Xiaoqiang Liu </w:t>
      </w:r>
      <w:r>
        <w:rPr>
          <w:rFonts w:ascii="Gulliver" w:hAnsi="Gulliver" w:eastAsia="Gulliver" w:cs="Gulliver"/>
          <w:b w:val="0"/>
          <w:i w:val="0"/>
          <w:color w:val="0080AC"/>
          <w:sz w:val="16"/>
          <w:szCs w:val="16"/>
        </w:rPr>
        <w:t>a</w:t>
      </w:r>
      <w:r>
        <w:rPr>
          <w:rFonts w:ascii="Gulliver" w:hAnsi="Gulliver" w:eastAsia="Gulliver" w:cs="Gulliver"/>
          <w:b w:val="0"/>
          <w:i w:val="0"/>
          <w:color w:val="000000"/>
          <w:sz w:val="22"/>
          <w:szCs w:val="22"/>
        </w:rPr>
        <w:t xml:space="preserve">, Hui Song </w:t>
      </w:r>
      <w:r>
        <w:rPr>
          <w:rFonts w:ascii="Gulliver" w:hAnsi="Gulliver" w:eastAsia="Gulliver" w:cs="Gulliver"/>
          <w:b w:val="0"/>
          <w:i w:val="0"/>
          <w:color w:val="0080AC"/>
          <w:sz w:val="16"/>
          <w:szCs w:val="16"/>
        </w:rPr>
        <w:t>a</w:t>
      </w:r>
      <w:r>
        <w:rPr>
          <w:rFonts w:ascii="Gulliver" w:hAnsi="Gulliver" w:eastAsia="Gulliver" w:cs="Gulliver"/>
          <w:b w:val="0"/>
          <w:i w:val="0"/>
          <w:color w:val="000000"/>
          <w:sz w:val="22"/>
          <w:szCs w:val="22"/>
        </w:rPr>
        <w:t xml:space="preserve">, Qingsong Yao </w:t>
      </w:r>
      <w:r>
        <w:rPr>
          <w:rFonts w:ascii="Gulliver" w:hAnsi="Gulliver" w:eastAsia="Gulliver" w:cs="Gulliver"/>
          <w:b w:val="0"/>
          <w:i w:val="0"/>
          <w:color w:val="0080AC"/>
          <w:sz w:val="16"/>
          <w:szCs w:val="16"/>
        </w:rPr>
        <w:t>c</w:t>
      </w:r>
      <w:r>
        <w:rPr>
          <w:rFonts w:ascii="Gulliver" w:hAnsi="Gulliver" w:eastAsia="Gulliver" w:cs="Gulliver"/>
          <w:b w:val="0"/>
          <w:i w:val="0"/>
          <w:color w:val="0080AC"/>
          <w:sz w:val="16"/>
          <w:szCs w:val="16"/>
        </w:rPr>
        <w:br w:type="textWrapping"/>
      </w:r>
      <w:r>
        <w:rPr>
          <w:rFonts w:ascii="Gulliver" w:hAnsi="Gulliver" w:eastAsia="Gulliver" w:cs="Gulliver"/>
          <w:b w:val="0"/>
          <w:i w:val="0"/>
          <w:color w:val="000000"/>
          <w:sz w:val="10"/>
          <w:szCs w:val="10"/>
        </w:rPr>
        <w:t xml:space="preserve">a </w:t>
      </w:r>
      <w:r>
        <w:rPr>
          <w:rStyle w:val="13"/>
        </w:rPr>
        <w:t>School of Computer Science and Technology, Donghua University, 2999 North Renmin Road, Shanghai, 201620, China</w:t>
      </w:r>
      <w:r>
        <w:rPr>
          <w:rStyle w:val="13"/>
        </w:rPr>
        <w:br w:type="textWrapping"/>
      </w:r>
      <w:r>
        <w:rPr>
          <w:rFonts w:ascii="Gulliver" w:hAnsi="Gulliver" w:eastAsia="Gulliver" w:cs="Gulliver"/>
          <w:b w:val="0"/>
          <w:i w:val="0"/>
          <w:color w:val="000000"/>
          <w:sz w:val="10"/>
          <w:szCs w:val="10"/>
        </w:rPr>
        <w:t xml:space="preserve">b </w:t>
      </w:r>
      <w:r>
        <w:rPr>
          <w:rStyle w:val="13"/>
        </w:rPr>
        <w:t>School of Computer Science &amp; Engineering, University of Electronic Science and Technology of China, No. 4, Section 2, North Jianshe Road,</w:t>
      </w:r>
      <w:r>
        <w:rPr>
          <w:rStyle w:val="13"/>
        </w:rPr>
        <w:br w:type="textWrapping"/>
      </w:r>
      <w:r>
        <w:rPr>
          <w:rStyle w:val="13"/>
        </w:rPr>
        <w:t>Chengdu, 610054, China</w:t>
      </w:r>
      <w:r>
        <w:rPr>
          <w:rStyle w:val="13"/>
        </w:rPr>
        <w:br w:type="textWrapping"/>
      </w:r>
      <w:r>
        <w:rPr>
          <w:rFonts w:ascii="Gulliver" w:hAnsi="Gulliver" w:eastAsia="Gulliver" w:cs="Gulliver"/>
          <w:b w:val="0"/>
          <w:i w:val="0"/>
          <w:color w:val="000000"/>
          <w:sz w:val="10"/>
          <w:szCs w:val="10"/>
        </w:rPr>
        <w:t xml:space="preserve">c </w:t>
      </w:r>
      <w:r>
        <w:rPr>
          <w:rStyle w:val="13"/>
        </w:rPr>
        <w:t>School of Computer Science and Technology, Xidian University, 2 South Taibai Road, Xi’an, 710071, China</w:t>
      </w:r>
      <w:r>
        <w:rPr>
          <w:rFonts w:ascii="宋体" w:hAnsi="宋体" w:eastAsia="宋体" w:cs="宋体"/>
          <w:sz w:val="24"/>
          <w:szCs w:val="24"/>
        </w:rPr>
        <w:t xml:space="preserve"> </w:t>
      </w:r>
    </w:p>
    <w:p>
      <w:pPr>
        <w:rPr>
          <w:sz w:val="32"/>
          <w:szCs w:val="32"/>
        </w:rPr>
      </w:pPr>
      <w:r>
        <w:rPr>
          <w:rFonts w:hint="eastAsia"/>
          <w:sz w:val="32"/>
          <w:szCs w:val="32"/>
        </w:rPr>
        <w:br w:type="textWrapping"/>
      </w:r>
      <w:r>
        <w:rPr>
          <w:rFonts w:hint="eastAsia"/>
          <w:sz w:val="32"/>
          <w:szCs w:val="32"/>
        </w:rPr>
        <w:t>摘要：</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RFID系统的安全和隐私问题主要源于RFID标签有限的存储和计算资源以及不可预计的通信环境。尽管已提出了很多关于RFID系统的安全协议，但大多数是有问题的。</w:t>
      </w:r>
      <w:r>
        <w:rPr>
          <w:rFonts w:asciiTheme="minorEastAsia" w:hAnsiTheme="minorEastAsia"/>
          <w:sz w:val="24"/>
          <w:szCs w:val="24"/>
        </w:rPr>
        <w:t>我们提出一个随机图论方法启用自动基准测试RFID安全。</w:t>
      </w:r>
      <w:r>
        <w:rPr>
          <w:rFonts w:hint="eastAsia" w:asciiTheme="minorEastAsia" w:hAnsiTheme="minorEastAsia"/>
          <w:sz w:val="24"/>
          <w:szCs w:val="24"/>
        </w:rPr>
        <w:t>首先，我们将攻击者的攻击能力拆分为一组原子操作。然后，使用</w:t>
      </w:r>
      <w:r>
        <w:rPr>
          <w:rFonts w:asciiTheme="minorEastAsia" w:hAnsiTheme="minorEastAsia"/>
          <w:sz w:val="24"/>
          <w:szCs w:val="24"/>
        </w:rPr>
        <w:t>VAGs</w:t>
      </w:r>
      <w:r>
        <w:rPr>
          <w:rFonts w:hint="eastAsia" w:asciiTheme="minorEastAsia" w:hAnsiTheme="minorEastAsia"/>
          <w:sz w:val="24"/>
          <w:szCs w:val="24"/>
        </w:rPr>
        <w:t>来加强攻击者和RFID系统的联系，其目的是通过一些方法发现潜在攻击者。关于VAGs的定量分析可以预测出攻击者利用潜在缺陷攻击的概率。此外，使用基于</w:t>
      </w:r>
      <w:bookmarkStart w:id="0" w:name="OLE_LINK1"/>
      <w:r>
        <w:rPr>
          <w:rFonts w:hint="eastAsia" w:asciiTheme="minorEastAsia" w:hAnsiTheme="minorEastAsia"/>
          <w:sz w:val="24"/>
          <w:szCs w:val="24"/>
        </w:rPr>
        <w:t>联合熵</w:t>
      </w:r>
      <w:bookmarkEnd w:id="0"/>
      <w:r>
        <w:rPr>
          <w:rFonts w:hint="eastAsia" w:asciiTheme="minorEastAsia" w:hAnsiTheme="minorEastAsia"/>
          <w:sz w:val="24"/>
          <w:szCs w:val="24"/>
        </w:rPr>
        <w:t>的方法可以测量</w:t>
      </w:r>
      <w:r>
        <w:rPr>
          <w:rFonts w:asciiTheme="minorEastAsia" w:hAnsiTheme="minorEastAsia"/>
          <w:sz w:val="24"/>
          <w:szCs w:val="24"/>
        </w:rPr>
        <w:t>RFID</w:t>
      </w:r>
      <w:r>
        <w:rPr>
          <w:rFonts w:hint="eastAsia" w:asciiTheme="minorEastAsia" w:hAnsiTheme="minorEastAsia"/>
          <w:sz w:val="24"/>
          <w:szCs w:val="24"/>
        </w:rPr>
        <w:t>在被动攻击下的不可分辩性。通过分析和模拟来说明VAGs的正确性和有效性。</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32"/>
          <w:szCs w:val="32"/>
        </w:rPr>
      </w:pPr>
      <w:r>
        <w:rPr>
          <w:rFonts w:hint="eastAsia" w:asciiTheme="minorEastAsia" w:hAnsiTheme="minorEastAsia"/>
          <w:sz w:val="32"/>
          <w:szCs w:val="32"/>
        </w:rPr>
        <w:t>1、简介：</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RFID是是一种新兴的技术，被用于多种应用，例如：物流业，制造业，零售业，运输业以及防伪等。当攻击对象或者人时，RFID标签可以被用来识别和认证。防止RFID系统泄漏用户的隐私信息，确保系统中的参与者的安全性就显得尤为重要。为此，安全协议被广泛研究以确保数据在阅读器和标签之间传输时的安全性。</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RFID标签通常在存储和计算资源上有严格的限制（考虑到成本），这就意味着运用在RFID系统上的安全协议需要轻量，许多常用的加密方法被用于有线系统，例如：基于非对称的密钥，不适合RFID系统。因此，面向RFID的安全协议比那些在有线环境或者其他无线环境中的应用存在更多的缺陷。更糟糕的是，RFID标签的普遍部署环境是开放、不可预知的。一个攻击者可以部署复杂攻击来识破这个协议，提高了RFID系统的威胁性。</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为了建立RFID系统的安全模型，一些学者要么提出关于隐私和安全的形式化的定义，要么是关于攻击者的形式化定义。然而，由于现存在的模型是高层和粗粒度的，设计和分析RFID安全协议仍面临着巨大的挑战。根据先前的模型，很难探测到RFID协议确切的缺陷或者基于这些缺陷的攻击。此外，RFID协议的安全和攻击的影响不能被定量分析。事实上，RFID协议的安全分析仍只停留在初级水平上。因此，为安全协议开发自动化分析和标记管理方法对于提高RFID系统的安全性是相当重要的。</w:t>
      </w:r>
      <w:r>
        <w:rPr>
          <w:rFonts w:hint="eastAsia" w:asciiTheme="minorEastAsia" w:hAnsiTheme="minorEastAsia"/>
          <w:color w:val="auto"/>
          <w:sz w:val="24"/>
          <w:szCs w:val="24"/>
          <w:highlight w:val="yellow"/>
          <w:shd w:val="clear"/>
        </w:rPr>
        <w:t>在这篇文章中，我们提出了随机图论的方法协同细</w:t>
      </w:r>
      <w:r>
        <w:rPr>
          <w:rFonts w:hint="eastAsia" w:asciiTheme="minorEastAsia" w:hAnsiTheme="minorEastAsia"/>
          <w:color w:val="auto"/>
          <w:sz w:val="24"/>
          <w:szCs w:val="24"/>
          <w:highlight w:val="yellow"/>
        </w:rPr>
        <w:t>粒度的攻击者模型来自动分析标记RFID安全协议</w:t>
      </w:r>
      <w:r>
        <w:rPr>
          <w:rFonts w:hint="eastAsia" w:asciiTheme="minorEastAsia" w:hAnsiTheme="minorEastAsia"/>
          <w:sz w:val="24"/>
          <w:szCs w:val="24"/>
        </w:rPr>
        <w:t>。我们的工作主要来源于五个方面。</w:t>
      </w:r>
    </w:p>
    <w:p>
      <w:pPr>
        <w:spacing w:line="360" w:lineRule="auto"/>
        <w:ind w:firstLine="480"/>
        <w:rPr>
          <w:rFonts w:asciiTheme="minorEastAsia" w:hAnsiTheme="minorEastAsia"/>
          <w:sz w:val="24"/>
          <w:szCs w:val="24"/>
        </w:rPr>
      </w:pPr>
      <w:r>
        <w:rPr>
          <w:rFonts w:hint="eastAsia" w:asciiTheme="minorEastAsia" w:hAnsiTheme="minorEastAsia"/>
          <w:sz w:val="24"/>
          <w:szCs w:val="24"/>
        </w:rPr>
        <w:t>第一点，我们提出了一个更为灵活的攻击者模型，细粒度，现实结构。我们</w:t>
      </w:r>
      <w:r>
        <w:rPr>
          <w:rFonts w:hint="eastAsia" w:asciiTheme="minorEastAsia" w:hAnsiTheme="minorEastAsia"/>
          <w:sz w:val="24"/>
          <w:szCs w:val="24"/>
          <w:highlight w:val="none"/>
        </w:rPr>
        <w:t>形式化</w:t>
      </w:r>
      <w:r>
        <w:rPr>
          <w:rFonts w:hint="eastAsia" w:asciiTheme="minorEastAsia" w:hAnsiTheme="minorEastAsia"/>
          <w:sz w:val="24"/>
          <w:szCs w:val="24"/>
        </w:rPr>
        <w:t>攻击者的一组原子操作。通过一些原子操作，攻击者的任何攻击可以被准确的表示。与之前的模型有所不同，我们的模型所定义的原子操作可以更加精准的仿真现实世界中的攻击者。</w:t>
      </w:r>
    </w:p>
    <w:p>
      <w:pPr>
        <w:spacing w:line="360" w:lineRule="auto"/>
        <w:ind w:firstLine="482"/>
        <w:rPr>
          <w:sz w:val="24"/>
          <w:szCs w:val="24"/>
        </w:rPr>
      </w:pPr>
      <w:r>
        <w:rPr>
          <w:rFonts w:hint="eastAsia"/>
          <w:sz w:val="24"/>
          <w:szCs w:val="24"/>
        </w:rPr>
        <w:t>第二点，为了描述一个攻击者是如何与一个标签或单独一个阅读器产生联系的，我们并没有生成一个单独的状态传输图来表示标签和阅读器之间的关系。我们</w:t>
      </w:r>
      <w:r>
        <w:rPr>
          <w:rFonts w:hint="eastAsia"/>
          <w:sz w:val="24"/>
          <w:szCs w:val="24"/>
          <w:highlight w:val="yellow"/>
        </w:rPr>
        <w:t>提出了一个新颖的随机图论方法，叫做VAGs（脆弱性感知图）</w:t>
      </w:r>
      <w:r>
        <w:rPr>
          <w:rFonts w:hint="eastAsia"/>
          <w:sz w:val="24"/>
          <w:szCs w:val="24"/>
        </w:rPr>
        <w:t>，这个方法用到了一对图:标签图（TG）和阅读器图（RG）</w:t>
      </w:r>
      <w:r>
        <w:rPr>
          <w:sz w:val="24"/>
          <w:szCs w:val="24"/>
        </w:rPr>
        <w:t>，</w:t>
      </w:r>
      <w:r>
        <w:rPr>
          <w:rFonts w:hint="eastAsia"/>
          <w:sz w:val="24"/>
          <w:szCs w:val="24"/>
          <w:highlight w:val="yellow"/>
        </w:rPr>
        <w:t>分别用来表示攻击者与标签以及攻击者和阅读器之间的联系</w:t>
      </w:r>
      <w:r>
        <w:rPr>
          <w:rFonts w:hint="eastAsia"/>
          <w:sz w:val="24"/>
          <w:szCs w:val="24"/>
        </w:rPr>
        <w:t>。VAGs探测安全协议的潜在缺陷和分析对手的攻击模式。通过利用VAGs，一个攻击可以在标签图或者阅读器，图中被映射成一条有害路径。我们设定一组规则定义有害路径。每一条路径代表一个有缺陷的协议。每一条有害路径代表攻击者的一个动作。因此，</w:t>
      </w:r>
      <w:r>
        <w:rPr>
          <w:rFonts w:hint="eastAsia"/>
          <w:sz w:val="24"/>
          <w:szCs w:val="24"/>
          <w:highlight w:val="yellow"/>
        </w:rPr>
        <w:t>通过找出有害路径，我们可以派生出攻击模式</w:t>
      </w:r>
      <w:r>
        <w:rPr>
          <w:rFonts w:hint="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第三，攻击者几乎不能利用极其微笑的缺陷。可以计算出攻击者能探测和使用缺陷的可能性，即，</w:t>
      </w:r>
      <w:r>
        <w:rPr>
          <w:rFonts w:hint="eastAsia" w:asciiTheme="minorEastAsia" w:hAnsiTheme="minorEastAsia"/>
          <w:sz w:val="24"/>
          <w:szCs w:val="24"/>
          <w:highlight w:val="yellow"/>
        </w:rPr>
        <w:t>他或她能沿着代表缺陷的路径的概率</w:t>
      </w:r>
      <w:r>
        <w:rPr>
          <w:rFonts w:hint="eastAsia" w:asciiTheme="minorEastAsia" w:hAnsiTheme="minorEastAsia"/>
          <w:sz w:val="24"/>
          <w:szCs w:val="24"/>
        </w:rPr>
        <w:t>，</w:t>
      </w:r>
      <w:r>
        <w:rPr>
          <w:rFonts w:hint="eastAsia" w:asciiTheme="minorEastAsia" w:hAnsiTheme="minorEastAsia"/>
          <w:sz w:val="24"/>
          <w:szCs w:val="24"/>
          <w:highlight w:val="yellow"/>
        </w:rPr>
        <w:t>我们进一步分析了攻击者可以利用流量和定量攻击的概率</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第四，被动的攻击者不会干扰标签和阅读器之间的通信，他仅仅只给标签的不可辨别性带来了威胁，一个被动的攻击者的VAGs被缩减为一对图像，说明了一对阅读器和标签之间的联系。</w:t>
      </w:r>
      <w:r>
        <w:rPr>
          <w:rFonts w:hint="eastAsia" w:asciiTheme="minorEastAsia" w:hAnsiTheme="minorEastAsia"/>
          <w:sz w:val="24"/>
          <w:szCs w:val="24"/>
          <w:highlight w:val="yellow"/>
        </w:rPr>
        <w:t>我们提出另一个</w:t>
      </w:r>
      <w:r>
        <w:rPr>
          <w:rFonts w:asciiTheme="minorEastAsia" w:hAnsiTheme="minorEastAsia"/>
          <w:sz w:val="24"/>
          <w:szCs w:val="24"/>
          <w:highlight w:val="yellow"/>
        </w:rPr>
        <w:t>基于联合熵</w:t>
      </w:r>
      <w:r>
        <w:rPr>
          <w:rFonts w:hint="eastAsia" w:asciiTheme="minorEastAsia" w:hAnsiTheme="minorEastAsia"/>
          <w:sz w:val="24"/>
          <w:szCs w:val="24"/>
          <w:highlight w:val="yellow"/>
        </w:rPr>
        <w:t>的方法来测量被动攻击下，标签的不可辨别性</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最后，我们</w:t>
      </w:r>
      <w:r>
        <w:rPr>
          <w:rFonts w:hint="eastAsia" w:asciiTheme="minorEastAsia" w:hAnsiTheme="minorEastAsia"/>
          <w:sz w:val="24"/>
          <w:szCs w:val="24"/>
          <w:highlight w:val="yellow"/>
        </w:rPr>
        <w:t>实现了RFID安全协议的整体基准测试方法</w:t>
      </w:r>
      <w:r>
        <w:rPr>
          <w:rFonts w:hint="eastAsia" w:asciiTheme="minorEastAsia" w:hAnsiTheme="minorEastAsia"/>
          <w:sz w:val="24"/>
          <w:szCs w:val="24"/>
        </w:rPr>
        <w:t>。</w:t>
      </w:r>
    </w:p>
    <w:p>
      <w:pPr>
        <w:spacing w:line="360" w:lineRule="auto"/>
        <w:ind w:firstLine="480" w:firstLineChars="200"/>
        <w:rPr>
          <w:rFonts w:hint="eastAsia" w:asciiTheme="minorEastAsia" w:hAnsiTheme="minorEastAsia"/>
          <w:bCs/>
          <w:sz w:val="24"/>
          <w:szCs w:val="24"/>
        </w:rPr>
      </w:pPr>
      <w:r>
        <w:rPr>
          <w:rFonts w:hint="eastAsia" w:asciiTheme="minorEastAsia" w:hAnsiTheme="minorEastAsia"/>
          <w:sz w:val="24"/>
          <w:szCs w:val="24"/>
        </w:rPr>
        <w:t>本文其他部分的组织如下：在第二部分我们讨论了相关工作，第三部分介绍了预备知识，第四部分是攻击模型，第五部分形式化定义了这个问题，VAGs方法在第六部分详细进行了介绍。第七部分讨论了在被动攻击下测量标签的</w:t>
      </w:r>
      <w:r>
        <w:rPr>
          <w:rFonts w:asciiTheme="minorEastAsia" w:hAnsiTheme="minorEastAsia"/>
          <w:bCs/>
          <w:sz w:val="24"/>
          <w:szCs w:val="24"/>
        </w:rPr>
        <w:t>不可区分性。</w:t>
      </w:r>
      <w:r>
        <w:rPr>
          <w:rFonts w:hint="eastAsia" w:asciiTheme="minorEastAsia" w:hAnsiTheme="minorEastAsia"/>
          <w:bCs/>
          <w:sz w:val="24"/>
          <w:szCs w:val="24"/>
        </w:rPr>
        <w:t>第八部分展示了案例研究，第九部分结束我们的工作。</w:t>
      </w:r>
    </w:p>
    <w:p>
      <w:pPr>
        <w:numPr>
          <w:ilvl w:val="0"/>
          <w:numId w:val="1"/>
        </w:numPr>
        <w:spacing w:line="360" w:lineRule="auto"/>
        <w:rPr>
          <w:rFonts w:hint="eastAsia" w:asciiTheme="minorEastAsia" w:hAnsiTheme="minorEastAsia"/>
          <w:bCs/>
          <w:sz w:val="32"/>
          <w:szCs w:val="32"/>
          <w:lang w:val="en-US" w:eastAsia="zh-CN"/>
        </w:rPr>
      </w:pPr>
      <w:r>
        <w:rPr>
          <w:rFonts w:hint="eastAsia" w:asciiTheme="minorEastAsia" w:hAnsiTheme="minorEastAsia"/>
          <w:bCs/>
          <w:sz w:val="32"/>
          <w:szCs w:val="32"/>
          <w:lang w:val="en-US" w:eastAsia="zh-CN"/>
        </w:rPr>
        <w:t>相关工作</w:t>
      </w:r>
    </w:p>
    <w:p>
      <w:pPr>
        <w:spacing w:line="360" w:lineRule="auto"/>
        <w:ind w:firstLine="420" w:firstLineChars="0"/>
        <w:rPr>
          <w:rFonts w:hint="eastAsia" w:asciiTheme="minorEastAsia" w:hAnsiTheme="minorEastAsia"/>
          <w:bCs/>
          <w:sz w:val="24"/>
          <w:szCs w:val="24"/>
        </w:rPr>
      </w:pPr>
      <w:r>
        <w:rPr>
          <w:rFonts w:hint="eastAsia" w:asciiTheme="minorEastAsia" w:hAnsiTheme="minorEastAsia"/>
          <w:bCs/>
          <w:sz w:val="24"/>
          <w:szCs w:val="24"/>
        </w:rPr>
        <w:t>在本节中，我们将简要介绍以前与我们工作密切相关的研究，包括RFID安全模型，基于图的网络安全分析方法，RFID基准测试和RFID协议的安全评估。表1从</w:t>
      </w:r>
      <w:r>
        <w:rPr>
          <w:rFonts w:hint="eastAsia" w:asciiTheme="minorEastAsia" w:hAnsiTheme="minorEastAsia"/>
          <w:bCs/>
          <w:sz w:val="24"/>
          <w:szCs w:val="24"/>
          <w:lang w:val="en-US" w:eastAsia="zh-CN"/>
        </w:rPr>
        <w:t>提出</w:t>
      </w:r>
      <w:r>
        <w:rPr>
          <w:rFonts w:hint="eastAsia" w:asciiTheme="minorEastAsia" w:hAnsiTheme="minorEastAsia"/>
          <w:bCs/>
          <w:sz w:val="24"/>
          <w:szCs w:val="24"/>
        </w:rPr>
        <w:t>安全模型，安全基准测试，自动协议分析，定量分析和攻击防范类型等几个方面说明了现有工作与提出的工作的不同之处。</w:t>
      </w:r>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w:t>
      </w:r>
      <w:r>
        <w:rPr>
          <w:rFonts w:asciiTheme="minorEastAsia" w:hAnsiTheme="minorEastAsia"/>
          <w:sz w:val="24"/>
          <w:szCs w:val="24"/>
        </w:rPr>
        <w:t>.1 RFID</w:t>
      </w:r>
      <w:r>
        <w:rPr>
          <w:rFonts w:hint="eastAsia" w:asciiTheme="minorEastAsia" w:hAnsiTheme="minorEastAsia"/>
          <w:sz w:val="24"/>
          <w:szCs w:val="24"/>
          <w:lang w:val="en-US" w:eastAsia="zh-CN"/>
        </w:rPr>
        <w:t>安全模型</w:t>
      </w:r>
    </w:p>
    <w:p>
      <w:pPr>
        <w:spacing w:line="36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一些研究人员正致力于建模RFID系统的安全或隐私[7-11]。A. Juels等人 [9]定义了用于RFID系统基本分析的RFID系统的强大的私密性。 协议是否是强大的私密性可以手动分析。但是，该定义没有提及如何自动分析协议。X.Zhang等人 [7]描述了一些安全要求，包括标签数据的隐私性，所有权的隐私性，标签数据的完整性以及RFID系统中标签身份的可用性。 然后正式确定这些要求的定义。I. Damgard等人 [10]通过指定她可以采取的行动来模拟对手的行为，但是敌手模型对于表征现实对手是粗粒度和不灵活的。 G. Avoine [11]也引入了适用于RFID环境的对手模型。对手的形式化只能用于分析协议的可追溯性。 S.Vaudenay [8]基于文献[9]提出了RFID系统匿名识别的模型和定义。 它考虑了RFID系统中的标签持有相关密钥的情况，并讨论了安全与效率的权衡。。</w:t>
      </w:r>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2.2 基于图形的网络安全分析方法</w:t>
      </w:r>
    </w:p>
    <w:p>
      <w:pPr>
        <w:spacing w:line="360" w:lineRule="auto"/>
        <w:ind w:firstLine="420" w:firstLineChars="0"/>
        <w:rPr>
          <w:rFonts w:hint="eastAsia" w:asciiTheme="minorEastAsia" w:hAnsiTheme="minorEastAsia"/>
          <w:bCs/>
          <w:sz w:val="24"/>
          <w:szCs w:val="24"/>
        </w:rPr>
      </w:pPr>
      <w:r>
        <w:rPr>
          <w:rFonts w:hint="eastAsia" w:asciiTheme="minorEastAsia" w:hAnsiTheme="minorEastAsia"/>
          <w:bCs/>
          <w:sz w:val="24"/>
          <w:szCs w:val="24"/>
        </w:rPr>
        <w:t>开发了</w:t>
      </w:r>
      <w:r>
        <w:rPr>
          <w:rFonts w:hint="eastAsia" w:asciiTheme="minorEastAsia" w:hAnsiTheme="minorEastAsia"/>
          <w:bCs/>
          <w:sz w:val="24"/>
          <w:szCs w:val="24"/>
          <w:lang w:val="en-US" w:eastAsia="zh-CN"/>
        </w:rPr>
        <w:t>场</w:t>
      </w:r>
      <w:r>
        <w:rPr>
          <w:rFonts w:hint="eastAsia" w:asciiTheme="minorEastAsia" w:hAnsiTheme="minorEastAsia"/>
          <w:bCs/>
          <w:sz w:val="24"/>
          <w:szCs w:val="24"/>
        </w:rPr>
        <w:t>景图[12]和攻击图[13]（这是一种特定类型的情景图）来评估网络系统的安全性。利用攻击图和生成攻击图分析网络漏洞</w:t>
      </w:r>
      <w:r>
        <w:rPr>
          <w:rFonts w:hint="eastAsia" w:asciiTheme="minorEastAsia" w:hAnsiTheme="minorEastAsia"/>
          <w:bCs/>
          <w:sz w:val="24"/>
          <w:szCs w:val="24"/>
          <w:lang w:val="en-US" w:eastAsia="zh-CN"/>
        </w:rPr>
        <w:t>已</w:t>
      </w:r>
      <w:r>
        <w:rPr>
          <w:rFonts w:hint="eastAsia" w:asciiTheme="minorEastAsia" w:hAnsiTheme="minorEastAsia"/>
          <w:bCs/>
          <w:sz w:val="24"/>
          <w:szCs w:val="24"/>
        </w:rPr>
        <w:t>有很多工作[13-16]。攻击图可以显示网络中不同主机上的漏洞之间的关系。它考虑到了由</w:t>
      </w:r>
      <w:r>
        <w:rPr>
          <w:rFonts w:hint="eastAsia" w:asciiTheme="minorEastAsia" w:hAnsiTheme="minorEastAsia"/>
          <w:bCs/>
          <w:sz w:val="24"/>
          <w:szCs w:val="24"/>
          <w:lang w:val="en-US" w:eastAsia="zh-CN"/>
        </w:rPr>
        <w:t>主机之间的交互</w:t>
      </w:r>
      <w:r>
        <w:rPr>
          <w:rFonts w:hint="eastAsia" w:asciiTheme="minorEastAsia" w:hAnsiTheme="minorEastAsia"/>
          <w:bCs/>
          <w:sz w:val="24"/>
          <w:szCs w:val="24"/>
        </w:rPr>
        <w:t>激活的漏洞之间的相互关系，因为不同主机上的多个漏洞可以一起用来实现某些攻击对象。但是原始攻击图不能充分表达敌手在RFID系统中可能使用的关系。在RFID系统中，攻击者不仅可以利用系统中标签秘密之间的关系（实际上，在许多RFID系统中，</w:t>
      </w:r>
      <w:r>
        <w:rPr>
          <w:rFonts w:hint="eastAsia" w:asciiTheme="minorEastAsia" w:hAnsiTheme="minorEastAsia"/>
          <w:bCs/>
          <w:sz w:val="24"/>
          <w:szCs w:val="24"/>
          <w:lang w:val="en-US" w:eastAsia="zh-CN"/>
        </w:rPr>
        <w:t>对</w:t>
      </w:r>
      <w:r>
        <w:rPr>
          <w:rFonts w:hint="eastAsia" w:asciiTheme="minorEastAsia" w:hAnsiTheme="minorEastAsia"/>
          <w:bCs/>
          <w:sz w:val="24"/>
          <w:szCs w:val="24"/>
        </w:rPr>
        <w:t>考虑强隐私</w:t>
      </w:r>
      <w:r>
        <w:rPr>
          <w:rFonts w:hint="eastAsia" w:asciiTheme="minorEastAsia" w:hAnsiTheme="minorEastAsia"/>
          <w:bCs/>
          <w:sz w:val="24"/>
          <w:szCs w:val="24"/>
          <w:lang w:val="en-US" w:eastAsia="zh-CN"/>
        </w:rPr>
        <w:t>来说标签是独立的</w:t>
      </w:r>
      <w:r>
        <w:rPr>
          <w:rFonts w:hint="eastAsia" w:asciiTheme="minorEastAsia" w:hAnsiTheme="minorEastAsia"/>
          <w:bCs/>
          <w:sz w:val="24"/>
          <w:szCs w:val="24"/>
        </w:rPr>
        <w:t>[8]，我们的工作主要集中在这样的RFID系统 ），更重要的是攻击者可以利用</w:t>
      </w:r>
      <w:r>
        <w:rPr>
          <w:rFonts w:hint="eastAsia" w:asciiTheme="minorEastAsia" w:hAnsiTheme="minorEastAsia"/>
          <w:bCs/>
          <w:sz w:val="24"/>
          <w:szCs w:val="24"/>
          <w:lang w:val="en-US" w:eastAsia="zh-CN"/>
        </w:rPr>
        <w:t>在同一标签上的</w:t>
      </w:r>
      <w:r>
        <w:rPr>
          <w:rFonts w:hint="eastAsia" w:asciiTheme="minorEastAsia" w:hAnsiTheme="minorEastAsia"/>
          <w:bCs/>
          <w:sz w:val="24"/>
          <w:szCs w:val="24"/>
        </w:rPr>
        <w:t>几次</w:t>
      </w:r>
      <w:r>
        <w:rPr>
          <w:rFonts w:hint="eastAsia" w:asciiTheme="minorEastAsia" w:hAnsiTheme="minorEastAsia"/>
          <w:bCs/>
          <w:sz w:val="24"/>
          <w:szCs w:val="24"/>
          <w:lang w:val="en-US" w:eastAsia="zh-CN"/>
        </w:rPr>
        <w:t>协议</w:t>
      </w:r>
      <w:r>
        <w:rPr>
          <w:rFonts w:hint="eastAsia" w:asciiTheme="minorEastAsia" w:hAnsiTheme="minorEastAsia"/>
          <w:bCs/>
          <w:sz w:val="24"/>
          <w:szCs w:val="24"/>
        </w:rPr>
        <w:t>执行之间的关系，而这些关系不能用攻击图来描述。</w:t>
      </w:r>
    </w:p>
    <w:p>
      <w:p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2.3 RFID基准测试</w:t>
      </w:r>
    </w:p>
    <w:p>
      <w:p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还有一些关于RFID基准测试的现有档案[17,18]，但它们主要关注MAC或物理层标签的性能和可靠性。 它们旨在评估周围物体的影响，阅读器的力量，标签与阅读器之间的距离，或标签在标签性能方面的物理取向，如读取速率。</w:t>
      </w:r>
    </w:p>
    <w:p>
      <w:p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2.4 RFID协议的安全性评估</w:t>
      </w:r>
    </w:p>
    <w:p>
      <w:p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M. Alizadeh等人 分析了RFID应用中使用的几种轻量级加密算法的安全性（就混淆和扩散而言）。 作者只关注对保密标签的被动攻击[27]。一些研究人员对最近提出的轻量级协议进行了安全和隐私分析，并讨论了它们的优点和安全问题[28,29]。Changshe Ma等人证明ind隐私弱于unp隐私。 RFID标签的必要和充分条件是实现unp隐私性[30]。 伪随机函数族是对RFID标签的计算能力的最低要求，用于执行强大的RFID系统隐私。</w:t>
      </w:r>
    </w:p>
    <w:p>
      <w:pPr>
        <w:spacing w:line="360" w:lineRule="auto"/>
        <w:rPr>
          <w:rFonts w:hint="eastAsia" w:asciiTheme="minorEastAsia" w:hAnsiTheme="minorEastAsia"/>
          <w:bCs/>
          <w:sz w:val="24"/>
          <w:szCs w:val="24"/>
          <w:lang w:val="en-US" w:eastAsia="zh-CN"/>
        </w:rPr>
      </w:pPr>
    </w:p>
    <w:p>
      <w:p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表1</w:t>
      </w:r>
    </w:p>
    <w:p>
      <w:p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现有工作与协议VAGs之间的差异。</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Borders>
              <w:left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成就</w:t>
            </w:r>
          </w:p>
        </w:tc>
        <w:tc>
          <w:tcPr>
            <w:tcW w:w="1420" w:type="dxa"/>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安全模型</w:t>
            </w:r>
          </w:p>
        </w:tc>
        <w:tc>
          <w:tcPr>
            <w:tcW w:w="1420" w:type="dxa"/>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安全基准测试</w:t>
            </w:r>
          </w:p>
        </w:tc>
        <w:tc>
          <w:tcPr>
            <w:tcW w:w="1420" w:type="dxa"/>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自动协议分析</w:t>
            </w:r>
          </w:p>
        </w:tc>
        <w:tc>
          <w:tcPr>
            <w:tcW w:w="1421" w:type="dxa"/>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定量分析</w:t>
            </w:r>
          </w:p>
        </w:tc>
        <w:tc>
          <w:tcPr>
            <w:tcW w:w="1421" w:type="dxa"/>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攻击（被动或主动）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420" w:type="dxa"/>
            <w:tcBorders>
              <w:left w:val="nil"/>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[7-11]</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[17,18]</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[27]</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[28,29]</w:t>
            </w:r>
          </w:p>
        </w:tc>
        <w:tc>
          <w:tcPr>
            <w:tcW w:w="1420" w:type="dxa"/>
            <w:tcBorders>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tc>
        <w:tc>
          <w:tcPr>
            <w:tcW w:w="1420" w:type="dxa"/>
            <w:tcBorders>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tc>
        <w:tc>
          <w:tcPr>
            <w:tcW w:w="1420" w:type="dxa"/>
            <w:tcBorders>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tc>
        <w:tc>
          <w:tcPr>
            <w:tcW w:w="1421" w:type="dxa"/>
            <w:tcBorders>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tc>
        <w:tc>
          <w:tcPr>
            <w:tcW w:w="1421" w:type="dxa"/>
            <w:tcBorders>
              <w:bottom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两者</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无</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主动</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1420" w:type="dxa"/>
            <w:tcBorders>
              <w:top w:val="nil"/>
              <w:left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[30]</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VAGs</w:t>
            </w:r>
          </w:p>
        </w:tc>
        <w:tc>
          <w:tcPr>
            <w:tcW w:w="1420" w:type="dxa"/>
            <w:tcBorders>
              <w:top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tc>
        <w:tc>
          <w:tcPr>
            <w:tcW w:w="1420" w:type="dxa"/>
            <w:tcBorders>
              <w:top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tc>
        <w:tc>
          <w:tcPr>
            <w:tcW w:w="1420" w:type="dxa"/>
            <w:tcBorders>
              <w:top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tc>
        <w:tc>
          <w:tcPr>
            <w:tcW w:w="1421" w:type="dxa"/>
            <w:tcBorders>
              <w:top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否</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是</w:t>
            </w:r>
          </w:p>
        </w:tc>
        <w:tc>
          <w:tcPr>
            <w:tcW w:w="1421" w:type="dxa"/>
            <w:tcBorders>
              <w:top w:val="nil"/>
            </w:tcBorders>
          </w:tcPr>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两者</w:t>
            </w:r>
          </w:p>
          <w:p>
            <w:pPr>
              <w:spacing w:line="360" w:lineRule="auto"/>
              <w:rPr>
                <w:rFonts w:hint="eastAsia" w:asciiTheme="minorEastAsia" w:hAnsiTheme="minorEastAsia"/>
                <w:bCs/>
                <w:sz w:val="24"/>
                <w:szCs w:val="24"/>
                <w:vertAlign w:val="baseline"/>
                <w:lang w:val="en-US" w:eastAsia="zh-CN"/>
              </w:rPr>
            </w:pPr>
            <w:r>
              <w:rPr>
                <w:rFonts w:hint="eastAsia" w:asciiTheme="minorEastAsia" w:hAnsiTheme="minorEastAsia"/>
                <w:bCs/>
                <w:sz w:val="24"/>
                <w:szCs w:val="24"/>
                <w:vertAlign w:val="baseline"/>
                <w:lang w:val="en-US" w:eastAsia="zh-CN"/>
              </w:rPr>
              <w:t>两者</w:t>
            </w:r>
          </w:p>
        </w:tc>
      </w:tr>
    </w:tbl>
    <w:p>
      <w:pPr>
        <w:spacing w:line="360" w:lineRule="auto"/>
        <w:ind w:left="420" w:leftChars="0" w:firstLine="420" w:firstLineChars="0"/>
        <w:rPr>
          <w:rFonts w:hint="eastAsia" w:asciiTheme="minorEastAsia" w:hAnsiTheme="minorEastAsia"/>
          <w:bCs/>
          <w:sz w:val="24"/>
          <w:szCs w:val="24"/>
          <w:lang w:val="en-US" w:eastAsia="zh-CN"/>
        </w:rPr>
      </w:pPr>
    </w:p>
    <w:p>
      <w:pPr>
        <w:spacing w:line="360" w:lineRule="auto"/>
        <w:rPr>
          <w:rFonts w:asciiTheme="minorEastAsia" w:hAnsiTheme="minorEastAsia"/>
          <w:bCs/>
          <w:sz w:val="32"/>
          <w:szCs w:val="32"/>
        </w:rPr>
      </w:pPr>
      <w:r>
        <w:rPr>
          <w:rFonts w:asciiTheme="minorEastAsia" w:hAnsiTheme="minorEastAsia"/>
          <w:bCs/>
          <w:sz w:val="32"/>
          <w:szCs w:val="32"/>
        </w:rPr>
        <w:t>3、</w:t>
      </w:r>
      <w:r>
        <w:rPr>
          <w:rFonts w:hint="eastAsia" w:asciiTheme="minorEastAsia" w:hAnsiTheme="minorEastAsia"/>
          <w:bCs/>
          <w:sz w:val="32"/>
          <w:szCs w:val="32"/>
        </w:rPr>
        <w:t>预备知识</w:t>
      </w:r>
    </w:p>
    <w:p>
      <w:pPr>
        <w:spacing w:line="360" w:lineRule="auto"/>
        <w:rPr>
          <w:rFonts w:asciiTheme="minorEastAsia" w:hAnsiTheme="minorEastAsia"/>
          <w:sz w:val="24"/>
          <w:szCs w:val="24"/>
        </w:rPr>
      </w:pPr>
      <w:r>
        <w:rPr>
          <w:rFonts w:asciiTheme="minorEastAsia" w:hAnsiTheme="minorEastAsia"/>
          <w:sz w:val="24"/>
          <w:szCs w:val="24"/>
        </w:rPr>
        <w:t>3.1 RFID</w:t>
      </w:r>
      <w:r>
        <w:rPr>
          <w:rFonts w:hint="eastAsia" w:asciiTheme="minorEastAsia" w:hAnsiTheme="minorEastAsia"/>
          <w:sz w:val="24"/>
          <w:szCs w:val="24"/>
        </w:rPr>
        <w:t>系统</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RFID</w:t>
      </w:r>
      <w:r>
        <w:rPr>
          <w:rFonts w:hint="eastAsia" w:asciiTheme="minorEastAsia" w:hAnsiTheme="minorEastAsia"/>
          <w:sz w:val="24"/>
          <w:szCs w:val="24"/>
        </w:rPr>
        <w:t>标签分为两个类型：被动和主动标签，他们之间主要的区别是被动标签没有内部能量，但主动标签有，被动标签使用阅读器的</w:t>
      </w:r>
      <w:r>
        <w:rPr>
          <w:rFonts w:asciiTheme="minorEastAsia" w:hAnsiTheme="minorEastAsia"/>
          <w:sz w:val="24"/>
          <w:szCs w:val="24"/>
        </w:rPr>
        <w:t>射频波</w:t>
      </w:r>
      <w:r>
        <w:rPr>
          <w:rFonts w:hint="eastAsia" w:asciiTheme="minorEastAsia" w:hAnsiTheme="minorEastAsia"/>
          <w:sz w:val="24"/>
          <w:szCs w:val="24"/>
        </w:rPr>
        <w:t>作为能量的提供。它因此无法承受复杂的需要相对高功率工作的微处理器。为了降低生产成本，被动标签的存储能力也受到了限制（目前的被动标签一般有千字节的存储）。由于以上硬件的限制，被动标签存在的安全风险是相当高的，被动标签的安全协议比主动标签也存在更多的缺陷。</w:t>
      </w:r>
      <w:r>
        <w:rPr>
          <w:rFonts w:hint="eastAsia" w:asciiTheme="minorEastAsia" w:hAnsiTheme="minorEastAsia"/>
          <w:sz w:val="24"/>
          <w:szCs w:val="24"/>
          <w:highlight w:val="yellow"/>
        </w:rPr>
        <w:t>在这篇文章中，我们关注被动标签的安全问题</w:t>
      </w:r>
      <w:r>
        <w:rPr>
          <w:rFonts w:hint="eastAsia" w:asciiTheme="minorEastAsia" w:hAnsiTheme="minorEastAsia"/>
          <w:sz w:val="24"/>
          <w:szCs w:val="24"/>
        </w:rPr>
        <w:t>，我们的方法可以协调的应用主动标签的协议。</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在RFID系统中，阅读器是用来询问RFID标签的一个设备。</w:t>
      </w:r>
      <w:r>
        <w:rPr>
          <w:rFonts w:hint="eastAsia" w:asciiTheme="minorEastAsia" w:hAnsiTheme="minorEastAsia"/>
          <w:sz w:val="24"/>
          <w:szCs w:val="24"/>
          <w:highlight w:val="yellow"/>
        </w:rPr>
        <w:t>对于被动标签，阅读器负责激活标签的微芯片</w:t>
      </w:r>
      <w:r>
        <w:rPr>
          <w:rFonts w:hint="eastAsia" w:asciiTheme="minorEastAsia" w:hAnsiTheme="minorEastAsia"/>
          <w:sz w:val="24"/>
          <w:szCs w:val="24"/>
        </w:rPr>
        <w:t>。阅读器没有存储关于标签或者系统的敏感信息。在获得标签的响应后，它简单的传输结果到后台服务器用于进一步加工。</w:t>
      </w:r>
      <w:r>
        <w:rPr>
          <w:rFonts w:hint="eastAsia" w:asciiTheme="minorEastAsia" w:hAnsiTheme="minorEastAsia"/>
          <w:sz w:val="24"/>
          <w:szCs w:val="24"/>
          <w:highlight w:val="yellow"/>
        </w:rPr>
        <w:t>一般的，阅读器和后台服务器的信道认为是安全的</w:t>
      </w:r>
      <w:r>
        <w:rPr>
          <w:rFonts w:hint="eastAsia" w:asciiTheme="minorEastAsia" w:hAnsiTheme="minorEastAsia"/>
          <w:sz w:val="24"/>
          <w:szCs w:val="24"/>
        </w:rPr>
        <w:t>。标签和阅读器的通信时通过两个开放的未加密的无线信道，即</w:t>
      </w:r>
      <w:r>
        <w:rPr>
          <w:rFonts w:hint="eastAsia" w:asciiTheme="minorEastAsia" w:hAnsiTheme="minorEastAsia"/>
          <w:sz w:val="24"/>
          <w:szCs w:val="24"/>
          <w:highlight w:val="yellow"/>
        </w:rPr>
        <w:t>阅读器-标签（正向通道）</w:t>
      </w:r>
      <w:r>
        <w:rPr>
          <w:rFonts w:hint="eastAsia" w:asciiTheme="minorEastAsia" w:hAnsiTheme="minorEastAsia"/>
          <w:sz w:val="24"/>
          <w:szCs w:val="24"/>
        </w:rPr>
        <w:t>和</w:t>
      </w:r>
      <w:r>
        <w:rPr>
          <w:rFonts w:hint="eastAsia" w:asciiTheme="minorEastAsia" w:hAnsiTheme="minorEastAsia"/>
          <w:sz w:val="24"/>
          <w:szCs w:val="24"/>
          <w:highlight w:val="yellow"/>
        </w:rPr>
        <w:t>标签-阅读器（反向信道）</w:t>
      </w:r>
      <w:r>
        <w:rPr>
          <w:rFonts w:hint="eastAsia" w:asciiTheme="minorEastAsia" w:hAnsiTheme="minorEastAsia"/>
          <w:sz w:val="24"/>
          <w:szCs w:val="24"/>
        </w:rPr>
        <w:t>通信。</w:t>
      </w:r>
      <w:r>
        <w:rPr>
          <w:rFonts w:hint="eastAsia" w:asciiTheme="minorEastAsia" w:hAnsiTheme="minorEastAsia"/>
          <w:sz w:val="24"/>
          <w:szCs w:val="24"/>
          <w:highlight w:val="yellow"/>
        </w:rPr>
        <w:t>正向通道的通信距离比反向通道大的多，因为阅读器的传输能量比那些标签要大的多</w:t>
      </w:r>
      <w:r>
        <w:rPr>
          <w:rFonts w:hint="eastAsia" w:asciiTheme="minorEastAsia" w:hAnsiTheme="minorEastAsia"/>
          <w:sz w:val="24"/>
          <w:szCs w:val="24"/>
        </w:rPr>
        <w:t>。相应的，</w:t>
      </w:r>
      <w:r>
        <w:rPr>
          <w:rFonts w:hint="eastAsia" w:asciiTheme="minorEastAsia" w:hAnsiTheme="minorEastAsia"/>
          <w:sz w:val="24"/>
          <w:szCs w:val="24"/>
          <w:highlight w:val="yellow"/>
        </w:rPr>
        <w:t>攻击者在正向信道的窃听距离也比反向信道大的多</w:t>
      </w:r>
      <w:r>
        <w:rPr>
          <w:rFonts w:hint="eastAsia" w:asciiTheme="minorEastAsia" w:hAnsiTheme="minorEastAsia"/>
          <w:sz w:val="24"/>
          <w:szCs w:val="24"/>
        </w:rPr>
        <w:t>。后端服务器处理的系统中处理信息，与标签相关，同时也有强大的计算资源。因此，它被认为是一个安全可信的实体，无法被攻击者盗用。</w:t>
      </w:r>
      <w:r>
        <w:rPr>
          <w:rFonts w:hint="eastAsia" w:asciiTheme="minorEastAsia" w:hAnsiTheme="minorEastAsia"/>
          <w:sz w:val="24"/>
          <w:szCs w:val="24"/>
          <w:highlight w:val="yellow"/>
        </w:rPr>
        <w:t>这篇文章中，我们把阅读器视为RFID阅读器和后台服务器相结合的单独一个单元</w:t>
      </w:r>
      <w:r>
        <w:rPr>
          <w:rFonts w:hint="eastAsia" w:asciiTheme="minorEastAsia" w:hAnsiTheme="minorEastAsia"/>
          <w:sz w:val="24"/>
          <w:szCs w:val="24"/>
        </w:rPr>
        <w:t>。</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highlight w:val="yellow"/>
        </w:rPr>
        <w:t>被动标签和阅读器之间的通信采用问答机制。阅读器先发起询问，在收到回应后，标签计算出结果，即响应，然后发回给阅读器。</w:t>
      </w:r>
      <w:r>
        <w:rPr>
          <w:rFonts w:hint="eastAsia" w:asciiTheme="minorEastAsia" w:hAnsiTheme="minorEastAsia"/>
          <w:sz w:val="24"/>
          <w:szCs w:val="24"/>
        </w:rPr>
        <w:t>在阅读器和标签中安全协议的执行也是基于问答机制的。</w:t>
      </w:r>
      <w:r>
        <w:rPr>
          <w:rFonts w:hint="eastAsia" w:asciiTheme="minorEastAsia" w:hAnsiTheme="minorEastAsia"/>
          <w:sz w:val="24"/>
          <w:szCs w:val="24"/>
          <w:highlight w:val="yellow"/>
        </w:rPr>
        <w:t>一个成功的协议的执行叫做会话</w:t>
      </w:r>
      <w:r>
        <w:rPr>
          <w:rFonts w:hint="eastAsia" w:asciiTheme="minorEastAsia" w:hAnsiTheme="minorEastAsia"/>
          <w:sz w:val="24"/>
          <w:szCs w:val="24"/>
        </w:rPr>
        <w:t>。在这篇文章中，我们将m定义为标签和阅读器的消息传输，si是RFID安全协议的第i个会话，标签j是系统中的第j个标签。RFID标签和阅读器的自动问答机制一个安全隐患，可以被攻击者轻易获取未经授权的RFID数据。因此，RFID安全和隐私越来越重要了。</w:t>
      </w:r>
    </w:p>
    <w:p>
      <w:pPr>
        <w:spacing w:line="360" w:lineRule="auto"/>
        <w:ind w:firstLine="480" w:firstLineChars="200"/>
        <w:rPr>
          <w:rFonts w:asciiTheme="minorEastAsia" w:hAnsiTheme="minorEastAsia"/>
          <w:sz w:val="24"/>
          <w:szCs w:val="24"/>
        </w:rPr>
      </w:pPr>
      <w:r>
        <w:rPr>
          <w:rFonts w:asciiTheme="minorEastAsia" w:hAnsiTheme="minorEastAsia"/>
          <w:sz w:val="24"/>
          <w:szCs w:val="24"/>
        </w:rPr>
        <w:t xml:space="preserve">3.2 </w:t>
      </w:r>
      <w:r>
        <w:rPr>
          <w:rFonts w:hint="eastAsia" w:asciiTheme="minorEastAsia" w:hAnsiTheme="minorEastAsia"/>
          <w:sz w:val="24"/>
          <w:szCs w:val="24"/>
        </w:rPr>
        <w:t>RFID系统的安全问题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一个标签显示了被连接的对象类型，甚至唯一的标识该对象。因此，标签携带的信息与对象所有者的机密信息高度相关。考虑一个攻击者目的在于打破一个RFID系统包括隐私，安全和功能。我们的形式化定义如下。</w:t>
      </w:r>
    </w:p>
    <w:p>
      <w:pPr>
        <w:spacing w:line="360" w:lineRule="auto"/>
        <w:rPr>
          <w:rFonts w:asciiTheme="minorEastAsia" w:hAnsiTheme="minorEastAsia"/>
          <w:sz w:val="24"/>
          <w:szCs w:val="24"/>
        </w:rPr>
      </w:pPr>
      <w:r>
        <w:rPr>
          <w:rFonts w:hint="eastAsia" w:asciiTheme="minorEastAsia" w:hAnsiTheme="minorEastAsia"/>
          <w:sz w:val="24"/>
          <w:szCs w:val="24"/>
        </w:rPr>
        <w:t>定义1（</w:t>
      </w:r>
      <w:r>
        <w:rPr>
          <w:rFonts w:hint="eastAsia" w:asciiTheme="minorEastAsia" w:hAnsiTheme="minorEastAsia"/>
          <w:sz w:val="24"/>
          <w:szCs w:val="24"/>
          <w:highlight w:val="yellow"/>
        </w:rPr>
        <w:t>隐私</w:t>
      </w:r>
      <w:r>
        <w:rPr>
          <w:rFonts w:hint="eastAsia" w:asciiTheme="minorEastAsia" w:hAnsiTheme="minorEastAsia"/>
          <w:sz w:val="24"/>
          <w:szCs w:val="24"/>
        </w:rPr>
        <w:t>）： RFID系统的隐私问题来源于两个方面，一个是带RFID标签的数据泄漏，另一个是通过跟踪标签ID用户行为跟踪或者身份识别。</w:t>
      </w:r>
    </w:p>
    <w:p>
      <w:pPr>
        <w:spacing w:line="360" w:lineRule="auto"/>
        <w:rPr>
          <w:rFonts w:asciiTheme="minorEastAsia" w:hAnsiTheme="minorEastAsia"/>
          <w:sz w:val="24"/>
          <w:szCs w:val="24"/>
        </w:rPr>
      </w:pPr>
      <w:r>
        <w:rPr>
          <w:rFonts w:hint="eastAsia" w:asciiTheme="minorEastAsia" w:hAnsiTheme="minorEastAsia"/>
          <w:sz w:val="24"/>
          <w:szCs w:val="24"/>
        </w:rPr>
        <w:tab/>
      </w:r>
      <w:r>
        <w:rPr>
          <w:rFonts w:hint="eastAsia" w:asciiTheme="minorEastAsia" w:hAnsiTheme="minorEastAsia"/>
          <w:sz w:val="24"/>
          <w:szCs w:val="24"/>
        </w:rPr>
        <w:t>在确保隐私的RFID系统中，需要考虑匿名和不可追踪性。</w:t>
      </w:r>
      <w:r>
        <w:rPr>
          <w:rFonts w:hint="eastAsia" w:asciiTheme="minorEastAsia" w:hAnsiTheme="minorEastAsia"/>
          <w:sz w:val="24"/>
          <w:szCs w:val="24"/>
          <w:highlight w:val="yellow"/>
        </w:rPr>
        <w:t>匿名指一个标签的响应与ID和标签没有联系</w:t>
      </w:r>
      <w:r>
        <w:rPr>
          <w:rFonts w:hint="eastAsia" w:asciiTheme="minorEastAsia" w:hAnsiTheme="minorEastAsia"/>
          <w:sz w:val="24"/>
          <w:szCs w:val="24"/>
        </w:rPr>
        <w:t>。</w:t>
      </w:r>
      <w:r>
        <w:rPr>
          <w:rFonts w:hint="eastAsia" w:asciiTheme="minorEastAsia" w:hAnsiTheme="minorEastAsia"/>
          <w:sz w:val="24"/>
          <w:szCs w:val="24"/>
          <w:highlight w:val="yellow"/>
        </w:rPr>
        <w:t>不可追踪性需要A不能将一个目标标签相应于其他标签区分开（否则A可以追踪这个标签）</w:t>
      </w:r>
      <w:r>
        <w:rPr>
          <w:rFonts w:hint="eastAsia" w:asciiTheme="minorEastAsia" w:hAnsiTheme="minorEastAsia"/>
          <w:sz w:val="24"/>
          <w:szCs w:val="24"/>
        </w:rPr>
        <w:t>。事实上，</w:t>
      </w:r>
      <w:r>
        <w:rPr>
          <w:rFonts w:hint="eastAsia" w:asciiTheme="minorEastAsia" w:hAnsiTheme="minorEastAsia"/>
          <w:sz w:val="24"/>
          <w:szCs w:val="24"/>
          <w:highlight w:val="yellow"/>
        </w:rPr>
        <w:t>匿名性和不可跟踪性满足不可区分性，因此这篇文章中我们关注不可区分性</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为了确保不可区分性，传输标签的信息应该互不相同或者相关，从不合适的当事人的角度来说，这是有必要的。</w:t>
      </w:r>
      <w:r>
        <w:rPr>
          <w:rFonts w:hint="eastAsia" w:asciiTheme="minorEastAsia" w:hAnsiTheme="minorEastAsia"/>
          <w:sz w:val="24"/>
          <w:szCs w:val="24"/>
          <w:highlight w:val="yellow"/>
        </w:rPr>
        <w:t>不可区分性的两个最重要的威胁就是</w:t>
      </w:r>
      <w:r>
        <w:rPr>
          <w:rFonts w:hint="eastAsia" w:asciiTheme="minorEastAsia" w:hAnsiTheme="minorEastAsia"/>
          <w:sz w:val="24"/>
          <w:szCs w:val="24"/>
          <w:highlight w:val="red"/>
        </w:rPr>
        <w:t>跟踪</w:t>
      </w:r>
      <w:r>
        <w:rPr>
          <w:rFonts w:hint="eastAsia" w:asciiTheme="minorEastAsia" w:hAnsiTheme="minorEastAsia"/>
          <w:sz w:val="24"/>
          <w:szCs w:val="24"/>
          <w:highlight w:val="yellow"/>
        </w:rPr>
        <w:t>和</w:t>
      </w:r>
      <w:r>
        <w:rPr>
          <w:rFonts w:hint="eastAsia" w:asciiTheme="minorEastAsia" w:hAnsiTheme="minorEastAsia"/>
          <w:sz w:val="24"/>
          <w:szCs w:val="24"/>
          <w:highlight w:val="red"/>
        </w:rPr>
        <w:t>活动表</w:t>
      </w:r>
      <w:r>
        <w:rPr>
          <w:rFonts w:hint="eastAsia" w:asciiTheme="minorEastAsia" w:hAnsiTheme="minorEastAsia"/>
          <w:sz w:val="24"/>
          <w:szCs w:val="24"/>
          <w:highlight w:val="yellow"/>
        </w:rPr>
        <w:t>。</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定义2（</w:t>
      </w:r>
      <w:r>
        <w:rPr>
          <w:rFonts w:hint="eastAsia" w:asciiTheme="minorEastAsia" w:hAnsiTheme="minorEastAsia"/>
          <w:sz w:val="24"/>
          <w:szCs w:val="24"/>
          <w:highlight w:val="yellow"/>
        </w:rPr>
        <w:t>安全</w:t>
      </w:r>
      <w:r>
        <w:rPr>
          <w:rFonts w:hint="eastAsia" w:asciiTheme="minorEastAsia" w:hAnsiTheme="minorEastAsia"/>
          <w:sz w:val="24"/>
          <w:szCs w:val="24"/>
        </w:rPr>
        <w:t>）：安全关注与RFID系统的</w:t>
      </w:r>
      <w:r>
        <w:rPr>
          <w:rFonts w:hint="eastAsia" w:asciiTheme="minorEastAsia" w:hAnsiTheme="minorEastAsia"/>
          <w:sz w:val="24"/>
          <w:szCs w:val="24"/>
          <w:highlight w:val="yellow"/>
        </w:rPr>
        <w:t>标签仿造问题</w:t>
      </w:r>
      <w:r>
        <w:rPr>
          <w:rFonts w:hint="eastAsia" w:asciiTheme="minorEastAsia" w:hAnsiTheme="minorEastAsia"/>
          <w:sz w:val="24"/>
          <w:szCs w:val="24"/>
        </w:rPr>
        <w:t>，意思是A不能欺骗阅读器，即，让阅读器接收伪造标签的响应。（这个定义是与[10]中的安全定义一致的）。</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安全性值得是确保标签传输的信息没有在响应式进程中或者之后被篡改。它表明数据没有被非法修改或者销毁。RFID响应式进程的安全可以通过转播，重播，信息重建，数据修改/插入攻击达到折衷。</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定义</w:t>
      </w:r>
      <w:r>
        <w:rPr>
          <w:rFonts w:hint="eastAsia" w:asciiTheme="minorEastAsia" w:hAnsiTheme="minorEastAsia"/>
          <w:sz w:val="24"/>
          <w:szCs w:val="24"/>
          <w:lang w:val="en-US" w:eastAsia="zh-CN"/>
        </w:rPr>
        <w:t>3</w:t>
      </w:r>
      <w:r>
        <w:rPr>
          <w:rFonts w:hint="eastAsia" w:asciiTheme="minorEastAsia" w:hAnsiTheme="minorEastAsia"/>
          <w:sz w:val="24"/>
          <w:szCs w:val="24"/>
        </w:rPr>
        <w:t>（</w:t>
      </w:r>
      <w:r>
        <w:rPr>
          <w:rFonts w:hint="eastAsia" w:asciiTheme="minorEastAsia" w:hAnsiTheme="minorEastAsia"/>
          <w:sz w:val="24"/>
          <w:szCs w:val="24"/>
          <w:highlight w:val="yellow"/>
        </w:rPr>
        <w:t>功能性</w:t>
      </w:r>
      <w:r>
        <w:rPr>
          <w:rFonts w:hint="eastAsia" w:asciiTheme="minorEastAsia" w:hAnsiTheme="minorEastAsia"/>
          <w:sz w:val="24"/>
          <w:szCs w:val="24"/>
        </w:rPr>
        <w:t>）:功能性指所有</w:t>
      </w:r>
      <w:r>
        <w:rPr>
          <w:rFonts w:hint="eastAsia" w:asciiTheme="minorEastAsia" w:hAnsiTheme="minorEastAsia"/>
          <w:sz w:val="24"/>
          <w:szCs w:val="24"/>
          <w:highlight w:val="yellow"/>
        </w:rPr>
        <w:t>RFID系统提供的所有功能可以被正确地执行</w:t>
      </w:r>
      <w:r>
        <w:rPr>
          <w:rFonts w:hint="eastAsia" w:asciiTheme="minorEastAsia" w:hAnsiTheme="minorEastAsia"/>
          <w:sz w:val="24"/>
          <w:szCs w:val="24"/>
        </w:rPr>
        <w:t>。对于RFID系统来说，它有功能保证，攻击者不能干扰它的功能，例如，让一个合法的读卡机拒绝合法标签，反之亦然。</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功能性要求当需要时信息可用。R</w:t>
      </w:r>
      <w:r>
        <w:rPr>
          <w:rFonts w:asciiTheme="minorEastAsia" w:hAnsiTheme="minorEastAsia"/>
          <w:sz w:val="24"/>
          <w:szCs w:val="24"/>
        </w:rPr>
        <w:t>FID</w:t>
      </w:r>
      <w:r>
        <w:rPr>
          <w:rFonts w:hint="eastAsia" w:asciiTheme="minorEastAsia" w:hAnsiTheme="minorEastAsia"/>
          <w:sz w:val="24"/>
          <w:szCs w:val="24"/>
        </w:rPr>
        <w:t>系统为了展示功能性，它必须妥善的运作计算机系统，安全控制和通信信道。拒绝服务攻击是最威胁功能性的方式之一，由于他们可以被轻易的部署，却很难抵御。攻击的类型包括被动衰减的RF信号，和主动干扰和中断通信。</w:t>
      </w:r>
      <w:r>
        <w:rPr>
          <w:rFonts w:asciiTheme="minorEastAsia" w:hAnsiTheme="minorEastAsia"/>
          <w:sz w:val="24"/>
          <w:szCs w:val="24"/>
          <w:highlight w:val="yellow"/>
        </w:rPr>
        <w:t>De-synchronous</w:t>
      </w:r>
      <w:r>
        <w:rPr>
          <w:rFonts w:hint="eastAsia" w:asciiTheme="minorEastAsia" w:hAnsiTheme="minorEastAsia"/>
          <w:sz w:val="24"/>
          <w:szCs w:val="24"/>
          <w:highlight w:val="yellow"/>
        </w:rPr>
        <w:t>攻击时另一个具有挑战的威胁，它会造成阅读器拒绝合法标签</w:t>
      </w:r>
      <w:r>
        <w:rPr>
          <w:rFonts w:hint="eastAsia" w:asciiTheme="minorEastAsia" w:hAnsiTheme="minorEastAsia"/>
          <w:sz w:val="24"/>
          <w:szCs w:val="24"/>
        </w:rPr>
        <w:t>。</w:t>
      </w:r>
    </w:p>
    <w:p>
      <w:pPr>
        <w:spacing w:line="360" w:lineRule="auto"/>
        <w:ind w:firstLine="420"/>
        <w:rPr>
          <w:rFonts w:hint="eastAsia" w:asciiTheme="minorEastAsia" w:hAnsiTheme="minorEastAsia"/>
          <w:sz w:val="24"/>
          <w:szCs w:val="24"/>
        </w:rPr>
      </w:pPr>
      <w:r>
        <w:rPr>
          <w:rFonts w:hint="eastAsia" w:asciiTheme="minorEastAsia" w:hAnsiTheme="minorEastAsia"/>
          <w:sz w:val="24"/>
          <w:szCs w:val="24"/>
        </w:rPr>
        <w:t>关注以上问题，我们考虑的与传统的CIA(保密性，完整性和可用性)，需求类似，隐私性对应保密性，安全性对应于完整性，功能性对应可用性。</w:t>
      </w:r>
    </w:p>
    <w:p>
      <w:pPr>
        <w:spacing w:line="360" w:lineRule="auto"/>
        <w:rPr>
          <w:rFonts w:hint="eastAsia" w:asciiTheme="minorEastAsia" w:hAnsiTheme="minorEastAsia"/>
          <w:sz w:val="24"/>
          <w:szCs w:val="24"/>
        </w:rPr>
      </w:pPr>
    </w:p>
    <w:p>
      <w:pPr>
        <w:spacing w:line="360" w:lineRule="auto"/>
        <w:rPr>
          <w:rFonts w:asciiTheme="minorEastAsia" w:hAnsiTheme="minorEastAsia"/>
          <w:sz w:val="32"/>
          <w:szCs w:val="32"/>
        </w:rPr>
      </w:pPr>
      <w:r>
        <w:rPr>
          <w:rFonts w:hint="eastAsia" w:asciiTheme="minorEastAsia" w:hAnsiTheme="minorEastAsia"/>
          <w:sz w:val="32"/>
          <w:szCs w:val="32"/>
        </w:rPr>
        <w:t>4、攻击模型</w:t>
      </w:r>
    </w:p>
    <w:p>
      <w:pPr>
        <w:spacing w:line="360" w:lineRule="auto"/>
        <w:rPr>
          <w:rFonts w:asciiTheme="minorEastAsia" w:hAnsiTheme="minorEastAsia"/>
          <w:sz w:val="24"/>
          <w:szCs w:val="24"/>
        </w:rPr>
      </w:pPr>
      <w:r>
        <w:rPr>
          <w:rFonts w:asciiTheme="minorEastAsia" w:hAnsiTheme="minorEastAsia"/>
          <w:sz w:val="32"/>
          <w:szCs w:val="32"/>
        </w:rPr>
        <w:tab/>
      </w:r>
      <w:r>
        <w:rPr>
          <w:rFonts w:hint="eastAsia" w:asciiTheme="minorEastAsia" w:hAnsiTheme="minorEastAsia"/>
          <w:sz w:val="24"/>
          <w:szCs w:val="24"/>
        </w:rPr>
        <w:t>在这部分，我们讨论攻击者的行为，构建几个攻击者可能创建的原子操作。然后我们可以对攻击者在应答式进程中，如何在标签和阅读器中进行干预建立模型。</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攻击者</w:t>
      </w:r>
      <w:r>
        <w:rPr>
          <w:rFonts w:hint="eastAsia" w:asciiTheme="minorEastAsia" w:hAnsiTheme="minorEastAsia"/>
          <w:position w:val="-4"/>
          <w:sz w:val="24"/>
          <w:szCs w:val="24"/>
        </w:rPr>
        <w:object>
          <v:shape id="_x0000_i1025" o:spt="75" type="#_x0000_t75" style="height:13pt;width:13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sz w:val="24"/>
          <w:szCs w:val="24"/>
        </w:rPr>
        <w:t>是一个实体，它尝试阻碍安全性和隐私性，或禁用系统功能。我们假设攻击者知道RFID系统采用的安全方案，即安全协议的规范。</w:t>
      </w:r>
      <w:r>
        <w:rPr>
          <w:rFonts w:hint="eastAsia" w:asciiTheme="minorEastAsia" w:hAnsiTheme="minorEastAsia"/>
          <w:position w:val="-4"/>
          <w:sz w:val="24"/>
          <w:szCs w:val="24"/>
        </w:rPr>
        <w:object>
          <v:shape id="_x0000_i1026" o:spt="75" type="#_x0000_t75" style="height:13pt;width:1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sz w:val="24"/>
          <w:szCs w:val="24"/>
        </w:rPr>
        <w:t>不知道标签和阅读器（后台服务器）之间的秘密共享，除非他或她破解了标签。</w:t>
      </w:r>
      <w:r>
        <w:rPr>
          <w:rFonts w:hint="eastAsia" w:asciiTheme="minorEastAsia" w:hAnsiTheme="minorEastAsia"/>
          <w:position w:val="-4"/>
          <w:sz w:val="24"/>
          <w:szCs w:val="24"/>
        </w:rPr>
        <w:object>
          <v:shape id="_x0000_i1027" o:spt="75" type="#_x0000_t75" style="height:13pt;width:1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sz w:val="24"/>
          <w:szCs w:val="24"/>
        </w:rPr>
        <w:t>可以通过一些物理攻击破解标签，但是这些物理攻击时有破坏性的，这就意味着标签在破解后已经失效了。</w:t>
      </w:r>
      <w:r>
        <w:rPr>
          <w:rFonts w:hint="eastAsia" w:asciiTheme="minorEastAsia" w:hAnsiTheme="minorEastAsia"/>
          <w:sz w:val="24"/>
          <w:szCs w:val="24"/>
          <w:highlight w:val="yellow"/>
        </w:rPr>
        <w:t>由于标签和阅读器的无线通信是开放的，</w:t>
      </w:r>
      <w:r>
        <w:rPr>
          <w:rFonts w:hint="eastAsia" w:asciiTheme="minorEastAsia" w:hAnsiTheme="minorEastAsia"/>
          <w:position w:val="-4"/>
          <w:sz w:val="24"/>
          <w:szCs w:val="24"/>
          <w:highlight w:val="yellow"/>
        </w:rPr>
        <w:object>
          <v:shape id="_x0000_i1028" o:spt="75" type="#_x0000_t75" style="height:13pt;width:13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sz w:val="24"/>
          <w:szCs w:val="24"/>
          <w:highlight w:val="yellow"/>
        </w:rPr>
        <w:t>可以获取部分或完整的消息，可以从正向信道或是反向信道，这依赖于</w:t>
      </w:r>
      <w:r>
        <w:rPr>
          <w:rFonts w:hint="eastAsia" w:asciiTheme="minorEastAsia" w:hAnsiTheme="minorEastAsia"/>
          <w:position w:val="-4"/>
          <w:sz w:val="24"/>
          <w:szCs w:val="24"/>
          <w:highlight w:val="yellow"/>
        </w:rPr>
        <w:object>
          <v:shape id="_x0000_i1029" o:spt="75" type="#_x0000_t75" style="height:13pt;width:13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sz w:val="24"/>
          <w:szCs w:val="24"/>
          <w:highlight w:val="yellow"/>
        </w:rPr>
        <w:t>的能力</w:t>
      </w:r>
      <w:r>
        <w:rPr>
          <w:rFonts w:hint="eastAsia" w:asciiTheme="minorEastAsia" w:hAnsiTheme="minorEastAsia"/>
          <w:sz w:val="24"/>
          <w:szCs w:val="24"/>
        </w:rPr>
        <w:t>。</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position w:val="-4"/>
          <w:sz w:val="24"/>
          <w:szCs w:val="24"/>
          <w:lang w:val="en-US" w:eastAsia="zh-CN"/>
        </w:rPr>
        <w:object>
          <v:shape id="_x0000_i1030"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sz w:val="24"/>
          <w:szCs w:val="24"/>
        </w:rPr>
        <w:t>可以发出各种攻击，例如窃取拦截合法阅读器和标签直接的通信，流氓扫描包括一个恶意的阅读器，该阅读器可以在没有主人允许的情况下读取标签，跟踪，截取，物理攻击，欺骗（复制，交换，转播，重播等），还有DOS攻击。</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尽管这些攻击的目的和形式多样，每个攻击的行为可以被解析为一个由原子操作构成的有限集。换句话说，任何攻击都有一系列的原子操作构成。我们可以把那些操作看作一些预言（每个预言可以看作是黑盒理论，这可以解决某些决策问题），</w:t>
      </w:r>
      <w:r>
        <w:rPr>
          <w:rFonts w:hint="eastAsia" w:asciiTheme="minorEastAsia" w:hAnsiTheme="minorEastAsia"/>
          <w:position w:val="-4"/>
          <w:sz w:val="24"/>
          <w:szCs w:val="24"/>
        </w:rPr>
        <w:object>
          <v:shape id="_x0000_i1031" o:spt="75" type="#_x0000_t75" style="height:13pt;width:1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sz w:val="24"/>
          <w:szCs w:val="24"/>
        </w:rPr>
        <w:t>可以访问。</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定义4(原子操作):一组攻击者可以访问的操作。</w:t>
      </w:r>
    </w:p>
    <w:p>
      <w:pPr>
        <w:spacing w:line="360" w:lineRule="auto"/>
        <w:rPr>
          <w:rFonts w:asciiTheme="minorEastAsia" w:hAnsiTheme="minorEastAsia"/>
          <w:sz w:val="24"/>
          <w:szCs w:val="24"/>
        </w:rPr>
      </w:pPr>
      <w:r>
        <w:rPr>
          <w:rFonts w:asciiTheme="minorEastAsia" w:hAnsiTheme="minorEastAsia"/>
          <w:sz w:val="44"/>
          <w:szCs w:val="44"/>
        </w:rPr>
        <w:tab/>
      </w:r>
      <w:r>
        <w:rPr>
          <w:rFonts w:asciiTheme="minorEastAsia" w:hAnsiTheme="minorEastAsia"/>
          <w:sz w:val="44"/>
          <w:szCs w:val="44"/>
        </w:rPr>
        <w:t>.</w:t>
      </w:r>
      <w:r>
        <w:rPr>
          <w:rFonts w:asciiTheme="minorEastAsia" w:hAnsiTheme="minorEastAsia"/>
          <w:sz w:val="24"/>
          <w:szCs w:val="24"/>
        </w:rPr>
        <w:t>SendToReader(m,s</w:t>
      </w:r>
      <w:r>
        <w:rPr>
          <w:rFonts w:asciiTheme="minorEastAsia" w:hAnsiTheme="minorEastAsia"/>
          <w:sz w:val="24"/>
          <w:szCs w:val="24"/>
          <w:vertAlign w:val="subscript"/>
        </w:rPr>
        <w:t>i</w:t>
      </w:r>
      <w:r>
        <w:rPr>
          <w:rFonts w:asciiTheme="minorEastAsia" w:hAnsiTheme="minorEastAsia"/>
          <w:sz w:val="24"/>
          <w:szCs w:val="24"/>
        </w:rPr>
        <w:t>):</w:t>
      </w:r>
      <w:r>
        <w:rPr>
          <w:rFonts w:hint="eastAsia" w:asciiTheme="minorEastAsia" w:hAnsiTheme="minorEastAsia"/>
          <w:sz w:val="24"/>
          <w:szCs w:val="24"/>
        </w:rPr>
        <w:t>这个操作形式化定义了一个模型，在一个通过反向信道协议的会话Si中，</w:t>
      </w:r>
      <w:r>
        <w:rPr>
          <w:rFonts w:hint="eastAsia" w:asciiTheme="minorEastAsia" w:hAnsiTheme="minorEastAsia"/>
          <w:position w:val="-4"/>
          <w:sz w:val="24"/>
          <w:szCs w:val="24"/>
        </w:rPr>
        <w:object>
          <v:shape id="_x0000_i1032" o:spt="75" type="#_x0000_t75" style="height:13pt;width:13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sz w:val="24"/>
          <w:szCs w:val="24"/>
        </w:rPr>
        <w:t>发送消息m到阅读器。</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SendToT</w:t>
      </w:r>
      <w:r>
        <w:rPr>
          <w:rFonts w:hint="eastAsia" w:asciiTheme="minorEastAsia" w:hAnsiTheme="minorEastAsia"/>
          <w:sz w:val="24"/>
          <w:szCs w:val="24"/>
        </w:rPr>
        <w:t>ag</w:t>
      </w:r>
      <w:r>
        <w:rPr>
          <w:rFonts w:asciiTheme="minorEastAsia" w:hAnsiTheme="minorEastAsia"/>
          <w:sz w:val="24"/>
          <w:szCs w:val="24"/>
        </w:rPr>
        <w:t>(m,tag</w:t>
      </w:r>
      <w:r>
        <w:rPr>
          <w:rFonts w:asciiTheme="minorEastAsia" w:hAnsiTheme="minorEastAsia"/>
          <w:sz w:val="24"/>
          <w:szCs w:val="24"/>
          <w:vertAlign w:val="subscript"/>
        </w:rPr>
        <w:t>i</w:t>
      </w:r>
      <w:r>
        <w:rPr>
          <w:rFonts w:asciiTheme="minorEastAsia" w:hAnsiTheme="minorEastAsia"/>
          <w:sz w:val="24"/>
          <w:szCs w:val="24"/>
        </w:rPr>
        <w:t>,s</w:t>
      </w:r>
      <w:r>
        <w:rPr>
          <w:rFonts w:asciiTheme="minorEastAsia" w:hAnsiTheme="minorEastAsia"/>
          <w:sz w:val="24"/>
          <w:szCs w:val="24"/>
          <w:vertAlign w:val="subscript"/>
        </w:rPr>
        <w:t>i</w:t>
      </w:r>
      <w:r>
        <w:rPr>
          <w:rFonts w:asciiTheme="minorEastAsia" w:hAnsiTheme="minorEastAsia"/>
          <w:sz w:val="24"/>
          <w:szCs w:val="24"/>
        </w:rPr>
        <w:t>):</w:t>
      </w:r>
      <w:r>
        <w:rPr>
          <w:rFonts w:hint="eastAsia" w:asciiTheme="minorEastAsia" w:hAnsiTheme="minorEastAsia"/>
          <w:sz w:val="24"/>
          <w:szCs w:val="24"/>
        </w:rPr>
        <w:t>这个操作形式化定义一个模型，通过正向信道的协议的会话中，</w:t>
      </w:r>
      <w:r>
        <w:rPr>
          <w:rFonts w:hint="eastAsia" w:asciiTheme="minorEastAsia" w:hAnsiTheme="minorEastAsia"/>
          <w:position w:val="-4"/>
          <w:sz w:val="24"/>
          <w:szCs w:val="24"/>
        </w:rPr>
        <w:object>
          <v:shape id="_x0000_i1033" o:spt="75" type="#_x0000_t75" style="height:13pt;width:1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sz w:val="24"/>
          <w:szCs w:val="24"/>
        </w:rPr>
        <w:t>发送消息m到标签j。</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R</w:t>
      </w:r>
      <w:r>
        <w:rPr>
          <w:rFonts w:hint="eastAsia" w:asciiTheme="minorEastAsia" w:hAnsiTheme="minorEastAsia"/>
          <w:sz w:val="24"/>
          <w:szCs w:val="24"/>
        </w:rPr>
        <w:t>eceive</w:t>
      </w:r>
      <w:r>
        <w:rPr>
          <w:rFonts w:asciiTheme="minorEastAsia" w:hAnsiTheme="minorEastAsia"/>
          <w:sz w:val="24"/>
          <w:szCs w:val="24"/>
        </w:rPr>
        <w:t>FromTag(m,tag</w:t>
      </w:r>
      <w:r>
        <w:rPr>
          <w:rFonts w:asciiTheme="minorEastAsia" w:hAnsiTheme="minorEastAsia"/>
          <w:sz w:val="24"/>
          <w:szCs w:val="24"/>
          <w:vertAlign w:val="subscript"/>
        </w:rPr>
        <w:t>i</w:t>
      </w:r>
      <w:r>
        <w:rPr>
          <w:rFonts w:asciiTheme="minorEastAsia" w:hAnsiTheme="minorEastAsia"/>
          <w:sz w:val="24"/>
          <w:szCs w:val="24"/>
        </w:rPr>
        <w:t>,s</w:t>
      </w:r>
      <w:r>
        <w:rPr>
          <w:rFonts w:asciiTheme="minorEastAsia" w:hAnsiTheme="minorEastAsia"/>
          <w:sz w:val="24"/>
          <w:szCs w:val="24"/>
          <w:vertAlign w:val="subscript"/>
        </w:rPr>
        <w:t>i</w:t>
      </w:r>
      <w:r>
        <w:rPr>
          <w:rFonts w:asciiTheme="minorEastAsia" w:hAnsiTheme="minorEastAsia"/>
          <w:sz w:val="24"/>
          <w:szCs w:val="24"/>
        </w:rPr>
        <w:t>):</w:t>
      </w:r>
      <w:r>
        <w:rPr>
          <w:rFonts w:hint="eastAsia" w:asciiTheme="minorEastAsia" w:hAnsiTheme="minorEastAsia"/>
          <w:sz w:val="24"/>
          <w:szCs w:val="24"/>
        </w:rPr>
        <w:t>这个操作形式化定义一个模型，在反向信协议的会话中，</w:t>
      </w:r>
      <w:r>
        <w:rPr>
          <w:rFonts w:hint="eastAsia" w:asciiTheme="minorEastAsia" w:hAnsiTheme="minorEastAsia"/>
          <w:position w:val="-4"/>
          <w:sz w:val="24"/>
          <w:szCs w:val="24"/>
        </w:rPr>
        <w:object>
          <v:shape id="_x0000_i1034" o:spt="75" type="#_x0000_t75" style="height:13pt;width:1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sz w:val="24"/>
          <w:szCs w:val="24"/>
        </w:rPr>
        <w:t>收到来自</w:t>
      </w:r>
      <w:r>
        <w:rPr>
          <w:rFonts w:asciiTheme="minorEastAsia" w:hAnsiTheme="minorEastAsia"/>
          <w:sz w:val="24"/>
          <w:szCs w:val="24"/>
        </w:rPr>
        <w:t>tag</w:t>
      </w:r>
      <w:r>
        <w:rPr>
          <w:rFonts w:asciiTheme="minorEastAsia" w:hAnsiTheme="minorEastAsia"/>
          <w:sz w:val="24"/>
          <w:szCs w:val="24"/>
          <w:vertAlign w:val="subscript"/>
        </w:rPr>
        <w:t>j</w:t>
      </w:r>
      <w:r>
        <w:rPr>
          <w:rFonts w:hint="eastAsia" w:asciiTheme="minorEastAsia" w:hAnsiTheme="minorEastAsia"/>
          <w:sz w:val="24"/>
          <w:szCs w:val="24"/>
        </w:rPr>
        <w:t>的消息m</w:t>
      </w:r>
      <w:r>
        <w:rPr>
          <w:rFonts w:asciiTheme="minorEastAsia" w:hAnsiTheme="minorEastAsia"/>
          <w:sz w:val="24"/>
          <w:szCs w:val="24"/>
        </w:rPr>
        <w:t>。</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R</w:t>
      </w:r>
      <w:r>
        <w:rPr>
          <w:rFonts w:hint="eastAsia" w:asciiTheme="minorEastAsia" w:hAnsiTheme="minorEastAsia"/>
          <w:sz w:val="24"/>
          <w:szCs w:val="24"/>
        </w:rPr>
        <w:t>eceive</w:t>
      </w:r>
      <w:r>
        <w:rPr>
          <w:rFonts w:asciiTheme="minorEastAsia" w:hAnsiTheme="minorEastAsia"/>
          <w:sz w:val="24"/>
          <w:szCs w:val="24"/>
        </w:rPr>
        <w:t>FromR</w:t>
      </w:r>
      <w:r>
        <w:rPr>
          <w:rFonts w:hint="eastAsia" w:asciiTheme="minorEastAsia" w:hAnsiTheme="minorEastAsia"/>
          <w:sz w:val="24"/>
          <w:szCs w:val="24"/>
        </w:rPr>
        <w:t>ea</w:t>
      </w:r>
      <w:r>
        <w:rPr>
          <w:rFonts w:asciiTheme="minorEastAsia" w:hAnsiTheme="minorEastAsia"/>
          <w:sz w:val="24"/>
          <w:szCs w:val="24"/>
        </w:rPr>
        <w:t>der(m,s</w:t>
      </w:r>
      <w:r>
        <w:rPr>
          <w:rFonts w:asciiTheme="minorEastAsia" w:hAnsiTheme="minorEastAsia"/>
          <w:sz w:val="24"/>
          <w:szCs w:val="24"/>
          <w:vertAlign w:val="subscript"/>
        </w:rPr>
        <w:t>i</w:t>
      </w:r>
      <w:r>
        <w:rPr>
          <w:rFonts w:asciiTheme="minorEastAsia" w:hAnsiTheme="minorEastAsia"/>
          <w:sz w:val="24"/>
          <w:szCs w:val="24"/>
        </w:rPr>
        <w:t>):</w:t>
      </w:r>
      <w:r>
        <w:rPr>
          <w:rFonts w:hint="eastAsia" w:asciiTheme="minorEastAsia" w:hAnsiTheme="minorEastAsia"/>
          <w:sz w:val="24"/>
          <w:szCs w:val="24"/>
        </w:rPr>
        <w:t>这个操作定义一个模型，在正向信道协议的会话中，</w:t>
      </w:r>
      <w:r>
        <w:rPr>
          <w:rFonts w:hint="eastAsia" w:asciiTheme="minorEastAsia" w:hAnsiTheme="minorEastAsia"/>
          <w:position w:val="-4"/>
          <w:sz w:val="24"/>
          <w:szCs w:val="24"/>
        </w:rPr>
        <w:object>
          <v:shape id="_x0000_i1035" o:spt="75" type="#_x0000_t75" style="height:13pt;width:13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sz w:val="24"/>
          <w:szCs w:val="24"/>
        </w:rPr>
        <w:t>收到来自阅读器的消息m。</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C</w:t>
      </w:r>
      <w:r>
        <w:rPr>
          <w:rFonts w:hint="eastAsia" w:asciiTheme="minorEastAsia" w:hAnsiTheme="minorEastAsia"/>
          <w:sz w:val="24"/>
          <w:szCs w:val="24"/>
        </w:rPr>
        <w:t>orrup</w:t>
      </w:r>
      <w:r>
        <w:rPr>
          <w:rFonts w:asciiTheme="minorEastAsia" w:hAnsiTheme="minorEastAsia"/>
          <w:sz w:val="24"/>
          <w:szCs w:val="24"/>
        </w:rPr>
        <w:t>t(tag</w:t>
      </w:r>
      <w:r>
        <w:rPr>
          <w:rFonts w:asciiTheme="minorEastAsia" w:hAnsiTheme="minorEastAsia"/>
          <w:sz w:val="24"/>
          <w:szCs w:val="24"/>
          <w:vertAlign w:val="subscript"/>
        </w:rPr>
        <w:t>j</w:t>
      </w:r>
      <w:r>
        <w:rPr>
          <w:rFonts w:asciiTheme="minorEastAsia" w:hAnsiTheme="minorEastAsia"/>
          <w:sz w:val="24"/>
          <w:szCs w:val="24"/>
        </w:rPr>
        <w:t>):</w:t>
      </w:r>
      <w:r>
        <w:rPr>
          <w:rFonts w:hint="eastAsia" w:asciiTheme="minorEastAsia" w:hAnsiTheme="minorEastAsia"/>
          <w:sz w:val="24"/>
          <w:szCs w:val="24"/>
        </w:rPr>
        <w:t>这个操作形式化定义一个模型，</w:t>
      </w:r>
      <w:r>
        <w:rPr>
          <w:rFonts w:hint="eastAsia" w:asciiTheme="minorEastAsia" w:hAnsiTheme="minorEastAsia"/>
          <w:position w:val="-4"/>
          <w:sz w:val="24"/>
          <w:szCs w:val="24"/>
        </w:rPr>
        <w:object>
          <v:shape id="_x0000_i1036" o:spt="75" type="#_x0000_t75" style="height:13pt;width:13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asciiTheme="minorEastAsia" w:hAnsiTheme="minorEastAsia"/>
          <w:sz w:val="24"/>
          <w:szCs w:val="24"/>
        </w:rPr>
        <w:t xml:space="preserve"> </w:t>
      </w:r>
      <w:r>
        <w:rPr>
          <w:rFonts w:hint="eastAsia" w:asciiTheme="minorEastAsia" w:hAnsiTheme="minorEastAsia"/>
          <w:sz w:val="24"/>
          <w:szCs w:val="24"/>
        </w:rPr>
        <w:t>com</w:t>
      </w:r>
      <w:r>
        <w:rPr>
          <w:rFonts w:asciiTheme="minorEastAsia" w:hAnsiTheme="minorEastAsia"/>
          <w:sz w:val="24"/>
          <w:szCs w:val="24"/>
        </w:rPr>
        <w:t>promising tag</w:t>
      </w:r>
      <w:r>
        <w:rPr>
          <w:rFonts w:asciiTheme="minorEastAsia" w:hAnsiTheme="minorEastAsia"/>
          <w:sz w:val="24"/>
          <w:szCs w:val="24"/>
          <w:vertAlign w:val="subscript"/>
        </w:rPr>
        <w:t>j.</w:t>
      </w:r>
      <w:r>
        <w:rPr>
          <w:rFonts w:asciiTheme="minorEastAsia" w:hAnsiTheme="minorEastAsia"/>
          <w:sz w:val="24"/>
          <w:szCs w:val="24"/>
        </w:rPr>
        <w:t>A</w:t>
      </w:r>
      <w:r>
        <w:rPr>
          <w:rFonts w:hint="eastAsia" w:asciiTheme="minorEastAsia" w:hAnsiTheme="minorEastAsia"/>
          <w:sz w:val="24"/>
          <w:szCs w:val="24"/>
        </w:rPr>
        <w:t>能获取tag</w:t>
      </w:r>
      <w:r>
        <w:rPr>
          <w:rFonts w:asciiTheme="minorEastAsia" w:hAnsiTheme="minorEastAsia"/>
          <w:sz w:val="24"/>
          <w:szCs w:val="24"/>
          <w:vertAlign w:val="subscript"/>
        </w:rPr>
        <w:t>j</w:t>
      </w:r>
      <w:r>
        <w:rPr>
          <w:rFonts w:hint="eastAsia" w:asciiTheme="minorEastAsia" w:hAnsiTheme="minorEastAsia"/>
          <w:sz w:val="24"/>
          <w:szCs w:val="24"/>
        </w:rPr>
        <w:t>当前的秘密，让tag失效，提高所有的原子操作，与标签j一致的都不能再用了。</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S</w:t>
      </w:r>
      <w:r>
        <w:rPr>
          <w:rFonts w:hint="eastAsia" w:asciiTheme="minorEastAsia" w:hAnsiTheme="minorEastAsia"/>
          <w:sz w:val="24"/>
          <w:szCs w:val="24"/>
        </w:rPr>
        <w:t>ideChannel</w:t>
      </w:r>
      <w:r>
        <w:rPr>
          <w:rFonts w:asciiTheme="minorEastAsia" w:hAnsiTheme="minorEastAsia"/>
          <w:sz w:val="24"/>
          <w:szCs w:val="24"/>
        </w:rPr>
        <w:t>(tag</w:t>
      </w:r>
      <w:r>
        <w:rPr>
          <w:rFonts w:asciiTheme="minorEastAsia" w:hAnsiTheme="minorEastAsia"/>
          <w:sz w:val="24"/>
          <w:szCs w:val="24"/>
          <w:vertAlign w:val="subscript"/>
        </w:rPr>
        <w:t>j</w:t>
      </w:r>
      <w:r>
        <w:rPr>
          <w:rFonts w:asciiTheme="minorEastAsia" w:hAnsiTheme="minorEastAsia"/>
          <w:sz w:val="24"/>
          <w:szCs w:val="24"/>
        </w:rPr>
        <w:t xml:space="preserve"> ,s</w:t>
      </w:r>
      <w:r>
        <w:rPr>
          <w:rFonts w:asciiTheme="minorEastAsia" w:hAnsiTheme="minorEastAsia"/>
          <w:sz w:val="24"/>
          <w:szCs w:val="24"/>
          <w:vertAlign w:val="subscript"/>
        </w:rPr>
        <w:t>i</w:t>
      </w:r>
      <w:r>
        <w:rPr>
          <w:rFonts w:asciiTheme="minorEastAsia" w:hAnsiTheme="minorEastAsia"/>
          <w:sz w:val="24"/>
          <w:szCs w:val="24"/>
        </w:rPr>
        <w:t>):</w:t>
      </w:r>
      <w:r>
        <w:rPr>
          <w:rFonts w:hint="eastAsia" w:asciiTheme="minorEastAsia" w:hAnsiTheme="minorEastAsia"/>
          <w:sz w:val="24"/>
          <w:szCs w:val="24"/>
        </w:rPr>
        <w:t>这个操作定义了一个模型，在协议的会话s</w:t>
      </w:r>
      <w:r>
        <w:rPr>
          <w:rFonts w:hint="eastAsia" w:asciiTheme="minorEastAsia" w:hAnsiTheme="minorEastAsia"/>
          <w:sz w:val="24"/>
          <w:szCs w:val="24"/>
          <w:vertAlign w:val="subscript"/>
        </w:rPr>
        <w:t>i</w:t>
      </w:r>
      <w:r>
        <w:rPr>
          <w:rFonts w:hint="eastAsia" w:asciiTheme="minorEastAsia" w:hAnsiTheme="minorEastAsia"/>
          <w:sz w:val="24"/>
          <w:szCs w:val="24"/>
        </w:rPr>
        <w:t>中，</w:t>
      </w:r>
      <w:r>
        <w:rPr>
          <w:rFonts w:hint="eastAsia" w:asciiTheme="minorEastAsia" w:hAnsiTheme="minorEastAsia"/>
          <w:position w:val="-4"/>
          <w:sz w:val="24"/>
          <w:szCs w:val="24"/>
        </w:rPr>
        <w:object>
          <v:shape id="_x0000_i1037" o:spt="75" type="#_x0000_t75" style="height:13pt;width:1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heme="minorEastAsia" w:hAnsiTheme="minorEastAsia"/>
          <w:sz w:val="24"/>
          <w:szCs w:val="24"/>
        </w:rPr>
        <w:t>发现</w:t>
      </w:r>
      <w:r>
        <w:rPr>
          <w:rFonts w:asciiTheme="minorEastAsia" w:hAnsiTheme="minorEastAsia"/>
          <w:sz w:val="24"/>
          <w:szCs w:val="24"/>
        </w:rPr>
        <w:t>tag</w:t>
      </w:r>
      <w:r>
        <w:rPr>
          <w:rFonts w:asciiTheme="minorEastAsia" w:hAnsiTheme="minorEastAsia"/>
          <w:sz w:val="24"/>
          <w:szCs w:val="24"/>
          <w:vertAlign w:val="subscript"/>
        </w:rPr>
        <w:t>j</w:t>
      </w:r>
      <w:r>
        <w:rPr>
          <w:rFonts w:hint="eastAsia" w:asciiTheme="minorEastAsia" w:hAnsiTheme="minorEastAsia"/>
          <w:sz w:val="24"/>
          <w:szCs w:val="24"/>
        </w:rPr>
        <w:t>的结果。</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66130" cy="2199640"/>
            <wp:effectExtent l="0" t="0" r="1270" b="0"/>
            <wp:docPr id="1" name="图片 1" descr="C:\Users\zhangheng\AppData\Roaming\Tencent\Users\458862115\QQ\WinTemp\RichOle\YQJYO)6(]~QO_46[8VX]X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zhangheng\AppData\Roaming\Tencent\Users\458862115\QQ\WinTemp\RichOle\YQJYO)6(]~QO_46[8VX]XN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866130" cy="2199640"/>
                    </a:xfrm>
                    <a:prstGeom prst="rect">
                      <a:avLst/>
                    </a:prstGeom>
                    <a:noFill/>
                    <a:ln>
                      <a:noFill/>
                    </a:ln>
                  </pic:spPr>
                </pic:pic>
              </a:graphicData>
            </a:graphic>
          </wp:inline>
        </w:drawing>
      </w:r>
    </w:p>
    <w:p>
      <w:pPr>
        <w:spacing w:line="360" w:lineRule="auto"/>
        <w:jc w:val="center"/>
        <w:rPr>
          <w:rFonts w:hint="eastAsia"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图1.对手是RFID系统的一部分。</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position w:val="-4"/>
          <w:sz w:val="24"/>
          <w:szCs w:val="24"/>
        </w:rPr>
        <w:object>
          <v:shape id="_x0000_i1038" o:spt="75" type="#_x0000_t75" style="height:13pt;width:13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heme="minorEastAsia" w:hAnsiTheme="minorEastAsia"/>
          <w:sz w:val="24"/>
          <w:szCs w:val="24"/>
        </w:rPr>
        <w:t>的性能是定义4中定义的操作的一个子集。现在我们阐述</w:t>
      </w:r>
      <w:r>
        <w:rPr>
          <w:rFonts w:hint="eastAsia" w:asciiTheme="minorEastAsia" w:hAnsiTheme="minorEastAsia"/>
          <w:position w:val="-4"/>
          <w:sz w:val="24"/>
          <w:szCs w:val="24"/>
        </w:rPr>
        <w:object>
          <v:shape id="_x0000_i1039" o:spt="75" type="#_x0000_t75" style="height:13pt;width:1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r>
        <w:rPr>
          <w:rFonts w:hint="eastAsia" w:asciiTheme="minorEastAsia" w:hAnsiTheme="minorEastAsia"/>
          <w:sz w:val="24"/>
          <w:szCs w:val="24"/>
        </w:rPr>
        <w:t>的性能以及在我们的模型中</w:t>
      </w:r>
      <w:r>
        <w:rPr>
          <w:rFonts w:hint="eastAsia" w:asciiTheme="minorEastAsia" w:hAnsiTheme="minorEastAsia"/>
          <w:position w:val="-4"/>
          <w:sz w:val="24"/>
          <w:szCs w:val="24"/>
        </w:rPr>
        <w:object>
          <v:shape id="_x0000_i1040" o:spt="75" type="#_x0000_t75" style="height:13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asciiTheme="minorEastAsia" w:hAnsiTheme="minorEastAsia"/>
          <w:sz w:val="24"/>
          <w:szCs w:val="24"/>
        </w:rPr>
        <w:t>是如何干扰RFID的。我们把</w:t>
      </w:r>
      <w:r>
        <w:rPr>
          <w:rFonts w:hint="eastAsia" w:asciiTheme="minorEastAsia" w:hAnsiTheme="minorEastAsia"/>
          <w:position w:val="-4"/>
          <w:sz w:val="24"/>
          <w:szCs w:val="24"/>
        </w:rPr>
        <w:object>
          <v:shape id="_x0000_i1041" o:spt="75" type="#_x0000_t75" style="height:13pt;width:13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sz w:val="24"/>
          <w:szCs w:val="24"/>
        </w:rPr>
        <w:t>看作是</w:t>
      </w:r>
      <w:r>
        <w:rPr>
          <w:rFonts w:asciiTheme="minorEastAsia" w:hAnsiTheme="minorEastAsia"/>
          <w:sz w:val="24"/>
          <w:szCs w:val="24"/>
        </w:rPr>
        <w:t>类似于传统的网络中的路由器的中继转发。</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hint="eastAsia" w:asciiTheme="minorEastAsia" w:hAnsiTheme="minorEastAsia"/>
          <w:sz w:val="24"/>
          <w:szCs w:val="24"/>
        </w:rPr>
        <w:t>通过访问定义4中的SendTo*和Re</w:t>
      </w:r>
      <w:r>
        <w:rPr>
          <w:rFonts w:asciiTheme="minorEastAsia" w:hAnsiTheme="minorEastAsia"/>
          <w:sz w:val="24"/>
          <w:szCs w:val="24"/>
        </w:rPr>
        <w:t>ceiveFrom*</w:t>
      </w:r>
      <w:r>
        <w:rPr>
          <w:rFonts w:hint="eastAsia" w:asciiTheme="minorEastAsia" w:hAnsiTheme="minorEastAsia"/>
          <w:sz w:val="24"/>
          <w:szCs w:val="24"/>
        </w:rPr>
        <w:t>操作，</w:t>
      </w:r>
      <w:r>
        <w:rPr>
          <w:rFonts w:hint="eastAsia" w:asciiTheme="minorEastAsia" w:hAnsiTheme="minorEastAsia"/>
          <w:position w:val="-4"/>
          <w:sz w:val="24"/>
          <w:szCs w:val="24"/>
        </w:rPr>
        <w:object>
          <v:shape id="_x0000_i1042" o:spt="75" type="#_x0000_t75" style="height:13pt;width:1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sz w:val="24"/>
          <w:szCs w:val="24"/>
        </w:rPr>
        <w:t>能控制所有存在于标签和阅读器（如图一）的通信，决定信息是否是可信，虚假或丢弃（即被拦截）的转播。</w:t>
      </w:r>
    </w:p>
    <w:p>
      <w:pPr>
        <w:spacing w:line="360" w:lineRule="auto"/>
        <w:rPr>
          <w:rFonts w:ascii="Cambria" w:hAnsi="Cambria" w:cs="Cambr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S</w:t>
      </w:r>
      <w:r>
        <w:rPr>
          <w:rFonts w:hint="eastAsia" w:asciiTheme="minorEastAsia" w:hAnsiTheme="minorEastAsia"/>
          <w:sz w:val="24"/>
          <w:szCs w:val="24"/>
        </w:rPr>
        <w:t>end</w:t>
      </w:r>
      <w:r>
        <w:rPr>
          <w:rFonts w:asciiTheme="minorEastAsia" w:hAnsiTheme="minorEastAsia"/>
          <w:sz w:val="24"/>
          <w:szCs w:val="24"/>
        </w:rPr>
        <w:t>ToReader</w:t>
      </w:r>
      <w:r>
        <w:rPr>
          <w:rFonts w:hint="eastAsia" w:asciiTheme="minorEastAsia" w:hAnsiTheme="minorEastAsia"/>
          <w:sz w:val="24"/>
          <w:szCs w:val="24"/>
        </w:rPr>
        <w:t>和Send</w:t>
      </w:r>
      <w:r>
        <w:rPr>
          <w:rFonts w:asciiTheme="minorEastAsia" w:hAnsiTheme="minorEastAsia"/>
          <w:sz w:val="24"/>
          <w:szCs w:val="24"/>
        </w:rPr>
        <w:t>ToTag</w:t>
      </w:r>
      <w:r>
        <w:rPr>
          <w:rFonts w:hint="eastAsia" w:asciiTheme="minorEastAsia" w:hAnsiTheme="minorEastAsia"/>
          <w:sz w:val="24"/>
          <w:szCs w:val="24"/>
        </w:rPr>
        <w:t>操作的通道用来发送消息，该消息遵从阅读器和标签的协议，</w:t>
      </w:r>
      <w:r>
        <w:rPr>
          <w:rFonts w:asciiTheme="minorEastAsia" w:hAnsiTheme="minorEastAsia"/>
          <w:sz w:val="24"/>
          <w:szCs w:val="24"/>
        </w:rPr>
        <w:t>ReceiveFromReader</w:t>
      </w:r>
      <w:r>
        <w:rPr>
          <w:rFonts w:hint="eastAsia" w:asciiTheme="minorEastAsia" w:hAnsiTheme="minorEastAsia"/>
          <w:sz w:val="24"/>
          <w:szCs w:val="24"/>
        </w:rPr>
        <w:t>和</w:t>
      </w:r>
      <w:r>
        <w:rPr>
          <w:rFonts w:asciiTheme="minorEastAsia" w:hAnsiTheme="minorEastAsia"/>
          <w:sz w:val="24"/>
          <w:szCs w:val="24"/>
        </w:rPr>
        <w:t>ReceiveFromTag</w:t>
      </w:r>
      <w:r>
        <w:rPr>
          <w:rFonts w:hint="eastAsia" w:asciiTheme="minorEastAsia" w:hAnsiTheme="minorEastAsia"/>
          <w:sz w:val="24"/>
          <w:szCs w:val="24"/>
        </w:rPr>
        <w:t>代表</w:t>
      </w:r>
      <w:r>
        <w:rPr>
          <w:rFonts w:hint="eastAsia" w:asciiTheme="minorEastAsia" w:hAnsiTheme="minorEastAsia"/>
          <w:position w:val="-4"/>
          <w:sz w:val="24"/>
          <w:szCs w:val="24"/>
        </w:rPr>
        <w:object>
          <v:shape id="_x0000_i1043" o:spt="75" type="#_x0000_t75" style="height:13pt;width:1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sz w:val="24"/>
          <w:szCs w:val="24"/>
        </w:rPr>
        <w:t>可以两个信道的传输收到消息。</w:t>
      </w:r>
      <w:r>
        <w:rPr>
          <w:rFonts w:asciiTheme="minorEastAsia" w:hAnsiTheme="minorEastAsia"/>
          <w:sz w:val="24"/>
          <w:szCs w:val="24"/>
        </w:rPr>
        <w:t>ReceiveFrom</w:t>
      </w:r>
      <w:r>
        <w:rPr>
          <w:rFonts w:ascii="Cambria" w:hAnsi="Cambria" w:cs="Cambria"/>
          <w:sz w:val="24"/>
          <w:szCs w:val="24"/>
        </w:rPr>
        <w:t xml:space="preserve">∗ </w:t>
      </w:r>
      <w:r>
        <w:rPr>
          <w:rFonts w:hint="eastAsia" w:ascii="Cambria" w:hAnsi="Cambria" w:cs="Cambria"/>
          <w:sz w:val="24"/>
          <w:szCs w:val="24"/>
        </w:rPr>
        <w:t>表示，</w:t>
      </w:r>
      <w:r>
        <w:rPr>
          <w:rFonts w:ascii="Cambria" w:hAnsi="Cambria" w:cs="Cambria"/>
          <w:sz w:val="24"/>
          <w:szCs w:val="24"/>
        </w:rPr>
        <w:t>A</w:t>
      </w:r>
      <w:r>
        <w:rPr>
          <w:rFonts w:hint="eastAsia" w:ascii="Cambria" w:hAnsi="Cambria" w:cs="Cambria"/>
          <w:sz w:val="24"/>
          <w:szCs w:val="24"/>
        </w:rPr>
        <w:t>不仅能窃听在信道传输的消息，也能完全控制这些消息。例如，拦截一条消息代表A用Receive</w:t>
      </w:r>
      <w:r>
        <w:rPr>
          <w:rFonts w:ascii="Cambria" w:hAnsi="Cambria" w:cs="Cambria"/>
          <w:sz w:val="24"/>
          <w:szCs w:val="24"/>
        </w:rPr>
        <w:t>From</w:t>
      </w:r>
      <w:r>
        <w:rPr>
          <w:rFonts w:hint="eastAsia" w:ascii="Cambria" w:hAnsi="Cambria" w:cs="Cambria"/>
          <w:sz w:val="24"/>
          <w:szCs w:val="24"/>
        </w:rPr>
        <w:t>的通道，而忽略</w:t>
      </w:r>
      <w:r>
        <w:rPr>
          <w:rFonts w:ascii="Cambria" w:hAnsi="Cambria" w:cs="Cambria"/>
          <w:sz w:val="24"/>
          <w:szCs w:val="24"/>
        </w:rPr>
        <w:t>S</w:t>
      </w:r>
      <w:r>
        <w:rPr>
          <w:rFonts w:hint="eastAsia" w:ascii="Cambria" w:hAnsi="Cambria" w:cs="Cambria"/>
          <w:sz w:val="24"/>
          <w:szCs w:val="24"/>
        </w:rPr>
        <w:t>end</w:t>
      </w:r>
      <w:r>
        <w:rPr>
          <w:rFonts w:ascii="Cambria" w:hAnsi="Cambria" w:cs="Cambria"/>
          <w:sz w:val="24"/>
          <w:szCs w:val="24"/>
        </w:rPr>
        <w:t>To*。</w:t>
      </w:r>
    </w:p>
    <w:p>
      <w:pPr>
        <w:spacing w:line="360" w:lineRule="auto"/>
        <w:rPr>
          <w:rFonts w:asciiTheme="minorEastAsia" w:hAnsiTheme="minorEastAsia"/>
          <w:sz w:val="24"/>
          <w:szCs w:val="24"/>
        </w:rPr>
      </w:pPr>
      <w:r>
        <w:rPr>
          <w:rFonts w:ascii="Cambria" w:hAnsi="Cambria" w:cs="Cambria"/>
          <w:sz w:val="24"/>
          <w:szCs w:val="24"/>
        </w:rPr>
        <w:tab/>
      </w:r>
      <w:r>
        <w:rPr>
          <w:rFonts w:asciiTheme="minorEastAsia" w:hAnsiTheme="minorEastAsia"/>
          <w:sz w:val="44"/>
          <w:szCs w:val="44"/>
        </w:rPr>
        <w:t>.</w:t>
      </w:r>
      <w:r>
        <w:rPr>
          <w:rFonts w:hint="eastAsia" w:asciiTheme="minorEastAsia" w:hAnsiTheme="minorEastAsia"/>
          <w:sz w:val="24"/>
          <w:szCs w:val="24"/>
        </w:rPr>
        <w:t>通过访问Co</w:t>
      </w:r>
      <w:r>
        <w:rPr>
          <w:rFonts w:asciiTheme="minorEastAsia" w:hAnsiTheme="minorEastAsia"/>
          <w:sz w:val="24"/>
          <w:szCs w:val="24"/>
        </w:rPr>
        <w:t>rrupt，</w:t>
      </w:r>
      <w:r>
        <w:rPr>
          <w:rFonts w:asciiTheme="minorEastAsia" w:hAnsiTheme="minorEastAsia"/>
          <w:position w:val="-4"/>
          <w:sz w:val="24"/>
          <w:szCs w:val="24"/>
        </w:rPr>
        <w:object>
          <v:shape id="_x0000_i1044" o:spt="75" type="#_x0000_t75" style="height:13pt;width:13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sz w:val="24"/>
          <w:szCs w:val="24"/>
        </w:rPr>
        <w:t>可以获取标签中当前的秘密，并通过泄露的秘密和历史信息的观察计算出相应的信息。</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asciiTheme="minorEastAsia" w:hAnsiTheme="minorEastAsia"/>
          <w:sz w:val="24"/>
          <w:szCs w:val="24"/>
        </w:rPr>
        <w:t>S</w:t>
      </w:r>
      <w:r>
        <w:rPr>
          <w:rFonts w:hint="eastAsia" w:asciiTheme="minorEastAsia" w:hAnsiTheme="minorEastAsia"/>
          <w:sz w:val="24"/>
          <w:szCs w:val="24"/>
        </w:rPr>
        <w:t>ide</w:t>
      </w:r>
      <w:r>
        <w:rPr>
          <w:rFonts w:asciiTheme="minorEastAsia" w:hAnsiTheme="minorEastAsia"/>
          <w:sz w:val="24"/>
          <w:szCs w:val="24"/>
        </w:rPr>
        <w:t>Channel</w:t>
      </w:r>
      <w:r>
        <w:rPr>
          <w:rFonts w:hint="eastAsia" w:asciiTheme="minorEastAsia" w:hAnsiTheme="minorEastAsia"/>
          <w:sz w:val="24"/>
          <w:szCs w:val="24"/>
        </w:rPr>
        <w:t>允许</w:t>
      </w:r>
      <w:r>
        <w:rPr>
          <w:rFonts w:hint="eastAsia" w:asciiTheme="minorEastAsia" w:hAnsiTheme="minorEastAsia"/>
          <w:position w:val="-4"/>
          <w:sz w:val="24"/>
          <w:szCs w:val="24"/>
        </w:rPr>
        <w:object>
          <v:shape id="_x0000_i1045" o:spt="75" type="#_x0000_t75" style="height:13pt;width:13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r>
        <w:rPr>
          <w:rFonts w:hint="eastAsia" w:asciiTheme="minorEastAsia" w:hAnsiTheme="minorEastAsia"/>
          <w:sz w:val="24"/>
          <w:szCs w:val="24"/>
        </w:rPr>
        <w:t>在给定的会话的获取协议的结果，即接受或者拒绝一个标签。</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尤其，上述这些操作不仅可以建立主动也可建立被动攻击者模型，</w:t>
      </w:r>
      <w:r>
        <w:rPr>
          <w:rFonts w:hint="eastAsia" w:asciiTheme="minorEastAsia" w:hAnsiTheme="minorEastAsia"/>
          <w:sz w:val="24"/>
          <w:szCs w:val="24"/>
          <w:highlight w:val="yellow"/>
        </w:rPr>
        <w:t>它只监听标签和阅读器之间的通信，并没有以任何方式修改消息流</w:t>
      </w:r>
      <w:r>
        <w:rPr>
          <w:rFonts w:hint="eastAsia" w:asciiTheme="minorEastAsia" w:hAnsiTheme="minorEastAsia"/>
          <w:sz w:val="24"/>
          <w:szCs w:val="24"/>
        </w:rPr>
        <w:t>。对于一个被动攻击者来说，他(她)的动作应该遵循以下规则：</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4"/>
          <w:szCs w:val="44"/>
        </w:rPr>
        <w:t>.</w:t>
      </w:r>
      <w:r>
        <w:rPr>
          <w:rFonts w:hint="eastAsia" w:asciiTheme="minorEastAsia" w:hAnsiTheme="minorEastAsia"/>
          <w:sz w:val="24"/>
          <w:szCs w:val="24"/>
        </w:rPr>
        <w:t>攻击者不能access</w:t>
      </w:r>
      <w:r>
        <w:rPr>
          <w:rFonts w:asciiTheme="minorEastAsia" w:hAnsiTheme="minorEastAsia"/>
          <w:sz w:val="24"/>
          <w:szCs w:val="24"/>
        </w:rPr>
        <w:t xml:space="preserve"> </w:t>
      </w:r>
      <w:r>
        <w:rPr>
          <w:rFonts w:hint="eastAsia" w:asciiTheme="minorEastAsia" w:hAnsiTheme="minorEastAsia"/>
          <w:sz w:val="24"/>
          <w:szCs w:val="24"/>
        </w:rPr>
        <w:t>Corrupt动作</w: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48"/>
          <w:szCs w:val="48"/>
        </w:rPr>
        <w:t>.</w:t>
      </w:r>
      <w:r>
        <w:rPr>
          <w:rFonts w:hint="eastAsia" w:asciiTheme="minorEastAsia" w:hAnsiTheme="minorEastAsia"/>
          <w:sz w:val="24"/>
          <w:szCs w:val="24"/>
        </w:rPr>
        <w:t>在会话s</w:t>
      </w:r>
      <w:r>
        <w:rPr>
          <w:rFonts w:asciiTheme="minorEastAsia" w:hAnsiTheme="minorEastAsia"/>
          <w:sz w:val="24"/>
          <w:szCs w:val="24"/>
        </w:rPr>
        <w:t>i</w:t>
      </w:r>
      <w:r>
        <w:rPr>
          <w:rFonts w:hint="eastAsia" w:asciiTheme="minorEastAsia" w:hAnsiTheme="minorEastAsia"/>
          <w:sz w:val="24"/>
          <w:szCs w:val="24"/>
        </w:rPr>
        <w:t>中，</w:t>
      </w:r>
      <w:r>
        <w:rPr>
          <w:rFonts w:asciiTheme="minorEastAsia" w:hAnsiTheme="minorEastAsia"/>
          <w:sz w:val="24"/>
          <w:szCs w:val="24"/>
        </w:rPr>
        <w:t xml:space="preserve">ReveiveFromReader (m, si) </w:t>
      </w:r>
      <w:r>
        <w:rPr>
          <w:rFonts w:hint="eastAsia" w:asciiTheme="minorEastAsia" w:hAnsiTheme="minorEastAsia"/>
          <w:sz w:val="24"/>
          <w:szCs w:val="24"/>
        </w:rPr>
        <w:t>和</w:t>
      </w:r>
      <w:r>
        <w:rPr>
          <w:rFonts w:asciiTheme="minorEastAsia" w:hAnsiTheme="minorEastAsia"/>
          <w:sz w:val="24"/>
          <w:szCs w:val="24"/>
        </w:rPr>
        <w:t xml:space="preserve"> SendToTag (m, tag j, si)</w:t>
      </w:r>
      <w:r>
        <w:rPr>
          <w:rFonts w:hint="eastAsia" w:asciiTheme="minorEastAsia" w:hAnsiTheme="minorEastAsia"/>
          <w:sz w:val="24"/>
          <w:szCs w:val="24"/>
        </w:rPr>
        <w:t>需要成对出现。此外，</w:t>
      </w:r>
      <w:r>
        <w:rPr>
          <w:rFonts w:asciiTheme="minorEastAsia" w:hAnsiTheme="minorEastAsia"/>
          <w:sz w:val="24"/>
          <w:szCs w:val="24"/>
        </w:rPr>
        <w:t>ReveiveFromReader (m, si)</w:t>
      </w:r>
      <w:r>
        <w:rPr>
          <w:rFonts w:hint="eastAsia" w:asciiTheme="minorEastAsia" w:hAnsiTheme="minorEastAsia"/>
          <w:sz w:val="24"/>
          <w:szCs w:val="24"/>
        </w:rPr>
        <w:t>也是遵循</w:t>
      </w:r>
      <w:r>
        <w:rPr>
          <w:rFonts w:asciiTheme="minorEastAsia" w:hAnsiTheme="minorEastAsia"/>
          <w:sz w:val="24"/>
          <w:szCs w:val="24"/>
        </w:rPr>
        <w:t>SendToTag (m, tag j, si)（</w:t>
      </w:r>
      <w:r>
        <w:rPr>
          <w:rFonts w:hint="eastAsia" w:asciiTheme="minorEastAsia" w:hAnsiTheme="minorEastAsia"/>
          <w:sz w:val="24"/>
          <w:szCs w:val="24"/>
        </w:rPr>
        <w:t>类似的，</w:t>
      </w:r>
      <w:r>
        <w:rPr>
          <w:rFonts w:asciiTheme="minorEastAsia" w:hAnsiTheme="minorEastAsia"/>
          <w:sz w:val="24"/>
          <w:szCs w:val="24"/>
        </w:rPr>
        <w:t>ReveiveFromTag (m, tag j, si)</w:t>
      </w:r>
      <w:r>
        <w:rPr>
          <w:rFonts w:hint="eastAsia" w:asciiTheme="minorEastAsia" w:hAnsiTheme="minorEastAsia"/>
          <w:sz w:val="24"/>
          <w:szCs w:val="24"/>
        </w:rPr>
        <w:t>也伴随着</w:t>
      </w:r>
      <w:r>
        <w:rPr>
          <w:rFonts w:asciiTheme="minorEastAsia" w:hAnsiTheme="minorEastAsia"/>
          <w:sz w:val="24"/>
          <w:szCs w:val="24"/>
        </w:rPr>
        <w:t>SendToReader (m, si)），</w:t>
      </w:r>
      <w:r>
        <w:rPr>
          <w:rFonts w:hint="eastAsia" w:asciiTheme="minorEastAsia" w:hAnsiTheme="minorEastAsia"/>
          <w:sz w:val="24"/>
          <w:szCs w:val="24"/>
        </w:rPr>
        <w:t>这意味着</w:t>
      </w:r>
      <w:r>
        <w:rPr>
          <w:rFonts w:hint="eastAsia" w:asciiTheme="minorEastAsia" w:hAnsiTheme="minorEastAsia"/>
          <w:sz w:val="24"/>
          <w:szCs w:val="24"/>
          <w:highlight w:val="yellow"/>
        </w:rPr>
        <w:t>攻击者如实的传递消息m。</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以上的oracle设计展示了我们模型的优点，例如灵活性，细粒度结构，对真实攻击者能力准确的定义。例如，与现存的攻击者模型不同的是，我们的模型解决了把</w:t>
      </w:r>
      <w:r>
        <w:rPr>
          <w:rFonts w:hint="eastAsia" w:asciiTheme="minorEastAsia" w:hAnsiTheme="minorEastAsia"/>
          <w:position w:val="-4"/>
          <w:sz w:val="24"/>
          <w:szCs w:val="24"/>
        </w:rPr>
        <w:object>
          <v:shape id="_x0000_i1046" o:spt="75" type="#_x0000_t75" style="height:13pt;width:13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eastAsia" w:asciiTheme="minorEastAsia" w:hAnsiTheme="minorEastAsia"/>
          <w:sz w:val="24"/>
          <w:szCs w:val="24"/>
        </w:rPr>
        <w:t>和阅读器（或者标签）的联系变成操作</w:t>
      </w:r>
      <w:r>
        <w:rPr>
          <w:rFonts w:asciiTheme="minorEastAsia" w:hAnsiTheme="minorEastAsia"/>
          <w:sz w:val="24"/>
          <w:szCs w:val="24"/>
        </w:rPr>
        <w:t>ReceiveFromReader (</w:t>
      </w:r>
      <w:r>
        <w:rPr>
          <w:rFonts w:hint="eastAsia" w:asciiTheme="minorEastAsia" w:hAnsiTheme="minorEastAsia"/>
          <w:sz w:val="24"/>
          <w:szCs w:val="24"/>
        </w:rPr>
        <w:t>或者</w:t>
      </w:r>
      <w:r>
        <w:rPr>
          <w:rFonts w:asciiTheme="minorEastAsia" w:hAnsiTheme="minorEastAsia"/>
          <w:sz w:val="24"/>
          <w:szCs w:val="24"/>
        </w:rPr>
        <w:t>ReceiveFromTag)</w:t>
      </w:r>
      <w:r>
        <w:rPr>
          <w:rFonts w:hint="eastAsia" w:asciiTheme="minorEastAsia" w:hAnsiTheme="minorEastAsia"/>
          <w:sz w:val="24"/>
          <w:szCs w:val="24"/>
        </w:rPr>
        <w:t>和</w:t>
      </w:r>
      <w:r>
        <w:rPr>
          <w:rFonts w:asciiTheme="minorEastAsia" w:hAnsiTheme="minorEastAsia"/>
          <w:sz w:val="24"/>
          <w:szCs w:val="24"/>
        </w:rPr>
        <w:t>SendToReader (</w:t>
      </w:r>
      <w:r>
        <w:rPr>
          <w:rFonts w:hint="eastAsia" w:asciiTheme="minorEastAsia" w:hAnsiTheme="minorEastAsia"/>
          <w:sz w:val="24"/>
          <w:szCs w:val="24"/>
        </w:rPr>
        <w:t>或者</w:t>
      </w:r>
      <w:r>
        <w:rPr>
          <w:rFonts w:asciiTheme="minorEastAsia" w:hAnsiTheme="minorEastAsia"/>
          <w:sz w:val="24"/>
          <w:szCs w:val="24"/>
        </w:rPr>
        <w:t>SendToTag)，</w:t>
      </w:r>
      <w:r>
        <w:rPr>
          <w:rFonts w:hint="eastAsia" w:asciiTheme="minorEastAsia" w:hAnsiTheme="minorEastAsia"/>
          <w:sz w:val="24"/>
          <w:szCs w:val="24"/>
        </w:rPr>
        <w:t>以代替将整个联系看作一个单一的动作。类似的，我们应该我们应该把前面用到的</w:t>
      </w:r>
      <w:r>
        <w:rPr>
          <w:rFonts w:asciiTheme="minorEastAsia" w:hAnsiTheme="minorEastAsia"/>
          <w:sz w:val="24"/>
          <w:szCs w:val="24"/>
        </w:rPr>
        <w:t>ReceiveFrom</w:t>
      </w:r>
      <w:r>
        <w:rPr>
          <w:rFonts w:ascii="Cambria" w:hAnsi="Cambria" w:cs="Cambria"/>
          <w:sz w:val="24"/>
          <w:szCs w:val="24"/>
        </w:rPr>
        <w:t>∗</w:t>
      </w:r>
      <w:r>
        <w:rPr>
          <w:rFonts w:hint="eastAsia" w:ascii="Cambria" w:hAnsi="Cambria" w:cs="Cambria"/>
          <w:sz w:val="24"/>
          <w:szCs w:val="24"/>
        </w:rPr>
        <w:t>动作拆分为两个更细粒度的动作，</w:t>
      </w:r>
      <w:r>
        <w:rPr>
          <w:rFonts w:ascii="Cambria" w:hAnsi="Cambria" w:cs="Cambria"/>
          <w:sz w:val="24"/>
          <w:szCs w:val="24"/>
        </w:rPr>
        <w:t>ReceiveFromReader</w:t>
      </w:r>
      <w:r>
        <w:rPr>
          <w:rFonts w:hint="eastAsia" w:ascii="Cambria" w:hAnsi="Cambria" w:cs="Cambria"/>
          <w:sz w:val="24"/>
          <w:szCs w:val="24"/>
        </w:rPr>
        <w:t>和</w:t>
      </w:r>
      <w:r>
        <w:rPr>
          <w:rFonts w:ascii="Cambria" w:hAnsi="Cambria" w:cs="Cambria"/>
          <w:sz w:val="24"/>
          <w:szCs w:val="24"/>
        </w:rPr>
        <w:t>ReceiveFromTag。</w:t>
      </w:r>
      <w:r>
        <w:rPr>
          <w:rFonts w:hint="eastAsia" w:ascii="Cambria" w:hAnsi="Cambria" w:cs="Cambria"/>
          <w:sz w:val="24"/>
          <w:szCs w:val="24"/>
        </w:rPr>
        <w:t>因此，能访问</w:t>
      </w:r>
      <w:r>
        <w:rPr>
          <w:rFonts w:ascii="Cambria" w:hAnsi="Cambria" w:cs="Cambria"/>
          <w:sz w:val="24"/>
          <w:szCs w:val="24"/>
        </w:rPr>
        <w:t>ReceiveFromReader</w:t>
      </w:r>
      <w:r>
        <w:rPr>
          <w:rFonts w:hint="eastAsia" w:ascii="Cambria" w:hAnsi="Cambria" w:cs="Cambria"/>
          <w:sz w:val="24"/>
          <w:szCs w:val="24"/>
        </w:rPr>
        <w:t>动作的攻击者也许不能访问</w:t>
      </w:r>
      <w:r>
        <w:rPr>
          <w:rFonts w:ascii="Cambria" w:hAnsi="Cambria" w:cs="Cambria"/>
          <w:sz w:val="24"/>
          <w:szCs w:val="24"/>
        </w:rPr>
        <w:t>ReceiveFromTag，</w:t>
      </w:r>
      <w:r>
        <w:rPr>
          <w:rFonts w:hint="eastAsia" w:ascii="Cambria" w:hAnsi="Cambria" w:cs="Cambria"/>
          <w:sz w:val="24"/>
          <w:szCs w:val="24"/>
        </w:rPr>
        <w:t>这与现实情况更为接近。这是因为在现实的RFID系统中，窃听范围比扫描范围相对大一些。</w:t>
      </w:r>
      <w:r>
        <w:rPr>
          <w:rFonts w:ascii="Cambria" w:hAnsi="Cambria" w:cs="Cambria"/>
          <w:sz w:val="24"/>
          <w:szCs w:val="24"/>
        </w:rPr>
        <w:t>T</w:t>
      </w:r>
      <w:r>
        <w:rPr>
          <w:rFonts w:hint="eastAsia" w:ascii="Cambria" w:hAnsi="Cambria" w:cs="Cambria"/>
          <w:sz w:val="24"/>
          <w:szCs w:val="24"/>
        </w:rPr>
        <w:t>ag-</w:t>
      </w:r>
      <w:r>
        <w:rPr>
          <w:rFonts w:ascii="Cambria" w:hAnsi="Cambria" w:cs="Cambria"/>
          <w:sz w:val="24"/>
          <w:szCs w:val="24"/>
        </w:rPr>
        <w:t>to-reader</w:t>
      </w:r>
      <w:r>
        <w:rPr>
          <w:rFonts w:hint="eastAsia" w:ascii="Cambria" w:hAnsi="Cambria" w:cs="Cambria"/>
          <w:sz w:val="24"/>
          <w:szCs w:val="24"/>
        </w:rPr>
        <w:t>的窃听范围与reader-to-tag的也不相同（前者比后者小）。从另一方面，阅读器与标签也不总是在收到消息后响应，这主要有协议决定。为了反应那些不完全的响应，我们也需要对动作</w:t>
      </w:r>
      <w:r>
        <w:rPr>
          <w:rFonts w:hint="eastAsia" w:ascii="Cambria" w:hAnsi="Cambria" w:cs="Cambria"/>
          <w:position w:val="-4"/>
          <w:sz w:val="24"/>
          <w:szCs w:val="24"/>
        </w:rPr>
        <w:object>
          <v:shape id="_x0000_i1047" o:spt="75" type="#_x0000_t75" style="height:13pt;width:13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ascii="Cambria" w:hAnsi="Cambria" w:cs="Cambria"/>
          <w:sz w:val="24"/>
          <w:szCs w:val="24"/>
        </w:rPr>
        <w:t>进行更灵活的定义。</w:t>
      </w:r>
    </w:p>
    <w:p>
      <w:pPr>
        <w:numPr>
          <w:ilvl w:val="0"/>
          <w:numId w:val="2"/>
        </w:numPr>
        <w:spacing w:line="360" w:lineRule="auto"/>
        <w:rPr>
          <w:rFonts w:hint="eastAsia" w:asciiTheme="minorEastAsia" w:hAnsiTheme="minorEastAsia"/>
          <w:bCs/>
          <w:sz w:val="32"/>
          <w:szCs w:val="32"/>
          <w:lang w:val="en-US" w:eastAsia="zh-CN"/>
        </w:rPr>
      </w:pPr>
      <w:r>
        <w:rPr>
          <w:rFonts w:hint="eastAsia" w:asciiTheme="minorEastAsia" w:hAnsiTheme="minorEastAsia"/>
          <w:bCs/>
          <w:sz w:val="32"/>
          <w:szCs w:val="32"/>
          <w:lang w:val="en-US" w:eastAsia="zh-CN"/>
        </w:rPr>
        <w:t>问题的制定</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在本节中，我们首先描述状态转换模型，分别表示阅读器和</w:t>
      </w:r>
      <w:r>
        <w:rPr>
          <w:rFonts w:hint="eastAsia" w:asciiTheme="minorEastAsia" w:hAnsiTheme="minorEastAsia"/>
          <w:bCs/>
          <w:position w:val="-4"/>
          <w:sz w:val="24"/>
          <w:szCs w:val="24"/>
          <w:lang w:val="en-US" w:eastAsia="zh-CN"/>
        </w:rPr>
        <w:object>
          <v:shape id="_x0000_i1048" o:spt="75" type="#_x0000_t75" style="height:13pt;width:13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r>
        <w:rPr>
          <w:rFonts w:hint="eastAsia" w:asciiTheme="minorEastAsia" w:hAnsiTheme="minorEastAsia"/>
          <w:bCs/>
          <w:sz w:val="24"/>
          <w:szCs w:val="24"/>
          <w:lang w:val="en-US" w:eastAsia="zh-CN"/>
        </w:rPr>
        <w:t>，标签和</w:t>
      </w:r>
      <w:r>
        <w:rPr>
          <w:rFonts w:hint="eastAsia" w:asciiTheme="minorEastAsia" w:hAnsiTheme="minorEastAsia"/>
          <w:bCs/>
          <w:position w:val="-4"/>
          <w:sz w:val="24"/>
          <w:szCs w:val="24"/>
          <w:lang w:val="en-US" w:eastAsia="zh-CN"/>
        </w:rPr>
        <w:object>
          <v:shape id="_x0000_i1049" o:spt="75" type="#_x0000_t75" style="height:13pt;width:13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r>
        <w:rPr>
          <w:rFonts w:hint="eastAsia" w:asciiTheme="minorEastAsia" w:hAnsiTheme="minorEastAsia"/>
          <w:bCs/>
          <w:sz w:val="24"/>
          <w:szCs w:val="24"/>
          <w:lang w:val="en-US" w:eastAsia="zh-CN"/>
        </w:rPr>
        <w:t>之间的交互。 这对状态转换模型描述了</w:t>
      </w:r>
      <w:r>
        <w:rPr>
          <w:rFonts w:hint="eastAsia" w:asciiTheme="minorEastAsia" w:hAnsiTheme="minorEastAsia"/>
          <w:bCs/>
          <w:position w:val="-4"/>
          <w:sz w:val="24"/>
          <w:szCs w:val="24"/>
          <w:lang w:val="en-US" w:eastAsia="zh-CN"/>
        </w:rPr>
        <w:object>
          <v:shape id="_x0000_i1050" o:spt="75" type="#_x0000_t75" style="height:13pt;width:13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r>
        <w:rPr>
          <w:rFonts w:hint="eastAsia" w:asciiTheme="minorEastAsia" w:hAnsiTheme="minorEastAsia"/>
          <w:bCs/>
          <w:sz w:val="24"/>
          <w:szCs w:val="24"/>
          <w:lang w:val="en-US" w:eastAsia="zh-CN"/>
        </w:rPr>
        <w:t>如何介入标签和阅读器之间的通信。 它还描述了标签或阅读器的状态转换如何在</w:t>
      </w:r>
      <w:r>
        <w:rPr>
          <w:rFonts w:hint="eastAsia" w:asciiTheme="minorEastAsia" w:hAnsiTheme="minorEastAsia"/>
          <w:bCs/>
          <w:position w:val="-4"/>
          <w:sz w:val="24"/>
          <w:szCs w:val="24"/>
          <w:lang w:val="en-US" w:eastAsia="zh-CN"/>
        </w:rPr>
        <w:object>
          <v:shape id="_x0000_i1051" o:spt="75" type="#_x0000_t75" style="height:13pt;width:13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r>
        <w:rPr>
          <w:rFonts w:hint="eastAsia" w:asciiTheme="minorEastAsia" w:hAnsiTheme="minorEastAsia"/>
          <w:bCs/>
          <w:sz w:val="24"/>
          <w:szCs w:val="24"/>
          <w:lang w:val="en-US" w:eastAsia="zh-CN"/>
        </w:rPr>
        <w:t>发起的操作下进行。然后我们介绍VAGs的正式定义，这是一种随机图形方法，用于RFID安全协议的自动分析和基准测试。</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5.1状态转换模型的形式化</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我们使用统一的转换系统</w:t>
      </w:r>
      <w:r>
        <w:rPr>
          <w:rFonts w:hint="eastAsia" w:asciiTheme="minorEastAsia" w:hAnsiTheme="minorEastAsia"/>
          <w:bCs/>
          <w:position w:val="-10"/>
          <w:sz w:val="24"/>
          <w:szCs w:val="24"/>
          <w:lang w:val="en-US" w:eastAsia="zh-CN"/>
        </w:rPr>
        <w:object>
          <v:shape id="_x0000_i1052" o:spt="75" type="#_x0000_t75" style="height:17pt;width:78.95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r>
        <w:rPr>
          <w:rFonts w:hint="eastAsia" w:asciiTheme="minorEastAsia" w:hAnsiTheme="minorEastAsia"/>
          <w:bCs/>
          <w:sz w:val="24"/>
          <w:szCs w:val="24"/>
          <w:lang w:val="en-US" w:eastAsia="zh-CN"/>
        </w:rPr>
        <w:t>对由</w:t>
      </w:r>
      <w:r>
        <w:rPr>
          <w:rFonts w:hint="eastAsia" w:asciiTheme="minorEastAsia" w:hAnsiTheme="minorEastAsia"/>
          <w:bCs/>
          <w:position w:val="-4"/>
          <w:sz w:val="24"/>
          <w:szCs w:val="24"/>
          <w:lang w:val="en-US" w:eastAsia="zh-CN"/>
        </w:rPr>
        <w:object>
          <v:shape id="_x0000_i1053" o:spt="75" type="#_x0000_t75" style="height:13pt;width:13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asciiTheme="minorEastAsia" w:hAnsiTheme="minorEastAsia"/>
          <w:bCs/>
          <w:sz w:val="24"/>
          <w:szCs w:val="24"/>
          <w:lang w:val="en-US" w:eastAsia="zh-CN"/>
        </w:rPr>
        <w:t>的动作强制形成的标签和阅读器的状态转换进行建模，其中：</w:t>
      </w:r>
    </w:p>
    <w:p>
      <w:pPr>
        <w:numPr>
          <w:ilvl w:val="0"/>
          <w:numId w:val="3"/>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10"/>
          <w:sz w:val="24"/>
          <w:szCs w:val="24"/>
          <w:lang w:val="en-US" w:eastAsia="zh-CN"/>
        </w:rPr>
        <w:object>
          <v:shape id="_x0000_i1054" o:spt="75" type="#_x0000_t75" style="height:16pt;width:76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asciiTheme="minorEastAsia" w:hAnsiTheme="minorEastAsia"/>
          <w:bCs/>
          <w:sz w:val="24"/>
          <w:szCs w:val="24"/>
          <w:lang w:val="en-US" w:eastAsia="zh-CN"/>
        </w:rPr>
        <w:t>：一组状态，</w:t>
      </w:r>
      <w:r>
        <w:rPr>
          <w:rFonts w:hint="eastAsia" w:asciiTheme="minorEastAsia" w:hAnsiTheme="minorEastAsia"/>
          <w:bCs/>
          <w:position w:val="-6"/>
          <w:sz w:val="24"/>
          <w:szCs w:val="24"/>
          <w:lang w:val="en-US" w:eastAsia="zh-CN"/>
        </w:rPr>
        <w:object>
          <v:shape id="_x0000_i1055" o:spt="75" type="#_x0000_t75" style="height:13.95pt;width:29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p>
    <w:p>
      <w:pPr>
        <w:numPr>
          <w:ilvl w:val="0"/>
          <w:numId w:val="3"/>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4"/>
          <w:sz w:val="24"/>
          <w:szCs w:val="24"/>
          <w:lang w:val="en-US" w:eastAsia="zh-CN"/>
        </w:rPr>
        <w:object>
          <v:shape id="_x0000_i1056" o:spt="75" type="#_x0000_t75" style="height:13pt;width:10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r>
        <w:rPr>
          <w:rFonts w:hint="eastAsia" w:asciiTheme="minorEastAsia" w:hAnsiTheme="minorEastAsia"/>
          <w:bCs/>
          <w:sz w:val="24"/>
          <w:szCs w:val="24"/>
          <w:lang w:val="en-US" w:eastAsia="zh-CN"/>
        </w:rPr>
        <w:t>：初始状态</w:t>
      </w:r>
    </w:p>
    <w:p>
      <w:pPr>
        <w:numPr>
          <w:ilvl w:val="0"/>
          <w:numId w:val="3"/>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8"/>
          <w:sz w:val="24"/>
          <w:szCs w:val="24"/>
          <w:lang w:val="en-US" w:eastAsia="zh-CN"/>
        </w:rPr>
        <w:object>
          <v:shape id="_x0000_i1057" o:spt="75" type="#_x0000_t75" style="height:15pt;width:49.95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asciiTheme="minorEastAsia" w:hAnsiTheme="minorEastAsia"/>
          <w:bCs/>
          <w:sz w:val="24"/>
          <w:szCs w:val="24"/>
          <w:lang w:val="en-US" w:eastAsia="zh-CN"/>
        </w:rPr>
        <w:t>:一组转换</w:t>
      </w:r>
    </w:p>
    <w:p>
      <w:pPr>
        <w:numPr>
          <w:ilvl w:val="0"/>
          <w:numId w:val="3"/>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8"/>
          <w:sz w:val="24"/>
          <w:szCs w:val="24"/>
          <w:lang w:val="en-US" w:eastAsia="zh-CN"/>
        </w:rPr>
        <w:object>
          <v:shape id="_x0000_i1058" o:spt="75" type="#_x0000_t75" style="height:15pt;width:33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o:LockedField>false</o:LockedField>
          </o:OLEObject>
        </w:object>
      </w:r>
      <w:r>
        <w:rPr>
          <w:rFonts w:hint="eastAsia" w:asciiTheme="minorEastAsia" w:hAnsiTheme="minorEastAsia"/>
          <w:bCs/>
          <w:sz w:val="24"/>
          <w:szCs w:val="24"/>
          <w:lang w:val="en-US" w:eastAsia="zh-CN"/>
        </w:rPr>
        <w:t>：一组最终状态</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我们将标签和阅读器视为彼此的对等体。特别的，</w:t>
      </w:r>
      <w:r>
        <w:rPr>
          <w:rFonts w:hint="eastAsia" w:asciiTheme="minorEastAsia" w:hAnsiTheme="minorEastAsia"/>
          <w:bCs/>
          <w:position w:val="-10"/>
          <w:sz w:val="24"/>
          <w:szCs w:val="24"/>
          <w:lang w:val="en-US" w:eastAsia="zh-CN"/>
        </w:rPr>
        <w:object>
          <v:shape id="_x0000_i1059" o:spt="75" type="#_x0000_t75" style="height:16pt;width:117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asciiTheme="minorEastAsia" w:hAnsiTheme="minorEastAsia"/>
          <w:bCs/>
          <w:sz w:val="24"/>
          <w:szCs w:val="24"/>
          <w:lang w:val="en-US" w:eastAsia="zh-CN"/>
        </w:rPr>
        <w:t>是具有状态集合</w:t>
      </w:r>
      <w:r>
        <w:rPr>
          <w:rFonts w:hint="eastAsia" w:asciiTheme="minorEastAsia" w:hAnsiTheme="minorEastAsia"/>
          <w:bCs/>
          <w:position w:val="-12"/>
          <w:sz w:val="24"/>
          <w:szCs w:val="24"/>
          <w:lang w:val="en-US" w:eastAsia="zh-CN"/>
        </w:rPr>
        <w:object>
          <v:shape id="_x0000_i1060" o:spt="75" type="#_x0000_t75" style="height:19pt;width:88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o:LockedField>false</o:LockedField>
          </o:OLEObject>
        </w:object>
      </w:r>
      <w:r>
        <w:rPr>
          <w:rFonts w:hint="eastAsia" w:asciiTheme="minorEastAsia" w:hAnsiTheme="minorEastAsia"/>
          <w:bCs/>
          <w:sz w:val="24"/>
          <w:szCs w:val="24"/>
          <w:lang w:val="en-US" w:eastAsia="zh-CN"/>
        </w:rPr>
        <w:t>的标签状态转换模型。</w:t>
      </w:r>
      <w:r>
        <w:rPr>
          <w:rFonts w:hint="eastAsia" w:asciiTheme="minorEastAsia" w:hAnsiTheme="minorEastAsia"/>
          <w:bCs/>
          <w:position w:val="-10"/>
          <w:sz w:val="24"/>
          <w:szCs w:val="24"/>
          <w:lang w:val="en-US" w:eastAsia="zh-CN"/>
        </w:rPr>
        <w:object>
          <v:shape id="_x0000_i1061" o:spt="75" type="#_x0000_t75" style="height:17pt;width:102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Theme="minorEastAsia" w:hAnsiTheme="minorEastAsia"/>
          <w:bCs/>
          <w:sz w:val="24"/>
          <w:szCs w:val="24"/>
          <w:lang w:val="en-US" w:eastAsia="zh-CN"/>
        </w:rPr>
        <w:t>是状态集合</w:t>
      </w:r>
      <w:r>
        <w:rPr>
          <w:rFonts w:hint="eastAsia" w:asciiTheme="minorEastAsia" w:hAnsiTheme="minorEastAsia"/>
          <w:bCs/>
          <w:position w:val="-12"/>
          <w:sz w:val="24"/>
          <w:szCs w:val="24"/>
          <w:lang w:val="en-US" w:eastAsia="zh-CN"/>
        </w:rPr>
        <w:object>
          <v:shape id="_x0000_i1062" o:spt="75" type="#_x0000_t75" style="height:19pt;width:91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r>
        <w:rPr>
          <w:rFonts w:hint="eastAsia" w:asciiTheme="minorEastAsia" w:hAnsiTheme="minorEastAsia"/>
          <w:bCs/>
          <w:sz w:val="24"/>
          <w:szCs w:val="24"/>
          <w:lang w:val="en-US" w:eastAsia="zh-CN"/>
        </w:rPr>
        <w:t>的阅读器状态转换模型。接下来，我们专注于</w:t>
      </w:r>
      <w:r>
        <w:rPr>
          <w:rFonts w:hint="eastAsia" w:asciiTheme="minorEastAsia" w:hAnsiTheme="minorEastAsia"/>
          <w:bCs/>
          <w:position w:val="-10"/>
          <w:sz w:val="24"/>
          <w:szCs w:val="24"/>
          <w:lang w:val="en-US" w:eastAsia="zh-CN"/>
        </w:rPr>
        <w:object>
          <v:shape id="_x0000_i1063" o:spt="75" type="#_x0000_t75" style="height:17pt;width:20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064" o:spt="75" type="#_x0000_t75" style="height:17pt;width:20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4" r:id="rId83">
            <o:LockedField>false</o:LockedField>
          </o:OLEObject>
        </w:object>
      </w:r>
      <w:r>
        <w:rPr>
          <w:rFonts w:hint="eastAsia" w:asciiTheme="minorEastAsia" w:hAnsiTheme="minorEastAsia"/>
          <w:bCs/>
          <w:sz w:val="24"/>
          <w:szCs w:val="24"/>
          <w:lang w:val="en-US" w:eastAsia="zh-CN"/>
        </w:rPr>
        <w:t>的细节。</w:t>
      </w:r>
    </w:p>
    <w:p>
      <w:pPr>
        <w:numPr>
          <w:ilvl w:val="0"/>
          <w:numId w:val="0"/>
        </w:numPr>
        <w:spacing w:line="360" w:lineRule="auto"/>
        <w:ind w:firstLine="420" w:firstLineChars="0"/>
        <w:rPr>
          <w:rFonts w:hint="eastAsia" w:asciiTheme="minorEastAsia" w:hAnsiTheme="minorEastAsia"/>
          <w:bCs/>
          <w:sz w:val="28"/>
          <w:szCs w:val="28"/>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sz w:val="24"/>
          <w:szCs w:val="24"/>
          <w:lang w:val="en-US" w:eastAsia="zh-CN"/>
        </w:rPr>
        <w:t>状态：阅读器（或标签）的状态由其内部状态和外部输出定义。 具体来说，标签和阅读器的状态可以写成如下所示：</w:t>
      </w:r>
    </w:p>
    <w:p>
      <w:pPr>
        <w:numPr>
          <w:ilvl w:val="0"/>
          <w:numId w:val="0"/>
        </w:numPr>
        <w:spacing w:line="360" w:lineRule="auto"/>
        <w:ind w:firstLine="420" w:firstLineChars="0"/>
        <w:rPr>
          <w:rFonts w:hint="eastAsia" w:asciiTheme="minorEastAsia" w:hAnsiTheme="minorEastAsia"/>
          <w:bCs/>
          <w:sz w:val="28"/>
          <w:szCs w:val="28"/>
          <w:lang w:val="en-US" w:eastAsia="zh-CN"/>
        </w:rPr>
      </w:pPr>
      <w:r>
        <w:rPr>
          <w:rFonts w:hint="eastAsia" w:asciiTheme="minorEastAsia" w:hAnsiTheme="minorEastAsia"/>
          <w:bCs/>
          <w:position w:val="-12"/>
          <w:sz w:val="28"/>
          <w:szCs w:val="28"/>
          <w:lang w:val="en-US" w:eastAsia="zh-CN"/>
        </w:rPr>
        <w:object>
          <v:shape id="_x0000_i1065" o:spt="75" type="#_x0000_t75" style="height:19pt;width:106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5" r:id="rId85">
            <o:LockedField>false</o:LockedField>
          </o:OLEObject>
        </w:object>
      </w:r>
    </w:p>
    <w:p>
      <w:pPr>
        <w:numPr>
          <w:ilvl w:val="0"/>
          <w:numId w:val="0"/>
        </w:numPr>
        <w:spacing w:line="360" w:lineRule="auto"/>
        <w:ind w:firstLine="420" w:firstLineChars="0"/>
        <w:rPr>
          <w:rFonts w:hint="eastAsia" w:asciiTheme="minorEastAsia" w:hAnsiTheme="minorEastAsia"/>
          <w:bCs/>
          <w:sz w:val="28"/>
          <w:szCs w:val="28"/>
          <w:lang w:val="en-US" w:eastAsia="zh-CN"/>
        </w:rPr>
      </w:pPr>
      <w:r>
        <w:rPr>
          <w:rFonts w:hint="eastAsia" w:asciiTheme="minorEastAsia" w:hAnsiTheme="minorEastAsia"/>
          <w:bCs/>
          <w:position w:val="-12"/>
          <w:sz w:val="28"/>
          <w:szCs w:val="28"/>
          <w:lang w:val="en-US" w:eastAsia="zh-CN"/>
        </w:rPr>
        <w:object>
          <v:shape id="_x0000_i1066" o:spt="75" type="#_x0000_t75" style="height:19pt;width:102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6" r:id="rId87">
            <o:LockedField>false</o:LockedField>
          </o:OLEObject>
        </w:objec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w:t>
      </w:r>
      <w:r>
        <w:rPr>
          <w:rFonts w:hint="eastAsia" w:asciiTheme="minorEastAsia" w:hAnsiTheme="minorEastAsia"/>
          <w:bCs/>
          <w:sz w:val="24"/>
          <w:szCs w:val="24"/>
          <w:lang w:val="en-US" w:eastAsia="zh-CN"/>
        </w:rPr>
        <w:t xml:space="preserve"> 内部状态（Ins):内部状态包括一组变量，这些变量是只存储在标签（或阅读器）中或与其对应方共享的秘密。 秘密可以是计数器，会话ID，密钥等。注意，尽管在标签或阅读器中存储有不同类型的信息，但对于特定的协议，只有与状态转换相关的信息应该被关注。</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sz w:val="24"/>
          <w:szCs w:val="24"/>
          <w:lang w:val="en-US" w:eastAsia="zh-CN"/>
        </w:rPr>
        <w:t>外部输出：阅读器的外部输出是发送给标签（Chlg）的挑战，而标签的外部输出是对挑战（Resp）的响应。</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position w:val="-12"/>
          <w:sz w:val="28"/>
          <w:szCs w:val="28"/>
          <w:lang w:val="en-US" w:eastAsia="zh-CN"/>
        </w:rPr>
        <w:object>
          <v:shape id="_x0000_i1067" o:spt="75" type="#_x0000_t75" style="height:19pt;width:39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o:LockedField>false</o:LockedField>
          </o:OLEObject>
        </w:object>
      </w:r>
      <w:r>
        <w:rPr>
          <w:rFonts w:hint="eastAsia" w:asciiTheme="minorEastAsia" w:hAnsiTheme="minorEastAsia"/>
          <w:bCs/>
          <w:sz w:val="24"/>
          <w:szCs w:val="24"/>
          <w:lang w:val="en-US" w:eastAsia="zh-CN"/>
        </w:rPr>
        <w:t>（Resp)：Resp表示</w:t>
      </w:r>
      <w:r>
        <w:rPr>
          <w:rFonts w:hint="eastAsia" w:asciiTheme="minorEastAsia" w:hAnsiTheme="minorEastAsia"/>
          <w:bCs/>
          <w:position w:val="-12"/>
          <w:sz w:val="24"/>
          <w:szCs w:val="24"/>
          <w:lang w:val="en-US" w:eastAsia="zh-CN"/>
        </w:rPr>
        <w:object>
          <v:shape id="_x0000_i1068" o:spt="75" type="#_x0000_t75" style="height:19pt;width:12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68" r:id="rId91">
            <o:LockedField>false</o:LockedField>
          </o:OLEObject>
        </w:object>
      </w:r>
      <w:r>
        <w:rPr>
          <w:rFonts w:hint="eastAsia" w:asciiTheme="minorEastAsia" w:hAnsiTheme="minorEastAsia"/>
          <w:bCs/>
          <w:sz w:val="24"/>
          <w:szCs w:val="24"/>
          <w:lang w:val="en-US" w:eastAsia="zh-CN"/>
        </w:rPr>
        <w:t>状态下的标签返回的响应。如果</w:t>
      </w:r>
      <w:r>
        <w:rPr>
          <w:rFonts w:hint="eastAsia" w:asciiTheme="minorEastAsia" w:hAnsiTheme="minorEastAsia"/>
          <w:bCs/>
          <w:position w:val="-4"/>
          <w:sz w:val="24"/>
          <w:szCs w:val="24"/>
          <w:lang w:val="en-US" w:eastAsia="zh-CN"/>
        </w:rPr>
        <w:object>
          <v:shape id="_x0000_i1069" o:spt="75" type="#_x0000_t75" style="height:13pt;width:12pt;" o:ole="t" filled="f" o:preferrelative="t" stroked="f" coordsize="21600,21600">
            <v:path/>
            <v:fill on="f" focussize="0,0"/>
            <v:stroke on="f"/>
            <v:imagedata r:id="rId94" o:title=""/>
            <o:lock v:ext="edit" aspectratio="t"/>
            <w10:wrap type="none"/>
            <w10:anchorlock/>
          </v:shape>
          <o:OLEObject Type="Embed" ProgID="Equation.KSEE3" ShapeID="_x0000_i1069" DrawAspect="Content" ObjectID="_1468075769" r:id="rId93">
            <o:LockedField>false</o:LockedField>
          </o:OLEObject>
        </w:object>
      </w:r>
      <w:r>
        <w:rPr>
          <w:rFonts w:hint="eastAsia" w:asciiTheme="minorEastAsia" w:hAnsiTheme="minorEastAsia"/>
          <w:bCs/>
          <w:sz w:val="24"/>
          <w:szCs w:val="24"/>
          <w:lang w:val="en-US" w:eastAsia="zh-CN"/>
        </w:rPr>
        <w:t>访问SendToTag，那么状态</w:t>
      </w:r>
      <w:r>
        <w:rPr>
          <w:rFonts w:hint="eastAsia" w:asciiTheme="minorEastAsia" w:hAnsiTheme="minorEastAsia"/>
          <w:bCs/>
          <w:position w:val="-12"/>
          <w:sz w:val="24"/>
          <w:szCs w:val="24"/>
          <w:lang w:val="en-US" w:eastAsia="zh-CN"/>
        </w:rPr>
        <w:object>
          <v:shape id="_x0000_i1070" o:spt="75" type="#_x0000_t75" style="height:19pt;width:12pt;" o:ole="t" filled="f" o:preferrelative="t" stroked="f" coordsize="21600,21600">
            <v:path/>
            <v:fill on="f" focussize="0,0"/>
            <v:stroke on="f"/>
            <v:imagedata r:id="rId96" o:title=""/>
            <o:lock v:ext="edit" aspectratio="t"/>
            <w10:wrap type="none"/>
            <w10:anchorlock/>
          </v:shape>
          <o:OLEObject Type="Embed" ProgID="Equation.KSEE3" ShapeID="_x0000_i1070" DrawAspect="Content" ObjectID="_1468075770" r:id="rId95">
            <o:LockedField>false</o:LockedField>
          </o:OLEObject>
        </w:object>
      </w:r>
      <w:r>
        <w:rPr>
          <w:rFonts w:hint="eastAsia" w:asciiTheme="minorEastAsia" w:hAnsiTheme="minorEastAsia"/>
          <w:bCs/>
          <w:sz w:val="24"/>
          <w:szCs w:val="24"/>
          <w:lang w:val="en-US" w:eastAsia="zh-CN"/>
        </w:rPr>
        <w:t>的标签可以通过计算新的Resp为</w:t>
      </w:r>
      <w:r>
        <w:rPr>
          <w:rFonts w:hint="eastAsia" w:asciiTheme="minorEastAsia" w:hAnsiTheme="minorEastAsia"/>
          <w:bCs/>
          <w:position w:val="-14"/>
          <w:sz w:val="24"/>
          <w:szCs w:val="24"/>
          <w:lang w:val="en-US" w:eastAsia="zh-CN"/>
        </w:rPr>
        <w:object>
          <v:shape id="_x0000_i1071" o:spt="75" type="#_x0000_t75" style="height:20pt;width:39pt;" o:ole="t" filled="f" o:preferrelative="t" stroked="f" coordsize="21600,21600">
            <v:path/>
            <v:fill on="f" focussize="0,0"/>
            <v:stroke on="f"/>
            <v:imagedata r:id="rId98" o:title=""/>
            <o:lock v:ext="edit" aspectratio="t"/>
            <w10:wrap type="none"/>
            <w10:anchorlock/>
          </v:shape>
          <o:OLEObject Type="Embed" ProgID="Equation.KSEE3" ShapeID="_x0000_i1071" DrawAspect="Content" ObjectID="_1468075771" r:id="rId97">
            <o:LockedField>false</o:LockedField>
          </o:OLEObject>
        </w:object>
      </w:r>
      <w:r>
        <w:rPr>
          <w:rFonts w:hint="eastAsia" w:asciiTheme="minorEastAsia" w:hAnsiTheme="minorEastAsia"/>
          <w:bCs/>
          <w:sz w:val="24"/>
          <w:szCs w:val="24"/>
          <w:lang w:val="en-US" w:eastAsia="zh-CN"/>
        </w:rPr>
        <w:t>而转移到新的状态</w:t>
      </w:r>
      <w:r>
        <w:rPr>
          <w:rFonts w:hint="eastAsia" w:asciiTheme="minorEastAsia" w:hAnsiTheme="minorEastAsia"/>
          <w:bCs/>
          <w:position w:val="-14"/>
          <w:sz w:val="24"/>
          <w:szCs w:val="24"/>
          <w:lang w:val="en-US" w:eastAsia="zh-CN"/>
        </w:rPr>
        <w:object>
          <v:shape id="_x0000_i1072" o:spt="75" type="#_x0000_t75" style="height:20pt;width:13pt;" o:ole="t" filled="f" o:preferrelative="t" stroked="f" coordsize="21600,21600">
            <v:path/>
            <v:fill on="f" focussize="0,0"/>
            <v:stroke on="f"/>
            <v:imagedata r:id="rId100" o:title=""/>
            <o:lock v:ext="edit" aspectratio="t"/>
            <w10:wrap type="none"/>
            <w10:anchorlock/>
          </v:shape>
          <o:OLEObject Type="Embed" ProgID="Equation.KSEE3" ShapeID="_x0000_i1072" DrawAspect="Content" ObjectID="_1468075772" r:id="rId99">
            <o:LockedField>false</o:LockedField>
          </o:OLEObject>
        </w:object>
      </w:r>
      <w:r>
        <w:rPr>
          <w:rFonts w:hint="eastAsia" w:asciiTheme="minorEastAsia" w:hAnsiTheme="minorEastAsia"/>
          <w:bCs/>
          <w:sz w:val="24"/>
          <w:szCs w:val="24"/>
          <w:lang w:val="en-US" w:eastAsia="zh-CN"/>
        </w:rPr>
        <w:t>，同时将</w:t>
      </w:r>
      <w:r>
        <w:rPr>
          <w:rFonts w:hint="eastAsia" w:asciiTheme="minorEastAsia" w:hAnsiTheme="minorEastAsia"/>
          <w:bCs/>
          <w:position w:val="-12"/>
          <w:sz w:val="24"/>
          <w:szCs w:val="24"/>
          <w:lang w:val="en-US" w:eastAsia="zh-CN"/>
        </w:rPr>
        <w:object>
          <v:shape id="_x0000_i1073" o:spt="75" type="#_x0000_t75" style="height:19pt;width:31.95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3" r:id="rId101">
            <o:LockedField>false</o:LockedField>
          </o:OLEObject>
        </w:object>
      </w:r>
      <w:r>
        <w:rPr>
          <w:rFonts w:hint="eastAsia" w:asciiTheme="minorEastAsia" w:hAnsiTheme="minorEastAsia"/>
          <w:bCs/>
          <w:sz w:val="24"/>
          <w:szCs w:val="24"/>
          <w:lang w:val="en-US" w:eastAsia="zh-CN"/>
        </w:rPr>
        <w:t>更新为</w:t>
      </w:r>
      <w:r>
        <w:rPr>
          <w:rFonts w:hint="eastAsia" w:asciiTheme="minorEastAsia" w:hAnsiTheme="minorEastAsia"/>
          <w:bCs/>
          <w:position w:val="-14"/>
          <w:sz w:val="24"/>
          <w:szCs w:val="24"/>
          <w:lang w:val="en-US" w:eastAsia="zh-CN"/>
        </w:rPr>
        <w:object>
          <v:shape id="_x0000_i1074" o:spt="75" type="#_x0000_t75" style="height:20pt;width:34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4" r:id="rId103">
            <o:LockedField>false</o:LockedField>
          </o:OLEObject>
        </w:object>
      </w:r>
      <w:r>
        <w:rPr>
          <w:rFonts w:hint="eastAsia" w:asciiTheme="minorEastAsia" w:hAnsiTheme="minorEastAsia"/>
          <w:bCs/>
          <w:sz w:val="24"/>
          <w:szCs w:val="24"/>
          <w:lang w:val="en-US" w:eastAsia="zh-CN"/>
        </w:rPr>
        <w:t xml:space="preserve">。 </w:t>
      </w:r>
      <w:r>
        <w:rPr>
          <w:rFonts w:hint="eastAsia" w:asciiTheme="minorEastAsia" w:hAnsiTheme="minorEastAsia"/>
          <w:bCs/>
          <w:position w:val="-4"/>
          <w:sz w:val="24"/>
          <w:szCs w:val="24"/>
          <w:lang w:val="en-US" w:eastAsia="zh-CN"/>
        </w:rPr>
        <w:object>
          <v:shape id="_x0000_i1075" o:spt="75" type="#_x0000_t75" style="height:13pt;width:13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5" r:id="rId105">
            <o:LockedField>false</o:LockedField>
          </o:OLEObject>
        </w:object>
      </w:r>
      <w:r>
        <w:rPr>
          <w:rFonts w:hint="eastAsia" w:asciiTheme="minorEastAsia" w:hAnsiTheme="minorEastAsia"/>
          <w:bCs/>
          <w:sz w:val="24"/>
          <w:szCs w:val="24"/>
          <w:lang w:val="en-US" w:eastAsia="zh-CN"/>
        </w:rPr>
        <w:t>可以通过访问ReceiveFromTag来检索</w:t>
      </w:r>
      <w:r>
        <w:rPr>
          <w:rFonts w:hint="eastAsia" w:asciiTheme="minorEastAsia" w:hAnsiTheme="minorEastAsia"/>
          <w:bCs/>
          <w:position w:val="-14"/>
          <w:sz w:val="24"/>
          <w:szCs w:val="24"/>
          <w:lang w:val="en-US" w:eastAsia="zh-CN"/>
        </w:rPr>
        <w:object>
          <v:shape id="_x0000_i1076" o:spt="75" type="#_x0000_t75" style="height:20pt;width:40pt;" o:ole="t" filled="f" o:preferrelative="t" stroked="f" coordsize="21600,21600">
            <v:path/>
            <v:fill on="f" focussize="0,0"/>
            <v:stroke on="f"/>
            <v:imagedata r:id="rId108" o:title=""/>
            <o:lock v:ext="edit" aspectratio="t"/>
            <w10:wrap type="none"/>
            <w10:anchorlock/>
          </v:shape>
          <o:OLEObject Type="Embed" ProgID="Equation.KSEE3" ShapeID="_x0000_i1076" DrawAspect="Content" ObjectID="_1468075776" r:id="rId107">
            <o:LockedField>false</o:LockedField>
          </o:OLEObject>
        </w:object>
      </w:r>
      <w:r>
        <w:rPr>
          <w:rFonts w:hint="eastAsia" w:asciiTheme="minorEastAsia" w:hAnsiTheme="minorEastAsia"/>
          <w:bCs/>
          <w:sz w:val="24"/>
          <w:szCs w:val="24"/>
          <w:lang w:val="en-US" w:eastAsia="zh-CN"/>
        </w:rPr>
        <w:t>。</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position w:val="-12"/>
          <w:sz w:val="28"/>
          <w:szCs w:val="28"/>
          <w:lang w:val="en-US" w:eastAsia="zh-CN"/>
        </w:rPr>
        <w:object>
          <v:shape id="_x0000_i1077" o:spt="75" type="#_x0000_t75" style="height:19pt;width:41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77" r:id="rId109">
            <o:LockedField>false</o:LockedField>
          </o:OLEObject>
        </w:object>
      </w:r>
      <w:r>
        <w:rPr>
          <w:rFonts w:hint="eastAsia" w:asciiTheme="minorEastAsia" w:hAnsiTheme="minorEastAsia"/>
          <w:bCs/>
          <w:sz w:val="24"/>
          <w:szCs w:val="24"/>
          <w:lang w:val="en-US" w:eastAsia="zh-CN"/>
        </w:rPr>
        <w:t>（Chlg）：Chlg表示一个由阅读器在</w:t>
      </w:r>
      <w:r>
        <w:rPr>
          <w:rFonts w:hint="eastAsia" w:asciiTheme="minorEastAsia" w:hAnsiTheme="minorEastAsia"/>
          <w:bCs/>
          <w:position w:val="-12"/>
          <w:sz w:val="24"/>
          <w:szCs w:val="24"/>
          <w:lang w:val="en-US" w:eastAsia="zh-CN"/>
        </w:rPr>
        <w:object>
          <v:shape id="_x0000_i1078" o:spt="75" type="#_x0000_t75" style="height:19pt;width:12pt;" o:ole="t" filled="f" o:preferrelative="t" stroked="f" coordsize="21600,21600">
            <v:path/>
            <v:fill on="f" focussize="0,0"/>
            <v:stroke on="f"/>
            <v:imagedata r:id="rId112" o:title=""/>
            <o:lock v:ext="edit" aspectratio="t"/>
            <w10:wrap type="none"/>
            <w10:anchorlock/>
          </v:shape>
          <o:OLEObject Type="Embed" ProgID="Equation.KSEE3" ShapeID="_x0000_i1078" DrawAspect="Content" ObjectID="_1468075778" r:id="rId111">
            <o:LockedField>false</o:LockedField>
          </o:OLEObject>
        </w:object>
      </w:r>
      <w:r>
        <w:rPr>
          <w:rFonts w:hint="eastAsia" w:asciiTheme="minorEastAsia" w:hAnsiTheme="minorEastAsia"/>
          <w:bCs/>
          <w:sz w:val="24"/>
          <w:szCs w:val="24"/>
          <w:lang w:val="en-US" w:eastAsia="zh-CN"/>
        </w:rPr>
        <w:t>生成的挑战。Chlg可以成为读者在会议中主动发起的第一条消息。 对于涉及多个挑战 - 响应交互的协议，Chlg也可以根据</w:t>
      </w:r>
      <w:r>
        <w:rPr>
          <w:rFonts w:hint="eastAsia" w:asciiTheme="minorEastAsia" w:hAnsiTheme="minorEastAsia"/>
          <w:bCs/>
          <w:position w:val="-4"/>
          <w:sz w:val="24"/>
          <w:szCs w:val="24"/>
          <w:lang w:val="en-US" w:eastAsia="zh-CN"/>
        </w:rPr>
        <w:object>
          <v:shape id="_x0000_i1079" o:spt="75" type="#_x0000_t75" style="height:13pt;width:13pt;" o:ole="t" filled="f" o:preferrelative="t" stroked="f" coordsize="21600,21600">
            <v:path/>
            <v:fill on="f" focussize="0,0"/>
            <v:stroke on="f"/>
            <v:imagedata r:id="rId114" o:title=""/>
            <o:lock v:ext="edit" aspectratio="t"/>
            <w10:wrap type="none"/>
            <w10:anchorlock/>
          </v:shape>
          <o:OLEObject Type="Embed" ProgID="Equation.KSEE3" ShapeID="_x0000_i1079" DrawAspect="Content" ObjectID="_1468075779" r:id="rId113">
            <o:LockedField>false</o:LockedField>
          </o:OLEObject>
        </w:object>
      </w:r>
      <w:r>
        <w:rPr>
          <w:rFonts w:hint="eastAsia" w:asciiTheme="minorEastAsia" w:hAnsiTheme="minorEastAsia"/>
          <w:bCs/>
          <w:sz w:val="24"/>
          <w:szCs w:val="24"/>
          <w:lang w:val="en-US" w:eastAsia="zh-CN"/>
        </w:rPr>
        <w:t>访问的SendToReader中的消息m生成。 因此，作为SendToReader的反应，通过准备</w:t>
      </w:r>
      <w:r>
        <w:rPr>
          <w:rFonts w:hint="eastAsia" w:asciiTheme="minorEastAsia" w:hAnsiTheme="minorEastAsia"/>
          <w:bCs/>
          <w:position w:val="-14"/>
          <w:sz w:val="24"/>
          <w:szCs w:val="24"/>
          <w:lang w:val="en-US" w:eastAsia="zh-CN"/>
        </w:rPr>
        <w:object>
          <v:shape id="_x0000_i1080" o:spt="75" type="#_x0000_t75" style="height:20pt;width:42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0" r:id="rId115">
            <o:LockedField>false</o:LockedField>
          </o:OLEObject>
        </w:object>
      </w:r>
      <w:r>
        <w:rPr>
          <w:rFonts w:hint="eastAsia" w:asciiTheme="minorEastAsia" w:hAnsiTheme="minorEastAsia"/>
          <w:bCs/>
          <w:sz w:val="24"/>
          <w:szCs w:val="24"/>
          <w:lang w:val="en-US" w:eastAsia="zh-CN"/>
        </w:rPr>
        <w:t>和将</w:t>
      </w:r>
      <w:r>
        <w:rPr>
          <w:rFonts w:hint="eastAsia" w:asciiTheme="minorEastAsia" w:hAnsiTheme="minorEastAsia"/>
          <w:bCs/>
          <w:position w:val="-12"/>
          <w:sz w:val="24"/>
          <w:szCs w:val="24"/>
          <w:lang w:val="en-US" w:eastAsia="zh-CN"/>
        </w:rPr>
        <w:object>
          <v:shape id="_x0000_i1081" o:spt="75" type="#_x0000_t75" style="height:19pt;width:33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1" r:id="rId117">
            <o:LockedField>false</o:LockedField>
          </o:OLEObject>
        </w:object>
      </w:r>
      <w:r>
        <w:rPr>
          <w:rFonts w:hint="eastAsia" w:asciiTheme="minorEastAsia" w:hAnsiTheme="minorEastAsia"/>
          <w:bCs/>
          <w:sz w:val="24"/>
          <w:szCs w:val="24"/>
          <w:lang w:val="en-US" w:eastAsia="zh-CN"/>
        </w:rPr>
        <w:t>更新为</w:t>
      </w:r>
      <w:r>
        <w:rPr>
          <w:rFonts w:hint="eastAsia" w:asciiTheme="minorEastAsia" w:hAnsiTheme="minorEastAsia"/>
          <w:bCs/>
          <w:position w:val="-14"/>
          <w:sz w:val="24"/>
          <w:szCs w:val="24"/>
          <w:lang w:val="en-US" w:eastAsia="zh-CN"/>
        </w:rPr>
        <w:object>
          <v:shape id="_x0000_i1082" o:spt="75" type="#_x0000_t75" style="height:20pt;width:34pt;" o:ole="t" filled="f" o:preferrelative="t" stroked="f" coordsize="21600,21600">
            <v:path/>
            <v:fill on="f" focussize="0,0"/>
            <v:stroke on="f"/>
            <v:imagedata r:id="rId120" o:title=""/>
            <o:lock v:ext="edit" aspectratio="t"/>
            <w10:wrap type="none"/>
            <w10:anchorlock/>
          </v:shape>
          <o:OLEObject Type="Embed" ProgID="Equation.KSEE3" ShapeID="_x0000_i1082" DrawAspect="Content" ObjectID="_1468075782" r:id="rId119">
            <o:LockedField>false</o:LockedField>
          </o:OLEObject>
        </w:object>
      </w:r>
      <w:r>
        <w:rPr>
          <w:rFonts w:hint="eastAsia" w:asciiTheme="minorEastAsia" w:hAnsiTheme="minorEastAsia"/>
          <w:bCs/>
          <w:sz w:val="24"/>
          <w:szCs w:val="24"/>
          <w:lang w:val="en-US" w:eastAsia="zh-CN"/>
        </w:rPr>
        <w:t>，</w:t>
      </w:r>
      <w:r>
        <w:rPr>
          <w:rFonts w:hint="eastAsia" w:asciiTheme="minorEastAsia" w:hAnsiTheme="minorEastAsia"/>
          <w:bCs/>
          <w:position w:val="-12"/>
          <w:sz w:val="24"/>
          <w:szCs w:val="24"/>
          <w:lang w:val="en-US" w:eastAsia="zh-CN"/>
        </w:rPr>
        <w:object>
          <v:shape id="_x0000_i1083" o:spt="75" type="#_x0000_t75" style="height:19pt;width:12pt;" o:ole="t" filled="f" o:preferrelative="t" stroked="f" coordsize="21600,21600">
            <v:path/>
            <v:fill on="f" focussize="0,0"/>
            <v:stroke on="f"/>
            <v:imagedata r:id="rId122" o:title=""/>
            <o:lock v:ext="edit" aspectratio="t"/>
            <w10:wrap type="none"/>
            <w10:anchorlock/>
          </v:shape>
          <o:OLEObject Type="Embed" ProgID="Equation.KSEE3" ShapeID="_x0000_i1083" DrawAspect="Content" ObjectID="_1468075783" r:id="rId121">
            <o:LockedField>false</o:LockedField>
          </o:OLEObject>
        </w:object>
      </w:r>
      <w:r>
        <w:rPr>
          <w:rFonts w:hint="eastAsia" w:asciiTheme="minorEastAsia" w:hAnsiTheme="minorEastAsia"/>
          <w:bCs/>
          <w:sz w:val="24"/>
          <w:szCs w:val="24"/>
          <w:lang w:val="en-US" w:eastAsia="zh-CN"/>
        </w:rPr>
        <w:t>上的阅读器转移到新的状态</w:t>
      </w:r>
      <w:r>
        <w:rPr>
          <w:rFonts w:hint="eastAsia" w:asciiTheme="minorEastAsia" w:hAnsiTheme="minorEastAsia"/>
          <w:bCs/>
          <w:position w:val="-14"/>
          <w:sz w:val="24"/>
          <w:szCs w:val="24"/>
          <w:lang w:val="en-US" w:eastAsia="zh-CN"/>
        </w:rPr>
        <w:object>
          <v:shape id="_x0000_i1084" o:spt="75" type="#_x0000_t75" style="height:20pt;width:13pt;" o:ole="t" filled="f" o:preferrelative="t" stroked="f" coordsize="21600,21600">
            <v:path/>
            <v:fill on="f" focussize="0,0"/>
            <v:stroke on="f"/>
            <v:imagedata r:id="rId124" o:title=""/>
            <o:lock v:ext="edit" aspectratio="t"/>
            <w10:wrap type="none"/>
            <w10:anchorlock/>
          </v:shape>
          <o:OLEObject Type="Embed" ProgID="Equation.KSEE3" ShapeID="_x0000_i1084" DrawAspect="Content" ObjectID="_1468075784" r:id="rId123">
            <o:LockedField>false</o:LockedField>
          </o:OLEObject>
        </w:object>
      </w:r>
      <w:r>
        <w:rPr>
          <w:rFonts w:hint="eastAsia" w:asciiTheme="minorEastAsia" w:hAnsiTheme="minorEastAsia"/>
          <w:bCs/>
          <w:sz w:val="24"/>
          <w:szCs w:val="24"/>
          <w:lang w:val="en-US" w:eastAsia="zh-CN"/>
        </w:rPr>
        <w:t xml:space="preserve">。 </w:t>
      </w:r>
      <w:r>
        <w:rPr>
          <w:rFonts w:hint="eastAsia" w:asciiTheme="minorEastAsia" w:hAnsiTheme="minorEastAsia"/>
          <w:bCs/>
          <w:position w:val="-4"/>
          <w:sz w:val="24"/>
          <w:szCs w:val="24"/>
          <w:lang w:val="en-US" w:eastAsia="zh-CN"/>
        </w:rPr>
        <w:object>
          <v:shape id="_x0000_i1085" o:spt="75" type="#_x0000_t75" style="height:13pt;width:13pt;" o:ole="t" filled="f" o:preferrelative="t" stroked="f" coordsize="21600,21600">
            <v:path/>
            <v:fill on="f" focussize="0,0"/>
            <v:stroke on="f"/>
            <v:imagedata r:id="rId126" o:title=""/>
            <o:lock v:ext="edit" aspectratio="t"/>
            <w10:wrap type="none"/>
            <w10:anchorlock/>
          </v:shape>
          <o:OLEObject Type="Embed" ProgID="Equation.KSEE3" ShapeID="_x0000_i1085" DrawAspect="Content" ObjectID="_1468075785" r:id="rId125">
            <o:LockedField>false</o:LockedField>
          </o:OLEObject>
        </w:object>
      </w:r>
      <w:r>
        <w:rPr>
          <w:rFonts w:hint="eastAsia" w:asciiTheme="minorEastAsia" w:hAnsiTheme="minorEastAsia"/>
          <w:bCs/>
          <w:sz w:val="24"/>
          <w:szCs w:val="24"/>
          <w:lang w:val="en-US" w:eastAsia="zh-CN"/>
        </w:rPr>
        <w:t>通过访问ReceiveFromReader接管Chlg。</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sz w:val="24"/>
          <w:szCs w:val="24"/>
          <w:lang w:val="en-US" w:eastAsia="zh-CN"/>
        </w:rPr>
        <w:t>初始状态（Ini）：在交互之前，Ini代表了一个具有原始内部条件的特殊状态。</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position w:val="-14"/>
          <w:sz w:val="28"/>
          <w:szCs w:val="28"/>
          <w:lang w:val="en-US" w:eastAsia="zh-CN"/>
        </w:rPr>
        <w:object>
          <v:shape id="_x0000_i1086" o:spt="75" type="#_x0000_t75" style="height:19pt;width:56pt;" o:ole="t" filled="f" o:preferrelative="t" stroked="f" coordsize="21600,21600">
            <v:path/>
            <v:fill on="f" focussize="0,0"/>
            <v:stroke on="f"/>
            <v:imagedata r:id="rId128" o:title=""/>
            <o:lock v:ext="edit" aspectratio="t"/>
            <w10:wrap type="none"/>
            <w10:anchorlock/>
          </v:shape>
          <o:OLEObject Type="Embed" ProgID="Equation.KSEE3" ShapeID="_x0000_i1086" DrawAspect="Content" ObjectID="_1468075786" r:id="rId127">
            <o:LockedField>false</o:LockedField>
          </o:OLEObject>
        </w:object>
      </w:r>
      <w:r>
        <w:rPr>
          <w:rFonts w:hint="eastAsia" w:asciiTheme="minorEastAsia" w:hAnsiTheme="minorEastAsia"/>
          <w:bCs/>
          <w:sz w:val="24"/>
          <w:szCs w:val="24"/>
          <w:lang w:val="en-US" w:eastAsia="zh-CN"/>
        </w:rPr>
        <w:t>表示从状态</w:t>
      </w:r>
      <w:r>
        <w:rPr>
          <w:rFonts w:hint="eastAsia" w:asciiTheme="minorEastAsia" w:hAnsiTheme="minorEastAsia"/>
          <w:bCs/>
          <w:position w:val="-12"/>
          <w:sz w:val="24"/>
          <w:szCs w:val="24"/>
          <w:lang w:val="en-US" w:eastAsia="zh-CN"/>
        </w:rPr>
        <w:object>
          <v:shape id="_x0000_i1087" o:spt="75" type="#_x0000_t75" style="height:19pt;width:11pt;" o:ole="t" filled="f" o:preferrelative="t" stroked="f" coordsize="21600,21600">
            <v:path/>
            <v:fill on="f" focussize="0,0"/>
            <v:stroke on="f"/>
            <v:imagedata r:id="rId130" o:title=""/>
            <o:lock v:ext="edit" aspectratio="t"/>
            <w10:wrap type="none"/>
            <w10:anchorlock/>
          </v:shape>
          <o:OLEObject Type="Embed" ProgID="Equation.KSEE3" ShapeID="_x0000_i1087" DrawAspect="Content" ObjectID="_1468075787" r:id="rId129">
            <o:LockedField>false</o:LockedField>
          </o:OLEObject>
        </w:object>
      </w:r>
      <w:r>
        <w:rPr>
          <w:rFonts w:hint="eastAsia" w:asciiTheme="minorEastAsia" w:hAnsiTheme="minorEastAsia"/>
          <w:bCs/>
          <w:sz w:val="24"/>
          <w:szCs w:val="24"/>
          <w:lang w:val="en-US" w:eastAsia="zh-CN"/>
        </w:rPr>
        <w:t>到</w:t>
      </w:r>
      <w:r>
        <w:rPr>
          <w:rFonts w:hint="eastAsia" w:asciiTheme="minorEastAsia" w:hAnsiTheme="minorEastAsia"/>
          <w:bCs/>
          <w:position w:val="-14"/>
          <w:sz w:val="24"/>
          <w:szCs w:val="24"/>
          <w:lang w:val="en-US" w:eastAsia="zh-CN"/>
        </w:rPr>
        <w:object>
          <v:shape id="_x0000_i1088" o:spt="75" type="#_x0000_t75" style="height:20pt;width:13pt;" o:ole="t" filled="f" o:preferrelative="t" stroked="f" coordsize="21600,21600">
            <v:path/>
            <v:fill on="f" focussize="0,0"/>
            <v:stroke on="f"/>
            <v:imagedata r:id="rId132" o:title=""/>
            <o:lock v:ext="edit" aspectratio="t"/>
            <w10:wrap type="none"/>
            <w10:anchorlock/>
          </v:shape>
          <o:OLEObject Type="Embed" ProgID="Equation.KSEE3" ShapeID="_x0000_i1088" DrawAspect="Content" ObjectID="_1468075788" r:id="rId131">
            <o:LockedField>false</o:LockedField>
          </o:OLEObject>
        </w:object>
      </w:r>
      <w:r>
        <w:rPr>
          <w:rFonts w:hint="eastAsia" w:asciiTheme="minorEastAsia" w:hAnsiTheme="minorEastAsia"/>
          <w:bCs/>
          <w:sz w:val="24"/>
          <w:szCs w:val="24"/>
          <w:lang w:val="en-US" w:eastAsia="zh-CN"/>
        </w:rPr>
        <w:t>的一个转换。在我们的模型中，如果</w:t>
      </w:r>
      <w:r>
        <w:rPr>
          <w:rFonts w:hint="eastAsia" w:asciiTheme="minorEastAsia" w:hAnsiTheme="minorEastAsia"/>
          <w:bCs/>
          <w:position w:val="-4"/>
          <w:sz w:val="24"/>
          <w:szCs w:val="24"/>
          <w:lang w:val="en-US" w:eastAsia="zh-CN"/>
        </w:rPr>
        <w:object>
          <v:shape id="_x0000_i1089" o:spt="75" type="#_x0000_t75" style="height:13pt;width:13pt;" o:ole="t" filled="f" o:preferrelative="t" stroked="f" coordsize="21600,21600">
            <v:path/>
            <v:fill on="f" focussize="0,0"/>
            <v:stroke on="f"/>
            <v:imagedata r:id="rId134" o:title=""/>
            <o:lock v:ext="edit" aspectratio="t"/>
            <w10:wrap type="none"/>
            <w10:anchorlock/>
          </v:shape>
          <o:OLEObject Type="Embed" ProgID="Equation.KSEE3" ShapeID="_x0000_i1089" DrawAspect="Content" ObjectID="_1468075789" r:id="rId133">
            <o:LockedField>false</o:LockedField>
          </o:OLEObject>
        </w:object>
      </w:r>
      <w:r>
        <w:rPr>
          <w:rFonts w:hint="eastAsia" w:asciiTheme="minorEastAsia" w:hAnsiTheme="minorEastAsia"/>
          <w:bCs/>
          <w:sz w:val="24"/>
          <w:szCs w:val="24"/>
          <w:lang w:val="en-US" w:eastAsia="zh-CN"/>
        </w:rPr>
        <w:t>可以采取SendToTag或Corrupt动作触发标签从</w:t>
      </w:r>
      <w:r>
        <w:rPr>
          <w:rFonts w:hint="eastAsia" w:asciiTheme="minorEastAsia" w:hAnsiTheme="minorEastAsia"/>
          <w:bCs/>
          <w:position w:val="-12"/>
          <w:sz w:val="24"/>
          <w:szCs w:val="24"/>
          <w:lang w:val="en-US" w:eastAsia="zh-CN"/>
        </w:rPr>
        <w:object>
          <v:shape id="_x0000_i1090" o:spt="75" type="#_x0000_t75" style="height:19pt;width:11pt;" o:ole="t" filled="f" o:preferrelative="t" stroked="f" coordsize="21600,21600">
            <v:path/>
            <v:fill on="f" focussize="0,0"/>
            <v:stroke on="f"/>
            <v:imagedata r:id="rId136" o:title=""/>
            <o:lock v:ext="edit" aspectratio="t"/>
            <w10:wrap type="none"/>
            <w10:anchorlock/>
          </v:shape>
          <o:OLEObject Type="Embed" ProgID="Equation.KSEE3" ShapeID="_x0000_i1090" DrawAspect="Content" ObjectID="_1468075790" r:id="rId135">
            <o:LockedField>false</o:LockedField>
          </o:OLEObject>
        </w:object>
      </w:r>
      <w:r>
        <w:rPr>
          <w:rFonts w:hint="eastAsia" w:asciiTheme="minorEastAsia" w:hAnsiTheme="minorEastAsia"/>
          <w:bCs/>
          <w:sz w:val="24"/>
          <w:szCs w:val="24"/>
          <w:lang w:val="en-US" w:eastAsia="zh-CN"/>
        </w:rPr>
        <w:t>到</w:t>
      </w:r>
      <w:r>
        <w:rPr>
          <w:rFonts w:hint="eastAsia" w:asciiTheme="minorEastAsia" w:hAnsiTheme="minorEastAsia"/>
          <w:bCs/>
          <w:position w:val="-14"/>
          <w:sz w:val="24"/>
          <w:szCs w:val="24"/>
          <w:lang w:val="en-US" w:eastAsia="zh-CN"/>
        </w:rPr>
        <w:object>
          <v:shape id="_x0000_i1091" o:spt="75" type="#_x0000_t75" style="height:20pt;width:13pt;" o:ole="t" filled="f" o:preferrelative="t" stroked="f" coordsize="21600,21600">
            <v:path/>
            <v:fill on="f" focussize="0,0"/>
            <v:stroke on="f"/>
            <v:imagedata r:id="rId138" o:title=""/>
            <o:lock v:ext="edit" aspectratio="t"/>
            <w10:wrap type="none"/>
            <w10:anchorlock/>
          </v:shape>
          <o:OLEObject Type="Embed" ProgID="Equation.KSEE3" ShapeID="_x0000_i1091" DrawAspect="Content" ObjectID="_1468075791" r:id="rId137">
            <o:LockedField>false</o:LockedField>
          </o:OLEObject>
        </w:object>
      </w:r>
      <w:r>
        <w:rPr>
          <w:rFonts w:hint="eastAsia" w:asciiTheme="minorEastAsia" w:hAnsiTheme="minorEastAsia"/>
          <w:bCs/>
          <w:sz w:val="24"/>
          <w:szCs w:val="24"/>
          <w:lang w:val="en-US" w:eastAsia="zh-CN"/>
        </w:rPr>
        <w:t>的状态转换，则存在</w:t>
      </w:r>
      <w:r>
        <w:rPr>
          <w:rFonts w:hint="eastAsia" w:asciiTheme="minorEastAsia" w:hAnsiTheme="minorEastAsia"/>
          <w:bCs/>
          <w:position w:val="-14"/>
          <w:sz w:val="24"/>
          <w:szCs w:val="24"/>
          <w:lang w:val="en-US" w:eastAsia="zh-CN"/>
        </w:rPr>
        <w:object>
          <v:shape id="_x0000_i1092" o:spt="75" type="#_x0000_t75" style="height:20pt;width:49pt;" o:ole="t" filled="f" o:preferrelative="t" stroked="f" coordsize="21600,21600">
            <v:path/>
            <v:fill on="f" focussize="0,0"/>
            <v:stroke on="f"/>
            <v:imagedata r:id="rId140" o:title=""/>
            <o:lock v:ext="edit" aspectratio="t"/>
            <w10:wrap type="none"/>
            <w10:anchorlock/>
          </v:shape>
          <o:OLEObject Type="Embed" ProgID="Equation.KSEE3" ShapeID="_x0000_i1092" DrawAspect="Content" ObjectID="_1468075792" r:id="rId139">
            <o:LockedField>false</o:LockedField>
          </o:OLEObject>
        </w:object>
      </w:r>
      <w:r>
        <w:rPr>
          <w:rFonts w:hint="eastAsia" w:asciiTheme="minorEastAsia" w:hAnsiTheme="minorEastAsia"/>
          <w:bCs/>
          <w:sz w:val="24"/>
          <w:szCs w:val="24"/>
          <w:lang w:val="en-US" w:eastAsia="zh-CN"/>
        </w:rPr>
        <w:t>。由于</w:t>
      </w:r>
      <w:r>
        <w:rPr>
          <w:rFonts w:hint="eastAsia" w:asciiTheme="minorEastAsia" w:hAnsiTheme="minorEastAsia"/>
          <w:bCs/>
          <w:position w:val="-10"/>
          <w:sz w:val="24"/>
          <w:szCs w:val="24"/>
          <w:lang w:val="en-US" w:eastAsia="zh-CN"/>
        </w:rPr>
        <w:object>
          <v:shape id="_x0000_i1093"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093" DrawAspect="Content" ObjectID="_1468075793" r:id="rId141">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094"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094" DrawAspect="Content" ObjectID="_1468075794" r:id="rId143">
            <o:LockedField>false</o:LockedField>
          </o:OLEObject>
        </w:object>
      </w:r>
      <w:r>
        <w:rPr>
          <w:rFonts w:hint="eastAsia" w:asciiTheme="minorEastAsia" w:hAnsiTheme="minorEastAsia"/>
          <w:bCs/>
          <w:sz w:val="24"/>
          <w:szCs w:val="24"/>
          <w:lang w:val="en-US" w:eastAsia="zh-CN"/>
        </w:rPr>
        <w:t>反映了标签和阅读器之间的交互作用，因此代表标签模型中状态的任何标签响应都必须对应于阅读器模型的至少一次转换。 另一方面，代表阅读器模型中状态的阅读器挑战必须对应于标签模型的至少一次转换。</w:t>
      </w:r>
    </w:p>
    <w:p>
      <w:pPr>
        <w:numPr>
          <w:ilvl w:val="0"/>
          <w:numId w:val="0"/>
        </w:numPr>
        <w:spacing w:line="360" w:lineRule="auto"/>
        <w:ind w:firstLine="420" w:firstLineChars="0"/>
        <w:rPr>
          <w:rFonts w:hint="eastAsia" w:asciiTheme="minorEastAsia" w:hAnsiTheme="minorEastAsia"/>
          <w:bCs/>
          <w:sz w:val="28"/>
          <w:szCs w:val="28"/>
          <w:lang w:val="en-US" w:eastAsia="zh-CN"/>
        </w:rPr>
      </w:pPr>
      <w:r>
        <w:rPr>
          <w:rFonts w:hint="eastAsia" w:asciiTheme="minorEastAsia" w:hAnsiTheme="minorEastAsia"/>
          <w:bCs/>
          <w:sz w:val="28"/>
          <w:szCs w:val="28"/>
          <w:lang w:val="en-US" w:eastAsia="zh-CN"/>
        </w:rPr>
        <w:t xml:space="preserve">• </w:t>
      </w:r>
      <w:r>
        <w:rPr>
          <w:rFonts w:hint="eastAsia" w:asciiTheme="minorEastAsia" w:hAnsiTheme="minorEastAsia"/>
          <w:bCs/>
          <w:position w:val="-10"/>
          <w:sz w:val="28"/>
          <w:szCs w:val="28"/>
          <w:lang w:val="en-US" w:eastAsia="zh-CN"/>
        </w:rPr>
        <w:object>
          <v:shape id="_x0000_i1095" o:spt="75" type="#_x0000_t75" style="height:17pt;width:16pt;" o:ole="t" filled="f" o:preferrelative="t" stroked="f" coordsize="21600,21600">
            <v:path/>
            <v:fill on="f" focussize="0,0"/>
            <v:stroke on="f"/>
            <v:imagedata r:id="rId146" o:title=""/>
            <o:lock v:ext="edit" aspectratio="t"/>
            <w10:wrap type="none"/>
            <w10:anchorlock/>
          </v:shape>
          <o:OLEObject Type="Embed" ProgID="Equation.KSEE3" ShapeID="_x0000_i1095" DrawAspect="Content" ObjectID="_1468075795" r:id="rId145">
            <o:LockedField>false</o:LockedField>
          </o:OLEObject>
        </w:object>
      </w:r>
      <w:r>
        <w:rPr>
          <w:rFonts w:hint="eastAsia" w:asciiTheme="minorEastAsia" w:hAnsiTheme="minorEastAsia"/>
          <w:bCs/>
          <w:sz w:val="24"/>
          <w:szCs w:val="24"/>
          <w:lang w:val="en-US" w:eastAsia="zh-CN"/>
        </w:rPr>
        <w:t xml:space="preserve">代表由一次Corrupt行为引起的标签的结束状态。 </w:t>
      </w:r>
      <w:r>
        <w:rPr>
          <w:rFonts w:hint="eastAsia" w:asciiTheme="minorEastAsia" w:hAnsiTheme="minorEastAsia"/>
          <w:bCs/>
          <w:position w:val="-10"/>
          <w:sz w:val="24"/>
          <w:szCs w:val="24"/>
          <w:lang w:val="en-US" w:eastAsia="zh-CN"/>
        </w:rPr>
        <w:object>
          <v:shape id="_x0000_i1096" o:spt="75" type="#_x0000_t75" style="height:17pt;width:16pt;" o:ole="t" filled="f" o:preferrelative="t" stroked="f" coordsize="21600,21600">
            <v:path/>
            <v:fill on="f" focussize="0,0"/>
            <v:stroke on="f"/>
            <v:imagedata r:id="rId148" o:title=""/>
            <o:lock v:ext="edit" aspectratio="t"/>
            <w10:wrap type="none"/>
            <w10:anchorlock/>
          </v:shape>
          <o:OLEObject Type="Embed" ProgID="Equation.KSEE3" ShapeID="_x0000_i1096" DrawAspect="Content" ObjectID="_1468075796" r:id="rId147">
            <o:LockedField>false</o:LockedField>
          </o:OLEObject>
        </w:object>
      </w:r>
      <w:r>
        <w:rPr>
          <w:rFonts w:hint="eastAsia" w:asciiTheme="minorEastAsia" w:hAnsiTheme="minorEastAsia"/>
          <w:bCs/>
          <w:sz w:val="24"/>
          <w:szCs w:val="24"/>
          <w:lang w:val="en-US" w:eastAsia="zh-CN"/>
        </w:rPr>
        <w:t>中的标签不能再执行功能。因为</w:t>
      </w:r>
      <w:r>
        <w:rPr>
          <w:rFonts w:hint="eastAsia" w:asciiTheme="minorEastAsia" w:hAnsiTheme="minorEastAsia"/>
          <w:bCs/>
          <w:position w:val="-4"/>
          <w:sz w:val="24"/>
          <w:szCs w:val="24"/>
          <w:lang w:val="en-US" w:eastAsia="zh-CN"/>
        </w:rPr>
        <w:object>
          <v:shape id="_x0000_i1097"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097" DrawAspect="Content" ObjectID="_1468075797" r:id="rId149">
            <o:LockedField>false</o:LockedField>
          </o:OLEObject>
        </w:object>
      </w:r>
      <w:r>
        <w:rPr>
          <w:rFonts w:hint="eastAsia" w:asciiTheme="minorEastAsia" w:hAnsiTheme="minorEastAsia"/>
          <w:bCs/>
          <w:sz w:val="24"/>
          <w:szCs w:val="24"/>
          <w:lang w:val="en-US" w:eastAsia="zh-CN"/>
        </w:rPr>
        <w:t>永远不会损害阅读器，阅读器不会有这样的状态</w:t>
      </w:r>
      <w:r>
        <w:rPr>
          <w:rFonts w:hint="eastAsia" w:asciiTheme="minorEastAsia" w:hAnsiTheme="minorEastAsia"/>
          <w:bCs/>
          <w:sz w:val="28"/>
          <w:szCs w:val="28"/>
          <w:lang w:val="en-US" w:eastAsia="zh-CN"/>
        </w:rPr>
        <w:t>。</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定义5（状态空间的大小）。模型</w:t>
      </w:r>
      <w:r>
        <w:rPr>
          <w:rFonts w:hint="eastAsia" w:asciiTheme="minorEastAsia" w:hAnsiTheme="minorEastAsia"/>
          <w:bCs/>
          <w:position w:val="-10"/>
          <w:sz w:val="24"/>
          <w:szCs w:val="24"/>
          <w:lang w:val="en-US" w:eastAsia="zh-CN"/>
        </w:rPr>
        <w:object>
          <v:shape id="_x0000_i1098" o:spt="75" type="#_x0000_t75" style="height:16pt;width:78.95pt;" o:ole="t" filled="f" o:preferrelative="t" stroked="f" coordsize="21600,21600">
            <v:path/>
            <v:fill on="f" focussize="0,0"/>
            <v:stroke on="f"/>
            <v:imagedata r:id="rId152" o:title=""/>
            <o:lock v:ext="edit" aspectratio="t"/>
            <w10:wrap type="none"/>
            <w10:anchorlock/>
          </v:shape>
          <o:OLEObject Type="Embed" ProgID="Equation.KSEE3" ShapeID="_x0000_i1098" DrawAspect="Content" ObjectID="_1468075798" r:id="rId151">
            <o:LockedField>false</o:LockedField>
          </o:OLEObject>
        </w:object>
      </w:r>
      <w:r>
        <w:rPr>
          <w:rFonts w:hint="eastAsia" w:asciiTheme="minorEastAsia" w:hAnsiTheme="minorEastAsia"/>
          <w:bCs/>
          <w:sz w:val="24"/>
          <w:szCs w:val="24"/>
          <w:lang w:val="en-US" w:eastAsia="zh-CN"/>
        </w:rPr>
        <w:t>的大小定义为</w:t>
      </w:r>
      <w:r>
        <w:rPr>
          <w:rFonts w:hint="eastAsia" w:asciiTheme="minorEastAsia" w:hAnsiTheme="minorEastAsia"/>
          <w:bCs/>
          <w:position w:val="-14"/>
          <w:sz w:val="24"/>
          <w:szCs w:val="24"/>
          <w:lang w:val="en-US" w:eastAsia="zh-CN"/>
        </w:rPr>
        <w:object>
          <v:shape id="_x0000_i1099" o:spt="75" type="#_x0000_t75" style="height:20pt;width:13.95pt;" o:ole="t" filled="f" o:preferrelative="t" stroked="f" coordsize="21600,21600">
            <v:path/>
            <v:fill on="f" focussize="0,0"/>
            <v:stroke on="f"/>
            <v:imagedata r:id="rId154" o:title=""/>
            <o:lock v:ext="edit" aspectratio="t"/>
            <w10:wrap type="none"/>
            <w10:anchorlock/>
          </v:shape>
          <o:OLEObject Type="Embed" ProgID="Equation.KSEE3" ShapeID="_x0000_i1099" DrawAspect="Content" ObjectID="_1468075799" r:id="rId153">
            <o:LockedField>false</o:LockedField>
          </o:OLEObject>
        </w:object>
      </w:r>
      <w:r>
        <w:rPr>
          <w:rFonts w:hint="eastAsia" w:asciiTheme="minorEastAsia" w:hAnsiTheme="minorEastAsia"/>
          <w:bCs/>
          <w:sz w:val="24"/>
          <w:szCs w:val="24"/>
          <w:lang w:val="en-US" w:eastAsia="zh-CN"/>
        </w:rPr>
        <w:t>，即其状态空间的大小。</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drawing>
          <wp:inline distT="0" distB="0" distL="114300" distR="114300">
            <wp:extent cx="5269865" cy="1553210"/>
            <wp:effectExtent l="0" t="0" r="6985" b="8890"/>
            <wp:docPr id="4" name="图片 4" descr="1520755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0755160(1)"/>
                    <pic:cNvPicPr>
                      <a:picLocks noChangeAspect="1"/>
                    </pic:cNvPicPr>
                  </pic:nvPicPr>
                  <pic:blipFill>
                    <a:blip r:embed="rId155"/>
                    <a:stretch>
                      <a:fillRect/>
                    </a:stretch>
                  </pic:blipFill>
                  <pic:spPr>
                    <a:xfrm>
                      <a:off x="0" y="0"/>
                      <a:ext cx="5269865" cy="1553210"/>
                    </a:xfrm>
                    <a:prstGeom prst="rect">
                      <a:avLst/>
                    </a:prstGeom>
                  </pic:spPr>
                </pic:pic>
              </a:graphicData>
            </a:graphic>
          </wp:inline>
        </w:drawing>
      </w:r>
    </w:p>
    <w:p>
      <w:pPr>
        <w:numPr>
          <w:ilvl w:val="0"/>
          <w:numId w:val="0"/>
        </w:numPr>
        <w:spacing w:line="360" w:lineRule="auto"/>
        <w:jc w:val="center"/>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图2.OSK协议</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5.2 脆弱性感知图</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尽管</w:t>
      </w:r>
      <w:r>
        <w:rPr>
          <w:rFonts w:hint="eastAsia" w:asciiTheme="minorEastAsia" w:hAnsiTheme="minorEastAsia"/>
          <w:bCs/>
          <w:position w:val="-10"/>
          <w:sz w:val="24"/>
          <w:szCs w:val="24"/>
          <w:lang w:val="en-US" w:eastAsia="zh-CN"/>
        </w:rPr>
        <w:object>
          <v:shape id="_x0000_i1100"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100" DrawAspect="Content" ObjectID="_1468075800" r:id="rId156">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01"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101" DrawAspect="Content" ObjectID="_1468075801" r:id="rId157">
            <o:LockedField>false</o:LockedField>
          </o:OLEObject>
        </w:object>
      </w:r>
      <w:r>
        <w:rPr>
          <w:rFonts w:hint="eastAsia" w:asciiTheme="minorEastAsia" w:hAnsiTheme="minorEastAsia"/>
          <w:bCs/>
          <w:sz w:val="24"/>
          <w:szCs w:val="24"/>
          <w:lang w:val="en-US" w:eastAsia="zh-CN"/>
        </w:rPr>
        <w:t>描述了RFID系统的每个组件如何在攻击者的行为下响应和更新其状态，但他们仍然不便表达攻击程序。而且，仅用</w:t>
      </w:r>
      <w:r>
        <w:rPr>
          <w:rFonts w:hint="eastAsia" w:asciiTheme="minorEastAsia" w:hAnsiTheme="minorEastAsia"/>
          <w:bCs/>
          <w:position w:val="-10"/>
          <w:sz w:val="24"/>
          <w:szCs w:val="24"/>
          <w:lang w:val="en-US" w:eastAsia="zh-CN"/>
        </w:rPr>
        <w:object>
          <v:shape id="_x0000_i1102"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102" DrawAspect="Content" ObjectID="_1468075802" r:id="rId158">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03"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103" DrawAspect="Content" ObjectID="_1468075803" r:id="rId159">
            <o:LockedField>false</o:LockedField>
          </o:OLEObject>
        </w:object>
      </w:r>
      <w:r>
        <w:rPr>
          <w:rFonts w:hint="eastAsia" w:asciiTheme="minorEastAsia" w:hAnsiTheme="minorEastAsia"/>
          <w:bCs/>
          <w:sz w:val="24"/>
          <w:szCs w:val="24"/>
          <w:lang w:val="en-US" w:eastAsia="zh-CN"/>
        </w:rPr>
        <w:t>很难找到所有潜在的攻击。因此，我们开发了一个随机基于图的方法，称为脆弱性感知图（VAGs）。VAGs从三个方面明确描述了状态在</w:t>
      </w:r>
      <w:r>
        <w:rPr>
          <w:rFonts w:hint="eastAsia" w:asciiTheme="minorEastAsia" w:hAnsiTheme="minorEastAsia"/>
          <w:bCs/>
          <w:position w:val="-10"/>
          <w:sz w:val="24"/>
          <w:szCs w:val="24"/>
          <w:lang w:val="en-US" w:eastAsia="zh-CN"/>
        </w:rPr>
        <w:object>
          <v:shape id="_x0000_i1104"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104" DrawAspect="Content" ObjectID="_1468075804" r:id="rId160">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05"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105" DrawAspect="Content" ObjectID="_1468075805" r:id="rId161">
            <o:LockedField>false</o:LockedField>
          </o:OLEObject>
        </w:object>
      </w:r>
      <w:r>
        <w:rPr>
          <w:rFonts w:hint="eastAsia" w:asciiTheme="minorEastAsia" w:hAnsiTheme="minorEastAsia"/>
          <w:bCs/>
          <w:sz w:val="24"/>
          <w:szCs w:val="24"/>
          <w:lang w:val="en-US" w:eastAsia="zh-CN"/>
        </w:rPr>
        <w:t>中的相关性：一个会话内一对挑战和响应的因果关系，</w:t>
      </w:r>
      <w:r>
        <w:rPr>
          <w:rFonts w:hint="eastAsia" w:asciiTheme="minorEastAsia" w:hAnsiTheme="minorEastAsia"/>
          <w:bCs/>
          <w:position w:val="-4"/>
          <w:sz w:val="24"/>
          <w:szCs w:val="24"/>
          <w:lang w:val="en-US" w:eastAsia="zh-CN"/>
        </w:rPr>
        <w:object>
          <v:shape id="_x0000_i1106"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06" DrawAspect="Content" ObjectID="_1468075806" r:id="rId162">
            <o:LockedField>false</o:LockedField>
          </o:OLEObject>
        </w:object>
      </w:r>
      <w:r>
        <w:rPr>
          <w:rFonts w:hint="eastAsia" w:asciiTheme="minorEastAsia" w:hAnsiTheme="minorEastAsia"/>
          <w:bCs/>
          <w:sz w:val="24"/>
          <w:szCs w:val="24"/>
          <w:lang w:val="en-US" w:eastAsia="zh-CN"/>
        </w:rPr>
        <w:t>可能使用的几个会话的相关性，标签和阅读器之间的交互在</w:t>
      </w:r>
      <w:r>
        <w:rPr>
          <w:rFonts w:hint="eastAsia" w:asciiTheme="minorEastAsia" w:hAnsiTheme="minorEastAsia"/>
          <w:bCs/>
          <w:position w:val="-4"/>
          <w:sz w:val="24"/>
          <w:szCs w:val="24"/>
          <w:lang w:val="en-US" w:eastAsia="zh-CN"/>
        </w:rPr>
        <w:object>
          <v:shape id="_x0000_i1107"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07" DrawAspect="Content" ObjectID="_1468075807" r:id="rId163">
            <o:LockedField>false</o:LockedField>
          </o:OLEObject>
        </w:object>
      </w:r>
      <w:r>
        <w:rPr>
          <w:rFonts w:hint="eastAsia" w:asciiTheme="minorEastAsia" w:hAnsiTheme="minorEastAsia"/>
          <w:bCs/>
          <w:sz w:val="24"/>
          <w:szCs w:val="24"/>
          <w:lang w:val="en-US" w:eastAsia="zh-CN"/>
        </w:rPr>
        <w:t>的存在下。</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有很多非等价的方法来定义随机图。 在本文中，我们采用[21]中使用的定义：随机图的形成是一个随机过程，它在描述VAGs的生成方面具有优势。 此外，我们通过允许吊索和有向边来扩展随机图的标准模型。</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VAGs包含一对有向随机图，一个反映标签与对手之间的交互作用，称为Tag Graph（TG），另一个反映读者与被称为Reader Graph（RG）的对手之间的交互。 这两个图是根据它们的状态转换模型构建的。TG和RG中的顶点分别表示</w:t>
      </w:r>
      <w:r>
        <w:rPr>
          <w:rFonts w:hint="eastAsia" w:asciiTheme="minorEastAsia" w:hAnsiTheme="minorEastAsia"/>
          <w:bCs/>
          <w:position w:val="-10"/>
          <w:sz w:val="24"/>
          <w:szCs w:val="24"/>
          <w:lang w:val="en-US" w:eastAsia="zh-CN"/>
        </w:rPr>
        <w:object>
          <v:shape id="_x0000_i1108"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108" DrawAspect="Content" ObjectID="_1468075808" r:id="rId164">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09"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109" DrawAspect="Content" ObjectID="_1468075809" r:id="rId165">
            <o:LockedField>false</o:LockedField>
          </o:OLEObject>
        </w:object>
      </w:r>
      <w:r>
        <w:rPr>
          <w:rFonts w:hint="eastAsia" w:asciiTheme="minorEastAsia" w:hAnsiTheme="minorEastAsia"/>
          <w:bCs/>
          <w:sz w:val="24"/>
          <w:szCs w:val="24"/>
          <w:lang w:val="en-US" w:eastAsia="zh-CN"/>
        </w:rPr>
        <w:t>中的状态。图中的边表示由SendTo *或</w:t>
      </w:r>
      <w:r>
        <w:rPr>
          <w:rFonts w:hint="eastAsia" w:asciiTheme="minorEastAsia" w:hAnsiTheme="minorEastAsia"/>
          <w:bCs/>
          <w:position w:val="-4"/>
          <w:sz w:val="24"/>
          <w:szCs w:val="24"/>
          <w:lang w:val="en-US" w:eastAsia="zh-CN"/>
        </w:rPr>
        <w:object>
          <v:shape id="_x0000_i1110"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10" DrawAspect="Content" ObjectID="_1468075810" r:id="rId166">
            <o:LockedField>false</o:LockedField>
          </o:OLEObject>
        </w:object>
      </w:r>
      <w:r>
        <w:rPr>
          <w:rFonts w:hint="eastAsia" w:asciiTheme="minorEastAsia" w:hAnsiTheme="minorEastAsia"/>
          <w:bCs/>
          <w:sz w:val="24"/>
          <w:szCs w:val="24"/>
          <w:lang w:val="en-US" w:eastAsia="zh-CN"/>
        </w:rPr>
        <w:t>由采取的Crroupt动作引起的状态转换。每个可能的边都以一定概率出现在随机图中。 每个图都有一个没有前导的起始顶点，代表初始状态</w:t>
      </w:r>
      <w:r>
        <w:rPr>
          <w:rFonts w:hint="eastAsia" w:asciiTheme="minorEastAsia" w:hAnsiTheme="minorEastAsia"/>
          <w:bCs/>
          <w:position w:val="-4"/>
          <w:sz w:val="24"/>
          <w:szCs w:val="24"/>
          <w:lang w:val="en-US" w:eastAsia="zh-CN"/>
        </w:rPr>
        <w:object>
          <v:shape id="_x0000_i1111" o:spt="75" type="#_x0000_t75" style="height:13pt;width:10pt;" o:ole="t" filled="f" o:preferrelative="t" stroked="f" coordsize="21600,21600">
            <v:path/>
            <v:fill on="f" focussize="0,0"/>
            <v:stroke on="f"/>
            <v:imagedata r:id="rId168" o:title=""/>
            <o:lock v:ext="edit" aspectratio="t"/>
            <w10:wrap type="none"/>
            <w10:anchorlock/>
          </v:shape>
          <o:OLEObject Type="Embed" ProgID="Equation.KSEE3" ShapeID="_x0000_i1111" DrawAspect="Content" ObjectID="_1468075811" r:id="rId167">
            <o:LockedField>false</o:LockedField>
          </o:OLEObject>
        </w:object>
      </w:r>
      <w:r>
        <w:rPr>
          <w:rFonts w:hint="eastAsia" w:asciiTheme="minorEastAsia" w:hAnsiTheme="minorEastAsia"/>
          <w:bCs/>
          <w:sz w:val="24"/>
          <w:szCs w:val="24"/>
          <w:lang w:val="en-US" w:eastAsia="zh-CN"/>
        </w:rPr>
        <w:t>。</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具体而言，对于</w:t>
      </w:r>
      <w:r>
        <w:rPr>
          <w:rFonts w:hint="eastAsia" w:asciiTheme="minorEastAsia" w:hAnsiTheme="minorEastAsia"/>
          <w:bCs/>
          <w:position w:val="-10"/>
          <w:sz w:val="24"/>
          <w:szCs w:val="24"/>
          <w:lang w:val="en-US" w:eastAsia="zh-CN"/>
        </w:rPr>
        <w:object>
          <v:shape id="_x0000_i1112" o:spt="75" type="#_x0000_t75" style="height:17pt;width:105pt;" o:ole="t" filled="f" o:preferrelative="t" stroked="f" coordsize="21600,21600">
            <v:path/>
            <v:fill on="f" focussize="0,0"/>
            <v:stroke on="f"/>
            <v:imagedata r:id="rId170" o:title=""/>
            <o:lock v:ext="edit" aspectratio="t"/>
            <w10:wrap type="none"/>
            <w10:anchorlock/>
          </v:shape>
          <o:OLEObject Type="Embed" ProgID="Equation.KSEE3" ShapeID="_x0000_i1112" DrawAspect="Content" ObjectID="_1468075812" r:id="rId169">
            <o:LockedField>false</o:LockedField>
          </o:OLEObject>
        </w:object>
      </w:r>
      <w:r>
        <w:rPr>
          <w:rFonts w:hint="eastAsia" w:asciiTheme="minorEastAsia" w:hAnsiTheme="minorEastAsia"/>
          <w:bCs/>
          <w:sz w:val="24"/>
          <w:szCs w:val="24"/>
          <w:lang w:val="en-US" w:eastAsia="zh-CN"/>
        </w:rPr>
        <w:t>，每个</w:t>
      </w:r>
      <w:r>
        <w:rPr>
          <w:rFonts w:hint="eastAsia" w:asciiTheme="minorEastAsia" w:hAnsiTheme="minorEastAsia"/>
          <w:bCs/>
          <w:position w:val="-14"/>
          <w:sz w:val="24"/>
          <w:szCs w:val="24"/>
          <w:lang w:val="en-US" w:eastAsia="zh-CN"/>
        </w:rPr>
        <w:object>
          <v:shape id="_x0000_i1113" o:spt="75" type="#_x0000_t75" style="height:20pt;width:36pt;" o:ole="t" filled="f" o:preferrelative="t" stroked="f" coordsize="21600,21600">
            <v:path/>
            <v:fill on="f" focussize="0,0"/>
            <v:stroke on="f"/>
            <v:imagedata r:id="rId172" o:title=""/>
            <o:lock v:ext="edit" aspectratio="t"/>
            <w10:wrap type="none"/>
            <w10:anchorlock/>
          </v:shape>
          <o:OLEObject Type="Embed" ProgID="Equation.KSEE3" ShapeID="_x0000_i1113" DrawAspect="Content" ObjectID="_1468075813" r:id="rId171">
            <o:LockedField>false</o:LockedField>
          </o:OLEObject>
        </w:object>
      </w:r>
      <w:r>
        <w:rPr>
          <w:rFonts w:hint="eastAsia" w:asciiTheme="minorEastAsia" w:hAnsiTheme="minorEastAsia"/>
          <w:bCs/>
          <w:sz w:val="24"/>
          <w:szCs w:val="24"/>
          <w:lang w:val="en-US" w:eastAsia="zh-CN"/>
        </w:rPr>
        <w:t>对应于TG上的一个顶点。</w:t>
      </w:r>
      <w:r>
        <w:rPr>
          <w:rFonts w:hint="eastAsia" w:asciiTheme="minorEastAsia" w:hAnsiTheme="minorEastAsia"/>
          <w:bCs/>
          <w:position w:val="-14"/>
          <w:sz w:val="24"/>
          <w:szCs w:val="24"/>
          <w:lang w:val="en-US" w:eastAsia="zh-CN"/>
        </w:rPr>
        <w:object>
          <v:shape id="_x0000_i1114" o:spt="75" type="#_x0000_t75" style="height:20pt;width:49pt;" o:ole="t" filled="f" o:preferrelative="t" stroked="f" coordsize="21600,21600">
            <v:path/>
            <v:fill on="f" focussize="0,0"/>
            <v:stroke on="f"/>
            <v:imagedata r:id="rId140" o:title=""/>
            <o:lock v:ext="edit" aspectratio="t"/>
            <w10:wrap type="none"/>
            <w10:anchorlock/>
          </v:shape>
          <o:OLEObject Type="Embed" ProgID="Equation.KSEE3" ShapeID="_x0000_i1114" DrawAspect="Content" ObjectID="_1468075814" r:id="rId173">
            <o:LockedField>false</o:LockedField>
          </o:OLEObject>
        </w:object>
      </w:r>
      <w:r>
        <w:rPr>
          <w:rFonts w:hint="eastAsia" w:asciiTheme="minorEastAsia" w:hAnsiTheme="minorEastAsia"/>
          <w:bCs/>
          <w:sz w:val="24"/>
          <w:szCs w:val="24"/>
          <w:lang w:val="en-US" w:eastAsia="zh-CN"/>
        </w:rPr>
        <w:t>对应于从顶点</w:t>
      </w:r>
      <w:r>
        <w:rPr>
          <w:rFonts w:hint="eastAsia" w:asciiTheme="minorEastAsia" w:hAnsiTheme="minorEastAsia"/>
          <w:bCs/>
          <w:position w:val="-12"/>
          <w:sz w:val="24"/>
          <w:szCs w:val="24"/>
          <w:lang w:val="en-US" w:eastAsia="zh-CN"/>
        </w:rPr>
        <w:object>
          <v:shape id="_x0000_i1115" o:spt="75" type="#_x0000_t75" style="height:19pt;width:11pt;" o:ole="t" filled="f" o:preferrelative="t" stroked="f" coordsize="21600,21600">
            <v:path/>
            <v:fill on="f" focussize="0,0"/>
            <v:stroke on="f"/>
            <v:imagedata r:id="rId175" o:title=""/>
            <o:lock v:ext="edit" aspectratio="t"/>
            <w10:wrap type="none"/>
            <w10:anchorlock/>
          </v:shape>
          <o:OLEObject Type="Embed" ProgID="Equation.KSEE3" ShapeID="_x0000_i1115" DrawAspect="Content" ObjectID="_1468075815" r:id="rId174">
            <o:LockedField>false</o:LockedField>
          </o:OLEObject>
        </w:object>
      </w:r>
      <w:r>
        <w:rPr>
          <w:rFonts w:hint="eastAsia" w:asciiTheme="minorEastAsia" w:hAnsiTheme="minorEastAsia"/>
          <w:bCs/>
          <w:sz w:val="24"/>
          <w:szCs w:val="24"/>
          <w:lang w:val="en-US" w:eastAsia="zh-CN"/>
        </w:rPr>
        <w:t>开始并在</w:t>
      </w:r>
      <w:r>
        <w:rPr>
          <w:rFonts w:hint="eastAsia" w:asciiTheme="minorEastAsia" w:hAnsiTheme="minorEastAsia"/>
          <w:bCs/>
          <w:position w:val="-14"/>
          <w:sz w:val="24"/>
          <w:szCs w:val="24"/>
          <w:lang w:val="en-US" w:eastAsia="zh-CN"/>
        </w:rPr>
        <w:object>
          <v:shape id="_x0000_i1116" o:spt="75" type="#_x0000_t75" style="height:20pt;width:13pt;" o:ole="t" filled="f" o:preferrelative="t" stroked="f" coordsize="21600,21600">
            <v:path/>
            <v:fill on="f" focussize="0,0"/>
            <v:stroke on="f"/>
            <v:imagedata r:id="rId177" o:title=""/>
            <o:lock v:ext="edit" aspectratio="t"/>
            <w10:wrap type="none"/>
            <w10:anchorlock/>
          </v:shape>
          <o:OLEObject Type="Embed" ProgID="Equation.KSEE3" ShapeID="_x0000_i1116" DrawAspect="Content" ObjectID="_1468075816" r:id="rId176">
            <o:LockedField>false</o:LockedField>
          </o:OLEObject>
        </w:object>
      </w:r>
      <w:r>
        <w:rPr>
          <w:rFonts w:hint="eastAsia" w:asciiTheme="minorEastAsia" w:hAnsiTheme="minorEastAsia"/>
          <w:bCs/>
          <w:sz w:val="24"/>
          <w:szCs w:val="24"/>
          <w:lang w:val="en-US" w:eastAsia="zh-CN"/>
        </w:rPr>
        <w:t>结束的有向边。</w:t>
      </w:r>
      <w:r>
        <w:rPr>
          <w:rFonts w:hint="eastAsia" w:asciiTheme="minorEastAsia" w:hAnsiTheme="minorEastAsia"/>
          <w:bCs/>
          <w:position w:val="-12"/>
          <w:sz w:val="24"/>
          <w:szCs w:val="24"/>
          <w:lang w:val="en-US" w:eastAsia="zh-CN"/>
        </w:rPr>
        <w:object>
          <v:shape id="_x0000_i1117" o:spt="75" type="#_x0000_t75" style="height:18pt;width:37pt;" o:ole="t" filled="f" o:preferrelative="t" stroked="f" coordsize="21600,21600">
            <v:path/>
            <v:fill on="f" focussize="0,0"/>
            <v:stroke on="f"/>
            <v:imagedata r:id="rId179" o:title=""/>
            <o:lock v:ext="edit" aspectratio="t"/>
            <w10:wrap type="none"/>
            <w10:anchorlock/>
          </v:shape>
          <o:OLEObject Type="Embed" ProgID="Equation.KSEE3" ShapeID="_x0000_i1117" DrawAspect="Content" ObjectID="_1468075817" r:id="rId178">
            <o:LockedField>false</o:LockedField>
          </o:OLEObject>
        </w:object>
      </w:r>
      <w:r>
        <w:rPr>
          <w:rFonts w:hint="eastAsia" w:asciiTheme="minorEastAsia" w:hAnsiTheme="minorEastAsia"/>
          <w:bCs/>
          <w:sz w:val="24"/>
          <w:szCs w:val="24"/>
          <w:lang w:val="en-US" w:eastAsia="zh-CN"/>
        </w:rPr>
        <w:t>是一个没有从它开始的边的顶点。 对于</w:t>
      </w:r>
      <w:r>
        <w:rPr>
          <w:rFonts w:hint="eastAsia" w:asciiTheme="minorEastAsia" w:hAnsiTheme="minorEastAsia"/>
          <w:bCs/>
          <w:position w:val="-10"/>
          <w:sz w:val="24"/>
          <w:szCs w:val="24"/>
          <w:lang w:val="en-US" w:eastAsia="zh-CN"/>
        </w:rPr>
        <w:object>
          <v:shape id="_x0000_i1118" o:spt="75" type="#_x0000_t75" style="height:17pt;width:102pt;" o:ole="t" filled="f" o:preferrelative="t" stroked="f" coordsize="21600,21600">
            <v:path/>
            <v:fill on="f" focussize="0,0"/>
            <v:stroke on="f"/>
            <v:imagedata r:id="rId181" o:title=""/>
            <o:lock v:ext="edit" aspectratio="t"/>
            <w10:wrap type="none"/>
            <w10:anchorlock/>
          </v:shape>
          <o:OLEObject Type="Embed" ProgID="Equation.KSEE3" ShapeID="_x0000_i1118" DrawAspect="Content" ObjectID="_1468075818" r:id="rId180">
            <o:LockedField>false</o:LockedField>
          </o:OLEObject>
        </w:object>
      </w:r>
      <w:r>
        <w:rPr>
          <w:rFonts w:hint="eastAsia" w:asciiTheme="minorEastAsia" w:hAnsiTheme="minorEastAsia"/>
          <w:bCs/>
          <w:sz w:val="24"/>
          <w:szCs w:val="24"/>
          <w:lang w:val="en-US" w:eastAsia="zh-CN"/>
        </w:rPr>
        <w:t>，每个</w:t>
      </w:r>
      <w:r>
        <w:rPr>
          <w:rFonts w:hint="eastAsia" w:asciiTheme="minorEastAsia" w:hAnsiTheme="minorEastAsia"/>
          <w:bCs/>
          <w:position w:val="-12"/>
          <w:sz w:val="24"/>
          <w:szCs w:val="24"/>
          <w:lang w:val="en-US" w:eastAsia="zh-CN"/>
        </w:rPr>
        <w:object>
          <v:shape id="_x0000_i1119" o:spt="75" type="#_x0000_t75" style="height:19pt;width:37pt;" o:ole="t" filled="f" o:preferrelative="t" stroked="f" coordsize="21600,21600">
            <v:path/>
            <v:fill on="f" focussize="0,0"/>
            <v:stroke on="f"/>
            <v:imagedata r:id="rId183" o:title=""/>
            <o:lock v:ext="edit" aspectratio="t"/>
            <w10:wrap type="none"/>
            <w10:anchorlock/>
          </v:shape>
          <o:OLEObject Type="Embed" ProgID="Equation.KSEE3" ShapeID="_x0000_i1119" DrawAspect="Content" ObjectID="_1468075819" r:id="rId182">
            <o:LockedField>false</o:LockedField>
          </o:OLEObject>
        </w:object>
      </w:r>
      <w:r>
        <w:rPr>
          <w:rFonts w:hint="eastAsia" w:asciiTheme="minorEastAsia" w:hAnsiTheme="minorEastAsia"/>
          <w:bCs/>
          <w:sz w:val="24"/>
          <w:szCs w:val="24"/>
          <w:lang w:val="en-US" w:eastAsia="zh-CN"/>
        </w:rPr>
        <w:t>对应于RG上的顶点，R</w:t>
      </w:r>
      <w:r>
        <w:rPr>
          <w:rFonts w:hint="eastAsia" w:asciiTheme="minorEastAsia" w:hAnsiTheme="minorEastAsia"/>
          <w:bCs/>
          <w:position w:val="-14"/>
          <w:sz w:val="24"/>
          <w:szCs w:val="24"/>
          <w:lang w:val="en-US" w:eastAsia="zh-CN"/>
        </w:rPr>
        <w:object>
          <v:shape id="_x0000_i1120" o:spt="75" type="#_x0000_t75" style="height:20pt;width:54pt;" o:ole="t" filled="f" o:preferrelative="t" stroked="f" coordsize="21600,21600">
            <v:path/>
            <v:fill on="f" focussize="0,0"/>
            <v:stroke on="f"/>
            <v:imagedata r:id="rId185" o:title=""/>
            <o:lock v:ext="edit" aspectratio="t"/>
            <w10:wrap type="none"/>
            <w10:anchorlock/>
          </v:shape>
          <o:OLEObject Type="Embed" ProgID="Equation.KSEE3" ShapeID="_x0000_i1120" DrawAspect="Content" ObjectID="_1468075820" r:id="rId184">
            <o:LockedField>false</o:LockedField>
          </o:OLEObject>
        </w:object>
      </w:r>
      <w:r>
        <w:rPr>
          <w:rFonts w:hint="eastAsia" w:asciiTheme="minorEastAsia" w:hAnsiTheme="minorEastAsia"/>
          <w:bCs/>
          <w:sz w:val="24"/>
          <w:szCs w:val="24"/>
          <w:lang w:val="en-US" w:eastAsia="zh-CN"/>
        </w:rPr>
        <w:t>对应于从顶点</w:t>
      </w:r>
      <w:r>
        <w:rPr>
          <w:rFonts w:hint="eastAsia" w:asciiTheme="minorEastAsia" w:hAnsiTheme="minorEastAsia"/>
          <w:bCs/>
          <w:position w:val="-14"/>
          <w:sz w:val="24"/>
          <w:szCs w:val="24"/>
          <w:lang w:val="en-US" w:eastAsia="zh-CN"/>
        </w:rPr>
        <w:object>
          <v:shape id="_x0000_i1121" o:spt="75" type="#_x0000_t75" style="height:20pt;width:13pt;" o:ole="t" filled="f" o:preferrelative="t" stroked="f" coordsize="21600,21600">
            <v:path/>
            <v:fill on="f" focussize="0,0"/>
            <v:stroke on="f"/>
            <v:imagedata r:id="rId187" o:title=""/>
            <o:lock v:ext="edit" aspectratio="t"/>
            <w10:wrap type="none"/>
            <w10:anchorlock/>
          </v:shape>
          <o:OLEObject Type="Embed" ProgID="Equation.KSEE3" ShapeID="_x0000_i1121" DrawAspect="Content" ObjectID="_1468075821" r:id="rId186">
            <o:LockedField>false</o:LockedField>
          </o:OLEObject>
        </w:object>
      </w:r>
      <w:r>
        <w:rPr>
          <w:rFonts w:hint="eastAsia" w:asciiTheme="minorEastAsia" w:hAnsiTheme="minorEastAsia"/>
          <w:bCs/>
          <w:sz w:val="24"/>
          <w:szCs w:val="24"/>
          <w:lang w:val="en-US" w:eastAsia="zh-CN"/>
        </w:rPr>
        <w:t>开始到</w:t>
      </w:r>
      <w:r>
        <w:rPr>
          <w:rFonts w:hint="eastAsia" w:asciiTheme="minorEastAsia" w:hAnsiTheme="minorEastAsia"/>
          <w:bCs/>
          <w:position w:val="-14"/>
          <w:sz w:val="24"/>
          <w:szCs w:val="24"/>
          <w:lang w:val="en-US" w:eastAsia="zh-CN"/>
        </w:rPr>
        <w:object>
          <v:shape id="_x0000_i1122" o:spt="75" type="#_x0000_t75" style="height:20pt;width:13pt;" o:ole="t" filled="f" o:preferrelative="t" stroked="f" coordsize="21600,21600">
            <v:path/>
            <v:fill on="f" focussize="0,0"/>
            <v:stroke on="f"/>
            <v:imagedata r:id="rId189" o:title=""/>
            <o:lock v:ext="edit" aspectratio="t"/>
            <w10:wrap type="none"/>
            <w10:anchorlock/>
          </v:shape>
          <o:OLEObject Type="Embed" ProgID="Equation.KSEE3" ShapeID="_x0000_i1122" DrawAspect="Content" ObjectID="_1468075822" r:id="rId188">
            <o:LockedField>false</o:LockedField>
          </o:OLEObject>
        </w:object>
      </w:r>
      <w:r>
        <w:rPr>
          <w:rFonts w:hint="eastAsia" w:asciiTheme="minorEastAsia" w:hAnsiTheme="minorEastAsia"/>
          <w:bCs/>
          <w:sz w:val="24"/>
          <w:szCs w:val="24"/>
          <w:lang w:val="en-US" w:eastAsia="zh-CN"/>
        </w:rPr>
        <w:t>结束的有向边。</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10"/>
          <w:sz w:val="24"/>
          <w:szCs w:val="24"/>
          <w:lang w:val="en-US" w:eastAsia="zh-CN"/>
        </w:rPr>
        <w:object>
          <v:shape id="_x0000_i1123" o:spt="75" type="#_x0000_t75" style="height:17pt;width:20pt;" o:ole="t" filled="f" o:preferrelative="t" stroked="f" coordsize="21600,21600">
            <v:path/>
            <v:fill on="f" focussize="0,0"/>
            <v:stroke on="f"/>
            <v:imagedata r:id="rId142" o:title=""/>
            <o:lock v:ext="edit" aspectratio="t"/>
            <w10:wrap type="none"/>
            <w10:anchorlock/>
          </v:shape>
          <o:OLEObject Type="Embed" ProgID="Equation.KSEE3" ShapeID="_x0000_i1123" DrawAspect="Content" ObjectID="_1468075823" r:id="rId190">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24" o:spt="75" type="#_x0000_t75" style="height:17pt;width:20pt;" o:ole="t" filled="f" o:preferrelative="t" stroked="f" coordsize="21600,21600">
            <v:path/>
            <v:fill on="f" focussize="0,0"/>
            <v:stroke on="f"/>
            <v:imagedata r:id="rId144" o:title=""/>
            <o:lock v:ext="edit" aspectratio="t"/>
            <w10:wrap type="none"/>
            <w10:anchorlock/>
          </v:shape>
          <o:OLEObject Type="Embed" ProgID="Equation.KSEE3" ShapeID="_x0000_i1124" DrawAspect="Content" ObjectID="_1468075824" r:id="rId191">
            <o:LockedField>false</o:LockedField>
          </o:OLEObject>
        </w:object>
      </w:r>
      <w:r>
        <w:rPr>
          <w:rFonts w:hint="eastAsia" w:asciiTheme="minorEastAsia" w:hAnsiTheme="minorEastAsia"/>
          <w:bCs/>
          <w:sz w:val="24"/>
          <w:szCs w:val="24"/>
          <w:lang w:val="en-US" w:eastAsia="zh-CN"/>
        </w:rPr>
        <w:t>可以构建为离散时间步长模型以分别创建TG和RG。 VAGs的形成如下：每个图从一个起始顶点（</w:t>
      </w:r>
      <w:r>
        <w:rPr>
          <w:rFonts w:hint="eastAsia" w:asciiTheme="minorEastAsia" w:hAnsiTheme="minorEastAsia"/>
          <w:bCs/>
          <w:position w:val="-4"/>
          <w:sz w:val="24"/>
          <w:szCs w:val="24"/>
          <w:lang w:val="en-US" w:eastAsia="zh-CN"/>
        </w:rPr>
        <w:object>
          <v:shape id="_x0000_i1125" o:spt="75" type="#_x0000_t75" style="height:13pt;width:10pt;" o:ole="t" filled="f" o:preferrelative="t" stroked="f" coordsize="21600,21600">
            <v:path/>
            <v:fill on="f" focussize="0,0"/>
            <v:stroke on="f"/>
            <v:imagedata r:id="rId193" o:title=""/>
            <o:lock v:ext="edit" aspectratio="t"/>
            <w10:wrap type="none"/>
            <w10:anchorlock/>
          </v:shape>
          <o:OLEObject Type="Embed" ProgID="Equation.KSEE3" ShapeID="_x0000_i1125" DrawAspect="Content" ObjectID="_1468075825" r:id="rId192">
            <o:LockedField>false</o:LockedField>
          </o:OLEObject>
        </w:object>
      </w:r>
      <w:r>
        <w:rPr>
          <w:rFonts w:hint="eastAsia" w:asciiTheme="minorEastAsia" w:hAnsiTheme="minorEastAsia"/>
          <w:bCs/>
          <w:sz w:val="24"/>
          <w:szCs w:val="24"/>
          <w:lang w:val="en-US" w:eastAsia="zh-CN"/>
        </w:rPr>
        <w:t>）开始。 在每个时间步中，添加从现有顶点集开始的所有可能边，然后生成尚未创建的边的末端所有对应顶点作为它们的后继。然后这些顶点标记为&lt;内部状态，外部输出&gt;，并添加到现有顶点集中。迭代继续，直到不能添加新的边缘。两个顶点之间的每个有向边表示</w:t>
      </w:r>
      <w:r>
        <w:rPr>
          <w:rFonts w:hint="eastAsia" w:asciiTheme="minorEastAsia" w:hAnsiTheme="minorEastAsia"/>
          <w:bCs/>
          <w:position w:val="-4"/>
          <w:sz w:val="24"/>
          <w:szCs w:val="24"/>
          <w:lang w:val="en-US" w:eastAsia="zh-CN"/>
        </w:rPr>
        <w:object>
          <v:shape id="_x0000_i1126"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26" DrawAspect="Content" ObjectID="_1468075826" r:id="rId194">
            <o:LockedField>false</o:LockedField>
          </o:OLEObject>
        </w:object>
      </w:r>
      <w:r>
        <w:rPr>
          <w:rFonts w:hint="eastAsia" w:asciiTheme="minorEastAsia" w:hAnsiTheme="minorEastAsia"/>
          <w:bCs/>
          <w:sz w:val="24"/>
          <w:szCs w:val="24"/>
          <w:lang w:val="en-US" w:eastAsia="zh-CN"/>
        </w:rPr>
        <w:t>为</w:t>
      </w:r>
      <w:r>
        <w:rPr>
          <w:rFonts w:hint="eastAsia" w:asciiTheme="minorEastAsia" w:hAnsiTheme="minorEastAsia"/>
          <w:bCs/>
          <w:position w:val="-4"/>
          <w:sz w:val="24"/>
          <w:szCs w:val="24"/>
          <w:lang w:val="en-US" w:eastAsia="zh-CN"/>
        </w:rPr>
        <w:object>
          <v:shape id="_x0000_i1127"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27" DrawAspect="Content" ObjectID="_1468075827" r:id="rId195">
            <o:LockedField>false</o:LockedField>
          </o:OLEObject>
        </w:object>
      </w:r>
      <w:r>
        <w:rPr>
          <w:rFonts w:hint="eastAsia" w:asciiTheme="minorEastAsia" w:hAnsiTheme="minorEastAsia"/>
          <w:bCs/>
          <w:sz w:val="24"/>
          <w:szCs w:val="24"/>
          <w:lang w:val="en-US" w:eastAsia="zh-CN"/>
        </w:rPr>
        <w:t>进行状态转换所采取的动作。 图中出现边的概率等于</w:t>
      </w:r>
      <w:r>
        <w:rPr>
          <w:rFonts w:hint="eastAsia" w:asciiTheme="minorEastAsia" w:hAnsiTheme="minorEastAsia"/>
          <w:bCs/>
          <w:position w:val="-4"/>
          <w:sz w:val="24"/>
          <w:szCs w:val="24"/>
          <w:lang w:val="en-US" w:eastAsia="zh-CN"/>
        </w:rPr>
        <w:object>
          <v:shape id="_x0000_i1128"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28" DrawAspect="Content" ObjectID="_1468075828" r:id="rId196">
            <o:LockedField>false</o:LockedField>
          </o:OLEObject>
        </w:object>
      </w:r>
      <w:r>
        <w:rPr>
          <w:rFonts w:hint="eastAsia" w:asciiTheme="minorEastAsia" w:hAnsiTheme="minorEastAsia"/>
          <w:bCs/>
          <w:sz w:val="24"/>
          <w:szCs w:val="24"/>
          <w:lang w:val="en-US" w:eastAsia="zh-CN"/>
        </w:rPr>
        <w:t>可以采取相应动作的概率。</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定义6（路径）。表示过渡系统</w:t>
      </w:r>
      <w:r>
        <w:rPr>
          <w:rFonts w:hint="eastAsia" w:asciiTheme="minorEastAsia" w:hAnsiTheme="minorEastAsia"/>
          <w:bCs/>
          <w:position w:val="-10"/>
          <w:sz w:val="24"/>
          <w:szCs w:val="24"/>
          <w:lang w:val="en-US" w:eastAsia="zh-CN"/>
        </w:rPr>
        <w:object>
          <v:shape id="_x0000_i1129" o:spt="75" type="#_x0000_t75" style="height:16pt;width:78.95pt;" o:ole="t" filled="f" o:preferrelative="t" stroked="f" coordsize="21600,21600">
            <v:path/>
            <v:fill on="f" focussize="0,0"/>
            <v:stroke on="f"/>
            <v:imagedata r:id="rId198" o:title=""/>
            <o:lock v:ext="edit" aspectratio="t"/>
            <w10:wrap type="none"/>
            <w10:anchorlock/>
          </v:shape>
          <o:OLEObject Type="Embed" ProgID="Equation.KSEE3" ShapeID="_x0000_i1129" DrawAspect="Content" ObjectID="_1468075829" r:id="rId197">
            <o:LockedField>false</o:LockedField>
          </o:OLEObject>
        </w:object>
      </w:r>
      <w:r>
        <w:rPr>
          <w:rFonts w:hint="eastAsia" w:asciiTheme="minorEastAsia" w:hAnsiTheme="minorEastAsia"/>
          <w:bCs/>
          <w:sz w:val="24"/>
          <w:szCs w:val="24"/>
          <w:lang w:val="en-US" w:eastAsia="zh-CN"/>
        </w:rPr>
        <w:t>的VAGs中的路径</w:t>
      </w:r>
      <w:r>
        <w:rPr>
          <w:rFonts w:hint="eastAsia" w:asciiTheme="minorEastAsia" w:hAnsiTheme="minorEastAsia"/>
          <w:bCs/>
          <w:position w:val="-6"/>
          <w:sz w:val="24"/>
          <w:szCs w:val="24"/>
          <w:lang w:val="en-US" w:eastAsia="zh-CN"/>
        </w:rPr>
        <w:object>
          <v:shape id="_x0000_i1130" o:spt="75" type="#_x0000_t75" style="height:11pt;width:11pt;" o:ole="t" filled="f" o:preferrelative="t" stroked="f" coordsize="21600,21600">
            <v:path/>
            <v:fill on="f" focussize="0,0"/>
            <v:stroke on="f"/>
            <v:imagedata r:id="rId200" o:title=""/>
            <o:lock v:ext="edit" aspectratio="t"/>
            <w10:wrap type="none"/>
            <w10:anchorlock/>
          </v:shape>
          <o:OLEObject Type="Embed" ProgID="Equation.KSEE3" ShapeID="_x0000_i1130" DrawAspect="Content" ObjectID="_1468075830" r:id="rId199">
            <o:LockedField>false</o:LockedField>
          </o:OLEObject>
        </w:object>
      </w:r>
      <w:r>
        <w:rPr>
          <w:rFonts w:hint="eastAsia" w:asciiTheme="minorEastAsia" w:hAnsiTheme="minorEastAsia"/>
          <w:bCs/>
          <w:sz w:val="24"/>
          <w:szCs w:val="24"/>
          <w:lang w:val="en-US" w:eastAsia="zh-CN"/>
        </w:rPr>
        <w:t>是有限或无限的转换状态序列</w:t>
      </w:r>
      <w:r>
        <w:rPr>
          <w:rFonts w:hint="eastAsia" w:asciiTheme="minorEastAsia" w:hAnsiTheme="minorEastAsia"/>
          <w:bCs/>
          <w:position w:val="-12"/>
          <w:sz w:val="24"/>
          <w:szCs w:val="24"/>
          <w:lang w:val="en-US" w:eastAsia="zh-CN"/>
        </w:rPr>
        <w:object>
          <v:shape id="_x0000_i1131" o:spt="75" type="#_x0000_t75" style="height:18pt;width:72pt;" o:ole="t" filled="f" o:preferrelative="t" stroked="f" coordsize="21600,21600">
            <v:path/>
            <v:fill on="f" focussize="0,0"/>
            <v:stroke on="f"/>
            <v:imagedata r:id="rId202" o:title=""/>
            <o:lock v:ext="edit" aspectratio="t"/>
            <w10:wrap type="none"/>
            <w10:anchorlock/>
          </v:shape>
          <o:OLEObject Type="Embed" ProgID="Equation.KSEE3" ShapeID="_x0000_i1131" DrawAspect="Content" ObjectID="_1468075831" r:id="rId201">
            <o:LockedField>false</o:LockedField>
          </o:OLEObject>
        </w:object>
      </w:r>
      <w:r>
        <w:rPr>
          <w:rFonts w:hint="eastAsia" w:asciiTheme="minorEastAsia" w:hAnsiTheme="minorEastAsia"/>
          <w:bCs/>
          <w:sz w:val="24"/>
          <w:szCs w:val="24"/>
          <w:lang w:val="en-US" w:eastAsia="zh-CN"/>
        </w:rPr>
        <w:t>，该序列连接了一系列状态</w:t>
      </w:r>
      <w:r>
        <w:rPr>
          <w:rFonts w:hint="eastAsia" w:asciiTheme="minorEastAsia" w:hAnsiTheme="minorEastAsia"/>
          <w:bCs/>
          <w:position w:val="-12"/>
          <w:sz w:val="24"/>
          <w:szCs w:val="24"/>
          <w:lang w:val="en-US" w:eastAsia="zh-CN"/>
        </w:rPr>
        <w:object>
          <v:shape id="_x0000_i1132" o:spt="75" type="#_x0000_t75" style="height:18pt;width:163pt;" o:ole="t" filled="f" o:preferrelative="t" stroked="f" coordsize="21600,21600">
            <v:path/>
            <v:fill on="f" focussize="0,0"/>
            <v:stroke on="f"/>
            <v:imagedata r:id="rId204" o:title=""/>
            <o:lock v:ext="edit" aspectratio="t"/>
            <w10:wrap type="none"/>
            <w10:anchorlock/>
          </v:shape>
          <o:OLEObject Type="Embed" ProgID="Equation.KSEE3" ShapeID="_x0000_i1132" DrawAspect="Content" ObjectID="_1468075832" r:id="rId203">
            <o:LockedField>false</o:LockedField>
          </o:OLEObject>
        </w:object>
      </w:r>
      <w:r>
        <w:rPr>
          <w:rFonts w:hint="eastAsia" w:asciiTheme="minorEastAsia" w:hAnsiTheme="minorEastAsia"/>
          <w:bCs/>
          <w:sz w:val="24"/>
          <w:szCs w:val="24"/>
          <w:lang w:val="en-US" w:eastAsia="zh-CN"/>
        </w:rPr>
        <w:t>。</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VAGs的目标是自动分析和测试RFID安全协议，检测协议的缺陷并指出潜在的攻击。标签（或阅读器）和</w:t>
      </w:r>
      <w:r>
        <w:rPr>
          <w:rFonts w:hint="eastAsia" w:asciiTheme="minorEastAsia" w:hAnsiTheme="minorEastAsia"/>
          <w:bCs/>
          <w:position w:val="-4"/>
          <w:sz w:val="24"/>
          <w:szCs w:val="24"/>
          <w:lang w:val="en-US" w:eastAsia="zh-CN"/>
        </w:rPr>
        <w:object>
          <v:shape id="_x0000_i1133" o:spt="75" type="#_x0000_t75" style="height:13pt;width:13pt;" o:ole="t" filled="f" o:preferrelative="t" stroked="f" coordsize="21600,21600">
            <v:path/>
            <v:fill on="f" focussize="0,0"/>
            <v:stroke on="f"/>
            <v:imagedata r:id="rId150" o:title=""/>
            <o:lock v:ext="edit" aspectratio="t"/>
            <w10:wrap type="none"/>
            <w10:anchorlock/>
          </v:shape>
          <o:OLEObject Type="Embed" ProgID="Equation.KSEE3" ShapeID="_x0000_i1133" DrawAspect="Content" ObjectID="_1468075833" r:id="rId205">
            <o:LockedField>false</o:LockedField>
          </o:OLEObject>
        </w:object>
      </w:r>
      <w:r>
        <w:rPr>
          <w:rFonts w:hint="eastAsia" w:asciiTheme="minorEastAsia" w:hAnsiTheme="minorEastAsia"/>
          <w:bCs/>
          <w:sz w:val="24"/>
          <w:szCs w:val="24"/>
          <w:lang w:val="en-US" w:eastAsia="zh-CN"/>
        </w:rPr>
        <w:t>之间的任何交互系列可以被视为TG（RG）上的路径。</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我们以著名的OSK协议[20]的VAGs作为例子。 OSK协议如图2所示.</w:t>
      </w:r>
      <w:r>
        <w:rPr>
          <w:rFonts w:hint="eastAsia" w:asciiTheme="minorEastAsia" w:hAnsiTheme="minorEastAsia"/>
          <w:bCs/>
          <w:position w:val="-10"/>
          <w:sz w:val="24"/>
          <w:szCs w:val="24"/>
          <w:lang w:val="en-US" w:eastAsia="zh-CN"/>
        </w:rPr>
        <w:object>
          <v:shape id="_x0000_i1134" o:spt="75" type="#_x0000_t75" style="height:16pt;width:24.95pt;" o:ole="t" filled="f" o:preferrelative="t" stroked="f" coordsize="21600,21600">
            <v:path/>
            <v:fill on="f" focussize="0,0"/>
            <v:stroke on="f"/>
            <v:imagedata r:id="rId207" o:title=""/>
            <o:lock v:ext="edit" aspectratio="t"/>
            <w10:wrap type="none"/>
            <w10:anchorlock/>
          </v:shape>
          <o:OLEObject Type="Embed" ProgID="Equation.KSEE3" ShapeID="_x0000_i1134" DrawAspect="Content" ObjectID="_1468075834" r:id="rId206">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35" o:spt="75" type="#_x0000_t75" style="height:16pt;width:23pt;" o:ole="t" filled="f" o:preferrelative="t" stroked="f" coordsize="21600,21600">
            <v:path/>
            <v:fill on="f" focussize="0,0"/>
            <v:stroke on="f"/>
            <v:imagedata r:id="rId209" o:title=""/>
            <o:lock v:ext="edit" aspectratio="t"/>
            <w10:wrap type="none"/>
            <w10:anchorlock/>
          </v:shape>
          <o:OLEObject Type="Embed" ProgID="Equation.KSEE3" ShapeID="_x0000_i1135" DrawAspect="Content" ObjectID="_1468075835" r:id="rId208">
            <o:LockedField>false</o:LockedField>
          </o:OLEObject>
        </w:object>
      </w:r>
      <w:r>
        <w:rPr>
          <w:rFonts w:hint="eastAsia" w:asciiTheme="minorEastAsia" w:hAnsiTheme="minorEastAsia"/>
          <w:bCs/>
          <w:sz w:val="24"/>
          <w:szCs w:val="24"/>
          <w:lang w:val="en-US" w:eastAsia="zh-CN"/>
        </w:rPr>
        <w:t>都是散列函数。最初,标签具有初始信息</w:t>
      </w:r>
      <w:r>
        <w:rPr>
          <w:rFonts w:hint="eastAsia" w:asciiTheme="minorEastAsia" w:hAnsiTheme="minorEastAsia"/>
          <w:bCs/>
          <w:position w:val="-4"/>
          <w:sz w:val="24"/>
          <w:szCs w:val="24"/>
          <w:lang w:val="en-US" w:eastAsia="zh-CN"/>
        </w:rPr>
        <w:object>
          <v:shape id="_x0000_i1136" o:spt="75" type="#_x0000_t75" style="height:13pt;width:13pt;" o:ole="t" filled="f" o:preferrelative="t" stroked="f" coordsize="21600,21600">
            <v:path/>
            <v:fill on="f" focussize="0,0"/>
            <v:stroke on="f"/>
            <v:imagedata r:id="rId211" o:title=""/>
            <o:lock v:ext="edit" aspectratio="t"/>
            <w10:wrap type="none"/>
            <w10:anchorlock/>
          </v:shape>
          <o:OLEObject Type="Embed" ProgID="Equation.KSEE3" ShapeID="_x0000_i1136" DrawAspect="Content" ObjectID="_1468075836" r:id="rId210">
            <o:LockedField>false</o:LockedField>
          </o:OLEObject>
        </w:object>
      </w:r>
      <w:r>
        <w:rPr>
          <w:rFonts w:hint="eastAsia" w:asciiTheme="minorEastAsia" w:hAnsiTheme="minorEastAsia"/>
          <w:bCs/>
          <w:sz w:val="24"/>
          <w:szCs w:val="24"/>
          <w:lang w:val="en-US" w:eastAsia="zh-CN"/>
        </w:rPr>
        <w:t>,后端服务器存储所有</w:t>
      </w:r>
      <w:r>
        <w:rPr>
          <w:rFonts w:hint="eastAsia" w:asciiTheme="minorEastAsia" w:hAnsiTheme="minorEastAsia"/>
          <w:bCs/>
          <w:position w:val="-10"/>
          <w:sz w:val="24"/>
          <w:szCs w:val="24"/>
          <w:lang w:val="en-US" w:eastAsia="zh-CN"/>
        </w:rPr>
        <w:object>
          <v:shape id="_x0000_i1137" o:spt="75" type="#_x0000_t75" style="height:17pt;width:40pt;" o:ole="t" filled="f" o:preferrelative="t" stroked="f" coordsize="21600,21600">
            <v:path/>
            <v:fill on="f" focussize="0,0"/>
            <v:stroke on="f"/>
            <v:imagedata r:id="rId213" o:title=""/>
            <o:lock v:ext="edit" aspectratio="t"/>
            <w10:wrap type="none"/>
            <w10:anchorlock/>
          </v:shape>
          <o:OLEObject Type="Embed" ProgID="Equation.KSEE3" ShapeID="_x0000_i1137" DrawAspect="Content" ObjectID="_1468075837" r:id="rId212">
            <o:LockedField>false</o:LockedField>
          </o:OLEObject>
        </w:object>
      </w:r>
      <w:r>
        <w:rPr>
          <w:rFonts w:hint="eastAsia" w:asciiTheme="minorEastAsia" w:hAnsiTheme="minorEastAsia"/>
          <w:bCs/>
          <w:sz w:val="24"/>
          <w:szCs w:val="24"/>
          <w:lang w:val="en-US" w:eastAsia="zh-CN"/>
        </w:rPr>
        <w:t>对，对于系统中的每个标签都是不同的。 标签第一次收到来自阅读器的挑战m，它计算</w:t>
      </w:r>
      <w:r>
        <w:rPr>
          <w:rFonts w:hint="eastAsia" w:asciiTheme="minorEastAsia" w:hAnsiTheme="minorEastAsia"/>
          <w:bCs/>
          <w:position w:val="-10"/>
          <w:sz w:val="24"/>
          <w:szCs w:val="24"/>
          <w:lang w:val="en-US" w:eastAsia="zh-CN"/>
        </w:rPr>
        <w:object>
          <v:shape id="_x0000_i1138" o:spt="75" type="#_x0000_t75" style="height:16pt;width:31pt;" o:ole="t" filled="f" o:preferrelative="t" stroked="f" coordsize="21600,21600">
            <v:path/>
            <v:fill on="f" focussize="0,0"/>
            <v:stroke on="f"/>
            <v:imagedata r:id="rId215" o:title=""/>
            <o:lock v:ext="edit" aspectratio="t"/>
            <w10:wrap type="none"/>
            <w10:anchorlock/>
          </v:shape>
          <o:OLEObject Type="Embed" ProgID="Equation.KSEE3" ShapeID="_x0000_i1138" DrawAspect="Content" ObjectID="_1468075838" r:id="rId214">
            <o:LockedField>false</o:LockedField>
          </o:OLEObject>
        </w:object>
      </w:r>
      <w:r>
        <w:rPr>
          <w:rFonts w:hint="eastAsia" w:asciiTheme="minorEastAsia" w:hAnsiTheme="minorEastAsia"/>
          <w:bCs/>
          <w:sz w:val="24"/>
          <w:szCs w:val="24"/>
          <w:lang w:val="en-US" w:eastAsia="zh-CN"/>
        </w:rPr>
        <w:t>，其中</w:t>
      </w:r>
      <w:r>
        <w:rPr>
          <w:rFonts w:hint="eastAsia" w:asciiTheme="minorEastAsia" w:hAnsiTheme="minorEastAsia"/>
          <w:bCs/>
          <w:position w:val="-4"/>
          <w:sz w:val="24"/>
          <w:szCs w:val="24"/>
          <w:lang w:val="en-US" w:eastAsia="zh-CN"/>
        </w:rPr>
        <w:object>
          <v:shape id="_x0000_i1139" o:spt="75" type="#_x0000_t75" style="height:13pt;width:13pt;" o:ole="t" filled="f" o:preferrelative="t" stroked="f" coordsize="21600,21600">
            <v:path/>
            <v:fill on="f" focussize="0,0"/>
            <v:stroke on="f"/>
            <v:imagedata r:id="rId211" o:title=""/>
            <o:lock v:ext="edit" aspectratio="t"/>
            <w10:wrap type="none"/>
            <w10:anchorlock/>
          </v:shape>
          <o:OLEObject Type="Embed" ProgID="Equation.KSEE3" ShapeID="_x0000_i1139" DrawAspect="Content" ObjectID="_1468075839" r:id="rId216">
            <o:LockedField>false</o:LockedField>
          </o:OLEObject>
        </w:object>
      </w:r>
      <w:r>
        <w:rPr>
          <w:rFonts w:hint="eastAsia" w:asciiTheme="minorEastAsia" w:hAnsiTheme="minorEastAsia"/>
          <w:bCs/>
          <w:sz w:val="24"/>
          <w:szCs w:val="24"/>
          <w:lang w:val="en-US" w:eastAsia="zh-CN"/>
        </w:rPr>
        <w:t>是它当前的秘密。 然后它将</w:t>
      </w:r>
      <w:r>
        <w:rPr>
          <w:rFonts w:hint="eastAsia" w:asciiTheme="minorEastAsia" w:hAnsiTheme="minorEastAsia"/>
          <w:bCs/>
          <w:position w:val="-10"/>
          <w:sz w:val="24"/>
          <w:szCs w:val="24"/>
          <w:lang w:val="en-US" w:eastAsia="zh-CN"/>
        </w:rPr>
        <w:object>
          <v:shape id="_x0000_i1140" o:spt="75" type="#_x0000_t75" style="height:16pt;width:54pt;" o:ole="t" filled="f" o:preferrelative="t" stroked="f" coordsize="21600,21600">
            <v:path/>
            <v:fill on="f" focussize="0,0"/>
            <v:stroke on="f"/>
            <v:imagedata r:id="rId218" o:title=""/>
            <o:lock v:ext="edit" aspectratio="t"/>
            <w10:wrap type="none"/>
            <w10:anchorlock/>
          </v:shape>
          <o:OLEObject Type="Embed" ProgID="Equation.KSEE3" ShapeID="_x0000_i1140" DrawAspect="Content" ObjectID="_1468075840" r:id="rId217">
            <o:LockedField>false</o:LockedField>
          </o:OLEObject>
        </w:object>
      </w:r>
      <w:r>
        <w:rPr>
          <w:rFonts w:hint="eastAsia" w:asciiTheme="minorEastAsia" w:hAnsiTheme="minorEastAsia"/>
          <w:bCs/>
          <w:sz w:val="24"/>
          <w:szCs w:val="24"/>
          <w:lang w:val="en-US" w:eastAsia="zh-CN"/>
        </w:rPr>
        <w:t>发送给阅读器，并更新其秘密</w:t>
      </w:r>
      <w:r>
        <w:rPr>
          <w:rFonts w:hint="eastAsia" w:asciiTheme="minorEastAsia" w:hAnsiTheme="minorEastAsia"/>
          <w:bCs/>
          <w:position w:val="-10"/>
          <w:sz w:val="24"/>
          <w:szCs w:val="24"/>
          <w:lang w:val="en-US" w:eastAsia="zh-CN"/>
        </w:rPr>
        <w:object>
          <v:shape id="_x0000_i1141" o:spt="75" type="#_x0000_t75" style="height:16pt;width:54pt;" o:ole="t" filled="f" o:preferrelative="t" stroked="f" coordsize="21600,21600">
            <v:path/>
            <v:fill on="f" focussize="0,0"/>
            <v:stroke on="f"/>
            <v:imagedata r:id="rId220" o:title=""/>
            <o:lock v:ext="edit" aspectratio="t"/>
            <w10:wrap type="none"/>
            <w10:anchorlock/>
          </v:shape>
          <o:OLEObject Type="Embed" ProgID="Equation.KSEE3" ShapeID="_x0000_i1141" DrawAspect="Content" ObjectID="_1468075841" r:id="rId219">
            <o:LockedField>false</o:LockedField>
          </o:OLEObject>
        </w:object>
      </w:r>
      <w:r>
        <w:rPr>
          <w:rFonts w:hint="eastAsia" w:asciiTheme="minorEastAsia" w:hAnsiTheme="minorEastAsia"/>
          <w:bCs/>
          <w:sz w:val="24"/>
          <w:szCs w:val="24"/>
          <w:lang w:val="en-US" w:eastAsia="zh-CN"/>
        </w:rPr>
        <w:t>。 每次遇到挑战时，标签都会重复上述操作。</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例如，在</w:t>
      </w:r>
      <w:r>
        <w:rPr>
          <w:rFonts w:hint="eastAsia" w:asciiTheme="minorEastAsia" w:hAnsiTheme="minorEastAsia"/>
          <w:bCs/>
          <w:position w:val="-4"/>
          <w:sz w:val="24"/>
          <w:szCs w:val="24"/>
          <w:lang w:val="en-US" w:eastAsia="zh-CN"/>
        </w:rPr>
        <w:object>
          <v:shape id="_x0000_i1142" o:spt="75" type="#_x0000_t75" style="height:13pt;width:10pt;" o:ole="t" filled="f" o:preferrelative="t" stroked="f" coordsize="21600,21600">
            <v:path/>
            <v:fill on="f" focussize="0,0"/>
            <v:stroke on="f"/>
            <v:imagedata r:id="rId222" o:title=""/>
            <o:lock v:ext="edit" aspectratio="t"/>
            <w10:wrap type="none"/>
            <w10:anchorlock/>
          </v:shape>
          <o:OLEObject Type="Embed" ProgID="Equation.KSEE3" ShapeID="_x0000_i1142" DrawAspect="Content" ObjectID="_1468075842" r:id="rId221">
            <o:LockedField>false</o:LockedField>
          </o:OLEObject>
        </w:object>
      </w:r>
      <w:r>
        <w:rPr>
          <w:rFonts w:hint="eastAsia" w:asciiTheme="minorEastAsia" w:hAnsiTheme="minorEastAsia"/>
          <w:bCs/>
          <w:sz w:val="24"/>
          <w:szCs w:val="24"/>
          <w:lang w:val="en-US" w:eastAsia="zh-CN"/>
        </w:rPr>
        <w:t>会话之后，阅读器发送第（i + 1）个挑战。 在接收到m之后，标签使用其当前秘密</w:t>
      </w:r>
      <w:r>
        <w:rPr>
          <w:rFonts w:hint="eastAsia" w:asciiTheme="minorEastAsia" w:hAnsiTheme="minorEastAsia"/>
          <w:bCs/>
          <w:position w:val="-10"/>
          <w:sz w:val="24"/>
          <w:szCs w:val="24"/>
          <w:lang w:val="en-US" w:eastAsia="zh-CN"/>
        </w:rPr>
        <w:object>
          <v:shape id="_x0000_i1143" o:spt="75" type="#_x0000_t75" style="height:18pt;width:36pt;" o:ole="t" filled="f" o:preferrelative="t" stroked="f" coordsize="21600,21600">
            <v:path/>
            <v:fill on="f" focussize="0,0"/>
            <v:stroke on="f"/>
            <v:imagedata r:id="rId224" o:title=""/>
            <o:lock v:ext="edit" aspectratio="t"/>
            <w10:wrap type="none"/>
            <w10:anchorlock/>
          </v:shape>
          <o:OLEObject Type="Embed" ProgID="Equation.KSEE3" ShapeID="_x0000_i1143" DrawAspect="Content" ObjectID="_1468075843" r:id="rId223">
            <o:LockedField>false</o:LockedField>
          </o:OLEObject>
        </w:object>
      </w:r>
      <w:r>
        <w:rPr>
          <w:rFonts w:hint="eastAsia" w:asciiTheme="minorEastAsia" w:hAnsiTheme="minorEastAsia"/>
          <w:bCs/>
          <w:sz w:val="24"/>
          <w:szCs w:val="24"/>
          <w:lang w:val="en-US" w:eastAsia="zh-CN"/>
        </w:rPr>
        <w:t>（即</w:t>
      </w:r>
      <w:r>
        <w:rPr>
          <w:rFonts w:hint="eastAsia" w:asciiTheme="minorEastAsia" w:hAnsiTheme="minorEastAsia"/>
          <w:bCs/>
          <w:position w:val="-12"/>
          <w:sz w:val="24"/>
          <w:szCs w:val="24"/>
          <w:lang w:val="en-US" w:eastAsia="zh-CN"/>
        </w:rPr>
        <w:object>
          <v:shape id="_x0000_i1144" o:spt="75" type="#_x0000_t75" style="height:19pt;width:143pt;" o:ole="t" filled="f" o:preferrelative="t" stroked="f" coordsize="21600,21600">
            <v:path/>
            <v:fill on="f" focussize="0,0"/>
            <v:stroke on="f"/>
            <v:imagedata r:id="rId226" o:title=""/>
            <o:lock v:ext="edit" aspectratio="t"/>
            <w10:wrap type="none"/>
            <w10:anchorlock/>
          </v:shape>
          <o:OLEObject Type="Embed" ProgID="Equation.KSEE3" ShapeID="_x0000_i1144" DrawAspect="Content" ObjectID="_1468075844" r:id="rId225">
            <o:LockedField>false</o:LockedField>
          </o:OLEObject>
        </w:object>
      </w:r>
      <w:r>
        <w:rPr>
          <w:rFonts w:hint="eastAsia" w:asciiTheme="minorEastAsia" w:hAnsiTheme="minorEastAsia"/>
          <w:bCs/>
          <w:sz w:val="24"/>
          <w:szCs w:val="24"/>
          <w:lang w:val="en-US" w:eastAsia="zh-CN"/>
        </w:rPr>
        <w:t>）计算</w:t>
      </w:r>
      <w:r>
        <w:rPr>
          <w:rFonts w:hint="eastAsia" w:asciiTheme="minorEastAsia" w:hAnsiTheme="minorEastAsia"/>
          <w:bCs/>
          <w:position w:val="-10"/>
          <w:sz w:val="24"/>
          <w:szCs w:val="24"/>
          <w:lang w:val="en-US" w:eastAsia="zh-CN"/>
        </w:rPr>
        <w:object>
          <v:shape id="_x0000_i1145" o:spt="75" type="#_x0000_t75" style="height:16pt;width:23pt;" o:ole="t" filled="f" o:preferrelative="t" stroked="f" coordsize="21600,21600">
            <v:path/>
            <v:fill on="f" focussize="0,0"/>
            <v:stroke on="f"/>
            <v:imagedata r:id="rId209" o:title=""/>
            <o:lock v:ext="edit" aspectratio="t"/>
            <w10:wrap type="none"/>
            <w10:anchorlock/>
          </v:shape>
          <o:OLEObject Type="Embed" ProgID="Equation.KSEE3" ShapeID="_x0000_i1145" DrawAspect="Content" ObjectID="_1468075845" r:id="rId227">
            <o:LockedField>false</o:LockedField>
          </o:OLEObject>
        </w:object>
      </w:r>
      <w:r>
        <w:rPr>
          <w:rFonts w:hint="eastAsia" w:asciiTheme="minorEastAsia" w:hAnsiTheme="minorEastAsia"/>
          <w:bCs/>
          <w:sz w:val="24"/>
          <w:szCs w:val="24"/>
          <w:lang w:val="en-US" w:eastAsia="zh-CN"/>
        </w:rPr>
        <w:t>。 然后，标签发送Resp，即</w:t>
      </w:r>
      <w:r>
        <w:rPr>
          <w:rFonts w:hint="eastAsia" w:asciiTheme="minorEastAsia" w:hAnsiTheme="minorEastAsia"/>
          <w:bCs/>
          <w:position w:val="-6"/>
          <w:sz w:val="24"/>
          <w:szCs w:val="24"/>
          <w:lang w:val="en-US" w:eastAsia="zh-CN"/>
        </w:rPr>
        <w:object>
          <v:shape id="_x0000_i1146" o:spt="75" type="#_x0000_t75" style="height:16pt;width:69pt;" o:ole="t" filled="f" o:preferrelative="t" stroked="f" coordsize="21600,21600">
            <v:path/>
            <v:fill on="f" focussize="0,0"/>
            <v:stroke on="f"/>
            <v:imagedata r:id="rId229" o:title=""/>
            <o:lock v:ext="edit" aspectratio="t"/>
            <w10:wrap type="none"/>
            <w10:anchorlock/>
          </v:shape>
          <o:OLEObject Type="Embed" ProgID="Equation.KSEE3" ShapeID="_x0000_i1146" DrawAspect="Content" ObjectID="_1468075846" r:id="rId228">
            <o:LockedField>false</o:LockedField>
          </o:OLEObject>
        </w:object>
      </w:r>
      <w:r>
        <w:rPr>
          <w:rFonts w:hint="eastAsia" w:asciiTheme="minorEastAsia" w:hAnsiTheme="minorEastAsia"/>
          <w:bCs/>
          <w:sz w:val="24"/>
          <w:szCs w:val="24"/>
          <w:lang w:val="en-US" w:eastAsia="zh-CN"/>
        </w:rPr>
        <w:t>到读取器，并将其秘密更新为</w:t>
      </w:r>
      <w:r>
        <w:rPr>
          <w:rFonts w:hint="eastAsia" w:asciiTheme="minorEastAsia" w:hAnsiTheme="minorEastAsia"/>
          <w:bCs/>
          <w:position w:val="-6"/>
          <w:sz w:val="24"/>
          <w:szCs w:val="24"/>
          <w:lang w:val="en-US" w:eastAsia="zh-CN"/>
        </w:rPr>
        <w:object>
          <v:shape id="_x0000_i1147" o:spt="75" type="#_x0000_t75" style="height:16pt;width:42.95pt;" o:ole="t" filled="f" o:preferrelative="t" stroked="f" coordsize="21600,21600">
            <v:path/>
            <v:fill on="f" focussize="0,0"/>
            <v:stroke on="f"/>
            <v:imagedata r:id="rId231" o:title=""/>
            <o:lock v:ext="edit" aspectratio="t"/>
            <w10:wrap type="none"/>
            <w10:anchorlock/>
          </v:shape>
          <o:OLEObject Type="Embed" ProgID="Equation.KSEE3" ShapeID="_x0000_i1147" DrawAspect="Content" ObjectID="_1468075847" r:id="rId230">
            <o:LockedField>false</o:LockedField>
          </o:OLEObject>
        </w:object>
      </w:r>
      <w:r>
        <w:rPr>
          <w:rFonts w:hint="eastAsia" w:asciiTheme="minorEastAsia" w:hAnsiTheme="minorEastAsia"/>
          <w:bCs/>
          <w:sz w:val="24"/>
          <w:szCs w:val="24"/>
          <w:lang w:val="en-US" w:eastAsia="zh-CN"/>
        </w:rPr>
        <w:t>。 阅读器从标签接收Resp，并为每个</w:t>
      </w:r>
      <w:r>
        <w:rPr>
          <w:rFonts w:hint="eastAsia" w:asciiTheme="minorEastAsia" w:hAnsiTheme="minorEastAsia"/>
          <w:bCs/>
          <w:position w:val="-10"/>
          <w:sz w:val="24"/>
          <w:szCs w:val="24"/>
          <w:lang w:val="en-US" w:eastAsia="zh-CN"/>
        </w:rPr>
        <w:object>
          <v:shape id="_x0000_i1148" o:spt="75" type="#_x0000_t75" style="height:17pt;width:40pt;" o:ole="t" filled="f" o:preferrelative="t" stroked="f" coordsize="21600,21600">
            <v:path/>
            <v:fill on="f" focussize="0,0"/>
            <v:stroke on="f"/>
            <v:imagedata r:id="rId213" o:title=""/>
            <o:lock v:ext="edit" aspectratio="t"/>
            <w10:wrap type="none"/>
            <w10:anchorlock/>
          </v:shape>
          <o:OLEObject Type="Embed" ProgID="Equation.KSEE3" ShapeID="_x0000_i1148" DrawAspect="Content" ObjectID="_1468075848" r:id="rId232">
            <o:LockedField>false</o:LockedField>
          </o:OLEObject>
        </w:object>
      </w:r>
      <w:r>
        <w:rPr>
          <w:rFonts w:hint="eastAsia" w:asciiTheme="minorEastAsia" w:hAnsiTheme="minorEastAsia"/>
          <w:bCs/>
          <w:sz w:val="24"/>
          <w:szCs w:val="24"/>
          <w:lang w:val="en-US" w:eastAsia="zh-CN"/>
        </w:rPr>
        <w:t>对计算</w:t>
      </w:r>
      <w:r>
        <w:rPr>
          <w:rFonts w:hint="eastAsia" w:asciiTheme="minorEastAsia" w:hAnsiTheme="minorEastAsia"/>
          <w:bCs/>
          <w:position w:val="-6"/>
          <w:sz w:val="24"/>
          <w:szCs w:val="24"/>
          <w:lang w:val="en-US" w:eastAsia="zh-CN"/>
        </w:rPr>
        <w:object>
          <v:shape id="_x0000_i1149" o:spt="75" type="#_x0000_t75" style="height:16pt;width:69pt;" o:ole="t" filled="f" o:preferrelative="t" stroked="f" coordsize="21600,21600">
            <v:path/>
            <v:fill on="f" focussize="0,0"/>
            <v:stroke on="f"/>
            <v:imagedata r:id="rId229" o:title=""/>
            <o:lock v:ext="edit" aspectratio="t"/>
            <w10:wrap type="none"/>
            <w10:anchorlock/>
          </v:shape>
          <o:OLEObject Type="Embed" ProgID="Equation.KSEE3" ShapeID="_x0000_i1149" DrawAspect="Content" ObjectID="_1468075849" r:id="rId233">
            <o:LockedField>false</o:LockedField>
          </o:OLEObject>
        </w:object>
      </w:r>
      <w:r>
        <w:rPr>
          <w:rFonts w:hint="eastAsia" w:asciiTheme="minorEastAsia" w:hAnsiTheme="minorEastAsia"/>
          <w:bCs/>
          <w:sz w:val="24"/>
          <w:szCs w:val="24"/>
          <w:lang w:val="en-US" w:eastAsia="zh-CN"/>
        </w:rPr>
        <w:t>。如果F（H i（K））= Resp</w:t>
      </w:r>
      <w:r>
        <w:rPr>
          <w:rFonts w:hint="eastAsia" w:asciiTheme="minorEastAsia" w:hAnsiTheme="minorEastAsia"/>
          <w:bCs/>
          <w:position w:val="-10"/>
          <w:sz w:val="24"/>
          <w:szCs w:val="24"/>
          <w:lang w:val="en-US" w:eastAsia="zh-CN"/>
        </w:rPr>
        <w:object>
          <v:shape id="_x0000_i1150" o:spt="75" type="#_x0000_t75" style="height:18pt;width:92pt;" o:ole="t" filled="f" o:preferrelative="t" stroked="f" coordsize="21600,21600">
            <v:path/>
            <v:fill on="f" focussize="0,0"/>
            <v:stroke on="f"/>
            <v:imagedata r:id="rId235" o:title=""/>
            <o:lock v:ext="edit" aspectratio="t"/>
            <w10:wrap type="none"/>
            <w10:anchorlock/>
          </v:shape>
          <o:OLEObject Type="Embed" ProgID="Equation.KSEE3" ShapeID="_x0000_i1150" DrawAspect="Content" ObjectID="_1468075850" r:id="rId234">
            <o:LockedField>false</o:LockedField>
          </o:OLEObject>
        </w:object>
      </w:r>
      <w:r>
        <w:rPr>
          <w:rFonts w:hint="eastAsia" w:asciiTheme="minorEastAsia" w:hAnsiTheme="minorEastAsia"/>
          <w:bCs/>
          <w:sz w:val="24"/>
          <w:szCs w:val="24"/>
          <w:lang w:val="en-US" w:eastAsia="zh-CN"/>
        </w:rPr>
        <w:t>，标签将被接受。 请注意，OSK提出了标签操作时间步数的固定上限n。 在第n次询问之后，标签产生随机输出，这是阅读器不能接受的。</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drawing>
          <wp:inline distT="0" distB="0" distL="114300" distR="114300">
            <wp:extent cx="5273040" cy="4639945"/>
            <wp:effectExtent l="0" t="0" r="3810" b="8255"/>
            <wp:docPr id="9" name="图片 9" descr="15208256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20825650(1)"/>
                    <pic:cNvPicPr>
                      <a:picLocks noChangeAspect="1"/>
                    </pic:cNvPicPr>
                  </pic:nvPicPr>
                  <pic:blipFill>
                    <a:blip r:embed="rId236"/>
                    <a:stretch>
                      <a:fillRect/>
                    </a:stretch>
                  </pic:blipFill>
                  <pic:spPr>
                    <a:xfrm>
                      <a:off x="0" y="0"/>
                      <a:ext cx="5273040" cy="4639945"/>
                    </a:xfrm>
                    <a:prstGeom prst="rect">
                      <a:avLst/>
                    </a:prstGeom>
                  </pic:spPr>
                </pic:pic>
              </a:graphicData>
            </a:graphic>
          </wp:inline>
        </w:drawing>
      </w:r>
    </w:p>
    <w:p>
      <w:pPr>
        <w:numPr>
          <w:ilvl w:val="0"/>
          <w:numId w:val="0"/>
        </w:numPr>
        <w:spacing w:line="360" w:lineRule="auto"/>
        <w:ind w:firstLine="420" w:firstLineChars="0"/>
        <w:jc w:val="center"/>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图3.OSK协议的VAGs</w:t>
      </w:r>
    </w:p>
    <w:p>
      <w:pPr>
        <w:numPr>
          <w:ilvl w:val="0"/>
          <w:numId w:val="2"/>
        </w:numPr>
        <w:spacing w:line="360" w:lineRule="auto"/>
        <w:ind w:left="0" w:leftChars="0" w:firstLine="0" w:firstLineChars="0"/>
        <w:rPr>
          <w:rFonts w:hint="eastAsia" w:asciiTheme="minorEastAsia" w:hAnsiTheme="minorEastAsia"/>
          <w:bCs/>
          <w:sz w:val="32"/>
          <w:szCs w:val="32"/>
          <w:lang w:val="en-US" w:eastAsia="zh-CN"/>
        </w:rPr>
      </w:pPr>
      <w:r>
        <w:rPr>
          <w:rFonts w:hint="eastAsia" w:asciiTheme="minorEastAsia" w:hAnsiTheme="minorEastAsia"/>
          <w:bCs/>
          <w:sz w:val="32"/>
          <w:szCs w:val="32"/>
          <w:lang w:val="en-US" w:eastAsia="zh-CN"/>
        </w:rPr>
        <w:t>脆弱性感知图</w:t>
      </w:r>
    </w:p>
    <w:p>
      <w:pPr>
        <w:numPr>
          <w:ilvl w:val="0"/>
          <w:numId w:val="0"/>
        </w:numPr>
        <w:spacing w:line="360" w:lineRule="auto"/>
        <w:ind w:leftChars="0"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我们分别考虑被动和主动的对手。 对于积极的敌手</w:t>
      </w:r>
      <w:r>
        <w:rPr>
          <w:rFonts w:hint="eastAsia" w:asciiTheme="minorEastAsia" w:hAnsiTheme="minorEastAsia"/>
          <w:bCs/>
          <w:position w:val="-4"/>
          <w:sz w:val="24"/>
          <w:szCs w:val="24"/>
          <w:lang w:val="en-US" w:eastAsia="zh-CN"/>
        </w:rPr>
        <w:object>
          <v:shape id="_x0000_i1151"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1" DrawAspect="Content" ObjectID="_1468075851" r:id="rId237">
            <o:LockedField>false</o:LockedField>
          </o:OLEObject>
        </w:object>
      </w:r>
      <w:r>
        <w:rPr>
          <w:rFonts w:hint="eastAsia" w:asciiTheme="minorEastAsia" w:hAnsiTheme="minorEastAsia"/>
          <w:bCs/>
          <w:sz w:val="24"/>
          <w:szCs w:val="24"/>
          <w:lang w:val="en-US" w:eastAsia="zh-CN"/>
        </w:rPr>
        <w:t>，我们从不可区分性，安全性和功能性角度对RFID安全协议的安全属性进行基准测试。 从图表的角度来看，构成攻击的</w:t>
      </w:r>
      <w:r>
        <w:rPr>
          <w:rFonts w:hint="eastAsia" w:asciiTheme="minorEastAsia" w:hAnsiTheme="minorEastAsia"/>
          <w:bCs/>
          <w:position w:val="-4"/>
          <w:sz w:val="24"/>
          <w:szCs w:val="24"/>
          <w:lang w:val="en-US" w:eastAsia="zh-CN"/>
        </w:rPr>
        <w:object>
          <v:shape id="_x0000_i1152"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2" DrawAspect="Content" ObjectID="_1468075852" r:id="rId239">
            <o:LockedField>false</o:LockedField>
          </o:OLEObject>
        </w:object>
      </w:r>
      <w:r>
        <w:rPr>
          <w:rFonts w:hint="eastAsia" w:asciiTheme="minorEastAsia" w:hAnsiTheme="minorEastAsia"/>
          <w:bCs/>
          <w:sz w:val="24"/>
          <w:szCs w:val="24"/>
          <w:lang w:val="en-US" w:eastAsia="zh-CN"/>
        </w:rPr>
        <w:t>的行为可以映射到TG或RG上的有害路径。与传统的攻击图或模型不同，我们将安全属性的违规视为某些显示有害特征的路径，而不是检查路径是否会达到某些不安全状态。</w:t>
      </w:r>
    </w:p>
    <w:p>
      <w:pPr>
        <w:numPr>
          <w:ilvl w:val="0"/>
          <w:numId w:val="0"/>
        </w:numPr>
        <w:spacing w:line="360" w:lineRule="auto"/>
        <w:ind w:leftChars="0"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在本节中，我们将介绍我们的基准测试方法，该方法可检测RFID协议的潜在缺陷并定义VAGs上的有害路径。 我们还讨论如何量化</w:t>
      </w:r>
      <w:r>
        <w:rPr>
          <w:rFonts w:hint="eastAsia" w:asciiTheme="minorEastAsia" w:hAnsiTheme="minorEastAsia"/>
          <w:bCs/>
          <w:position w:val="-4"/>
          <w:sz w:val="24"/>
          <w:szCs w:val="24"/>
          <w:lang w:val="en-US" w:eastAsia="zh-CN"/>
        </w:rPr>
        <w:object>
          <v:shape id="_x0000_i1153"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3" DrawAspect="Content" ObjectID="_1468075853" r:id="rId240">
            <o:LockedField>false</o:LockedField>
          </o:OLEObject>
        </w:object>
      </w:r>
      <w:r>
        <w:rPr>
          <w:rFonts w:hint="eastAsia" w:asciiTheme="minorEastAsia" w:hAnsiTheme="minorEastAsia"/>
          <w:bCs/>
          <w:sz w:val="24"/>
          <w:szCs w:val="24"/>
          <w:lang w:val="en-US" w:eastAsia="zh-CN"/>
        </w:rPr>
        <w:t>可以利用这个缺陷发起攻击的概率。 对于被动攻击者来说，它只能对标签的不可分辨性构成威胁。 我们在下一节讨论被动攻击的基准测试方法。</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6.1 不可分辨性</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不可区分性仅与TG有关，因为它只关注标签的反应与对手的挑战之间的关系。在TG上，可以观察到RFID安全方案的不可区分性取决于TG上是否存在可区分的路径。如果路径上的挑战和响应之间的关系可以被</w:t>
      </w:r>
      <w:r>
        <w:rPr>
          <w:rFonts w:hint="eastAsia" w:asciiTheme="minorEastAsia" w:hAnsiTheme="minorEastAsia"/>
          <w:bCs/>
          <w:position w:val="-4"/>
          <w:sz w:val="24"/>
          <w:szCs w:val="24"/>
          <w:lang w:val="en-US" w:eastAsia="zh-CN"/>
        </w:rPr>
        <w:object>
          <v:shape id="_x0000_i1154"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4" DrawAspect="Content" ObjectID="_1468075854" r:id="rId241">
            <o:LockedField>false</o:LockedField>
          </o:OLEObject>
        </w:object>
      </w:r>
      <w:r>
        <w:rPr>
          <w:rFonts w:hint="eastAsia" w:asciiTheme="minorEastAsia" w:hAnsiTheme="minorEastAsia"/>
          <w:bCs/>
          <w:sz w:val="24"/>
          <w:szCs w:val="24"/>
          <w:lang w:val="en-US" w:eastAsia="zh-CN"/>
        </w:rPr>
        <w:t>认为是一个特征，那么存在一条可区分的路径。在这里，我们只给出一些可能被攻击者利用的流行特征。实际上，使用我们的模型可以找到更多的特征。</w:t>
      </w:r>
    </w:p>
    <w:p>
      <w:pPr>
        <w:numPr>
          <w:ilvl w:val="0"/>
          <w:numId w:val="0"/>
        </w:numPr>
        <w:spacing w:line="360" w:lineRule="auto"/>
        <w:ind w:firstLine="420" w:firstLineChars="0"/>
        <w:rPr>
          <w:rFonts w:hint="eastAsia" w:asciiTheme="minorEastAsia" w:hAnsiTheme="minorEastAsia"/>
          <w:bCs/>
          <w:sz w:val="28"/>
          <w:szCs w:val="28"/>
          <w:lang w:val="en-US" w:eastAsia="zh-CN"/>
        </w:rPr>
      </w:pPr>
      <w:r>
        <w:rPr>
          <w:rFonts w:hint="eastAsia" w:asciiTheme="minorEastAsia" w:hAnsiTheme="minorEastAsia"/>
          <w:bCs/>
          <w:sz w:val="28"/>
          <w:szCs w:val="28"/>
          <w:lang w:val="en-US" w:eastAsia="zh-CN"/>
        </w:rPr>
        <w:t>•</w:t>
      </w:r>
      <w:r>
        <w:rPr>
          <w:rFonts w:hint="eastAsia" w:asciiTheme="minorEastAsia" w:hAnsiTheme="minorEastAsia"/>
          <w:bCs/>
          <w:sz w:val="24"/>
          <w:szCs w:val="24"/>
          <w:lang w:val="en-US" w:eastAsia="zh-CN"/>
        </w:rPr>
        <w:t>自循环：TG上的自循环表明存在</w:t>
      </w:r>
      <w:r>
        <w:rPr>
          <w:rFonts w:hint="eastAsia" w:asciiTheme="minorEastAsia" w:hAnsiTheme="minorEastAsia"/>
          <w:bCs/>
          <w:position w:val="-12"/>
          <w:sz w:val="24"/>
          <w:szCs w:val="24"/>
          <w:lang w:val="en-US" w:eastAsia="zh-CN"/>
        </w:rPr>
        <w:object>
          <v:shape id="_x0000_i1155" o:spt="75" type="#_x0000_t75" style="height:19pt;width:48pt;" o:ole="t" filled="f" o:preferrelative="t" stroked="f" coordsize="21600,21600">
            <v:path/>
            <v:fill on="f" focussize="0,0"/>
            <v:stroke on="f"/>
            <v:imagedata r:id="rId243" o:title=""/>
            <o:lock v:ext="edit" aspectratio="t"/>
            <w10:wrap type="none"/>
            <w10:anchorlock/>
          </v:shape>
          <o:OLEObject Type="Embed" ProgID="Equation.KSEE3" ShapeID="_x0000_i1155" DrawAspect="Content" ObjectID="_1468075855" r:id="rId242">
            <o:LockedField>false</o:LockedField>
          </o:OLEObject>
        </w:object>
      </w:r>
      <w:r>
        <w:rPr>
          <w:rFonts w:hint="eastAsia" w:asciiTheme="minorEastAsia" w:hAnsiTheme="minorEastAsia"/>
          <w:bCs/>
          <w:sz w:val="24"/>
          <w:szCs w:val="24"/>
          <w:lang w:val="en-US" w:eastAsia="zh-CN"/>
        </w:rPr>
        <w:t>。这意味着</w:t>
      </w:r>
      <w:r>
        <w:rPr>
          <w:rFonts w:hint="eastAsia" w:asciiTheme="minorEastAsia" w:hAnsiTheme="minorEastAsia"/>
          <w:bCs/>
          <w:position w:val="-4"/>
          <w:sz w:val="24"/>
          <w:szCs w:val="24"/>
          <w:lang w:val="en-US" w:eastAsia="zh-CN"/>
        </w:rPr>
        <w:object>
          <v:shape id="_x0000_i1156"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6" DrawAspect="Content" ObjectID="_1468075856" r:id="rId244">
            <o:LockedField>false</o:LockedField>
          </o:OLEObject>
        </w:object>
      </w:r>
      <w:r>
        <w:rPr>
          <w:rFonts w:hint="eastAsia" w:asciiTheme="minorEastAsia" w:hAnsiTheme="minorEastAsia"/>
          <w:bCs/>
          <w:sz w:val="24"/>
          <w:szCs w:val="24"/>
          <w:lang w:val="en-US" w:eastAsia="zh-CN"/>
        </w:rPr>
        <w:t>可以采取一些行动使标签返回相同的响应</w:t>
      </w:r>
      <w:r>
        <w:rPr>
          <w:rFonts w:hint="eastAsia" w:asciiTheme="minorEastAsia" w:hAnsiTheme="minorEastAsia"/>
          <w:bCs/>
          <w:sz w:val="28"/>
          <w:szCs w:val="28"/>
          <w:lang w:val="en-US" w:eastAsia="zh-CN"/>
        </w:rPr>
        <w:t>。</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8"/>
          <w:szCs w:val="28"/>
          <w:lang w:val="en-US" w:eastAsia="zh-CN"/>
        </w:rPr>
        <w:t>•</w:t>
      </w:r>
      <w:r>
        <w:rPr>
          <w:rFonts w:hint="eastAsia" w:asciiTheme="minorEastAsia" w:hAnsiTheme="minorEastAsia"/>
          <w:bCs/>
          <w:sz w:val="24"/>
          <w:szCs w:val="24"/>
          <w:lang w:val="en-US" w:eastAsia="zh-CN"/>
        </w:rPr>
        <w:t>循环：TG上的循环表示存在一系列连续的</w:t>
      </w:r>
      <w:r>
        <w:rPr>
          <w:rFonts w:hint="eastAsia" w:asciiTheme="minorEastAsia" w:hAnsiTheme="minorEastAsia"/>
          <w:bCs/>
          <w:position w:val="-14"/>
          <w:sz w:val="24"/>
          <w:szCs w:val="24"/>
          <w:lang w:val="en-US" w:eastAsia="zh-CN"/>
        </w:rPr>
        <w:object>
          <v:shape id="_x0000_i1157" o:spt="75" type="#_x0000_t75" style="height:20pt;width:49pt;" o:ole="t" filled="f" o:preferrelative="t" stroked="f" coordsize="21600,21600">
            <v:path/>
            <v:fill on="f" focussize="0,0"/>
            <v:stroke on="f"/>
            <v:imagedata r:id="rId246" o:title=""/>
            <o:lock v:ext="edit" aspectratio="t"/>
            <w10:wrap type="none"/>
            <w10:anchorlock/>
          </v:shape>
          <o:OLEObject Type="Embed" ProgID="Equation.KSEE3" ShapeID="_x0000_i1157" DrawAspect="Content" ObjectID="_1468075857" r:id="rId245">
            <o:LockedField>false</o:LockedField>
          </o:OLEObject>
        </w:object>
      </w:r>
      <w:r>
        <w:rPr>
          <w:rFonts w:hint="eastAsia" w:asciiTheme="minorEastAsia" w:hAnsiTheme="minorEastAsia"/>
          <w:bCs/>
          <w:sz w:val="24"/>
          <w:szCs w:val="24"/>
          <w:lang w:val="en-US" w:eastAsia="zh-CN"/>
        </w:rPr>
        <w:t>。以相同的状态开始和结束。这意味着</w:t>
      </w:r>
      <w:r>
        <w:rPr>
          <w:rFonts w:hint="eastAsia" w:asciiTheme="minorEastAsia" w:hAnsiTheme="minorEastAsia"/>
          <w:bCs/>
          <w:position w:val="-4"/>
          <w:sz w:val="24"/>
          <w:szCs w:val="24"/>
          <w:lang w:val="en-US" w:eastAsia="zh-CN"/>
        </w:rPr>
        <w:object>
          <v:shape id="_x0000_i1158"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8" DrawAspect="Content" ObjectID="_1468075858" r:id="rId247">
            <o:LockedField>false</o:LockedField>
          </o:OLEObject>
        </w:object>
      </w:r>
      <w:r>
        <w:rPr>
          <w:rFonts w:hint="eastAsia" w:asciiTheme="minorEastAsia" w:hAnsiTheme="minorEastAsia"/>
          <w:bCs/>
          <w:sz w:val="24"/>
          <w:szCs w:val="24"/>
          <w:lang w:val="en-US" w:eastAsia="zh-CN"/>
        </w:rPr>
        <w:t>可以采取一些行动来使标签定期返回相同的响应。</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定义7（区分路径）。TG上的路径，其上的外部输出（Resps）显示一些特定的特征，例如自循环或循环。</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如果在TG上存在可区分的路径，则</w:t>
      </w:r>
      <w:r>
        <w:rPr>
          <w:rFonts w:hint="eastAsia" w:asciiTheme="minorEastAsia" w:hAnsiTheme="minorEastAsia"/>
          <w:bCs/>
          <w:position w:val="-4"/>
          <w:sz w:val="24"/>
          <w:szCs w:val="24"/>
          <w:lang w:val="en-US" w:eastAsia="zh-CN"/>
        </w:rPr>
        <w:object>
          <v:shape id="_x0000_i1159"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59" DrawAspect="Content" ObjectID="_1468075859" r:id="rId248">
            <o:LockedField>false</o:LockedField>
          </o:OLEObject>
        </w:object>
      </w:r>
      <w:r>
        <w:rPr>
          <w:rFonts w:hint="eastAsia" w:asciiTheme="minorEastAsia" w:hAnsiTheme="minorEastAsia"/>
          <w:bCs/>
          <w:sz w:val="24"/>
          <w:szCs w:val="24"/>
          <w:lang w:val="en-US" w:eastAsia="zh-CN"/>
        </w:rPr>
        <w:t>可以通过执行一系列攻击行为来沿着路径行走，并因此可以观察特征。然后</w:t>
      </w:r>
      <w:r>
        <w:rPr>
          <w:rFonts w:hint="eastAsia" w:asciiTheme="minorEastAsia" w:hAnsiTheme="minorEastAsia"/>
          <w:bCs/>
          <w:position w:val="-4"/>
          <w:sz w:val="24"/>
          <w:szCs w:val="24"/>
          <w:lang w:val="en-US" w:eastAsia="zh-CN"/>
        </w:rPr>
        <w:object>
          <v:shape id="_x0000_i1160"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0" DrawAspect="Content" ObjectID="_1468075860" r:id="rId249">
            <o:LockedField>false</o:LockedField>
          </o:OLEObject>
        </w:object>
      </w:r>
      <w:r>
        <w:rPr>
          <w:rFonts w:hint="eastAsia" w:asciiTheme="minorEastAsia" w:hAnsiTheme="minorEastAsia"/>
          <w:bCs/>
          <w:sz w:val="24"/>
          <w:szCs w:val="24"/>
          <w:lang w:val="en-US" w:eastAsia="zh-CN"/>
        </w:rPr>
        <w:t>可以根据观察结果区分标签和其他标签。 虽然特征可能是多方面的，但必须注意的是，如果在TG上存在这样的特征，那么</w:t>
      </w:r>
      <w:r>
        <w:rPr>
          <w:rFonts w:hint="eastAsia" w:asciiTheme="minorEastAsia" w:hAnsiTheme="minorEastAsia"/>
          <w:bCs/>
          <w:position w:val="-4"/>
          <w:sz w:val="24"/>
          <w:szCs w:val="24"/>
          <w:lang w:val="en-US" w:eastAsia="zh-CN"/>
        </w:rPr>
        <w:object>
          <v:shape id="_x0000_i1161"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1" DrawAspect="Content" ObjectID="_1468075861" r:id="rId250">
            <o:LockedField>false</o:LockedField>
          </o:OLEObject>
        </w:object>
      </w:r>
      <w:r>
        <w:rPr>
          <w:rFonts w:hint="eastAsia" w:asciiTheme="minorEastAsia" w:hAnsiTheme="minorEastAsia"/>
          <w:bCs/>
          <w:sz w:val="24"/>
          <w:szCs w:val="24"/>
          <w:lang w:val="en-US" w:eastAsia="zh-CN"/>
        </w:rPr>
        <w:t>应该做的唯一事情就是找到具有特征的路径。由于不同的挑战会导致TG上不同路径所表示的不同响应，为了观察路径的特征，</w:t>
      </w:r>
      <w:r>
        <w:rPr>
          <w:rFonts w:hint="eastAsia" w:asciiTheme="minorEastAsia" w:hAnsiTheme="minorEastAsia"/>
          <w:bCs/>
          <w:position w:val="-4"/>
          <w:sz w:val="24"/>
          <w:szCs w:val="24"/>
          <w:lang w:val="en-US" w:eastAsia="zh-CN"/>
        </w:rPr>
        <w:object>
          <v:shape id="_x0000_i1162"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2" DrawAspect="Content" ObjectID="_1468075862" r:id="rId251">
            <o:LockedField>false</o:LockedField>
          </o:OLEObject>
        </w:object>
      </w:r>
      <w:r>
        <w:rPr>
          <w:rFonts w:hint="eastAsia" w:asciiTheme="minorEastAsia" w:hAnsiTheme="minorEastAsia"/>
          <w:bCs/>
          <w:sz w:val="24"/>
          <w:szCs w:val="24"/>
          <w:lang w:val="en-US" w:eastAsia="zh-CN"/>
        </w:rPr>
        <w:t>应该在与标签的每次交互中决定挑战（SendToTag中的消息m），以便标签的响应在 根据路径上每个标签状态的响应。因此，我们得出以下结论：</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命题1.</w:t>
      </w:r>
      <w:r>
        <w:rPr>
          <w:rFonts w:hint="eastAsia" w:asciiTheme="minorEastAsia" w:hAnsiTheme="minorEastAsia"/>
          <w:bCs/>
          <w:position w:val="-4"/>
          <w:sz w:val="24"/>
          <w:szCs w:val="24"/>
          <w:lang w:val="en-US" w:eastAsia="zh-CN"/>
        </w:rPr>
        <w:object>
          <v:shape id="_x0000_i1163"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3" DrawAspect="Content" ObjectID="_1468075863" r:id="rId252">
            <o:LockedField>false</o:LockedField>
          </o:OLEObject>
        </w:object>
      </w:r>
      <w:r>
        <w:rPr>
          <w:rFonts w:hint="eastAsia" w:asciiTheme="minorEastAsia" w:hAnsiTheme="minorEastAsia"/>
          <w:bCs/>
          <w:sz w:val="24"/>
          <w:szCs w:val="24"/>
          <w:lang w:val="en-US" w:eastAsia="zh-CN"/>
        </w:rPr>
        <w:t>可以将标签与他人区分的能力被定义为他或她可以在TG上沿着可区分路径选择正确挑战的概率。</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6.2 安全</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安全意味着</w:t>
      </w:r>
      <w:r>
        <w:rPr>
          <w:rFonts w:hint="eastAsia" w:asciiTheme="minorEastAsia" w:hAnsiTheme="minorEastAsia"/>
          <w:bCs/>
          <w:position w:val="-4"/>
          <w:sz w:val="24"/>
          <w:szCs w:val="24"/>
          <w:lang w:val="en-US" w:eastAsia="zh-CN"/>
        </w:rPr>
        <w:object>
          <v:shape id="_x0000_i1164"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4" DrawAspect="Content" ObjectID="_1468075864" r:id="rId253">
            <o:LockedField>false</o:LockedField>
          </o:OLEObject>
        </w:object>
      </w:r>
      <w:r>
        <w:rPr>
          <w:rFonts w:hint="eastAsia" w:asciiTheme="minorEastAsia" w:hAnsiTheme="minorEastAsia"/>
          <w:bCs/>
          <w:sz w:val="24"/>
          <w:szCs w:val="24"/>
          <w:lang w:val="en-US" w:eastAsia="zh-CN"/>
        </w:rPr>
        <w:t>不能欺骗阅读器，或者让阅读器接受来自虚构标签的回应。 如果读者接受合法（不妥协）的标签，但标签与阅读器没有匹配的交互，则意味着</w:t>
      </w:r>
      <w:r>
        <w:rPr>
          <w:rFonts w:hint="eastAsia" w:asciiTheme="minorEastAsia" w:hAnsiTheme="minorEastAsia"/>
          <w:bCs/>
          <w:position w:val="-4"/>
          <w:sz w:val="24"/>
          <w:szCs w:val="24"/>
          <w:lang w:val="en-US" w:eastAsia="zh-CN"/>
        </w:rPr>
        <w:object>
          <v:shape id="_x0000_i1165" o:spt="75" type="#_x0000_t75" style="height:13pt;width:12pt;" o:ole="t" filled="f" o:preferrelative="t" stroked="f" coordsize="21600,21600">
            <v:path/>
            <v:fill on="f" focussize="0,0"/>
            <v:stroke on="f"/>
            <v:imagedata r:id="rId238" o:title=""/>
            <o:lock v:ext="edit" aspectratio="t"/>
            <w10:wrap type="none"/>
            <w10:anchorlock/>
          </v:shape>
          <o:OLEObject Type="Embed" ProgID="Equation.KSEE3" ShapeID="_x0000_i1165" DrawAspect="Content" ObjectID="_1468075865" r:id="rId254">
            <o:LockedField>false</o:LockedField>
          </o:OLEObject>
        </w:object>
      </w:r>
      <w:r>
        <w:rPr>
          <w:rFonts w:hint="eastAsia" w:asciiTheme="minorEastAsia" w:hAnsiTheme="minorEastAsia"/>
          <w:bCs/>
          <w:sz w:val="24"/>
          <w:szCs w:val="24"/>
          <w:lang w:val="en-US" w:eastAsia="zh-CN"/>
        </w:rPr>
        <w:t>破坏了RFID系统的安全性。匹配的交互（协议的成功执行）意味着阅读器和标签交换的挑战和响应交织良好，忠实（但可能有一些时间延迟）在会话执行过程中[10]。 我们提出以下定义来描述如果标签和阅读器处于正确执行协议的状态。</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定义8（半匹配状态）.假设状态</w:t>
      </w:r>
      <w:r>
        <w:rPr>
          <w:rFonts w:hint="eastAsia" w:asciiTheme="minorEastAsia" w:hAnsiTheme="minorEastAsia"/>
          <w:bCs/>
          <w:position w:val="-12"/>
          <w:sz w:val="24"/>
          <w:szCs w:val="24"/>
          <w:lang w:val="en-US" w:eastAsia="zh-CN"/>
        </w:rPr>
        <w:object>
          <v:shape id="_x0000_i1166"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66" DrawAspect="Content" ObjectID="_1468075866" r:id="rId255">
            <o:LockedField>false</o:LockedField>
          </o:OLEObject>
        </w:object>
      </w:r>
      <w:r>
        <w:rPr>
          <w:rFonts w:hint="eastAsia" w:asciiTheme="minorEastAsia" w:hAnsiTheme="minorEastAsia"/>
          <w:bCs/>
          <w:sz w:val="24"/>
          <w:szCs w:val="24"/>
          <w:lang w:val="en-US" w:eastAsia="zh-CN"/>
        </w:rPr>
        <w:t>在TG上且状态</w:t>
      </w:r>
      <w:r>
        <w:rPr>
          <w:rFonts w:hint="eastAsia" w:asciiTheme="minorEastAsia" w:hAnsiTheme="minorEastAsia"/>
          <w:bCs/>
          <w:position w:val="-10"/>
          <w:sz w:val="24"/>
          <w:szCs w:val="24"/>
          <w:lang w:val="en-US" w:eastAsia="zh-CN"/>
        </w:rPr>
        <w:object>
          <v:shape id="_x0000_i1167"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67" DrawAspect="Content" ObjectID="_1468075867" r:id="rId257">
            <o:LockedField>false</o:LockedField>
          </o:OLEObject>
        </w:object>
      </w:r>
      <w:r>
        <w:rPr>
          <w:rFonts w:hint="eastAsia" w:asciiTheme="minorEastAsia" w:hAnsiTheme="minorEastAsia"/>
          <w:bCs/>
          <w:sz w:val="24"/>
          <w:szCs w:val="24"/>
          <w:lang w:val="en-US" w:eastAsia="zh-CN"/>
        </w:rPr>
        <w:t>在RG上，如果</w:t>
      </w:r>
      <w:r>
        <w:rPr>
          <w:rFonts w:hint="eastAsia" w:asciiTheme="minorEastAsia" w:hAnsiTheme="minorEastAsia"/>
          <w:bCs/>
          <w:position w:val="-12"/>
          <w:sz w:val="24"/>
          <w:szCs w:val="24"/>
          <w:lang w:val="en-US" w:eastAsia="zh-CN"/>
        </w:rPr>
        <w:object>
          <v:shape id="_x0000_i1168"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168" DrawAspect="Content" ObjectID="_1468075868" r:id="rId259">
            <o:LockedField>false</o:LockedField>
          </o:OLEObject>
        </w:object>
      </w:r>
      <w:r>
        <w:rPr>
          <w:rFonts w:hint="eastAsia" w:asciiTheme="minorEastAsia" w:hAnsiTheme="minorEastAsia"/>
          <w:bCs/>
          <w:sz w:val="24"/>
          <w:szCs w:val="24"/>
          <w:lang w:val="en-US" w:eastAsia="zh-CN"/>
        </w:rPr>
        <w:t>与从RG上的</w:t>
      </w:r>
      <w:r>
        <w:rPr>
          <w:rFonts w:hint="eastAsia" w:asciiTheme="minorEastAsia" w:hAnsiTheme="minorEastAsia"/>
          <w:bCs/>
          <w:position w:val="-10"/>
          <w:sz w:val="24"/>
          <w:szCs w:val="24"/>
          <w:lang w:val="en-US" w:eastAsia="zh-CN"/>
        </w:rPr>
        <w:object>
          <v:shape id="_x0000_i1169"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69" DrawAspect="Content" ObjectID="_1468075869" r:id="rId261">
            <o:LockedField>false</o:LockedField>
          </o:OLEObject>
        </w:object>
      </w:r>
      <w:r>
        <w:rPr>
          <w:rFonts w:hint="eastAsia" w:asciiTheme="minorEastAsia" w:hAnsiTheme="minorEastAsia"/>
          <w:bCs/>
          <w:sz w:val="24"/>
          <w:szCs w:val="24"/>
          <w:lang w:val="en-US" w:eastAsia="zh-CN"/>
        </w:rPr>
        <w:t>开始的转换有关，或者</w:t>
      </w:r>
      <w:r>
        <w:rPr>
          <w:rFonts w:hint="eastAsia" w:asciiTheme="minorEastAsia" w:hAnsiTheme="minorEastAsia"/>
          <w:bCs/>
          <w:position w:val="-10"/>
          <w:sz w:val="24"/>
          <w:szCs w:val="24"/>
          <w:lang w:val="en-US" w:eastAsia="zh-CN"/>
        </w:rPr>
        <w:object>
          <v:shape id="_x0000_i1170"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170" DrawAspect="Content" ObjectID="_1468075870" r:id="rId262">
            <o:LockedField>false</o:LockedField>
          </o:OLEObject>
        </w:object>
      </w:r>
      <w:r>
        <w:rPr>
          <w:rFonts w:hint="eastAsia" w:asciiTheme="minorEastAsia" w:hAnsiTheme="minorEastAsia"/>
          <w:bCs/>
          <w:sz w:val="24"/>
          <w:szCs w:val="24"/>
          <w:lang w:val="en-US" w:eastAsia="zh-CN"/>
        </w:rPr>
        <w:t>与指向</w:t>
      </w:r>
      <w:r>
        <w:rPr>
          <w:rFonts w:hint="eastAsia" w:asciiTheme="minorEastAsia" w:hAnsiTheme="minorEastAsia"/>
          <w:bCs/>
          <w:position w:val="-12"/>
          <w:sz w:val="24"/>
          <w:szCs w:val="24"/>
          <w:lang w:val="en-US" w:eastAsia="zh-CN"/>
        </w:rPr>
        <w:object>
          <v:shape id="_x0000_i1171"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1" DrawAspect="Content" ObjectID="_1468075871" r:id="rId264">
            <o:LockedField>false</o:LockedField>
          </o:OLEObject>
        </w:object>
      </w:r>
      <w:r>
        <w:rPr>
          <w:rFonts w:hint="eastAsia" w:asciiTheme="minorEastAsia" w:hAnsiTheme="minorEastAsia"/>
          <w:bCs/>
          <w:sz w:val="24"/>
          <w:szCs w:val="24"/>
          <w:lang w:val="en-US" w:eastAsia="zh-CN"/>
        </w:rPr>
        <w:t>标记图上的转换有关，则这两个状态是半匹配状态，并表示为</w:t>
      </w:r>
      <w:r>
        <w:rPr>
          <w:rFonts w:hint="eastAsia" w:asciiTheme="minorEastAsia" w:hAnsiTheme="minorEastAsia"/>
          <w:bCs/>
          <w:position w:val="-12"/>
          <w:sz w:val="24"/>
          <w:szCs w:val="24"/>
          <w:lang w:val="en-US" w:eastAsia="zh-CN"/>
        </w:rPr>
        <w:object>
          <v:shape id="_x0000_i1172"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72" DrawAspect="Content" ObjectID="_1468075872" r:id="rId265">
            <o:LockedField>false</o:LockedField>
          </o:OLEObject>
        </w:object>
      </w:r>
      <w:r>
        <w:rPr>
          <w:rFonts w:hint="eastAsia" w:asciiTheme="minorEastAsia" w:hAnsiTheme="minorEastAsia"/>
          <w:bCs/>
          <w:sz w:val="24"/>
          <w:szCs w:val="24"/>
          <w:lang w:val="en-US" w:eastAsia="zh-CN"/>
        </w:rPr>
        <w:t>或</w:t>
      </w:r>
      <w:r>
        <w:rPr>
          <w:rFonts w:hint="eastAsia" w:asciiTheme="minorEastAsia" w:hAnsiTheme="minorEastAsia"/>
          <w:bCs/>
          <w:position w:val="-12"/>
          <w:sz w:val="24"/>
          <w:szCs w:val="24"/>
          <w:lang w:val="en-US" w:eastAsia="zh-CN"/>
        </w:rPr>
        <w:object>
          <v:shape id="_x0000_i1173" o:spt="75" type="#_x0000_t75" style="height:18pt;width:60.95pt;" o:ole="t" filled="f" o:preferrelative="t" stroked="f" coordsize="21600,21600">
            <v:path/>
            <v:fill on="f" focussize="0,0"/>
            <v:stroke on="f"/>
            <v:imagedata r:id="rId268" o:title=""/>
            <o:lock v:ext="edit" aspectratio="t"/>
            <w10:wrap type="none"/>
            <w10:anchorlock/>
          </v:shape>
          <o:OLEObject Type="Embed" ProgID="Equation.KSEE3" ShapeID="_x0000_i1173" DrawAspect="Content" ObjectID="_1468075873" r:id="rId267">
            <o:LockedField>false</o:LockedField>
          </o:OLEObject>
        </w:object>
      </w:r>
      <w:r>
        <w:rPr>
          <w:rFonts w:hint="eastAsia" w:asciiTheme="minorEastAsia" w:hAnsiTheme="minorEastAsia"/>
          <w:bCs/>
          <w:sz w:val="24"/>
          <w:szCs w:val="24"/>
          <w:lang w:val="en-US" w:eastAsia="zh-CN"/>
        </w:rPr>
        <w:t>。如果至少有一个上述关系是真的，我们说</w:t>
      </w:r>
      <w:r>
        <w:rPr>
          <w:rFonts w:hint="eastAsia" w:asciiTheme="minorEastAsia" w:hAnsiTheme="minorEastAsia"/>
          <w:bCs/>
          <w:position w:val="-12"/>
          <w:sz w:val="24"/>
          <w:szCs w:val="24"/>
          <w:lang w:val="en-US" w:eastAsia="zh-CN"/>
        </w:rPr>
        <w:object>
          <v:shape id="_x0000_i1174"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4" DrawAspect="Content" ObjectID="_1468075874" r:id="rId269">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2"/>
          <w:sz w:val="24"/>
          <w:szCs w:val="24"/>
          <w:lang w:val="en-US" w:eastAsia="zh-CN"/>
        </w:rPr>
        <w:object>
          <v:shape id="_x0000_i1175"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75" DrawAspect="Content" ObjectID="_1468075875" r:id="rId270">
            <o:LockedField>false</o:LockedField>
          </o:OLEObject>
        </w:object>
      </w:r>
      <w:r>
        <w:rPr>
          <w:rFonts w:hint="eastAsia" w:asciiTheme="minorEastAsia" w:hAnsiTheme="minorEastAsia"/>
          <w:bCs/>
          <w:sz w:val="24"/>
          <w:szCs w:val="24"/>
          <w:lang w:val="en-US" w:eastAsia="zh-CN"/>
        </w:rPr>
        <w:t>之间存在一个半匹配。</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定义9（匹配状态）.假设TG上的状态</w:t>
      </w:r>
      <w:r>
        <w:rPr>
          <w:rFonts w:hint="eastAsia" w:asciiTheme="minorEastAsia" w:hAnsiTheme="minorEastAsia"/>
          <w:bCs/>
          <w:position w:val="-12"/>
          <w:sz w:val="24"/>
          <w:szCs w:val="24"/>
          <w:lang w:val="en-US" w:eastAsia="zh-CN"/>
        </w:rPr>
        <w:object>
          <v:shape id="_x0000_i1176" o:spt="75" type="#_x0000_t75" style="height:18pt;width:11pt;" o:ole="t" filled="f" o:preferrelative="t" stroked="f" coordsize="21600,21600">
            <v:path/>
            <v:fill on="f" focussize="0,0"/>
            <v:stroke on="f"/>
            <v:imagedata r:id="rId272" o:title=""/>
            <o:lock v:ext="edit" aspectratio="t"/>
            <w10:wrap type="none"/>
            <w10:anchorlock/>
          </v:shape>
          <o:OLEObject Type="Embed" ProgID="Equation.KSEE3" ShapeID="_x0000_i1176" DrawAspect="Content" ObjectID="_1468075876" r:id="rId271">
            <o:LockedField>false</o:LockedField>
          </o:OLEObject>
        </w:object>
      </w:r>
      <w:r>
        <w:rPr>
          <w:rFonts w:hint="eastAsia" w:asciiTheme="minorEastAsia" w:hAnsiTheme="minorEastAsia"/>
          <w:bCs/>
          <w:sz w:val="24"/>
          <w:szCs w:val="24"/>
          <w:lang w:val="en-US" w:eastAsia="zh-CN"/>
        </w:rPr>
        <w:t>满足</w:t>
      </w:r>
      <w:r>
        <w:rPr>
          <w:rFonts w:hint="eastAsia" w:asciiTheme="minorEastAsia" w:hAnsiTheme="minorEastAsia"/>
          <w:bCs/>
          <w:position w:val="-12"/>
          <w:sz w:val="24"/>
          <w:szCs w:val="24"/>
          <w:lang w:val="en-US" w:eastAsia="zh-CN"/>
        </w:rPr>
        <w:object>
          <v:shape id="_x0000_i1177"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177" DrawAspect="Content" ObjectID="_1468075877" r:id="rId273">
            <o:LockedField>false</o:LockedField>
          </o:OLEObject>
        </w:object>
      </w:r>
      <w:r>
        <w:rPr>
          <w:rFonts w:hint="eastAsia" w:asciiTheme="minorEastAsia" w:hAnsiTheme="minorEastAsia"/>
          <w:bCs/>
          <w:sz w:val="24"/>
          <w:szCs w:val="24"/>
          <w:lang w:val="en-US" w:eastAsia="zh-CN"/>
        </w:rPr>
        <w:t>，并且RG上的</w:t>
      </w:r>
      <w:r>
        <w:rPr>
          <w:rFonts w:hint="eastAsia" w:asciiTheme="minorEastAsia" w:hAnsiTheme="minorEastAsia"/>
          <w:bCs/>
          <w:position w:val="-10"/>
          <w:sz w:val="24"/>
          <w:szCs w:val="24"/>
          <w:lang w:val="en-US" w:eastAsia="zh-CN"/>
        </w:rPr>
        <w:object>
          <v:shape id="_x0000_i1178"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78" DrawAspect="Content" ObjectID="_1468075878" r:id="rId275">
            <o:LockedField>false</o:LockedField>
          </o:OLEObject>
        </w:object>
      </w:r>
      <w:r>
        <w:rPr>
          <w:rFonts w:hint="eastAsia" w:asciiTheme="minorEastAsia" w:hAnsiTheme="minorEastAsia"/>
          <w:bCs/>
          <w:sz w:val="24"/>
          <w:szCs w:val="24"/>
          <w:lang w:val="en-US" w:eastAsia="zh-CN"/>
        </w:rPr>
        <w:t>满足</w:t>
      </w:r>
      <w:r>
        <w:rPr>
          <w:rFonts w:hint="eastAsia" w:asciiTheme="minorEastAsia" w:hAnsiTheme="minorEastAsia"/>
          <w:bCs/>
          <w:position w:val="-12"/>
          <w:sz w:val="24"/>
          <w:szCs w:val="24"/>
          <w:lang w:val="en-US" w:eastAsia="zh-CN"/>
        </w:rPr>
        <w:object>
          <v:shape id="_x0000_i1179"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79" DrawAspect="Content" ObjectID="_1468075879" r:id="rId276">
            <o:LockedField>false</o:LockedField>
          </o:OLEObject>
        </w:object>
      </w:r>
      <w:r>
        <w:rPr>
          <w:rFonts w:hint="eastAsia" w:asciiTheme="minorEastAsia" w:hAnsiTheme="minorEastAsia"/>
          <w:bCs/>
          <w:sz w:val="24"/>
          <w:szCs w:val="24"/>
          <w:lang w:val="en-US" w:eastAsia="zh-CN"/>
        </w:rPr>
        <w:t>。这两个状态被定义为匹配状态。 我们说</w:t>
      </w:r>
      <w:r>
        <w:rPr>
          <w:rFonts w:hint="eastAsia" w:asciiTheme="minorEastAsia" w:hAnsiTheme="minorEastAsia"/>
          <w:bCs/>
          <w:position w:val="-12"/>
          <w:sz w:val="24"/>
          <w:szCs w:val="24"/>
          <w:lang w:val="en-US" w:eastAsia="zh-CN"/>
        </w:rPr>
        <w:object>
          <v:shape id="_x0000_i118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0" DrawAspect="Content" ObjectID="_1468075880" r:id="rId277">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8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1" DrawAspect="Content" ObjectID="_1468075881" r:id="rId278">
            <o:LockedField>false</o:LockedField>
          </o:OLEObject>
        </w:object>
      </w:r>
      <w:r>
        <w:rPr>
          <w:rFonts w:hint="eastAsia" w:asciiTheme="minorEastAsia" w:hAnsiTheme="minorEastAsia"/>
          <w:bCs/>
          <w:sz w:val="24"/>
          <w:szCs w:val="24"/>
          <w:lang w:val="en-US" w:eastAsia="zh-CN"/>
        </w:rPr>
        <w:t>之间存在匹配。 匹配状态的阅读器和标签意味着它们之间的交互对协议是合法的。</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定义10（不匹配状态）.假设TG上的状态</w:t>
      </w:r>
      <w:r>
        <w:rPr>
          <w:rFonts w:hint="eastAsia" w:asciiTheme="minorEastAsia" w:hAnsiTheme="minorEastAsia"/>
          <w:bCs/>
          <w:position w:val="-12"/>
          <w:sz w:val="24"/>
          <w:szCs w:val="24"/>
          <w:lang w:val="en-US" w:eastAsia="zh-CN"/>
        </w:rPr>
        <w:object>
          <v:shape id="_x0000_i118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2" DrawAspect="Content" ObjectID="_1468075882" r:id="rId279">
            <o:LockedField>false</o:LockedField>
          </o:OLEObject>
        </w:object>
      </w:r>
      <w:r>
        <w:rPr>
          <w:rFonts w:hint="eastAsia" w:asciiTheme="minorEastAsia" w:hAnsiTheme="minorEastAsia"/>
          <w:bCs/>
          <w:sz w:val="24"/>
          <w:szCs w:val="24"/>
          <w:lang w:val="en-US" w:eastAsia="zh-CN"/>
        </w:rPr>
        <w:t>和RG上的</w:t>
      </w:r>
      <w:r>
        <w:rPr>
          <w:rFonts w:hint="eastAsia" w:asciiTheme="minorEastAsia" w:hAnsiTheme="minorEastAsia"/>
          <w:bCs/>
          <w:position w:val="-10"/>
          <w:sz w:val="24"/>
          <w:szCs w:val="24"/>
          <w:lang w:val="en-US" w:eastAsia="zh-CN"/>
        </w:rPr>
        <w:object>
          <v:shape id="_x0000_i1183"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3" DrawAspect="Content" ObjectID="_1468075883" r:id="rId280">
            <o:LockedField>false</o:LockedField>
          </o:OLEObject>
        </w:object>
      </w:r>
      <w:r>
        <w:rPr>
          <w:rFonts w:hint="eastAsia" w:asciiTheme="minorEastAsia" w:hAnsiTheme="minorEastAsia"/>
          <w:bCs/>
          <w:sz w:val="24"/>
          <w:szCs w:val="24"/>
          <w:lang w:val="en-US" w:eastAsia="zh-CN"/>
        </w:rPr>
        <w:t>。如果</w:t>
      </w:r>
      <w:r>
        <w:rPr>
          <w:rFonts w:hint="eastAsia" w:asciiTheme="minorEastAsia" w:hAnsiTheme="minorEastAsia"/>
          <w:bCs/>
          <w:position w:val="-12"/>
          <w:sz w:val="24"/>
          <w:szCs w:val="24"/>
          <w:lang w:val="en-US" w:eastAsia="zh-CN"/>
        </w:rPr>
        <w:object>
          <v:shape id="_x0000_i1184"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184" DrawAspect="Content" ObjectID="_1468075884" r:id="rId281">
            <o:LockedField>false</o:LockedField>
          </o:OLEObject>
        </w:object>
      </w:r>
      <w:r>
        <w:rPr>
          <w:rFonts w:hint="eastAsia" w:asciiTheme="minorEastAsia" w:hAnsiTheme="minorEastAsia"/>
          <w:bCs/>
          <w:sz w:val="24"/>
          <w:szCs w:val="24"/>
          <w:lang w:val="en-US" w:eastAsia="zh-CN"/>
        </w:rPr>
        <w:t>与指向</w:t>
      </w:r>
      <w:r>
        <w:rPr>
          <w:rFonts w:hint="eastAsia" w:asciiTheme="minorEastAsia" w:hAnsiTheme="minorEastAsia"/>
          <w:bCs/>
          <w:position w:val="-10"/>
          <w:sz w:val="24"/>
          <w:szCs w:val="24"/>
          <w:lang w:val="en-US" w:eastAsia="zh-CN"/>
        </w:rPr>
        <w:object>
          <v:shape id="_x0000_i1185"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5" DrawAspect="Content" ObjectID="_1468075885" r:id="rId282">
            <o:LockedField>false</o:LockedField>
          </o:OLEObject>
        </w:object>
      </w:r>
      <w:r>
        <w:rPr>
          <w:rFonts w:hint="eastAsia" w:asciiTheme="minorEastAsia" w:hAnsiTheme="minorEastAsia"/>
          <w:bCs/>
          <w:sz w:val="24"/>
          <w:szCs w:val="24"/>
          <w:lang w:val="en-US" w:eastAsia="zh-CN"/>
        </w:rPr>
        <w:t>上的任何转换不相关，</w:t>
      </w:r>
      <w:r>
        <w:rPr>
          <w:rFonts w:hint="eastAsia" w:asciiTheme="minorEastAsia" w:hAnsiTheme="minorEastAsia"/>
          <w:bCs/>
          <w:position w:val="-10"/>
          <w:sz w:val="24"/>
          <w:szCs w:val="24"/>
          <w:lang w:val="en-US" w:eastAsia="zh-CN"/>
        </w:rPr>
        <w:object>
          <v:shape id="_x0000_i1186"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186" DrawAspect="Content" ObjectID="_1468075886" r:id="rId283">
            <o:LockedField>false</o:LockedField>
          </o:OLEObject>
        </w:object>
      </w:r>
      <w:r>
        <w:rPr>
          <w:rFonts w:hint="eastAsia" w:asciiTheme="minorEastAsia" w:hAnsiTheme="minorEastAsia"/>
          <w:bCs/>
          <w:sz w:val="24"/>
          <w:szCs w:val="24"/>
          <w:lang w:val="en-US" w:eastAsia="zh-CN"/>
        </w:rPr>
        <w:t>与TG上指向</w:t>
      </w:r>
      <w:r>
        <w:rPr>
          <w:rFonts w:hint="eastAsia" w:asciiTheme="minorEastAsia" w:hAnsiTheme="minorEastAsia"/>
          <w:bCs/>
          <w:position w:val="-12"/>
          <w:sz w:val="24"/>
          <w:szCs w:val="24"/>
          <w:lang w:val="en-US" w:eastAsia="zh-CN"/>
        </w:rPr>
        <w:object>
          <v:shape id="_x0000_i1187"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7" DrawAspect="Content" ObjectID="_1468075887" r:id="rId284">
            <o:LockedField>false</o:LockedField>
          </o:OLEObject>
        </w:object>
      </w:r>
      <w:r>
        <w:rPr>
          <w:rFonts w:hint="eastAsia" w:asciiTheme="minorEastAsia" w:hAnsiTheme="minorEastAsia"/>
          <w:bCs/>
          <w:sz w:val="24"/>
          <w:szCs w:val="24"/>
          <w:lang w:val="en-US" w:eastAsia="zh-CN"/>
        </w:rPr>
        <w:t>t的任何转换都不相关，则</w:t>
      </w:r>
      <w:r>
        <w:rPr>
          <w:rFonts w:hint="eastAsia" w:asciiTheme="minorEastAsia" w:hAnsiTheme="minorEastAsia"/>
          <w:bCs/>
          <w:position w:val="-12"/>
          <w:sz w:val="24"/>
          <w:szCs w:val="24"/>
          <w:lang w:val="en-US" w:eastAsia="zh-CN"/>
        </w:rPr>
        <w:object>
          <v:shape id="_x0000_i1188"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88" DrawAspect="Content" ObjectID="_1468075888" r:id="rId285">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89"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89" DrawAspect="Content" ObjectID="_1468075889" r:id="rId286">
            <o:LockedField>false</o:LockedField>
          </o:OLEObject>
        </w:object>
      </w:r>
      <w:r>
        <w:rPr>
          <w:rFonts w:hint="eastAsia" w:asciiTheme="minorEastAsia" w:hAnsiTheme="minorEastAsia"/>
          <w:bCs/>
          <w:sz w:val="24"/>
          <w:szCs w:val="24"/>
          <w:lang w:val="en-US" w:eastAsia="zh-CN"/>
        </w:rPr>
        <w:t>被命名为不匹配状态。如果标签和阅读器处于这种状态，它们不应该在协议的同一个会话中。我们说</w:t>
      </w:r>
      <w:r>
        <w:rPr>
          <w:rFonts w:hint="eastAsia" w:asciiTheme="minorEastAsia" w:hAnsiTheme="minorEastAsia"/>
          <w:bCs/>
          <w:position w:val="-12"/>
          <w:sz w:val="24"/>
          <w:szCs w:val="24"/>
          <w:lang w:val="en-US" w:eastAsia="zh-CN"/>
        </w:rPr>
        <w:object>
          <v:shape id="_x0000_i119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190" DrawAspect="Content" ObjectID="_1468075890" r:id="rId287">
            <o:LockedField>false</o:LockedField>
          </o:OLEObject>
        </w:object>
      </w:r>
      <w:r>
        <w:rPr>
          <w:rFonts w:hint="eastAsia" w:asciiTheme="minorEastAsia" w:hAnsiTheme="minorEastAsia"/>
          <w:bCs/>
          <w:sz w:val="24"/>
          <w:szCs w:val="24"/>
          <w:lang w:val="en-US" w:eastAsia="zh-CN"/>
        </w:rPr>
        <w:t>和</w:t>
      </w:r>
      <w:r>
        <w:rPr>
          <w:rFonts w:hint="eastAsia" w:asciiTheme="minorEastAsia" w:hAnsiTheme="minorEastAsia"/>
          <w:bCs/>
          <w:position w:val="-10"/>
          <w:sz w:val="24"/>
          <w:szCs w:val="24"/>
          <w:lang w:val="en-US" w:eastAsia="zh-CN"/>
        </w:rPr>
        <w:object>
          <v:shape id="_x0000_i119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191" DrawAspect="Content" ObjectID="_1468075891" r:id="rId288">
            <o:LockedField>false</o:LockedField>
          </o:OLEObject>
        </w:object>
      </w:r>
      <w:r>
        <w:rPr>
          <w:rFonts w:hint="eastAsia" w:asciiTheme="minorEastAsia" w:hAnsiTheme="minorEastAsia"/>
          <w:bCs/>
          <w:sz w:val="24"/>
          <w:szCs w:val="24"/>
          <w:lang w:val="en-US" w:eastAsia="zh-CN"/>
        </w:rPr>
        <w:t>是不匹配的。</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在</w:t>
      </w:r>
      <w:r>
        <w:rPr>
          <w:rFonts w:hint="eastAsia" w:asciiTheme="minorEastAsia" w:hAnsiTheme="minorEastAsia"/>
          <w:bCs/>
          <w:position w:val="-4"/>
          <w:sz w:val="24"/>
          <w:szCs w:val="24"/>
          <w:lang w:val="en-US" w:eastAsia="zh-CN"/>
        </w:rPr>
        <w:object>
          <v:shape id="_x0000_i1192"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2" DrawAspect="Content" ObjectID="_1468075892" r:id="rId289">
            <o:LockedField>false</o:LockedField>
          </o:OLEObject>
        </w:object>
      </w:r>
      <w:r>
        <w:rPr>
          <w:rFonts w:hint="eastAsia" w:asciiTheme="minorEastAsia" w:hAnsiTheme="minorEastAsia"/>
          <w:bCs/>
          <w:sz w:val="24"/>
          <w:szCs w:val="24"/>
          <w:lang w:val="en-US" w:eastAsia="zh-CN"/>
        </w:rPr>
        <w:t>发起攻击之前，一对阅读器和标签处于特定的匹配状态。</w:t>
      </w:r>
      <w:r>
        <w:rPr>
          <w:rFonts w:hint="eastAsia" w:asciiTheme="minorEastAsia" w:hAnsiTheme="minorEastAsia"/>
          <w:bCs/>
          <w:position w:val="-4"/>
          <w:sz w:val="24"/>
          <w:szCs w:val="24"/>
          <w:lang w:val="en-US" w:eastAsia="zh-CN"/>
        </w:rPr>
        <w:object>
          <v:shape id="_x0000_i1193"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3" DrawAspect="Content" ObjectID="_1468075893" r:id="rId291">
            <o:LockedField>false</o:LockedField>
          </o:OLEObject>
        </w:object>
      </w:r>
      <w:r>
        <w:rPr>
          <w:rFonts w:hint="eastAsia" w:asciiTheme="minorEastAsia" w:hAnsiTheme="minorEastAsia"/>
          <w:bCs/>
          <w:sz w:val="24"/>
          <w:szCs w:val="24"/>
          <w:lang w:val="en-US" w:eastAsia="zh-CN"/>
        </w:rPr>
        <w:t>使读者通过伪造合法标签的响应来接受虚构标签。协议的成功执行可以被映射到在VAGs上具有</w:t>
      </w:r>
      <w:r>
        <w:rPr>
          <w:rFonts w:hint="eastAsia" w:asciiTheme="minorEastAsia" w:hAnsiTheme="minorEastAsia"/>
          <w:bCs/>
          <w:position w:val="-12"/>
          <w:sz w:val="24"/>
          <w:szCs w:val="24"/>
          <w:lang w:val="en-US" w:eastAsia="zh-CN"/>
        </w:rPr>
        <w:object>
          <v:shape id="_x0000_i1194"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194" DrawAspect="Content" ObjectID="_1468075894" r:id="rId292">
            <o:LockedField>false</o:LockedField>
          </o:OLEObject>
        </w:object>
      </w:r>
      <w:r>
        <w:rPr>
          <w:rFonts w:hint="eastAsia" w:asciiTheme="minorEastAsia" w:hAnsiTheme="minorEastAsia"/>
          <w:bCs/>
          <w:sz w:val="24"/>
          <w:szCs w:val="24"/>
          <w:lang w:val="en-US" w:eastAsia="zh-CN"/>
        </w:rPr>
        <w:t>，</w:t>
      </w:r>
      <w:r>
        <w:rPr>
          <w:rFonts w:hint="eastAsia" w:asciiTheme="minorEastAsia" w:hAnsiTheme="minorEastAsia"/>
          <w:bCs/>
          <w:position w:val="-12"/>
          <w:sz w:val="24"/>
          <w:szCs w:val="24"/>
          <w:lang w:val="en-US" w:eastAsia="zh-CN"/>
        </w:rPr>
        <w:object>
          <v:shape id="_x0000_i1195"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195" DrawAspect="Content" ObjectID="_1468075895" r:id="rId293">
            <o:LockedField>false</o:LockedField>
          </o:OLEObject>
        </w:object>
      </w:r>
      <w:r>
        <w:rPr>
          <w:rFonts w:hint="eastAsia" w:asciiTheme="minorEastAsia" w:hAnsiTheme="minorEastAsia"/>
          <w:bCs/>
          <w:sz w:val="24"/>
          <w:szCs w:val="24"/>
          <w:lang w:val="en-US" w:eastAsia="zh-CN"/>
        </w:rPr>
        <w:t>的几对匹配状态。一般来说，有两种方式来伪造回应。首先，</w:t>
      </w:r>
      <w:r>
        <w:rPr>
          <w:rFonts w:hint="eastAsia" w:asciiTheme="minorEastAsia" w:hAnsiTheme="minorEastAsia"/>
          <w:bCs/>
          <w:position w:val="-4"/>
          <w:sz w:val="24"/>
          <w:szCs w:val="24"/>
          <w:lang w:val="en-US" w:eastAsia="zh-CN"/>
        </w:rPr>
        <w:object>
          <v:shape id="_x0000_i119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6" DrawAspect="Content" ObjectID="_1468075896" r:id="rId294">
            <o:LockedField>false</o:LockedField>
          </o:OLEObject>
        </w:object>
      </w:r>
      <w:r>
        <w:rPr>
          <w:rFonts w:hint="eastAsia" w:asciiTheme="minorEastAsia" w:hAnsiTheme="minorEastAsia"/>
          <w:bCs/>
          <w:sz w:val="24"/>
          <w:szCs w:val="24"/>
          <w:lang w:val="en-US" w:eastAsia="zh-CN"/>
        </w:rPr>
        <w:t>记录由合法标签生成的响应，并在以后直接重播。其次，根据她对系统的了解，猜测一条与真实信息相同的信息。为了获得足够的信息来应对挑战，</w:t>
      </w:r>
      <w:r>
        <w:rPr>
          <w:rFonts w:hint="eastAsia" w:asciiTheme="minorEastAsia" w:hAnsiTheme="minorEastAsia"/>
          <w:bCs/>
          <w:position w:val="-4"/>
          <w:sz w:val="24"/>
          <w:szCs w:val="24"/>
          <w:lang w:val="en-US" w:eastAsia="zh-CN"/>
        </w:rPr>
        <w:object>
          <v:shape id="_x0000_i119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7" DrawAspect="Content" ObjectID="_1468075897" r:id="rId295">
            <o:LockedField>false</o:LockedField>
          </o:OLEObject>
        </w:object>
      </w:r>
      <w:r>
        <w:rPr>
          <w:rFonts w:hint="eastAsia" w:asciiTheme="minorEastAsia" w:hAnsiTheme="minorEastAsia"/>
          <w:bCs/>
          <w:sz w:val="24"/>
          <w:szCs w:val="24"/>
          <w:lang w:val="en-US" w:eastAsia="zh-CN"/>
        </w:rPr>
        <w:t>应找到一条包含TG所需信息</w:t>
      </w:r>
      <w:r>
        <w:rPr>
          <w:rFonts w:hint="eastAsia" w:asciiTheme="minorEastAsia" w:hAnsiTheme="minorEastAsia"/>
          <w:bCs/>
          <w:position w:val="-4"/>
          <w:sz w:val="24"/>
          <w:szCs w:val="24"/>
          <w:lang w:val="en-US" w:eastAsia="zh-CN"/>
        </w:rPr>
        <w:object>
          <v:shape id="_x0000_i119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198" DrawAspect="Content" ObjectID="_1468075898" r:id="rId296">
            <o:LockedField>false</o:LockedField>
          </o:OLEObject>
        </w:object>
      </w:r>
      <w:r>
        <w:rPr>
          <w:rFonts w:hint="eastAsia" w:asciiTheme="minorEastAsia" w:hAnsiTheme="minorEastAsia"/>
          <w:bCs/>
          <w:sz w:val="24"/>
          <w:szCs w:val="24"/>
          <w:lang w:val="en-US" w:eastAsia="zh-CN"/>
        </w:rPr>
        <w:t>的路径。</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命题2.给定一个匹配状态</w:t>
      </w:r>
      <w:r>
        <w:rPr>
          <w:rFonts w:hint="eastAsia" w:asciiTheme="minorEastAsia" w:hAnsiTheme="minorEastAsia"/>
          <w:bCs/>
          <w:position w:val="-12"/>
          <w:sz w:val="24"/>
          <w:szCs w:val="24"/>
          <w:lang w:val="en-US" w:eastAsia="zh-CN"/>
        </w:rPr>
        <w:object>
          <v:shape id="_x0000_i1199" o:spt="75" type="#_x0000_t75" style="height:18pt;width:35pt;" o:ole="t" filled="f" o:preferrelative="t" stroked="f" coordsize="21600,21600">
            <v:path/>
            <v:fill on="f" focussize="0,0"/>
            <v:stroke on="f"/>
            <v:imagedata r:id="rId298" o:title=""/>
            <o:lock v:ext="edit" aspectratio="t"/>
            <w10:wrap type="none"/>
            <w10:anchorlock/>
          </v:shape>
          <o:OLEObject Type="Embed" ProgID="Equation.KSEE3" ShapeID="_x0000_i1199" DrawAspect="Content" ObjectID="_1468075899" r:id="rId297">
            <o:LockedField>false</o:LockedField>
          </o:OLEObject>
        </w:object>
      </w:r>
      <w:r>
        <w:rPr>
          <w:rFonts w:hint="eastAsia" w:asciiTheme="minorEastAsia" w:hAnsiTheme="minorEastAsia"/>
          <w:bCs/>
          <w:sz w:val="24"/>
          <w:szCs w:val="24"/>
          <w:lang w:val="en-US" w:eastAsia="zh-CN"/>
        </w:rPr>
        <w:t>，如果A可以从状态</w:t>
      </w:r>
      <w:r>
        <w:rPr>
          <w:rFonts w:hint="eastAsia" w:asciiTheme="minorEastAsia" w:hAnsiTheme="minorEastAsia"/>
          <w:bCs/>
          <w:position w:val="-12"/>
          <w:sz w:val="24"/>
          <w:szCs w:val="24"/>
          <w:lang w:val="en-US" w:eastAsia="zh-CN"/>
        </w:rPr>
        <w:object>
          <v:shape id="_x0000_i1200"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0" DrawAspect="Content" ObjectID="_1468075900" r:id="rId299">
            <o:LockedField>false</o:LockedField>
          </o:OLEObject>
        </w:object>
      </w:r>
      <w:r>
        <w:rPr>
          <w:rFonts w:hint="eastAsia" w:asciiTheme="minorEastAsia" w:hAnsiTheme="minorEastAsia"/>
          <w:bCs/>
          <w:sz w:val="24"/>
          <w:szCs w:val="24"/>
          <w:lang w:val="en-US" w:eastAsia="zh-CN"/>
        </w:rPr>
        <w:t>找到与</w:t>
      </w:r>
      <w:r>
        <w:rPr>
          <w:rFonts w:hint="eastAsia" w:asciiTheme="minorEastAsia" w:hAnsiTheme="minorEastAsia"/>
          <w:bCs/>
          <w:position w:val="-10"/>
          <w:sz w:val="24"/>
          <w:szCs w:val="24"/>
          <w:lang w:val="en-US" w:eastAsia="zh-CN"/>
        </w:rPr>
        <w:object>
          <v:shape id="_x0000_i120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01" DrawAspect="Content" ObjectID="_1468075901" r:id="rId300">
            <o:LockedField>false</o:LockedField>
          </o:OLEObject>
        </w:object>
      </w:r>
      <w:r>
        <w:rPr>
          <w:rFonts w:hint="eastAsia" w:asciiTheme="minorEastAsia" w:hAnsiTheme="minorEastAsia"/>
          <w:bCs/>
          <w:sz w:val="24"/>
          <w:szCs w:val="24"/>
          <w:lang w:val="en-US" w:eastAsia="zh-CN"/>
        </w:rPr>
        <w:t>有半匹配的TG上的一些路径，即</w:t>
      </w:r>
      <w:r>
        <w:rPr>
          <w:rFonts w:hint="eastAsia" w:asciiTheme="minorEastAsia" w:hAnsiTheme="minorEastAsia"/>
          <w:bCs/>
          <w:position w:val="-12"/>
          <w:sz w:val="24"/>
          <w:szCs w:val="24"/>
          <w:lang w:val="en-US" w:eastAsia="zh-CN"/>
        </w:rPr>
        <w:object>
          <v:shape id="_x0000_i1202"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02" DrawAspect="Content" ObjectID="_1468075902" r:id="rId301">
            <o:LockedField>false</o:LockedField>
          </o:OLEObject>
        </w:object>
      </w:r>
      <w:r>
        <w:rPr>
          <w:rFonts w:hint="eastAsia" w:asciiTheme="minorEastAsia" w:hAnsiTheme="minorEastAsia"/>
          <w:bCs/>
          <w:sz w:val="24"/>
          <w:szCs w:val="24"/>
          <w:lang w:val="en-US" w:eastAsia="zh-CN"/>
        </w:rPr>
        <w:t>到状态</w:t>
      </w:r>
      <w:r>
        <w:rPr>
          <w:rFonts w:hint="eastAsia" w:asciiTheme="minorEastAsia" w:hAnsiTheme="minorEastAsia"/>
          <w:bCs/>
          <w:position w:val="-12"/>
          <w:sz w:val="24"/>
          <w:szCs w:val="24"/>
          <w:lang w:val="en-US" w:eastAsia="zh-CN"/>
        </w:rPr>
        <w:object>
          <v:shape id="_x0000_i1203"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3" DrawAspect="Content" ObjectID="_1468075903" r:id="rId302">
            <o:LockedField>false</o:LockedField>
          </o:OLEObject>
        </w:object>
      </w:r>
      <w:r>
        <w:rPr>
          <w:rFonts w:hint="eastAsia" w:asciiTheme="minorEastAsia" w:hAnsiTheme="minorEastAsia"/>
          <w:bCs/>
          <w:sz w:val="24"/>
          <w:szCs w:val="24"/>
          <w:lang w:val="en-US" w:eastAsia="zh-CN"/>
        </w:rPr>
        <w:t>，则</w:t>
      </w:r>
      <w:r>
        <w:rPr>
          <w:rFonts w:hint="eastAsia" w:asciiTheme="minorEastAsia" w:hAnsiTheme="minorEastAsia"/>
          <w:bCs/>
          <w:position w:val="-4"/>
          <w:sz w:val="24"/>
          <w:szCs w:val="24"/>
          <w:lang w:val="en-US" w:eastAsia="zh-CN"/>
        </w:rPr>
        <w:object>
          <v:shape id="_x0000_i120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4" DrawAspect="Content" ObjectID="_1468075904" r:id="rId303">
            <o:LockedField>false</o:LockedField>
          </o:OLEObject>
        </w:object>
      </w:r>
      <w:r>
        <w:rPr>
          <w:rFonts w:hint="eastAsia" w:asciiTheme="minorEastAsia" w:hAnsiTheme="minorEastAsia"/>
          <w:bCs/>
          <w:sz w:val="24"/>
          <w:szCs w:val="24"/>
          <w:lang w:val="en-US" w:eastAsia="zh-CN"/>
        </w:rPr>
        <w:t>可能伪造</w:t>
      </w:r>
      <w:r>
        <w:rPr>
          <w:rFonts w:hint="eastAsia" w:asciiTheme="minorEastAsia" w:hAnsiTheme="minorEastAsia"/>
          <w:bCs/>
          <w:position w:val="-12"/>
          <w:sz w:val="24"/>
          <w:szCs w:val="24"/>
          <w:lang w:val="en-US" w:eastAsia="zh-CN"/>
        </w:rPr>
        <w:object>
          <v:shape id="_x0000_i1205"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05" DrawAspect="Content" ObjectID="_1468075905" r:id="rId304">
            <o:LockedField>false</o:LockedField>
          </o:OLEObject>
        </w:object>
      </w:r>
      <w:r>
        <w:rPr>
          <w:rFonts w:hint="eastAsia" w:asciiTheme="minorEastAsia" w:hAnsiTheme="minorEastAsia"/>
          <w:bCs/>
          <w:sz w:val="24"/>
          <w:szCs w:val="24"/>
          <w:lang w:val="en-US" w:eastAsia="zh-CN"/>
        </w:rPr>
        <w:t>的响应，并使假冒的回复被阅读者接受。</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6.3 功能性</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功能意味着协议执行的正确性。由于阅读器功能强大，并且放置在某个安全的地方，因此</w:t>
      </w:r>
      <w:r>
        <w:rPr>
          <w:rFonts w:hint="eastAsia" w:asciiTheme="minorEastAsia" w:hAnsiTheme="minorEastAsia"/>
          <w:bCs/>
          <w:position w:val="-4"/>
          <w:sz w:val="24"/>
          <w:szCs w:val="24"/>
          <w:lang w:val="en-US" w:eastAsia="zh-CN"/>
        </w:rPr>
        <w:object>
          <v:shape id="_x0000_i120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6" DrawAspect="Content" ObjectID="_1468075906" r:id="rId305">
            <o:LockedField>false</o:LockedField>
          </o:OLEObject>
        </w:object>
      </w:r>
      <w:r>
        <w:rPr>
          <w:rFonts w:hint="eastAsia" w:asciiTheme="minorEastAsia" w:hAnsiTheme="minorEastAsia"/>
          <w:bCs/>
          <w:sz w:val="24"/>
          <w:szCs w:val="24"/>
          <w:lang w:val="en-US" w:eastAsia="zh-CN"/>
        </w:rPr>
        <w:t>无法将其分解。然而，</w:t>
      </w:r>
      <w:r>
        <w:rPr>
          <w:rFonts w:hint="eastAsia" w:asciiTheme="minorEastAsia" w:hAnsiTheme="minorEastAsia"/>
          <w:bCs/>
          <w:position w:val="-4"/>
          <w:sz w:val="24"/>
          <w:szCs w:val="24"/>
          <w:lang w:val="en-US" w:eastAsia="zh-CN"/>
        </w:rPr>
        <w:object>
          <v:shape id="_x0000_i120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7" DrawAspect="Content" ObjectID="_1468075907" r:id="rId306">
            <o:LockedField>false</o:LockedField>
          </o:OLEObject>
        </w:object>
      </w:r>
      <w:r>
        <w:rPr>
          <w:rFonts w:hint="eastAsia" w:asciiTheme="minorEastAsia" w:hAnsiTheme="minorEastAsia"/>
          <w:bCs/>
          <w:sz w:val="24"/>
          <w:szCs w:val="24"/>
          <w:lang w:val="en-US" w:eastAsia="zh-CN"/>
        </w:rPr>
        <w:t>会干扰RFID系统的功能，例如，使读者拒绝合法标签或阻止标签识别合法挑战。这意味着</w:t>
      </w:r>
      <w:r>
        <w:rPr>
          <w:rFonts w:hint="eastAsia" w:asciiTheme="minorEastAsia" w:hAnsiTheme="minorEastAsia"/>
          <w:bCs/>
          <w:position w:val="-4"/>
          <w:sz w:val="24"/>
          <w:szCs w:val="24"/>
          <w:lang w:val="en-US" w:eastAsia="zh-CN"/>
        </w:rPr>
        <w:object>
          <v:shape id="_x0000_i120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8" DrawAspect="Content" ObjectID="_1468075908" r:id="rId307">
            <o:LockedField>false</o:LockedField>
          </o:OLEObject>
        </w:object>
      </w:r>
      <w:r>
        <w:rPr>
          <w:rFonts w:hint="eastAsia" w:asciiTheme="minorEastAsia" w:hAnsiTheme="minorEastAsia"/>
          <w:bCs/>
          <w:sz w:val="24"/>
          <w:szCs w:val="24"/>
          <w:lang w:val="en-US" w:eastAsia="zh-CN"/>
        </w:rPr>
        <w:t>能够在TG和RG上执行一系列操作，以便标签无法识别读者，反之亦然，在他们的当前状态。</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命题3.攻击从一对匹配状态开始。如果</w:t>
      </w:r>
      <w:r>
        <w:rPr>
          <w:rFonts w:hint="eastAsia" w:asciiTheme="minorEastAsia" w:hAnsiTheme="minorEastAsia"/>
          <w:bCs/>
          <w:position w:val="-4"/>
          <w:sz w:val="24"/>
          <w:szCs w:val="24"/>
          <w:lang w:val="en-US" w:eastAsia="zh-CN"/>
        </w:rPr>
        <w:object>
          <v:shape id="_x0000_i1209"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09" DrawAspect="Content" ObjectID="_1468075909" r:id="rId308">
            <o:LockedField>false</o:LockedField>
          </o:OLEObject>
        </w:object>
      </w:r>
      <w:r>
        <w:rPr>
          <w:rFonts w:hint="eastAsia" w:asciiTheme="minorEastAsia" w:hAnsiTheme="minorEastAsia"/>
          <w:bCs/>
          <w:sz w:val="24"/>
          <w:szCs w:val="24"/>
          <w:lang w:val="en-US" w:eastAsia="zh-CN"/>
        </w:rPr>
        <w:t>可以在TG或RG上找到路径，以使路径的最终状态为不匹配状态，则在最终状态下功能会崩溃。</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有两种方法故意使标签对阅读器无法识别。一种是在TG上从当前半匹配状态</w:t>
      </w:r>
      <w:r>
        <w:rPr>
          <w:rFonts w:hint="eastAsia" w:asciiTheme="minorEastAsia" w:hAnsiTheme="minorEastAsia"/>
          <w:bCs/>
          <w:position w:val="-12"/>
          <w:sz w:val="24"/>
          <w:szCs w:val="24"/>
          <w:lang w:val="en-US" w:eastAsia="zh-CN"/>
        </w:rPr>
        <w:object>
          <v:shape id="_x0000_i1210"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10" DrawAspect="Content" ObjectID="_1468075910" r:id="rId309">
            <o:LockedField>false</o:LockedField>
          </o:OLEObject>
        </w:object>
      </w:r>
      <w:r>
        <w:rPr>
          <w:rFonts w:hint="eastAsia" w:asciiTheme="minorEastAsia" w:hAnsiTheme="minorEastAsia"/>
          <w:bCs/>
          <w:sz w:val="24"/>
          <w:szCs w:val="24"/>
          <w:lang w:val="en-US" w:eastAsia="zh-CN"/>
        </w:rPr>
        <w:t>找到一些路径到另一个与</w:t>
      </w:r>
      <w:r>
        <w:rPr>
          <w:rFonts w:hint="eastAsia" w:asciiTheme="minorEastAsia" w:hAnsiTheme="minorEastAsia"/>
          <w:bCs/>
          <w:position w:val="-10"/>
          <w:sz w:val="24"/>
          <w:szCs w:val="24"/>
          <w:lang w:val="en-US" w:eastAsia="zh-CN"/>
        </w:rPr>
        <w:object>
          <v:shape id="_x0000_i1211"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11" DrawAspect="Content" ObjectID="_1468075911" r:id="rId310">
            <o:LockedField>false</o:LockedField>
          </o:OLEObject>
        </w:object>
      </w:r>
      <w:r>
        <w:rPr>
          <w:rFonts w:hint="eastAsia" w:asciiTheme="minorEastAsia" w:hAnsiTheme="minorEastAsia"/>
          <w:bCs/>
          <w:sz w:val="24"/>
          <w:szCs w:val="24"/>
          <w:lang w:val="en-US" w:eastAsia="zh-CN"/>
        </w:rPr>
        <w:t>不匹配的状态</w:t>
      </w:r>
      <w:r>
        <w:rPr>
          <w:rFonts w:hint="eastAsia" w:asciiTheme="minorEastAsia" w:hAnsiTheme="minorEastAsia"/>
          <w:bCs/>
          <w:position w:val="-12"/>
          <w:sz w:val="24"/>
          <w:szCs w:val="24"/>
          <w:lang w:val="en-US" w:eastAsia="zh-CN"/>
        </w:rPr>
        <w:object>
          <v:shape id="_x0000_i121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12" DrawAspect="Content" ObjectID="_1468075912" r:id="rId311">
            <o:LockedField>false</o:LockedField>
          </o:OLEObject>
        </w:object>
      </w:r>
      <w:r>
        <w:rPr>
          <w:rFonts w:hint="eastAsia" w:asciiTheme="minorEastAsia" w:hAnsiTheme="minorEastAsia"/>
          <w:bCs/>
          <w:sz w:val="24"/>
          <w:szCs w:val="24"/>
          <w:lang w:val="en-US" w:eastAsia="zh-CN"/>
        </w:rPr>
        <w:t>。另一种方法是在RG上找到从</w:t>
      </w:r>
      <w:r>
        <w:rPr>
          <w:rFonts w:hint="eastAsia" w:asciiTheme="minorEastAsia" w:hAnsiTheme="minorEastAsia"/>
          <w:bCs/>
          <w:position w:val="-12"/>
          <w:sz w:val="24"/>
          <w:szCs w:val="24"/>
          <w:lang w:val="en-US" w:eastAsia="zh-CN"/>
        </w:rPr>
        <w:object>
          <v:shape id="_x0000_i1213" o:spt="75" type="#_x0000_t75" style="height:18pt;width:62pt;" o:ole="t" filled="f" o:preferrelative="t" stroked="f" coordsize="21600,21600">
            <v:path/>
            <v:fill on="f" focussize="0,0"/>
            <v:stroke on="f"/>
            <v:imagedata r:id="rId266" o:title=""/>
            <o:lock v:ext="edit" aspectratio="t"/>
            <w10:wrap type="none"/>
            <w10:anchorlock/>
          </v:shape>
          <o:OLEObject Type="Embed" ProgID="Equation.KSEE3" ShapeID="_x0000_i1213" DrawAspect="Content" ObjectID="_1468075913" r:id="rId312">
            <o:LockedField>false</o:LockedField>
          </o:OLEObject>
        </w:object>
      </w:r>
      <w:r>
        <w:rPr>
          <w:rFonts w:hint="eastAsia" w:asciiTheme="minorEastAsia" w:hAnsiTheme="minorEastAsia"/>
          <w:bCs/>
          <w:sz w:val="24"/>
          <w:szCs w:val="24"/>
          <w:lang w:val="en-US" w:eastAsia="zh-CN"/>
        </w:rPr>
        <w:t>到状态</w:t>
      </w:r>
      <w:r>
        <w:rPr>
          <w:rFonts w:hint="eastAsia" w:asciiTheme="minorEastAsia" w:hAnsiTheme="minorEastAsia"/>
          <w:bCs/>
          <w:position w:val="-10"/>
          <w:sz w:val="24"/>
          <w:szCs w:val="24"/>
          <w:lang w:val="en-US" w:eastAsia="zh-CN"/>
        </w:rPr>
        <w:object>
          <v:shape id="_x0000_i1214" o:spt="75" type="#_x0000_t75" style="height:17pt;width:12pt;" o:ole="t" filled="f" o:preferrelative="t" stroked="f" coordsize="21600,21600">
            <v:path/>
            <v:fill on="f" focussize="0,0"/>
            <v:stroke on="f"/>
            <v:imagedata r:id="rId258" o:title=""/>
            <o:lock v:ext="edit" aspectratio="t"/>
            <w10:wrap type="none"/>
            <w10:anchorlock/>
          </v:shape>
          <o:OLEObject Type="Embed" ProgID="Equation.KSEE3" ShapeID="_x0000_i1214" DrawAspect="Content" ObjectID="_1468075914" r:id="rId313">
            <o:LockedField>false</o:LockedField>
          </o:OLEObject>
        </w:object>
      </w:r>
      <w:r>
        <w:rPr>
          <w:rFonts w:hint="eastAsia" w:asciiTheme="minorEastAsia" w:hAnsiTheme="minorEastAsia"/>
          <w:bCs/>
          <w:sz w:val="24"/>
          <w:szCs w:val="24"/>
          <w:lang w:val="en-US" w:eastAsia="zh-CN"/>
        </w:rPr>
        <w:t>的一些路径，这是与</w:t>
      </w:r>
      <w:r>
        <w:rPr>
          <w:rFonts w:hint="eastAsia" w:asciiTheme="minorEastAsia" w:hAnsiTheme="minorEastAsia"/>
          <w:bCs/>
          <w:position w:val="-12"/>
          <w:sz w:val="24"/>
          <w:szCs w:val="24"/>
          <w:lang w:val="en-US" w:eastAsia="zh-CN"/>
        </w:rPr>
        <w:object>
          <v:shape id="_x0000_i1215" o:spt="75" type="#_x0000_t75" style="height:18pt;width:39pt;" o:ole="t" filled="f" o:preferrelative="t" stroked="f" coordsize="21600,21600">
            <v:path/>
            <v:fill on="f" focussize="0,0"/>
            <v:stroke on="f"/>
            <v:imagedata r:id="rId260" o:title=""/>
            <o:lock v:ext="edit" aspectratio="t"/>
            <w10:wrap type="none"/>
            <w10:anchorlock/>
          </v:shape>
          <o:OLEObject Type="Embed" ProgID="Equation.KSEE3" ShapeID="_x0000_i1215" DrawAspect="Content" ObjectID="_1468075915" r:id="rId314">
            <o:LockedField>false</o:LockedField>
          </o:OLEObject>
        </w:object>
      </w:r>
      <w:r>
        <w:rPr>
          <w:rFonts w:hint="eastAsia" w:asciiTheme="minorEastAsia" w:hAnsiTheme="minorEastAsia"/>
          <w:bCs/>
          <w:sz w:val="24"/>
          <w:szCs w:val="24"/>
          <w:lang w:val="en-US" w:eastAsia="zh-CN"/>
        </w:rPr>
        <w:t>不匹配的状态。然后，</w:t>
      </w:r>
      <w:r>
        <w:rPr>
          <w:rFonts w:hint="eastAsia" w:asciiTheme="minorEastAsia" w:hAnsiTheme="minorEastAsia"/>
          <w:bCs/>
          <w:position w:val="-4"/>
          <w:sz w:val="24"/>
          <w:szCs w:val="24"/>
          <w:lang w:val="en-US" w:eastAsia="zh-CN"/>
        </w:rPr>
        <w:object>
          <v:shape id="_x0000_i121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6" DrawAspect="Content" ObjectID="_1468075916" r:id="rId315">
            <o:LockedField>false</o:LockedField>
          </o:OLEObject>
        </w:object>
      </w:r>
      <w:r>
        <w:rPr>
          <w:rFonts w:hint="eastAsia" w:asciiTheme="minorEastAsia" w:hAnsiTheme="minorEastAsia"/>
          <w:bCs/>
          <w:sz w:val="24"/>
          <w:szCs w:val="24"/>
          <w:lang w:val="en-US" w:eastAsia="zh-CN"/>
        </w:rPr>
        <w:t>尝试采取沿路径上的有向边表示的一系列动作。如果标签和阅读器之间没有交互发生，阅读器的状态不会改变，而标签的状态通过</w:t>
      </w:r>
      <w:r>
        <w:rPr>
          <w:rFonts w:hint="eastAsia" w:asciiTheme="minorEastAsia" w:hAnsiTheme="minorEastAsia"/>
          <w:bCs/>
          <w:position w:val="-4"/>
          <w:sz w:val="24"/>
          <w:szCs w:val="24"/>
          <w:lang w:val="en-US" w:eastAsia="zh-CN"/>
        </w:rPr>
        <w:object>
          <v:shape id="_x0000_i121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7" DrawAspect="Content" ObjectID="_1468075917" r:id="rId316">
            <o:LockedField>false</o:LockedField>
          </o:OLEObject>
        </w:object>
      </w:r>
      <w:r>
        <w:rPr>
          <w:rFonts w:hint="eastAsia" w:asciiTheme="minorEastAsia" w:hAnsiTheme="minorEastAsia"/>
          <w:bCs/>
          <w:sz w:val="24"/>
          <w:szCs w:val="24"/>
          <w:lang w:val="en-US" w:eastAsia="zh-CN"/>
        </w:rPr>
        <w:t>被驱动到路径的目标状态。</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4"/>
          <w:sz w:val="24"/>
          <w:szCs w:val="24"/>
          <w:lang w:val="en-US" w:eastAsia="zh-CN"/>
        </w:rPr>
        <w:object>
          <v:shape id="_x0000_i121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18" DrawAspect="Content" ObjectID="_1468075918" r:id="rId317">
            <o:LockedField>false</o:LockedField>
          </o:OLEObject>
        </w:object>
      </w:r>
      <w:r>
        <w:rPr>
          <w:rFonts w:hint="eastAsia" w:asciiTheme="minorEastAsia" w:hAnsiTheme="minorEastAsia"/>
          <w:bCs/>
          <w:sz w:val="24"/>
          <w:szCs w:val="24"/>
          <w:lang w:val="en-US" w:eastAsia="zh-CN"/>
        </w:rPr>
        <w:t>标签拒绝阅读器识别的策略与上述两种方法类似。不同之处在于，在当前状态</w:t>
      </w:r>
      <w:r>
        <w:rPr>
          <w:rFonts w:hint="eastAsia" w:asciiTheme="minorEastAsia" w:hAnsiTheme="minorEastAsia"/>
          <w:bCs/>
          <w:position w:val="-12"/>
          <w:sz w:val="24"/>
          <w:szCs w:val="24"/>
          <w:lang w:val="en-US" w:eastAsia="zh-CN"/>
        </w:rPr>
        <w:object>
          <v:shape id="_x0000_i1219" o:spt="75" type="#_x0000_t75" style="height:18pt;width:60.95pt;" o:ole="t" filled="f" o:preferrelative="t" stroked="f" coordsize="21600,21600">
            <v:path/>
            <v:fill on="f" focussize="0,0"/>
            <v:stroke on="f"/>
            <v:imagedata r:id="rId274" o:title=""/>
            <o:lock v:ext="edit" aspectratio="t"/>
            <w10:wrap type="none"/>
            <w10:anchorlock/>
          </v:shape>
          <o:OLEObject Type="Embed" ProgID="Equation.KSEE3" ShapeID="_x0000_i1219" DrawAspect="Content" ObjectID="_1468075919" r:id="rId318">
            <o:LockedField>false</o:LockedField>
          </o:OLEObject>
        </w:object>
      </w:r>
      <w:r>
        <w:rPr>
          <w:rFonts w:hint="eastAsia" w:asciiTheme="minorEastAsia" w:hAnsiTheme="minorEastAsia"/>
          <w:bCs/>
          <w:sz w:val="24"/>
          <w:szCs w:val="24"/>
          <w:lang w:val="en-US" w:eastAsia="zh-CN"/>
        </w:rPr>
        <w:t>时，</w:t>
      </w:r>
      <w:r>
        <w:rPr>
          <w:rFonts w:hint="eastAsia" w:asciiTheme="minorEastAsia" w:hAnsiTheme="minorEastAsia"/>
          <w:bCs/>
          <w:position w:val="-4"/>
          <w:sz w:val="24"/>
          <w:szCs w:val="24"/>
          <w:lang w:val="en-US" w:eastAsia="zh-CN"/>
        </w:rPr>
        <w:object>
          <v:shape id="_x0000_i1220"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0" DrawAspect="Content" ObjectID="_1468075920" r:id="rId319">
            <o:LockedField>false</o:LockedField>
          </o:OLEObject>
        </w:object>
      </w:r>
      <w:r>
        <w:rPr>
          <w:rFonts w:hint="eastAsia" w:asciiTheme="minorEastAsia" w:hAnsiTheme="minorEastAsia"/>
          <w:bCs/>
          <w:sz w:val="24"/>
          <w:szCs w:val="24"/>
          <w:lang w:val="en-US" w:eastAsia="zh-CN"/>
        </w:rPr>
        <w:t>应找到一个路径，其结束状态与RG上的</w:t>
      </w:r>
      <w:r>
        <w:rPr>
          <w:rFonts w:hint="eastAsia" w:asciiTheme="minorEastAsia" w:hAnsiTheme="minorEastAsia"/>
          <w:bCs/>
          <w:position w:val="-10"/>
          <w:sz w:val="24"/>
          <w:szCs w:val="24"/>
          <w:lang w:val="en-US" w:eastAsia="zh-CN"/>
        </w:rPr>
        <w:object>
          <v:shape id="_x0000_i1221" o:spt="75" type="#_x0000_t75" style="height:17pt;width:41pt;" o:ole="t" filled="f" o:preferrelative="t" stroked="f" coordsize="21600,21600">
            <v:path/>
            <v:fill on="f" focussize="0,0"/>
            <v:stroke on="f"/>
            <v:imagedata r:id="rId263" o:title=""/>
            <o:lock v:ext="edit" aspectratio="t"/>
            <w10:wrap type="none"/>
            <w10:anchorlock/>
          </v:shape>
          <o:OLEObject Type="Embed" ProgID="Equation.KSEE3" ShapeID="_x0000_i1221" DrawAspect="Content" ObjectID="_1468075921" r:id="rId320">
            <o:LockedField>false</o:LockedField>
          </o:OLEObject>
        </w:object>
      </w:r>
      <w:r>
        <w:rPr>
          <w:rFonts w:hint="eastAsia" w:asciiTheme="minorEastAsia" w:hAnsiTheme="minorEastAsia"/>
          <w:bCs/>
          <w:sz w:val="24"/>
          <w:szCs w:val="24"/>
          <w:lang w:val="en-US" w:eastAsia="zh-CN"/>
        </w:rPr>
        <w:t>不匹配或与TG上的状态</w:t>
      </w:r>
      <w:r>
        <w:rPr>
          <w:rFonts w:hint="eastAsia" w:asciiTheme="minorEastAsia" w:hAnsiTheme="minorEastAsia"/>
          <w:bCs/>
          <w:position w:val="-12"/>
          <w:sz w:val="24"/>
          <w:szCs w:val="24"/>
          <w:lang w:val="en-US" w:eastAsia="zh-CN"/>
        </w:rPr>
        <w:object>
          <v:shape id="_x0000_i1222" o:spt="75" type="#_x0000_t75" style="height:18pt;width:11pt;" o:ole="t" filled="f" o:preferrelative="t" stroked="f" coordsize="21600,21600">
            <v:path/>
            <v:fill on="f" focussize="0,0"/>
            <v:stroke on="f"/>
            <v:imagedata r:id="rId256" o:title=""/>
            <o:lock v:ext="edit" aspectratio="t"/>
            <w10:wrap type="none"/>
            <w10:anchorlock/>
          </v:shape>
          <o:OLEObject Type="Embed" ProgID="Equation.KSEE3" ShapeID="_x0000_i1222" DrawAspect="Content" ObjectID="_1468075922" r:id="rId321">
            <o:LockedField>false</o:LockedField>
          </o:OLEObject>
        </w:object>
      </w:r>
      <w:r>
        <w:rPr>
          <w:rFonts w:hint="eastAsia" w:asciiTheme="minorEastAsia" w:hAnsiTheme="minorEastAsia"/>
          <w:bCs/>
          <w:sz w:val="24"/>
          <w:szCs w:val="24"/>
          <w:lang w:val="en-US" w:eastAsia="zh-CN"/>
        </w:rPr>
        <w:t>不匹配。</w:t>
      </w:r>
    </w:p>
    <w:p>
      <w:pPr>
        <w:numPr>
          <w:ilvl w:val="0"/>
          <w:numId w:val="0"/>
        </w:numPr>
        <w:spacing w:line="360" w:lineRule="auto"/>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6.4 量</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如上所述，隐私，安全和功能方面的缺陷都可以被视为有害的途径。因此，在我们的定量分析中，我们只考虑所有有害路径的统计数据，没有通过缺陷类型来区分路径。 但是，我们的测量也可以用来分析由某种路径表示的某种缺陷。 我们定义了三个用于评估RFID系统安全协议的安全因素：</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 缺陷数量（fn）：由VAGs上的有害路径的数量指示。</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 缺陷的不可感知性（fi）：缺陷可以被</w:t>
      </w:r>
      <w:r>
        <w:rPr>
          <w:rFonts w:hint="eastAsia" w:asciiTheme="minorEastAsia" w:hAnsiTheme="minorEastAsia"/>
          <w:bCs/>
          <w:position w:val="-4"/>
          <w:sz w:val="24"/>
          <w:szCs w:val="24"/>
          <w:lang w:val="en-US" w:eastAsia="zh-CN"/>
        </w:rPr>
        <w:object>
          <v:shape id="_x0000_i1223"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3" DrawAspect="Content" ObjectID="_1468075923" r:id="rId322">
            <o:LockedField>false</o:LockedField>
          </o:OLEObject>
        </w:object>
      </w:r>
      <w:r>
        <w:rPr>
          <w:rFonts w:hint="eastAsia" w:asciiTheme="minorEastAsia" w:hAnsiTheme="minorEastAsia"/>
          <w:bCs/>
          <w:sz w:val="24"/>
          <w:szCs w:val="24"/>
          <w:lang w:val="en-US" w:eastAsia="zh-CN"/>
        </w:rPr>
        <w:t>利用的概率。</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 缺陷率（for）：在VAGs中有害路径上的状态总数。</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必须强调的是，所有这三个因素一起决定了协议的安全性。应全面考虑每个因素对方案安全性的影响。由于所有有害路径都可以位于VAG上，因此我们可以很容易计算出fn和fr。在下面，我们讨论如何计算路径的fi：</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4"/>
          <w:sz w:val="24"/>
          <w:szCs w:val="24"/>
          <w:lang w:val="en-US" w:eastAsia="zh-CN"/>
        </w:rPr>
        <w:object>
          <v:shape id="_x0000_i122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4" DrawAspect="Content" ObjectID="_1468075924" r:id="rId323">
            <o:LockedField>false</o:LockedField>
          </o:OLEObject>
        </w:object>
      </w:r>
      <w:r>
        <w:rPr>
          <w:rFonts w:hint="eastAsia" w:asciiTheme="minorEastAsia" w:hAnsiTheme="minorEastAsia"/>
          <w:bCs/>
          <w:sz w:val="24"/>
          <w:szCs w:val="24"/>
          <w:lang w:val="en-US" w:eastAsia="zh-CN"/>
        </w:rPr>
        <w:t>所利用的缺陷意味着</w:t>
      </w:r>
      <w:r>
        <w:rPr>
          <w:rFonts w:hint="eastAsia" w:asciiTheme="minorEastAsia" w:hAnsiTheme="minorEastAsia"/>
          <w:bCs/>
          <w:position w:val="-4"/>
          <w:sz w:val="24"/>
          <w:szCs w:val="24"/>
          <w:lang w:val="en-US" w:eastAsia="zh-CN"/>
        </w:rPr>
        <w:object>
          <v:shape id="_x0000_i122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5" DrawAspect="Content" ObjectID="_1468075925" r:id="rId324">
            <o:LockedField>false</o:LockedField>
          </o:OLEObject>
        </w:object>
      </w:r>
      <w:r>
        <w:rPr>
          <w:rFonts w:hint="eastAsia" w:asciiTheme="minorEastAsia" w:hAnsiTheme="minorEastAsia"/>
          <w:bCs/>
          <w:sz w:val="24"/>
          <w:szCs w:val="24"/>
          <w:lang w:val="en-US" w:eastAsia="zh-CN"/>
        </w:rPr>
        <w:t>能够以高概率沿着代表缺陷的有害路径行走。</w:t>
      </w:r>
      <w:r>
        <w:rPr>
          <w:rFonts w:hint="eastAsia" w:asciiTheme="minorEastAsia" w:hAnsiTheme="minorEastAsia"/>
          <w:bCs/>
          <w:position w:val="-4"/>
          <w:sz w:val="24"/>
          <w:szCs w:val="24"/>
          <w:lang w:val="en-US" w:eastAsia="zh-CN"/>
        </w:rPr>
        <w:object>
          <v:shape id="_x0000_i122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6" DrawAspect="Content" ObjectID="_1468075926" r:id="rId325">
            <o:LockedField>false</o:LockedField>
          </o:OLEObject>
        </w:object>
      </w:r>
      <w:r>
        <w:rPr>
          <w:rFonts w:hint="eastAsia" w:asciiTheme="minorEastAsia" w:hAnsiTheme="minorEastAsia"/>
          <w:bCs/>
          <w:sz w:val="24"/>
          <w:szCs w:val="24"/>
          <w:lang w:val="en-US" w:eastAsia="zh-CN"/>
        </w:rPr>
        <w:t>可以通过沿着VAG上的有害路径执行一系列操作来阻碍协议的安全性的概率是：</w:t>
      </w:r>
    </w:p>
    <w:p>
      <w:pPr>
        <w:numPr>
          <w:ilvl w:val="0"/>
          <w:numId w:val="0"/>
        </w:numPr>
        <w:spacing w:line="360" w:lineRule="auto"/>
        <w:ind w:left="420" w:leftChars="0" w:firstLine="420" w:firstLineChars="0"/>
        <w:rPr>
          <w:rFonts w:hint="eastAsia" w:asciiTheme="minorEastAsia" w:hAnsiTheme="minorEastAsia"/>
          <w:bCs/>
          <w:sz w:val="24"/>
          <w:szCs w:val="24"/>
          <w:lang w:val="en-US" w:eastAsia="zh-CN"/>
        </w:rPr>
      </w:pPr>
      <w:r>
        <w:rPr>
          <w:rFonts w:hint="eastAsia" w:asciiTheme="minorEastAsia" w:hAnsiTheme="minorEastAsia"/>
          <w:bCs/>
          <w:position w:val="-34"/>
          <w:sz w:val="24"/>
          <w:szCs w:val="24"/>
          <w:lang w:val="en-US" w:eastAsia="zh-CN"/>
        </w:rPr>
        <w:object>
          <v:shape id="_x0000_i1227" o:spt="75" type="#_x0000_t75" style="height:30pt;width:167pt;" o:ole="t" filled="f" o:preferrelative="t" stroked="f" coordsize="21600,21600">
            <v:path/>
            <v:fill on="f" focussize="0,0"/>
            <v:stroke on="f"/>
            <v:imagedata r:id="rId327" o:title=""/>
            <o:lock v:ext="edit" aspectratio="t"/>
            <w10:wrap type="none"/>
            <w10:anchorlock/>
          </v:shape>
          <o:OLEObject Type="Embed" ProgID="Equation.KSEE3" ShapeID="_x0000_i1227" DrawAspect="Content" ObjectID="_1468075927" r:id="rId326">
            <o:LockedField>false</o:LockedField>
          </o:OLEObject>
        </w:object>
      </w:r>
      <w:r>
        <w:rPr>
          <w:rFonts w:hint="eastAsia" w:asciiTheme="minorEastAsia" w:hAnsiTheme="minorEastAsia"/>
          <w:bCs/>
          <w:sz w:val="24"/>
          <w:szCs w:val="24"/>
          <w:lang w:val="en-US" w:eastAsia="zh-CN"/>
        </w:rPr>
        <w:t xml:space="preserve">  </w:t>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（1）</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14"/>
          <w:sz w:val="24"/>
          <w:szCs w:val="24"/>
          <w:lang w:val="en-US" w:eastAsia="zh-CN"/>
        </w:rPr>
        <w:object>
          <v:shape id="_x0000_i1228" o:spt="75" type="#_x0000_t75" style="height:19pt;width:78.95pt;" o:ole="t" filled="f" o:preferrelative="t" stroked="f" coordsize="21600,21600">
            <v:path/>
            <v:fill on="f" focussize="0,0"/>
            <v:stroke on="f"/>
            <v:imagedata r:id="rId329" o:title=""/>
            <o:lock v:ext="edit" aspectratio="t"/>
            <w10:wrap type="none"/>
            <w10:anchorlock/>
          </v:shape>
          <o:OLEObject Type="Embed" ProgID="Equation.KSEE3" ShapeID="_x0000_i1228" DrawAspect="Content" ObjectID="_1468075928" r:id="rId328">
            <o:LockedField>false</o:LockedField>
          </o:OLEObject>
        </w:object>
      </w:r>
      <w:r>
        <w:rPr>
          <w:rFonts w:hint="eastAsia" w:asciiTheme="minorEastAsia" w:hAnsiTheme="minorEastAsia"/>
          <w:bCs/>
          <w:sz w:val="24"/>
          <w:szCs w:val="24"/>
          <w:lang w:val="en-US" w:eastAsia="zh-CN"/>
        </w:rPr>
        <w:t>是</w:t>
      </w:r>
      <w:r>
        <w:rPr>
          <w:rFonts w:hint="eastAsia" w:asciiTheme="minorEastAsia" w:hAnsiTheme="minorEastAsia"/>
          <w:bCs/>
          <w:position w:val="-4"/>
          <w:sz w:val="24"/>
          <w:szCs w:val="24"/>
          <w:lang w:val="en-US" w:eastAsia="zh-CN"/>
        </w:rPr>
        <w:object>
          <v:shape id="_x0000_i1229"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29" DrawAspect="Content" ObjectID="_1468075929" r:id="rId330">
            <o:LockedField>false</o:LockedField>
          </o:OLEObject>
        </w:object>
      </w:r>
      <w:r>
        <w:rPr>
          <w:rFonts w:hint="eastAsia" w:asciiTheme="minorEastAsia" w:hAnsiTheme="minorEastAsia"/>
          <w:bCs/>
          <w:sz w:val="24"/>
          <w:szCs w:val="24"/>
          <w:lang w:val="en-US" w:eastAsia="zh-CN"/>
        </w:rPr>
        <w:t>驱动VAGs上从</w:t>
      </w:r>
      <w:r>
        <w:rPr>
          <w:rFonts w:hint="eastAsia" w:asciiTheme="minorEastAsia" w:hAnsiTheme="minorEastAsia"/>
          <w:bCs/>
          <w:position w:val="-12"/>
          <w:sz w:val="24"/>
          <w:szCs w:val="24"/>
          <w:lang w:val="en-US" w:eastAsia="zh-CN"/>
        </w:rPr>
        <w:object>
          <v:shape id="_x0000_i1230"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30" DrawAspect="Content" ObjectID="_1468075930" r:id="rId331">
            <o:LockedField>false</o:LockedField>
          </o:OLEObject>
        </w:object>
      </w:r>
      <w:r>
        <w:rPr>
          <w:rFonts w:hint="eastAsia" w:asciiTheme="minorEastAsia" w:hAnsiTheme="minorEastAsia"/>
          <w:bCs/>
          <w:sz w:val="24"/>
          <w:szCs w:val="24"/>
          <w:lang w:val="en-US" w:eastAsia="zh-CN"/>
        </w:rPr>
        <w:t>到</w:t>
      </w:r>
      <w:r>
        <w:rPr>
          <w:rFonts w:hint="eastAsia" w:asciiTheme="minorEastAsia" w:hAnsiTheme="minorEastAsia"/>
          <w:bCs/>
          <w:position w:val="-14"/>
          <w:sz w:val="24"/>
          <w:szCs w:val="24"/>
          <w:lang w:val="en-US" w:eastAsia="zh-CN"/>
        </w:rPr>
        <w:object>
          <v:shape id="_x0000_i1231"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31" DrawAspect="Content" ObjectID="_1468075931" r:id="rId333">
            <o:LockedField>false</o:LockedField>
          </o:OLEObject>
        </w:object>
      </w:r>
      <w:r>
        <w:rPr>
          <w:rFonts w:hint="eastAsia" w:asciiTheme="minorEastAsia" w:hAnsiTheme="minorEastAsia"/>
          <w:bCs/>
          <w:sz w:val="24"/>
          <w:szCs w:val="24"/>
          <w:lang w:val="en-US" w:eastAsia="zh-CN"/>
        </w:rPr>
        <w:t>的状态转换的概率。它由两个条件概率确定：可以从</w:t>
      </w:r>
      <w:r>
        <w:rPr>
          <w:rFonts w:hint="eastAsia" w:asciiTheme="minorEastAsia" w:hAnsiTheme="minorEastAsia"/>
          <w:bCs/>
          <w:position w:val="-12"/>
          <w:sz w:val="24"/>
          <w:szCs w:val="24"/>
          <w:lang w:val="en-US" w:eastAsia="zh-CN"/>
        </w:rPr>
        <w:object>
          <v:shape id="_x0000_i1232"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32" DrawAspect="Content" ObjectID="_1468075932" r:id="rId335">
            <o:LockedField>false</o:LockedField>
          </o:OLEObject>
        </w:object>
      </w:r>
      <w:r>
        <w:rPr>
          <w:rFonts w:hint="eastAsia" w:asciiTheme="minorEastAsia" w:hAnsiTheme="minorEastAsia"/>
          <w:bCs/>
          <w:sz w:val="24"/>
          <w:szCs w:val="24"/>
          <w:lang w:val="en-US" w:eastAsia="zh-CN"/>
        </w:rPr>
        <w:t>过渡到</w:t>
      </w:r>
      <w:r>
        <w:rPr>
          <w:rFonts w:hint="eastAsia" w:asciiTheme="minorEastAsia" w:hAnsiTheme="minorEastAsia"/>
          <w:bCs/>
          <w:position w:val="-14"/>
          <w:sz w:val="24"/>
          <w:szCs w:val="24"/>
          <w:lang w:val="en-US" w:eastAsia="zh-CN"/>
        </w:rPr>
        <w:object>
          <v:shape id="_x0000_i1233"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33" DrawAspect="Content" ObjectID="_1468075933" r:id="rId336">
            <o:LockedField>false</o:LockedField>
          </o:OLEObject>
        </w:object>
      </w:r>
      <w:r>
        <w:rPr>
          <w:rFonts w:hint="eastAsia" w:asciiTheme="minorEastAsia" w:hAnsiTheme="minorEastAsia"/>
          <w:bCs/>
          <w:sz w:val="24"/>
          <w:szCs w:val="24"/>
          <w:lang w:val="en-US" w:eastAsia="zh-CN"/>
        </w:rPr>
        <w:t>的行动的概率，以及</w:t>
      </w:r>
      <w:r>
        <w:rPr>
          <w:rFonts w:hint="eastAsia" w:asciiTheme="minorEastAsia" w:hAnsiTheme="minorEastAsia"/>
          <w:bCs/>
          <w:position w:val="-4"/>
          <w:sz w:val="24"/>
          <w:szCs w:val="24"/>
          <w:lang w:val="en-US" w:eastAsia="zh-CN"/>
        </w:rPr>
        <w:object>
          <v:shape id="_x0000_i123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4" DrawAspect="Content" ObjectID="_1468075934" r:id="rId337">
            <o:LockedField>false</o:LockedField>
          </o:OLEObject>
        </w:object>
      </w:r>
      <w:r>
        <w:rPr>
          <w:rFonts w:hint="eastAsia" w:asciiTheme="minorEastAsia" w:hAnsiTheme="minorEastAsia"/>
          <w:bCs/>
          <w:sz w:val="24"/>
          <w:szCs w:val="24"/>
          <w:lang w:val="en-US" w:eastAsia="zh-CN"/>
        </w:rPr>
        <w:t>可以执行行动的概率。</w:t>
      </w:r>
      <w:r>
        <w:rPr>
          <w:rFonts w:hint="eastAsia" w:asciiTheme="minorEastAsia" w:hAnsiTheme="minorEastAsia"/>
          <w:bCs/>
          <w:position w:val="-4"/>
          <w:sz w:val="24"/>
          <w:szCs w:val="24"/>
          <w:lang w:val="en-US" w:eastAsia="zh-CN"/>
        </w:rPr>
        <w:object>
          <v:shape id="_x0000_i123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5" DrawAspect="Content" ObjectID="_1468075935" r:id="rId338">
            <o:LockedField>false</o:LockedField>
          </o:OLEObject>
        </w:object>
      </w:r>
      <w:r>
        <w:rPr>
          <w:rFonts w:hint="eastAsia" w:asciiTheme="minorEastAsia" w:hAnsiTheme="minorEastAsia"/>
          <w:bCs/>
          <w:sz w:val="24"/>
          <w:szCs w:val="24"/>
          <w:lang w:val="en-US" w:eastAsia="zh-CN"/>
        </w:rPr>
        <w:t>可以执行状态转换的动作的概率定义为</w:t>
      </w:r>
      <w:r>
        <w:rPr>
          <w:rFonts w:hint="eastAsia" w:asciiTheme="minorEastAsia" w:hAnsiTheme="minorEastAsia"/>
          <w:bCs/>
          <w:position w:val="-4"/>
          <w:sz w:val="24"/>
          <w:szCs w:val="24"/>
          <w:lang w:val="en-US" w:eastAsia="zh-CN"/>
        </w:rPr>
        <w:object>
          <v:shape id="_x0000_i123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6" DrawAspect="Content" ObjectID="_1468075936" r:id="rId339">
            <o:LockedField>false</o:LockedField>
          </o:OLEObject>
        </w:object>
      </w:r>
      <w:r>
        <w:rPr>
          <w:rFonts w:hint="eastAsia" w:asciiTheme="minorEastAsia" w:hAnsiTheme="minorEastAsia"/>
          <w:bCs/>
          <w:sz w:val="24"/>
          <w:szCs w:val="24"/>
          <w:lang w:val="en-US" w:eastAsia="zh-CN"/>
        </w:rPr>
        <w:t>可以选择相关的正确消息m的概率。</w:t>
      </w:r>
    </w:p>
    <w:p>
      <w:pPr>
        <w:numPr>
          <w:ilvl w:val="0"/>
          <w:numId w:val="0"/>
        </w:numPr>
        <w:spacing w:line="360" w:lineRule="auto"/>
        <w:ind w:left="420" w:leftChars="0" w:firstLine="420" w:firstLineChars="0"/>
        <w:rPr>
          <w:rFonts w:hint="eastAsia" w:asciiTheme="minorEastAsia" w:hAnsiTheme="minorEastAsia"/>
          <w:bCs/>
          <w:sz w:val="24"/>
          <w:szCs w:val="24"/>
          <w:lang w:val="en-US" w:eastAsia="zh-CN"/>
        </w:rPr>
      </w:pPr>
      <w:r>
        <w:rPr>
          <w:rFonts w:hint="eastAsia" w:asciiTheme="minorEastAsia" w:hAnsiTheme="minorEastAsia"/>
          <w:bCs/>
          <w:position w:val="-28"/>
          <w:sz w:val="24"/>
          <w:szCs w:val="24"/>
          <w:lang w:val="en-US" w:eastAsia="zh-CN"/>
        </w:rPr>
        <w:object>
          <v:shape id="_x0000_i1237" o:spt="75" type="#_x0000_t75" style="height:27pt;width:288pt;" o:ole="t" filled="f" o:preferrelative="t" stroked="f" coordsize="21600,21600">
            <v:path/>
            <v:fill on="f" focussize="0,0"/>
            <v:stroke on="f"/>
            <v:imagedata r:id="rId341" o:title=""/>
            <o:lock v:ext="edit" aspectratio="t"/>
            <w10:wrap type="none"/>
            <w10:anchorlock/>
          </v:shape>
          <o:OLEObject Type="Embed" ProgID="Equation.KSEE3" ShapeID="_x0000_i1237" DrawAspect="Content" ObjectID="_1468075937" r:id="rId340">
            <o:LockedField>false</o:LockedField>
          </o:OLEObject>
        </w:object>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ab/>
      </w:r>
      <w:r>
        <w:rPr>
          <w:rFonts w:hint="eastAsia" w:asciiTheme="minorEastAsia" w:hAnsiTheme="minorEastAsia"/>
          <w:bCs/>
          <w:sz w:val="24"/>
          <w:szCs w:val="24"/>
          <w:lang w:val="en-US" w:eastAsia="zh-CN"/>
        </w:rPr>
        <w:t xml:space="preserve"> （2）</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在</w:t>
      </w:r>
      <w:r>
        <w:rPr>
          <w:rFonts w:hint="eastAsia" w:asciiTheme="minorEastAsia" w:hAnsiTheme="minorEastAsia"/>
          <w:bCs/>
          <w:position w:val="-4"/>
          <w:sz w:val="24"/>
          <w:szCs w:val="24"/>
          <w:lang w:val="en-US" w:eastAsia="zh-CN"/>
        </w:rPr>
        <w:object>
          <v:shape id="_x0000_i123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38" DrawAspect="Content" ObjectID="_1468075938" r:id="rId342">
            <o:LockedField>false</o:LockedField>
          </o:OLEObject>
        </w:object>
      </w:r>
      <w:r>
        <w:rPr>
          <w:rFonts w:hint="eastAsia" w:asciiTheme="minorEastAsia" w:hAnsiTheme="minorEastAsia"/>
          <w:bCs/>
          <w:sz w:val="24"/>
          <w:szCs w:val="24"/>
          <w:lang w:val="en-US" w:eastAsia="zh-CN"/>
        </w:rPr>
        <w:t>使用消息m访问STT的条件下，</w:t>
      </w:r>
      <w:r>
        <w:rPr>
          <w:rFonts w:hint="eastAsia" w:asciiTheme="minorEastAsia" w:hAnsiTheme="minorEastAsia"/>
          <w:bCs/>
          <w:position w:val="-14"/>
          <w:sz w:val="24"/>
          <w:szCs w:val="24"/>
          <w:lang w:val="en-US" w:eastAsia="zh-CN"/>
        </w:rPr>
        <w:object>
          <v:shape id="_x0000_i1239" o:spt="75" type="#_x0000_t75" style="height:20pt;width:101pt;" o:ole="t" filled="f" o:preferrelative="t" stroked="f" coordsize="21600,21600">
            <v:path/>
            <v:fill on="f" focussize="0,0"/>
            <v:stroke on="f"/>
            <v:imagedata r:id="rId344" o:title=""/>
            <o:lock v:ext="edit" aspectratio="t"/>
            <w10:wrap type="none"/>
            <w10:anchorlock/>
          </v:shape>
          <o:OLEObject Type="Embed" ProgID="Equation.KSEE3" ShapeID="_x0000_i1239" DrawAspect="Content" ObjectID="_1468075939" r:id="rId343">
            <o:LockedField>false</o:LockedField>
          </o:OLEObject>
        </w:object>
      </w:r>
      <w:r>
        <w:rPr>
          <w:rFonts w:hint="eastAsia" w:asciiTheme="minorEastAsia" w:hAnsiTheme="minorEastAsia"/>
          <w:bCs/>
          <w:sz w:val="24"/>
          <w:szCs w:val="24"/>
          <w:lang w:val="en-US" w:eastAsia="zh-CN"/>
        </w:rPr>
        <w:t>是从</w:t>
      </w:r>
      <w:r>
        <w:rPr>
          <w:rFonts w:hint="eastAsia" w:asciiTheme="minorEastAsia" w:hAnsiTheme="minorEastAsia"/>
          <w:bCs/>
          <w:position w:val="-12"/>
          <w:sz w:val="24"/>
          <w:szCs w:val="24"/>
          <w:lang w:val="en-US" w:eastAsia="zh-CN"/>
        </w:rPr>
        <w:object>
          <v:shape id="_x0000_i1240"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40" DrawAspect="Content" ObjectID="_1468075940" r:id="rId345">
            <o:LockedField>false</o:LockedField>
          </o:OLEObject>
        </w:object>
      </w:r>
      <w:r>
        <w:rPr>
          <w:rFonts w:hint="eastAsia" w:asciiTheme="minorEastAsia" w:hAnsiTheme="minorEastAsia"/>
          <w:bCs/>
          <w:sz w:val="24"/>
          <w:szCs w:val="24"/>
          <w:lang w:val="en-US" w:eastAsia="zh-CN"/>
        </w:rPr>
        <w:t>到</w:t>
      </w:r>
      <w:r>
        <w:rPr>
          <w:rFonts w:hint="eastAsia" w:asciiTheme="minorEastAsia" w:hAnsiTheme="minorEastAsia"/>
          <w:bCs/>
          <w:position w:val="-14"/>
          <w:sz w:val="24"/>
          <w:szCs w:val="24"/>
          <w:lang w:val="en-US" w:eastAsia="zh-CN"/>
        </w:rPr>
        <w:object>
          <v:shape id="_x0000_i1241" o:spt="75" type="#_x0000_t75" style="height:19pt;width:13pt;" o:ole="t" filled="f" o:preferrelative="t" stroked="f" coordsize="21600,21600">
            <v:path/>
            <v:fill on="f" focussize="0,0"/>
            <v:stroke on="f"/>
            <v:imagedata r:id="rId334" o:title=""/>
            <o:lock v:ext="edit" aspectratio="t"/>
            <w10:wrap type="none"/>
            <w10:anchorlock/>
          </v:shape>
          <o:OLEObject Type="Embed" ProgID="Equation.KSEE3" ShapeID="_x0000_i1241" DrawAspect="Content" ObjectID="_1468075941" r:id="rId346">
            <o:LockedField>false</o:LockedField>
          </o:OLEObject>
        </w:object>
      </w:r>
      <w:r>
        <w:rPr>
          <w:rFonts w:hint="eastAsia" w:asciiTheme="minorEastAsia" w:hAnsiTheme="minorEastAsia"/>
          <w:bCs/>
          <w:sz w:val="24"/>
          <w:szCs w:val="24"/>
          <w:lang w:val="en-US" w:eastAsia="zh-CN"/>
        </w:rPr>
        <w:t>的状态转换概率。它可以从图表中获得一个关于从</w:t>
      </w:r>
      <w:r>
        <w:rPr>
          <w:rFonts w:hint="eastAsia" w:asciiTheme="minorEastAsia" w:hAnsiTheme="minorEastAsia"/>
          <w:bCs/>
          <w:position w:val="-12"/>
          <w:sz w:val="24"/>
          <w:szCs w:val="24"/>
          <w:lang w:val="en-US" w:eastAsia="zh-CN"/>
        </w:rPr>
        <w:object>
          <v:shape id="_x0000_i1242" o:spt="75" type="#_x0000_t75" style="height:18pt;width:11pt;" o:ole="t" filled="f" o:preferrelative="t" stroked="f" coordsize="21600,21600">
            <v:path/>
            <v:fill on="f" focussize="0,0"/>
            <v:stroke on="f"/>
            <v:imagedata r:id="rId332" o:title=""/>
            <o:lock v:ext="edit" aspectratio="t"/>
            <w10:wrap type="none"/>
            <w10:anchorlock/>
          </v:shape>
          <o:OLEObject Type="Embed" ProgID="Equation.KSEE3" ShapeID="_x0000_i1242" DrawAspect="Content" ObjectID="_1468075942" r:id="rId347">
            <o:LockedField>false</o:LockedField>
          </o:OLEObject>
        </w:object>
      </w:r>
      <w:r>
        <w:rPr>
          <w:rFonts w:hint="eastAsia" w:asciiTheme="minorEastAsia" w:hAnsiTheme="minorEastAsia"/>
          <w:bCs/>
          <w:sz w:val="24"/>
          <w:szCs w:val="24"/>
          <w:lang w:val="en-US" w:eastAsia="zh-CN"/>
        </w:rPr>
        <w:t>开始的与m有关的转换的数量。</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position w:val="-14"/>
          <w:sz w:val="24"/>
          <w:szCs w:val="24"/>
          <w:lang w:val="en-US" w:eastAsia="zh-CN"/>
        </w:rPr>
        <w:object>
          <v:shape id="_x0000_i1243" o:spt="75" type="#_x0000_t75" style="height:20pt;width:85pt;" o:ole="t" filled="f" o:preferrelative="t" stroked="f" coordsize="21600,21600">
            <v:path/>
            <v:fill on="f" focussize="0,0"/>
            <v:stroke on="f"/>
            <v:imagedata r:id="rId349" o:title=""/>
            <o:lock v:ext="edit" aspectratio="t"/>
            <w10:wrap type="none"/>
            <w10:anchorlock/>
          </v:shape>
          <o:OLEObject Type="Embed" ProgID="Equation.KSEE3" ShapeID="_x0000_i1243" DrawAspect="Content" ObjectID="_1468075943" r:id="rId348">
            <o:LockedField>false</o:LockedField>
          </o:OLEObject>
        </w:object>
      </w:r>
      <w:r>
        <w:rPr>
          <w:rFonts w:hint="eastAsia" w:asciiTheme="minorEastAsia" w:hAnsiTheme="minorEastAsia"/>
          <w:bCs/>
          <w:sz w:val="24"/>
          <w:szCs w:val="24"/>
          <w:lang w:val="en-US" w:eastAsia="zh-CN"/>
        </w:rPr>
        <w:t>是</w:t>
      </w:r>
      <w:r>
        <w:rPr>
          <w:rFonts w:hint="eastAsia" w:asciiTheme="minorEastAsia" w:hAnsiTheme="minorEastAsia"/>
          <w:bCs/>
          <w:position w:val="-4"/>
          <w:sz w:val="24"/>
          <w:szCs w:val="24"/>
          <w:lang w:val="en-US" w:eastAsia="zh-CN"/>
        </w:rPr>
        <w:object>
          <v:shape id="_x0000_i1244"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4" DrawAspect="Content" ObjectID="_1468075944" r:id="rId350">
            <o:LockedField>false</o:LockedField>
          </o:OLEObject>
        </w:object>
      </w:r>
      <w:r>
        <w:rPr>
          <w:rFonts w:hint="eastAsia" w:asciiTheme="minorEastAsia" w:hAnsiTheme="minorEastAsia"/>
          <w:bCs/>
          <w:sz w:val="24"/>
          <w:szCs w:val="24"/>
          <w:lang w:val="en-US" w:eastAsia="zh-CN"/>
        </w:rPr>
        <w:t>选择正确的m并根据从以前的交互中接收到的信息使用它来访问Oracle SendToTag的概率。</w:t>
      </w:r>
      <w:r>
        <w:rPr>
          <w:rFonts w:hint="eastAsia" w:asciiTheme="minorEastAsia" w:hAnsiTheme="minorEastAsia"/>
          <w:bCs/>
          <w:position w:val="-4"/>
          <w:sz w:val="24"/>
          <w:szCs w:val="24"/>
          <w:lang w:val="en-US" w:eastAsia="zh-CN"/>
        </w:rPr>
        <w:object>
          <v:shape id="_x0000_i1245"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5" DrawAspect="Content" ObjectID="_1468075945" r:id="rId351">
            <o:LockedField>false</o:LockedField>
          </o:OLEObject>
        </w:object>
      </w:r>
      <w:r>
        <w:rPr>
          <w:rFonts w:hint="eastAsia" w:asciiTheme="minorEastAsia" w:hAnsiTheme="minorEastAsia"/>
          <w:bCs/>
          <w:sz w:val="24"/>
          <w:szCs w:val="24"/>
          <w:lang w:val="en-US" w:eastAsia="zh-CN"/>
        </w:rPr>
        <w:t>可以通过访问ReadFromTag（RFT）和ReadFromReader（RFR）来获取信息，以窃听来自阅读器的挑战和来自标签的响应。请注意，</w:t>
      </w:r>
      <w:r>
        <w:rPr>
          <w:rFonts w:hint="eastAsia" w:asciiTheme="minorEastAsia" w:hAnsiTheme="minorEastAsia"/>
          <w:bCs/>
          <w:position w:val="-4"/>
          <w:sz w:val="24"/>
          <w:szCs w:val="24"/>
          <w:lang w:val="en-US" w:eastAsia="zh-CN"/>
        </w:rPr>
        <w:object>
          <v:shape id="_x0000_i1246"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6" DrawAspect="Content" ObjectID="_1468075946" r:id="rId352">
            <o:LockedField>false</o:LockedField>
          </o:OLEObject>
        </w:object>
      </w:r>
      <w:r>
        <w:rPr>
          <w:rFonts w:hint="eastAsia" w:asciiTheme="minorEastAsia" w:hAnsiTheme="minorEastAsia"/>
          <w:bCs/>
          <w:sz w:val="24"/>
          <w:szCs w:val="24"/>
          <w:lang w:val="en-US" w:eastAsia="zh-CN"/>
        </w:rPr>
        <w:t>获得的消息数量取决于对手的能力。在从标签和阅读器获得消息之后，</w:t>
      </w:r>
      <w:r>
        <w:rPr>
          <w:rFonts w:hint="eastAsia" w:asciiTheme="minorEastAsia" w:hAnsiTheme="minorEastAsia"/>
          <w:bCs/>
          <w:position w:val="-4"/>
          <w:sz w:val="24"/>
          <w:szCs w:val="24"/>
          <w:lang w:val="en-US" w:eastAsia="zh-CN"/>
        </w:rPr>
        <w:object>
          <v:shape id="_x0000_i1247"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7" DrawAspect="Content" ObjectID="_1468075947" r:id="rId353">
            <o:LockedField>false</o:LockedField>
          </o:OLEObject>
        </w:object>
      </w:r>
      <w:r>
        <w:rPr>
          <w:rFonts w:hint="eastAsia" w:asciiTheme="minorEastAsia" w:hAnsiTheme="minorEastAsia"/>
          <w:bCs/>
          <w:sz w:val="24"/>
          <w:szCs w:val="24"/>
          <w:lang w:val="en-US" w:eastAsia="zh-CN"/>
        </w:rPr>
        <w:t>执行该信息并有可能猜出所需的消息，这取决于先前在特定协议下由标签和阅读器发送的消息的相关性。如果消息之间有很强的相关性，则</w:t>
      </w:r>
      <w:r>
        <w:rPr>
          <w:rFonts w:hint="eastAsia" w:asciiTheme="minorEastAsia" w:hAnsiTheme="minorEastAsia"/>
          <w:bCs/>
          <w:position w:val="-4"/>
          <w:sz w:val="24"/>
          <w:szCs w:val="24"/>
          <w:lang w:val="en-US" w:eastAsia="zh-CN"/>
        </w:rPr>
        <w:object>
          <v:shape id="_x0000_i124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48" DrawAspect="Content" ObjectID="_1468075948" r:id="rId354">
            <o:LockedField>false</o:LockedField>
          </o:OLEObject>
        </w:object>
      </w:r>
      <w:r>
        <w:rPr>
          <w:rFonts w:hint="eastAsia" w:asciiTheme="minorEastAsia" w:hAnsiTheme="minorEastAsia"/>
          <w:bCs/>
          <w:sz w:val="24"/>
          <w:szCs w:val="24"/>
          <w:lang w:val="en-US" w:eastAsia="zh-CN"/>
        </w:rPr>
        <w:t>很有可能猜出所需的消息。</w:t>
      </w:r>
    </w:p>
    <w:p>
      <w:pPr>
        <w:numPr>
          <w:ilvl w:val="0"/>
          <w:numId w:val="0"/>
        </w:numPr>
        <w:spacing w:line="360" w:lineRule="auto"/>
        <w:ind w:firstLine="420" w:firstLineChars="0"/>
        <w:rPr>
          <w:rFonts w:hint="eastAsia" w:asciiTheme="minorEastAsia" w:hAnsiTheme="minorEastAsia"/>
          <w:bCs/>
          <w:sz w:val="24"/>
          <w:szCs w:val="24"/>
          <w:lang w:val="en-US" w:eastAsia="zh-CN"/>
        </w:rPr>
      </w:pPr>
      <w:r>
        <w:rPr>
          <w:rFonts w:hint="eastAsia" w:asciiTheme="minorEastAsia" w:hAnsiTheme="minorEastAsia"/>
          <w:bCs/>
          <w:sz w:val="24"/>
          <w:szCs w:val="24"/>
          <w:lang w:val="en-US" w:eastAsia="zh-CN"/>
        </w:rPr>
        <w:t>我们给出一个例子来说明如何计算</w:t>
      </w:r>
      <w:r>
        <w:rPr>
          <w:rFonts w:hint="eastAsia" w:asciiTheme="minorEastAsia" w:hAnsiTheme="minorEastAsia"/>
          <w:bCs/>
          <w:position w:val="-14"/>
          <w:sz w:val="24"/>
          <w:szCs w:val="24"/>
          <w:lang w:val="en-US" w:eastAsia="zh-CN"/>
        </w:rPr>
        <w:object>
          <v:shape id="_x0000_i1249" o:spt="75" type="#_x0000_t75" style="height:19pt;width:81pt;" o:ole="t" filled="f" o:preferrelative="t" stroked="f" coordsize="21600,21600">
            <v:path/>
            <v:fill on="f" focussize="0,0"/>
            <v:stroke on="f"/>
            <v:imagedata r:id="rId356" o:title=""/>
            <o:lock v:ext="edit" aspectratio="t"/>
            <w10:wrap type="none"/>
            <w10:anchorlock/>
          </v:shape>
          <o:OLEObject Type="Embed" ProgID="Equation.KSEE3" ShapeID="_x0000_i1249" DrawAspect="Content" ObjectID="_1468075949" r:id="rId355">
            <o:LockedField>false</o:LockedField>
          </o:OLEObject>
        </w:object>
      </w:r>
      <w:r>
        <w:rPr>
          <w:rFonts w:hint="eastAsia" w:asciiTheme="minorEastAsia" w:hAnsiTheme="minorEastAsia"/>
          <w:bCs/>
          <w:sz w:val="24"/>
          <w:szCs w:val="24"/>
          <w:lang w:val="en-US" w:eastAsia="zh-CN"/>
        </w:rPr>
        <w:t>，如图4所示.x，y和z是STT中可能引发状态转换的三条消息。假设他们是独立的，</w:t>
      </w:r>
      <w:r>
        <w:rPr>
          <w:rFonts w:hint="eastAsia" w:asciiTheme="minorEastAsia" w:hAnsiTheme="minorEastAsia"/>
          <w:bCs/>
          <w:position w:val="-4"/>
          <w:sz w:val="24"/>
          <w:szCs w:val="24"/>
          <w:lang w:val="en-US" w:eastAsia="zh-CN"/>
        </w:rPr>
        <w:object>
          <v:shape id="_x0000_i1250"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0" DrawAspect="Content" ObjectID="_1468075950" r:id="rId357">
            <o:LockedField>false</o:LockedField>
          </o:OLEObject>
        </w:object>
      </w:r>
      <w:r>
        <w:rPr>
          <w:rFonts w:hint="eastAsia" w:asciiTheme="minorEastAsia" w:hAnsiTheme="minorEastAsia"/>
          <w:bCs/>
          <w:sz w:val="24"/>
          <w:szCs w:val="24"/>
          <w:lang w:val="en-US" w:eastAsia="zh-CN"/>
        </w:rPr>
        <w:t>不知道他们，所以</w:t>
      </w:r>
      <w:r>
        <w:rPr>
          <w:rFonts w:hint="eastAsia" w:asciiTheme="minorEastAsia" w:hAnsiTheme="minorEastAsia"/>
          <w:bCs/>
          <w:position w:val="-4"/>
          <w:sz w:val="24"/>
          <w:szCs w:val="24"/>
          <w:lang w:val="en-US" w:eastAsia="zh-CN"/>
        </w:rPr>
        <w:object>
          <v:shape id="_x0000_i1251"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1" DrawAspect="Content" ObjectID="_1468075951" r:id="rId358">
            <o:LockedField>false</o:LockedField>
          </o:OLEObject>
        </w:object>
      </w:r>
      <w:r>
        <w:rPr>
          <w:rFonts w:hint="eastAsia" w:asciiTheme="minorEastAsia" w:hAnsiTheme="minorEastAsia"/>
          <w:bCs/>
          <w:sz w:val="24"/>
          <w:szCs w:val="24"/>
          <w:lang w:val="en-US" w:eastAsia="zh-CN"/>
        </w:rPr>
        <w:t>猜测每个消息的概率为1/3。从状态</w:t>
      </w:r>
      <w:r>
        <w:rPr>
          <w:rFonts w:hint="eastAsia" w:asciiTheme="minorEastAsia" w:hAnsiTheme="minorEastAsia"/>
          <w:bCs/>
          <w:position w:val="-10"/>
          <w:sz w:val="24"/>
          <w:szCs w:val="24"/>
          <w:lang w:val="en-US" w:eastAsia="zh-CN"/>
        </w:rPr>
        <w:object>
          <v:shape id="_x0000_i1252" o:spt="75" type="#_x0000_t75" style="height:17pt;width:11pt;" o:ole="t" filled="f" o:preferrelative="t" stroked="f" coordsize="21600,21600">
            <v:path/>
            <v:fill on="f" focussize="0,0"/>
            <v:stroke on="f"/>
            <v:imagedata r:id="rId360" o:title=""/>
            <o:lock v:ext="edit" aspectratio="t"/>
            <w10:wrap type="none"/>
            <w10:anchorlock/>
          </v:shape>
          <o:OLEObject Type="Embed" ProgID="Equation.KSEE3" ShapeID="_x0000_i1252" DrawAspect="Content" ObjectID="_1468075952" r:id="rId359">
            <o:LockedField>false</o:LockedField>
          </o:OLEObject>
        </w:object>
      </w:r>
      <w:r>
        <w:rPr>
          <w:rFonts w:hint="eastAsia" w:asciiTheme="minorEastAsia" w:hAnsiTheme="minorEastAsia"/>
          <w:bCs/>
          <w:sz w:val="24"/>
          <w:szCs w:val="24"/>
          <w:lang w:val="en-US" w:eastAsia="zh-CN"/>
        </w:rPr>
        <w:t>开始，x可引起</w:t>
      </w:r>
      <w:r>
        <w:rPr>
          <w:rFonts w:hint="eastAsia" w:asciiTheme="minorEastAsia" w:hAnsiTheme="minorEastAsia"/>
          <w:bCs/>
          <w:position w:val="-12"/>
          <w:sz w:val="24"/>
          <w:szCs w:val="24"/>
          <w:lang w:val="en-US" w:eastAsia="zh-CN"/>
        </w:rPr>
        <w:object>
          <v:shape id="_x0000_i1253" o:spt="75" type="#_x0000_t75" style="height:18pt;width:60pt;" o:ole="t" filled="f" o:preferrelative="t" stroked="f" coordsize="21600,21600">
            <v:path/>
            <v:fill on="f" focussize="0,0"/>
            <v:stroke on="f"/>
            <v:imagedata r:id="rId362" o:title=""/>
            <o:lock v:ext="edit" aspectratio="t"/>
            <w10:wrap type="none"/>
            <w10:anchorlock/>
          </v:shape>
          <o:OLEObject Type="Embed" ProgID="Equation.KSEE3" ShapeID="_x0000_i1253" DrawAspect="Content" ObjectID="_1468075953" r:id="rId361">
            <o:LockedField>false</o:LockedField>
          </o:OLEObject>
        </w:object>
      </w:r>
      <w:r>
        <w:rPr>
          <w:rFonts w:hint="eastAsia" w:asciiTheme="minorEastAsia" w:hAnsiTheme="minorEastAsia"/>
          <w:bCs/>
          <w:sz w:val="24"/>
          <w:szCs w:val="24"/>
          <w:lang w:val="en-US" w:eastAsia="zh-CN"/>
        </w:rPr>
        <w:t>或</w:t>
      </w:r>
      <w:r>
        <w:rPr>
          <w:rFonts w:hint="eastAsia" w:asciiTheme="minorEastAsia" w:hAnsiTheme="minorEastAsia"/>
          <w:bCs/>
          <w:position w:val="-12"/>
          <w:sz w:val="24"/>
          <w:szCs w:val="24"/>
          <w:lang w:val="en-US" w:eastAsia="zh-CN"/>
        </w:rPr>
        <w:object>
          <v:shape id="_x0000_i1254"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4" DrawAspect="Content" ObjectID="_1468075954" r:id="rId363">
            <o:LockedField>false</o:LockedField>
          </o:OLEObject>
        </w:object>
      </w:r>
      <w:r>
        <w:rPr>
          <w:rFonts w:hint="eastAsia" w:asciiTheme="minorEastAsia" w:hAnsiTheme="minorEastAsia"/>
          <w:bCs/>
          <w:sz w:val="24"/>
          <w:szCs w:val="24"/>
          <w:lang w:val="en-US" w:eastAsia="zh-CN"/>
        </w:rPr>
        <w:t>，y可引起</w:t>
      </w:r>
      <w:r>
        <w:rPr>
          <w:rFonts w:hint="eastAsia" w:asciiTheme="minorEastAsia" w:hAnsiTheme="minorEastAsia"/>
          <w:bCs/>
          <w:position w:val="-12"/>
          <w:sz w:val="24"/>
          <w:szCs w:val="24"/>
          <w:lang w:val="en-US" w:eastAsia="zh-CN"/>
        </w:rPr>
        <w:object>
          <v:shape id="_x0000_i1255" o:spt="75" type="#_x0000_t75" style="height:18pt;width:60pt;" o:ole="t" filled="f" o:preferrelative="t" stroked="f" coordsize="21600,21600">
            <v:path/>
            <v:fill on="f" focussize="0,0"/>
            <v:stroke on="f"/>
            <v:imagedata r:id="rId362" o:title=""/>
            <o:lock v:ext="edit" aspectratio="t"/>
            <w10:wrap type="none"/>
            <w10:anchorlock/>
          </v:shape>
          <o:OLEObject Type="Embed" ProgID="Equation.KSEE3" ShapeID="_x0000_i1255" DrawAspect="Content" ObjectID="_1468075955" r:id="rId365">
            <o:LockedField>false</o:LockedField>
          </o:OLEObject>
        </w:object>
      </w:r>
      <w:r>
        <w:rPr>
          <w:rFonts w:hint="eastAsia" w:asciiTheme="minorEastAsia" w:hAnsiTheme="minorEastAsia"/>
          <w:bCs/>
          <w:sz w:val="24"/>
          <w:szCs w:val="24"/>
          <w:lang w:val="en-US" w:eastAsia="zh-CN"/>
        </w:rPr>
        <w:t>或</w:t>
      </w:r>
      <w:r>
        <w:rPr>
          <w:rFonts w:hint="eastAsia" w:asciiTheme="minorEastAsia" w:hAnsiTheme="minorEastAsia"/>
          <w:bCs/>
          <w:position w:val="-12"/>
          <w:sz w:val="24"/>
          <w:szCs w:val="24"/>
          <w:lang w:val="en-US" w:eastAsia="zh-CN"/>
        </w:rPr>
        <w:object>
          <v:shape id="_x0000_i1256"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6" DrawAspect="Content" ObjectID="_1468075956" r:id="rId366">
            <o:LockedField>false</o:LockedField>
          </o:OLEObject>
        </w:object>
      </w:r>
      <w:r>
        <w:rPr>
          <w:rFonts w:hint="eastAsia" w:asciiTheme="minorEastAsia" w:hAnsiTheme="minorEastAsia"/>
          <w:bCs/>
          <w:sz w:val="24"/>
          <w:szCs w:val="24"/>
          <w:lang w:val="en-US" w:eastAsia="zh-CN"/>
        </w:rPr>
        <w:t>，并且z可引起RVAG（s1，s3）或</w:t>
      </w:r>
      <w:r>
        <w:rPr>
          <w:rFonts w:hint="eastAsia" w:asciiTheme="minorEastAsia" w:hAnsiTheme="minorEastAsia"/>
          <w:bCs/>
          <w:position w:val="-12"/>
          <w:sz w:val="24"/>
          <w:szCs w:val="24"/>
          <w:lang w:val="en-US" w:eastAsia="zh-CN"/>
        </w:rPr>
        <w:object>
          <v:shape id="_x0000_i1257" o:spt="75" type="#_x0000_t75" style="height:18pt;width:60pt;" o:ole="t" filled="f" o:preferrelative="t" stroked="f" coordsize="21600,21600">
            <v:path/>
            <v:fill on="f" focussize="0,0"/>
            <v:stroke on="f"/>
            <v:imagedata r:id="rId364" o:title=""/>
            <o:lock v:ext="edit" aspectratio="t"/>
            <w10:wrap type="none"/>
            <w10:anchorlock/>
          </v:shape>
          <o:OLEObject Type="Embed" ProgID="Equation.KSEE3" ShapeID="_x0000_i1257" DrawAspect="Content" ObjectID="_1468075957" r:id="rId367">
            <o:LockedField>false</o:LockedField>
          </o:OLEObject>
        </w:object>
      </w:r>
      <w:r>
        <w:rPr>
          <w:rFonts w:hint="eastAsia" w:asciiTheme="minorEastAsia" w:hAnsiTheme="minorEastAsia"/>
          <w:bCs/>
          <w:sz w:val="24"/>
          <w:szCs w:val="24"/>
          <w:lang w:val="en-US" w:eastAsia="zh-CN"/>
        </w:rPr>
        <w:t>。我们计算</w:t>
      </w:r>
      <w:r>
        <w:rPr>
          <w:rFonts w:hint="eastAsia" w:asciiTheme="minorEastAsia" w:hAnsiTheme="minorEastAsia"/>
          <w:bCs/>
          <w:position w:val="-4"/>
          <w:sz w:val="24"/>
          <w:szCs w:val="24"/>
          <w:lang w:val="en-US" w:eastAsia="zh-CN"/>
        </w:rPr>
        <w:object>
          <v:shape id="_x0000_i1258" o:spt="75" type="#_x0000_t75" style="height:13pt;width:12pt;" o:ole="t" filled="f" o:preferrelative="t" stroked="f" coordsize="21600,21600">
            <v:path/>
            <v:fill on="f" focussize="0,0"/>
            <v:stroke on="f"/>
            <v:imagedata r:id="rId290" o:title=""/>
            <o:lock v:ext="edit" aspectratio="t"/>
            <w10:wrap type="none"/>
            <w10:anchorlock/>
          </v:shape>
          <o:OLEObject Type="Embed" ProgID="Equation.KSEE3" ShapeID="_x0000_i1258" DrawAspect="Content" ObjectID="_1468075958" r:id="rId368">
            <o:LockedField>false</o:LockedField>
          </o:OLEObject>
        </w:object>
      </w:r>
      <w:r>
        <w:rPr>
          <w:rFonts w:hint="eastAsia" w:asciiTheme="minorEastAsia" w:hAnsiTheme="minorEastAsia"/>
          <w:bCs/>
          <w:sz w:val="24"/>
          <w:szCs w:val="24"/>
          <w:lang w:val="en-US" w:eastAsia="zh-CN"/>
        </w:rPr>
        <w:t>可以在状态</w:t>
      </w:r>
      <w:r>
        <w:rPr>
          <w:rFonts w:hint="eastAsia" w:asciiTheme="minorEastAsia" w:hAnsiTheme="minorEastAsia"/>
          <w:bCs/>
          <w:position w:val="-10"/>
          <w:sz w:val="24"/>
          <w:szCs w:val="24"/>
          <w:lang w:val="en-US" w:eastAsia="zh-CN"/>
        </w:rPr>
        <w:object>
          <v:shape id="_x0000_i1259" o:spt="75" type="#_x0000_t75" style="height:17pt;width:11pt;" o:ole="t" filled="f" o:preferrelative="t" stroked="f" coordsize="21600,21600">
            <v:path/>
            <v:fill on="f" focussize="0,0"/>
            <v:stroke on="f"/>
            <v:imagedata r:id="rId360" o:title=""/>
            <o:lock v:ext="edit" aspectratio="t"/>
            <w10:wrap type="none"/>
            <w10:anchorlock/>
          </v:shape>
          <o:OLEObject Type="Embed" ProgID="Equation.KSEE3" ShapeID="_x0000_i1259" DrawAspect="Content" ObjectID="_1468075959" r:id="rId369">
            <o:LockedField>false</o:LockedField>
          </o:OLEObject>
        </w:object>
      </w:r>
      <w:r>
        <w:rPr>
          <w:rFonts w:hint="eastAsia" w:asciiTheme="minorEastAsia" w:hAnsiTheme="minorEastAsia"/>
          <w:bCs/>
          <w:sz w:val="24"/>
          <w:szCs w:val="24"/>
          <w:lang w:val="en-US" w:eastAsia="zh-CN"/>
        </w:rPr>
        <w:t>触发某个状态转换的概率如下：</w:t>
      </w:r>
    </w:p>
    <w:p>
      <w:pPr>
        <w:numPr>
          <w:ilvl w:val="0"/>
          <w:numId w:val="0"/>
        </w:numPr>
        <w:spacing w:line="360" w:lineRule="auto"/>
        <w:ind w:left="420" w:leftChars="0" w:firstLine="420" w:firstLineChars="0"/>
        <w:rPr>
          <w:rFonts w:hint="eastAsia" w:asciiTheme="minorEastAsia" w:hAnsiTheme="minorEastAsia"/>
          <w:bCs/>
          <w:sz w:val="24"/>
          <w:szCs w:val="24"/>
          <w:lang w:val="en-US" w:eastAsia="zh-CN"/>
        </w:rPr>
      </w:pPr>
      <w:r>
        <w:rPr>
          <w:rFonts w:hint="eastAsia" w:asciiTheme="minorEastAsia" w:hAnsiTheme="minorEastAsia"/>
          <w:bCs/>
          <w:position w:val="-28"/>
          <w:sz w:val="24"/>
          <w:szCs w:val="24"/>
          <w:lang w:val="en-US" w:eastAsia="zh-CN"/>
        </w:rPr>
        <w:object>
          <v:shape id="_x0000_i1260" o:spt="75" type="#_x0000_t75" style="height:34pt;width:328pt;" o:ole="t" filled="f" o:preferrelative="t" stroked="f" coordsize="21600,21600">
            <v:path/>
            <v:fill on="f" focussize="0,0"/>
            <v:stroke on="f"/>
            <v:imagedata r:id="rId371" o:title=""/>
            <o:lock v:ext="edit" aspectratio="t"/>
            <w10:wrap type="none"/>
            <w10:anchorlock/>
          </v:shape>
          <o:OLEObject Type="Embed" ProgID="Equation.KSEE3" ShapeID="_x0000_i1260" DrawAspect="Content" ObjectID="_1468075960" r:id="rId370">
            <o:LockedField>false</o:LockedField>
          </o:OLEObject>
        </w:object>
      </w:r>
    </w:p>
    <w:p>
      <w:pPr>
        <w:numPr>
          <w:ilvl w:val="0"/>
          <w:numId w:val="0"/>
        </w:numPr>
        <w:spacing w:line="360" w:lineRule="auto"/>
        <w:ind w:left="420" w:leftChars="0" w:firstLine="420" w:firstLineChars="0"/>
        <w:rPr>
          <w:rFonts w:hint="eastAsia" w:asciiTheme="minorEastAsia" w:hAnsiTheme="minorEastAsia"/>
          <w:bCs/>
          <w:sz w:val="24"/>
          <w:szCs w:val="24"/>
          <w:lang w:val="en-US" w:eastAsia="zh-CN"/>
        </w:rPr>
      </w:pPr>
      <w:r>
        <w:rPr>
          <w:rFonts w:hint="eastAsia" w:asciiTheme="minorEastAsia" w:hAnsiTheme="minorEastAsia"/>
          <w:bCs/>
          <w:position w:val="-28"/>
          <w:sz w:val="24"/>
          <w:szCs w:val="24"/>
          <w:lang w:val="en-US" w:eastAsia="zh-CN"/>
        </w:rPr>
        <w:object>
          <v:shape id="_x0000_i1261" o:spt="75" type="#_x0000_t75" style="height:34pt;width:292pt;" o:ole="t" filled="f" o:preferrelative="t" stroked="f" coordsize="21600,21600">
            <v:path/>
            <v:fill on="f" focussize="0,0"/>
            <v:stroke on="f"/>
            <v:imagedata r:id="rId373" o:title=""/>
            <o:lock v:ext="edit" aspectratio="t"/>
            <w10:wrap type="none"/>
            <w10:anchorlock/>
          </v:shape>
          <o:OLEObject Type="Embed" ProgID="Equation.KSEE3" ShapeID="_x0000_i1261" DrawAspect="Content" ObjectID="_1468075961" r:id="rId372">
            <o:LockedField>false</o:LockedField>
          </o:OLEObject>
        </w:object>
      </w:r>
    </w:p>
    <w:p>
      <w:pPr>
        <w:numPr>
          <w:ilvl w:val="0"/>
          <w:numId w:val="0"/>
        </w:numPr>
        <w:spacing w:line="360" w:lineRule="auto"/>
        <w:ind w:left="420" w:leftChars="0" w:firstLine="420" w:firstLineChars="0"/>
        <w:rPr>
          <w:rFonts w:hint="eastAsia" w:asciiTheme="minorEastAsia" w:hAnsiTheme="minorEastAsia"/>
          <w:bCs/>
          <w:position w:val="-28"/>
          <w:sz w:val="24"/>
          <w:szCs w:val="24"/>
          <w:lang w:val="en-US" w:eastAsia="zh-CN"/>
        </w:rPr>
      </w:pPr>
      <w:r>
        <w:rPr>
          <w:rFonts w:hint="eastAsia" w:asciiTheme="minorEastAsia" w:hAnsiTheme="minorEastAsia"/>
          <w:bCs/>
          <w:position w:val="-28"/>
          <w:sz w:val="24"/>
          <w:szCs w:val="24"/>
          <w:lang w:val="en-US" w:eastAsia="zh-CN"/>
        </w:rPr>
        <w:object>
          <v:shape id="_x0000_i1262" o:spt="75" type="#_x0000_t75" style="height:34pt;width:364pt;" o:ole="t" filled="f" o:preferrelative="t" stroked="f" coordsize="21600,21600">
            <v:path/>
            <v:fill on="f" focussize="0,0"/>
            <v:stroke on="f"/>
            <v:imagedata r:id="rId375" o:title=""/>
            <o:lock v:ext="edit" aspectratio="t"/>
            <w10:wrap type="none"/>
            <w10:anchorlock/>
          </v:shape>
          <o:OLEObject Type="Embed" ProgID="Equation.KSEE3" ShapeID="_x0000_i1262" DrawAspect="Content" ObjectID="_1468075962" r:id="rId374">
            <o:LockedField>false</o:LockedField>
          </o:OLEObject>
        </w:object>
      </w:r>
    </w:p>
    <w:p>
      <w:pPr>
        <w:numPr>
          <w:ilvl w:val="0"/>
          <w:numId w:val="0"/>
        </w:numPr>
        <w:spacing w:line="360" w:lineRule="auto"/>
        <w:ind w:left="420" w:leftChars="0" w:firstLine="420" w:firstLineChars="0"/>
        <w:rPr>
          <w:rFonts w:hint="eastAsia" w:asciiTheme="minorEastAsia" w:hAnsiTheme="minorEastAsia"/>
          <w:bCs/>
          <w:position w:val="-28"/>
          <w:sz w:val="24"/>
          <w:szCs w:val="24"/>
          <w:lang w:val="en-US" w:eastAsia="zh-CN"/>
        </w:rPr>
      </w:pPr>
      <w:r>
        <w:rPr>
          <w:rFonts w:hint="eastAsia" w:asciiTheme="minorEastAsia" w:hAnsiTheme="minorEastAsia"/>
          <w:bCs/>
          <w:position w:val="-28"/>
          <w:sz w:val="24"/>
          <w:szCs w:val="24"/>
          <w:lang w:val="en-US" w:eastAsia="zh-CN"/>
        </w:rPr>
        <w:drawing>
          <wp:inline distT="0" distB="0" distL="114300" distR="114300">
            <wp:extent cx="4582160" cy="2839085"/>
            <wp:effectExtent l="0" t="0" r="8890" b="18415"/>
            <wp:docPr id="10" name="图片 10" descr="15208257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20825700(1)"/>
                    <pic:cNvPicPr>
                      <a:picLocks noChangeAspect="1"/>
                    </pic:cNvPicPr>
                  </pic:nvPicPr>
                  <pic:blipFill>
                    <a:blip r:embed="rId376"/>
                    <a:stretch>
                      <a:fillRect/>
                    </a:stretch>
                  </pic:blipFill>
                  <pic:spPr>
                    <a:xfrm>
                      <a:off x="0" y="0"/>
                      <a:ext cx="4582160" cy="2839085"/>
                    </a:xfrm>
                    <a:prstGeom prst="rect">
                      <a:avLst/>
                    </a:prstGeom>
                  </pic:spPr>
                </pic:pic>
              </a:graphicData>
            </a:graphic>
          </wp:inline>
        </w:drawing>
      </w:r>
    </w:p>
    <w:p>
      <w:pPr>
        <w:numPr>
          <w:ilvl w:val="0"/>
          <w:numId w:val="0"/>
        </w:numPr>
        <w:spacing w:line="360" w:lineRule="auto"/>
        <w:ind w:left="420" w:leftChars="0" w:firstLine="420" w:firstLineChars="0"/>
        <w:jc w:val="center"/>
        <w:rPr>
          <w:rFonts w:hint="eastAsia" w:asciiTheme="minorEastAsia" w:hAnsiTheme="minorEastAsia"/>
          <w:bCs/>
          <w:position w:val="-28"/>
          <w:sz w:val="24"/>
          <w:szCs w:val="24"/>
          <w:lang w:val="en-US" w:eastAsia="zh-CN"/>
        </w:rPr>
      </w:pPr>
      <w:r>
        <w:rPr>
          <w:rFonts w:hint="eastAsia" w:asciiTheme="minorEastAsia" w:hAnsiTheme="minorEastAsia"/>
          <w:bCs/>
          <w:position w:val="-28"/>
          <w:sz w:val="24"/>
          <w:szCs w:val="24"/>
          <w:lang w:val="en-US" w:eastAsia="zh-CN"/>
        </w:rPr>
        <w:t>图4.路径概率计算示例</w:t>
      </w:r>
    </w:p>
    <w:p>
      <w:pPr>
        <w:spacing w:line="360" w:lineRule="auto"/>
        <w:rPr>
          <w:rFonts w:asciiTheme="minorEastAsia" w:hAnsiTheme="minorEastAsia"/>
          <w:bCs/>
          <w:sz w:val="32"/>
          <w:szCs w:val="32"/>
        </w:rPr>
      </w:pPr>
      <w:r>
        <w:rPr>
          <w:rFonts w:asciiTheme="minorEastAsia" w:hAnsiTheme="minorEastAsia"/>
          <w:bCs/>
          <w:sz w:val="32"/>
          <w:szCs w:val="32"/>
        </w:rPr>
        <w:t>7、</w:t>
      </w:r>
      <w:r>
        <w:rPr>
          <w:rFonts w:hint="eastAsia" w:asciiTheme="minorEastAsia" w:hAnsiTheme="minorEastAsia"/>
          <w:bCs/>
          <w:sz w:val="32"/>
          <w:szCs w:val="32"/>
        </w:rPr>
        <w:t>在被动攻击中测量标签的不可区分性</w:t>
      </w:r>
    </w:p>
    <w:p>
      <w:pPr>
        <w:spacing w:line="360" w:lineRule="auto"/>
        <w:rPr>
          <w:rFonts w:asciiTheme="minorEastAsia" w:hAnsiTheme="minorEastAsia"/>
          <w:bCs/>
          <w:sz w:val="24"/>
          <w:szCs w:val="24"/>
        </w:rPr>
      </w:pPr>
      <w:r>
        <w:rPr>
          <w:rFonts w:asciiTheme="minorEastAsia" w:hAnsiTheme="minorEastAsia"/>
          <w:bCs/>
          <w:sz w:val="24"/>
          <w:szCs w:val="24"/>
        </w:rPr>
        <w:tab/>
      </w:r>
      <w:r>
        <w:rPr>
          <w:rFonts w:hint="eastAsia" w:asciiTheme="minorEastAsia" w:hAnsiTheme="minorEastAsia"/>
          <w:bCs/>
          <w:sz w:val="24"/>
          <w:szCs w:val="24"/>
        </w:rPr>
        <w:t>由于被动攻击者只是窃听在标签和阅读器间的正向信道和反向信道，这并不会干扰标签和阅读器之间的通信，这只会给标签的不可区分性带来干扰，在这部分，</w:t>
      </w:r>
      <w:r>
        <w:rPr>
          <w:rFonts w:hint="eastAsia" w:asciiTheme="minorEastAsia" w:hAnsiTheme="minorEastAsia"/>
          <w:bCs/>
          <w:sz w:val="24"/>
          <w:szCs w:val="24"/>
          <w:highlight w:val="yellow"/>
        </w:rPr>
        <w:t>我们阐述了在被动攻击下，如何测量RFID标签的不可区分性</w:t>
      </w:r>
      <w:r>
        <w:rPr>
          <w:rFonts w:hint="eastAsia" w:asciiTheme="minorEastAsia" w:hAnsiTheme="minorEastAsia"/>
          <w:bCs/>
          <w:sz w:val="24"/>
          <w:szCs w:val="24"/>
        </w:rPr>
        <w:t>。</w:t>
      </w:r>
    </w:p>
    <w:p>
      <w:pPr>
        <w:spacing w:line="360" w:lineRule="auto"/>
        <w:rPr>
          <w:rFonts w:asciiTheme="minorEastAsia" w:hAnsiTheme="minorEastAsia"/>
          <w:bCs/>
          <w:sz w:val="24"/>
          <w:szCs w:val="24"/>
        </w:rPr>
      </w:pPr>
      <w:r>
        <w:rPr>
          <w:rFonts w:asciiTheme="minorEastAsia" w:hAnsiTheme="minorEastAsia"/>
          <w:bCs/>
          <w:sz w:val="24"/>
          <w:szCs w:val="24"/>
        </w:rPr>
        <w:tab/>
      </w:r>
      <w:r>
        <w:rPr>
          <w:rFonts w:hint="eastAsia" w:asciiTheme="minorEastAsia" w:hAnsiTheme="minorEastAsia"/>
          <w:bCs/>
          <w:sz w:val="24"/>
          <w:szCs w:val="24"/>
        </w:rPr>
        <w:t>尽管被动攻击可以通过使用定义4中的原子操作，被很好的形式化定义，被动攻击可以被VAGs准确表示，被动攻击者，本质上，并不采取任何行动迫使标签和阅读器应对假冒挑战。这意味着VAGs将退化成一对图，表示一对阅读器和标签之间的联系。因此，我们提出了另一个方便的方法来测量在被动攻击下标签的不可区分性。</w:t>
      </w:r>
    </w:p>
    <w:p>
      <w:pPr>
        <w:spacing w:line="360" w:lineRule="auto"/>
        <w:rPr>
          <w:rFonts w:asciiTheme="minorEastAsia" w:hAnsiTheme="minorEastAsia"/>
          <w:bCs/>
          <w:sz w:val="24"/>
          <w:szCs w:val="24"/>
        </w:rPr>
      </w:pPr>
      <w:r>
        <w:rPr>
          <w:rFonts w:asciiTheme="minorEastAsia" w:hAnsiTheme="minorEastAsia"/>
          <w:bCs/>
          <w:sz w:val="24"/>
          <w:szCs w:val="24"/>
        </w:rPr>
        <w:tab/>
      </w:r>
      <w:r>
        <w:rPr>
          <w:rFonts w:hint="eastAsia" w:asciiTheme="minorEastAsia" w:hAnsiTheme="minorEastAsia"/>
          <w:bCs/>
          <w:sz w:val="24"/>
          <w:szCs w:val="24"/>
        </w:rPr>
        <w:t>从被动攻击者的角度来看，标签就被看作一个黑盒子，它只知道challenge-responses对，而并不知道它的内部状态。对任何challenge-response机制，我们首先测量了询问和响应的不确定性，和问答对的各自的相互依赖如下。</w:t>
      </w:r>
    </w:p>
    <w:p>
      <w:pPr>
        <w:spacing w:line="360" w:lineRule="auto"/>
        <w:rPr>
          <w:rFonts w:asciiTheme="minorEastAsia" w:hAnsiTheme="minorEastAsia"/>
          <w:sz w:val="24"/>
          <w:szCs w:val="24"/>
        </w:rPr>
      </w:pPr>
      <w:r>
        <w:rPr>
          <w:rFonts w:hint="eastAsia" w:asciiTheme="minorEastAsia" w:hAnsiTheme="minorEastAsia"/>
          <w:sz w:val="24"/>
          <w:szCs w:val="24"/>
        </w:rPr>
        <w:t>定义11（不确定的挑战）：标签中，询问C的不确定性是用熵标记，记作H(</w:t>
      </w: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如下：</w:t>
      </w:r>
      <w:r>
        <w:rPr>
          <w:position w:val="-28"/>
        </w:rPr>
        <w:object>
          <v:shape id="_x0000_i1263" o:spt="75" type="#_x0000_t75" style="height:27pt;width:126pt;" o:ole="t" filled="f" o:preferrelative="t" stroked="f" coordsize="21600,21600">
            <v:path/>
            <v:fill on="f" focussize="0,0"/>
            <v:stroke on="f" joinstyle="miter"/>
            <v:imagedata r:id="rId378" o:title=""/>
            <o:lock v:ext="edit" aspectratio="t"/>
            <w10:wrap type="none"/>
            <w10:anchorlock/>
          </v:shape>
          <o:OLEObject Type="Embed" ProgID="Equation.DSMT4" ShapeID="_x0000_i1263" DrawAspect="Content" ObjectID="_1468075963" r:id="rId377">
            <o:LockedField>false</o:LockedField>
          </o:OLEObject>
        </w:object>
      </w:r>
    </w:p>
    <w:p>
      <w:pPr>
        <w:spacing w:line="360" w:lineRule="auto"/>
      </w:pPr>
    </w:p>
    <w:p>
      <w:pPr>
        <w:spacing w:line="360" w:lineRule="auto"/>
        <w:rPr>
          <w:sz w:val="24"/>
          <w:szCs w:val="24"/>
        </w:rPr>
      </w:pPr>
      <w:r>
        <w:rPr>
          <w:rFonts w:hint="eastAsia"/>
          <w:sz w:val="24"/>
          <w:szCs w:val="24"/>
        </w:rPr>
        <w:t>这里</w:t>
      </w:r>
      <w:r>
        <w:rPr>
          <w:position w:val="-6"/>
          <w:sz w:val="24"/>
          <w:szCs w:val="24"/>
        </w:rPr>
        <w:object>
          <v:shape id="_x0000_i1264" o:spt="75" type="#_x0000_t75" style="height:10.5pt;width:8pt;" o:ole="t" filled="f" o:preferrelative="t" stroked="f" coordsize="21600,21600">
            <v:path/>
            <v:fill on="f" focussize="0,0"/>
            <v:stroke on="f" joinstyle="miter"/>
            <v:imagedata r:id="rId380" o:title=""/>
            <o:lock v:ext="edit" aspectratio="t"/>
            <w10:wrap type="none"/>
            <w10:anchorlock/>
          </v:shape>
          <o:OLEObject Type="Embed" ProgID="Equation.DSMT4" ShapeID="_x0000_i1264" DrawAspect="Content" ObjectID="_1468075964" r:id="rId379">
            <o:LockedField>false</o:LockedField>
          </o:OLEObject>
        </w:object>
      </w:r>
      <w:r>
        <w:rPr>
          <w:rFonts w:hint="eastAsia"/>
          <w:sz w:val="24"/>
          <w:szCs w:val="24"/>
        </w:rPr>
        <w:t>是询问的定义域，c是其中一个询问，p</w:t>
      </w:r>
      <w:r>
        <w:rPr>
          <w:sz w:val="24"/>
          <w:szCs w:val="24"/>
        </w:rPr>
        <w:t>(c)</w:t>
      </w:r>
      <w:r>
        <w:rPr>
          <w:rFonts w:hint="eastAsia"/>
          <w:sz w:val="24"/>
          <w:szCs w:val="24"/>
        </w:rPr>
        <w:t>是c出现的可能性。</w:t>
      </w:r>
      <w:r>
        <w:rPr>
          <w:rFonts w:hint="eastAsia"/>
          <w:sz w:val="24"/>
          <w:szCs w:val="24"/>
          <w:highlight w:val="yellow"/>
        </w:rPr>
        <w:t>H(</w:t>
      </w:r>
      <w:r>
        <w:rPr>
          <w:sz w:val="24"/>
          <w:szCs w:val="24"/>
          <w:highlight w:val="yellow"/>
        </w:rPr>
        <w:t>C</w:t>
      </w:r>
      <w:r>
        <w:rPr>
          <w:rFonts w:hint="eastAsia"/>
          <w:sz w:val="24"/>
          <w:szCs w:val="24"/>
          <w:highlight w:val="yellow"/>
        </w:rPr>
        <w:t>)可以被用来测量攻击者猜测询问的可能性</w:t>
      </w:r>
      <w:r>
        <w:rPr>
          <w:rFonts w:hint="eastAsia"/>
          <w:sz w:val="24"/>
          <w:szCs w:val="24"/>
        </w:rPr>
        <w:t>。</w:t>
      </w:r>
      <w:r>
        <w:rPr>
          <w:rFonts w:hint="eastAsia"/>
          <w:sz w:val="24"/>
          <w:szCs w:val="24"/>
          <w:highlight w:val="yellow"/>
        </w:rPr>
        <w:t>通过伪造一个合法的询问，攻击者可以获得一个特定的响应</w:t>
      </w:r>
      <w:r>
        <w:rPr>
          <w:rFonts w:hint="eastAsia"/>
          <w:sz w:val="24"/>
          <w:szCs w:val="24"/>
        </w:rPr>
        <w:t>。</w:t>
      </w:r>
    </w:p>
    <w:p>
      <w:pPr>
        <w:spacing w:line="360" w:lineRule="auto"/>
        <w:rPr>
          <w:sz w:val="24"/>
          <w:szCs w:val="24"/>
        </w:rPr>
      </w:pPr>
      <w:r>
        <w:rPr>
          <w:rFonts w:hint="eastAsia"/>
          <w:sz w:val="24"/>
          <w:szCs w:val="24"/>
        </w:rPr>
        <w:t>定义12（响应的不确定性）：响应R的不确定性用熵表示，记作H(</w:t>
      </w:r>
      <w:r>
        <w:rPr>
          <w:sz w:val="24"/>
          <w:szCs w:val="24"/>
        </w:rPr>
        <w:t>R</w:t>
      </w:r>
      <w:r>
        <w:rPr>
          <w:rFonts w:hint="eastAsia"/>
          <w:sz w:val="24"/>
          <w:szCs w:val="24"/>
        </w:rPr>
        <w:t>)</w:t>
      </w:r>
      <w:r>
        <w:rPr>
          <w:sz w:val="24"/>
          <w:szCs w:val="24"/>
        </w:rPr>
        <w:t>,</w:t>
      </w:r>
      <w:r>
        <w:rPr>
          <w:rFonts w:hint="eastAsia"/>
          <w:sz w:val="24"/>
          <w:szCs w:val="24"/>
        </w:rPr>
        <w:t>如下：</w:t>
      </w:r>
    </w:p>
    <w:p>
      <w:pPr>
        <w:spacing w:line="360" w:lineRule="auto"/>
      </w:pPr>
      <w:r>
        <w:rPr>
          <w:position w:val="-30"/>
        </w:rPr>
        <w:object>
          <v:shape id="_x0000_i1265" o:spt="75" type="#_x0000_t75" style="height:34.5pt;width:158pt;" o:ole="t" filled="f" o:preferrelative="t" stroked="f" coordsize="21600,21600">
            <v:path/>
            <v:fill on="f" focussize="0,0"/>
            <v:stroke on="f" joinstyle="miter"/>
            <v:imagedata r:id="rId382" o:title=""/>
            <o:lock v:ext="edit" aspectratio="t"/>
            <w10:wrap type="none"/>
            <w10:anchorlock/>
          </v:shape>
          <o:OLEObject Type="Embed" ProgID="Equation.DSMT4" ShapeID="_x0000_i1265" DrawAspect="Content" ObjectID="_1468075965" r:id="rId381">
            <o:LockedField>false</o:LockedField>
          </o:OLEObject>
        </w:object>
      </w:r>
    </w:p>
    <w:p>
      <w:pPr>
        <w:spacing w:line="360" w:lineRule="auto"/>
        <w:rPr>
          <w:sz w:val="24"/>
          <w:szCs w:val="24"/>
        </w:rPr>
      </w:pPr>
      <w:r>
        <w:rPr>
          <w:position w:val="-10"/>
          <w:sz w:val="24"/>
          <w:szCs w:val="24"/>
        </w:rPr>
        <w:object>
          <v:shape id="_x0000_i1266" o:spt="75" type="#_x0000_t75" style="height:16pt;width:10.5pt;" o:ole="t" filled="f" o:preferrelative="t" stroked="f" coordsize="21600,21600">
            <v:path/>
            <v:fill on="f" focussize="0,0"/>
            <v:stroke on="f" joinstyle="miter"/>
            <v:imagedata r:id="rId384" o:title=""/>
            <o:lock v:ext="edit" aspectratio="t"/>
            <w10:wrap type="none"/>
            <w10:anchorlock/>
          </v:shape>
          <o:OLEObject Type="Embed" ProgID="Equation.DSMT4" ShapeID="_x0000_i1266" DrawAspect="Content" ObjectID="_1468075966" r:id="rId383">
            <o:LockedField>false</o:LockedField>
          </o:OLEObject>
        </w:object>
      </w:r>
      <w:r>
        <w:rPr>
          <w:rFonts w:hint="eastAsia"/>
          <w:sz w:val="24"/>
          <w:szCs w:val="24"/>
        </w:rPr>
        <w:t>是响应的定义域，r是其中一个响应，p(</w:t>
      </w:r>
      <w:r>
        <w:rPr>
          <w:sz w:val="24"/>
          <w:szCs w:val="24"/>
        </w:rPr>
        <w:t>r</w:t>
      </w:r>
      <w:r>
        <w:rPr>
          <w:rFonts w:hint="eastAsia"/>
          <w:sz w:val="24"/>
          <w:szCs w:val="24"/>
        </w:rPr>
        <w:t>)代表r出现的概率。</w:t>
      </w:r>
      <w:r>
        <w:rPr>
          <w:rFonts w:hint="eastAsia"/>
          <w:sz w:val="24"/>
          <w:szCs w:val="24"/>
          <w:highlight w:val="yellow"/>
        </w:rPr>
        <w:t>H(</w:t>
      </w:r>
      <w:r>
        <w:rPr>
          <w:sz w:val="24"/>
          <w:szCs w:val="24"/>
          <w:highlight w:val="yellow"/>
        </w:rPr>
        <w:t>R</w:t>
      </w:r>
      <w:r>
        <w:rPr>
          <w:rFonts w:hint="eastAsia"/>
          <w:sz w:val="24"/>
          <w:szCs w:val="24"/>
          <w:highlight w:val="yellow"/>
        </w:rPr>
        <w:t>)可以被用来测量攻击者猜测到这个响应的可能性。</w:t>
      </w:r>
      <w:r>
        <w:rPr>
          <w:rFonts w:hint="eastAsia"/>
          <w:sz w:val="24"/>
          <w:szCs w:val="24"/>
        </w:rPr>
        <w:t>通过假装一个合法的相应，攻击者可以假冒阅读器。</w:t>
      </w: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定义13(应答对的相互依赖)：应答对（C,R）的相互依赖是他们之间相互传递的消息。用I(</w:t>
      </w:r>
      <w:r>
        <w:rPr>
          <w:rFonts w:asciiTheme="minorEastAsia" w:hAnsiTheme="minorEastAsia"/>
          <w:sz w:val="24"/>
          <w:szCs w:val="24"/>
        </w:rPr>
        <w:t>C,R</w:t>
      </w:r>
      <w:r>
        <w:rPr>
          <w:rFonts w:hint="eastAsia" w:asciiTheme="minorEastAsia" w:hAnsiTheme="minorEastAsia"/>
          <w:sz w:val="24"/>
          <w:szCs w:val="24"/>
        </w:rPr>
        <w:t>)表示，如下：</w:t>
      </w:r>
    </w:p>
    <w:p>
      <w:pPr>
        <w:spacing w:line="360" w:lineRule="auto"/>
      </w:pPr>
      <w:r>
        <w:rPr>
          <w:position w:val="-30"/>
        </w:rPr>
        <w:object>
          <v:shape id="_x0000_i1267" o:spt="75" type="#_x0000_t75" style="height:42.5pt;width:147pt;" o:ole="t" filled="f" o:preferrelative="t" stroked="f" coordsize="21600,21600">
            <v:path/>
            <v:fill on="f" focussize="0,0"/>
            <v:stroke on="f" joinstyle="miter"/>
            <v:imagedata r:id="rId386" o:title=""/>
            <o:lock v:ext="edit" aspectratio="t"/>
            <w10:wrap type="none"/>
            <w10:anchorlock/>
          </v:shape>
          <o:OLEObject Type="Embed" ProgID="Equation.DSMT4" ShapeID="_x0000_i1267" DrawAspect="Content" ObjectID="_1468075967" r:id="rId385">
            <o:LockedField>false</o:LockedField>
          </o:OLEObject>
        </w:object>
      </w:r>
    </w:p>
    <w:p>
      <w:pPr>
        <w:spacing w:line="360" w:lineRule="auto"/>
        <w:rPr>
          <w:rFonts w:asciiTheme="minorEastAsia" w:hAnsiTheme="minorEastAsia"/>
          <w:sz w:val="24"/>
          <w:szCs w:val="24"/>
        </w:rPr>
      </w:pPr>
      <w:r>
        <w:rPr>
          <w:rFonts w:asciiTheme="minorEastAsia" w:hAnsiTheme="minorEastAsia"/>
          <w:sz w:val="24"/>
          <w:szCs w:val="24"/>
        </w:rPr>
        <w:tab/>
      </w:r>
      <w:r>
        <w:rPr>
          <w:rFonts w:asciiTheme="minorEastAsia" w:hAnsiTheme="minorEastAsia"/>
          <w:sz w:val="24"/>
          <w:szCs w:val="24"/>
        </w:rPr>
        <w:t>p(c,r)</w:t>
      </w:r>
      <w:r>
        <w:rPr>
          <w:rFonts w:hint="eastAsia" w:asciiTheme="minorEastAsia" w:hAnsiTheme="minorEastAsia"/>
          <w:sz w:val="24"/>
          <w:szCs w:val="24"/>
        </w:rPr>
        <w:t>是c和r的联合概率分布。I(</w:t>
      </w:r>
      <w:r>
        <w:rPr>
          <w:rFonts w:asciiTheme="minorEastAsia" w:hAnsiTheme="minorEastAsia"/>
          <w:sz w:val="24"/>
          <w:szCs w:val="24"/>
        </w:rPr>
        <w:t>C,R</w:t>
      </w:r>
      <w:r>
        <w:rPr>
          <w:rFonts w:hint="eastAsia" w:asciiTheme="minorEastAsia" w:hAnsiTheme="minorEastAsia"/>
          <w:sz w:val="24"/>
          <w:szCs w:val="24"/>
        </w:rPr>
        <w:t>)用于测量</w:t>
      </w:r>
      <w:r>
        <w:rPr>
          <w:rFonts w:asciiTheme="minorEastAsia" w:hAnsiTheme="minorEastAsia"/>
          <w:sz w:val="24"/>
          <w:szCs w:val="24"/>
        </w:rPr>
        <w:t>how much a certain challenge tells</w:t>
      </w:r>
      <w:r>
        <w:rPr>
          <w:rFonts w:hint="eastAsia" w:asciiTheme="minorEastAsia" w:hAnsiTheme="minorEastAsia"/>
          <w:sz w:val="24"/>
          <w:szCs w:val="24"/>
        </w:rPr>
        <w:t xml:space="preserve"> </w:t>
      </w:r>
      <w:r>
        <w:rPr>
          <w:rFonts w:asciiTheme="minorEastAsia" w:hAnsiTheme="minorEastAsia"/>
          <w:sz w:val="24"/>
          <w:szCs w:val="24"/>
        </w:rPr>
        <w:t>us about the corresponding response。</w:t>
      </w:r>
      <w:r>
        <w:rPr>
          <w:rFonts w:hint="eastAsia" w:asciiTheme="minorEastAsia" w:hAnsiTheme="minorEastAsia"/>
          <w:sz w:val="24"/>
          <w:szCs w:val="24"/>
        </w:rPr>
        <w:t>即，如果我们知道了一个询问，我们能减少多少响应的熵?</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于是给了一组标签和阅读器，我们测量标签的不可区分性如下：</w:t>
      </w:r>
    </w:p>
    <w:p>
      <w:pPr>
        <w:spacing w:line="360" w:lineRule="auto"/>
        <w:rPr>
          <w:rFonts w:asciiTheme="minorEastAsia" w:hAnsiTheme="minorEastAsia"/>
          <w:sz w:val="24"/>
          <w:szCs w:val="24"/>
        </w:rPr>
      </w:pPr>
      <w:r>
        <w:rPr>
          <w:rFonts w:hint="eastAsia" w:asciiTheme="minorEastAsia" w:hAnsiTheme="minorEastAsia"/>
          <w:sz w:val="24"/>
          <w:szCs w:val="24"/>
        </w:rPr>
        <w:t>定义14（不可区分性）：我们使用联合熵测量问答对（C,R）的不可区分性，记作H(</w:t>
      </w:r>
      <w:r>
        <w:rPr>
          <w:rFonts w:asciiTheme="minorEastAsia" w:hAnsiTheme="minorEastAsia"/>
          <w:sz w:val="24"/>
          <w:szCs w:val="24"/>
        </w:rPr>
        <w:t>C,R</w:t>
      </w:r>
      <w:r>
        <w:rPr>
          <w:rFonts w:hint="eastAsia" w:asciiTheme="minorEastAsia" w:hAnsiTheme="minorEastAsia"/>
          <w:sz w:val="24"/>
          <w:szCs w:val="24"/>
        </w:rPr>
        <w:t>)</w:t>
      </w:r>
      <w:r>
        <w:rPr>
          <w:rFonts w:asciiTheme="minorEastAsia" w:hAnsiTheme="minorEastAsia"/>
          <w:sz w:val="24"/>
          <w:szCs w:val="24"/>
        </w:rPr>
        <w:t>,</w:t>
      </w:r>
      <w:r>
        <w:rPr>
          <w:rFonts w:hint="eastAsia" w:asciiTheme="minorEastAsia" w:hAnsiTheme="minorEastAsia"/>
          <w:sz w:val="24"/>
          <w:szCs w:val="24"/>
        </w:rPr>
        <w:t>如下：</w:t>
      </w:r>
    </w:p>
    <w:p>
      <w:pPr>
        <w:spacing w:line="360" w:lineRule="auto"/>
      </w:pPr>
      <w:r>
        <w:rPr>
          <w:position w:val="-30"/>
        </w:rPr>
        <w:object>
          <v:shape id="_x0000_i1268" o:spt="75" type="#_x0000_t75" style="height:33.5pt;width:207.5pt;" o:ole="t" filled="f" o:preferrelative="t" stroked="f" coordsize="21600,21600">
            <v:path/>
            <v:fill on="f" focussize="0,0"/>
            <v:stroke on="f" joinstyle="miter"/>
            <v:imagedata r:id="rId388" o:title=""/>
            <o:lock v:ext="edit" aspectratio="t"/>
            <w10:wrap type="none"/>
            <w10:anchorlock/>
          </v:shape>
          <o:OLEObject Type="Embed" ProgID="Equation.DSMT4" ShapeID="_x0000_i1268" DrawAspect="Content" ObjectID="_1468075968" r:id="rId387">
            <o:LockedField>false</o:LockedField>
          </o:OLEObject>
        </w:object>
      </w:r>
    </w:p>
    <w:p>
      <w:pPr>
        <w:widowControl/>
        <w:jc w:val="left"/>
        <w:rPr>
          <w:rFonts w:hint="eastAsia" w:ascii="宋体" w:hAnsi="宋体" w:eastAsia="宋体" w:cs="宋体"/>
          <w:kern w:val="0"/>
          <w:sz w:val="24"/>
          <w:szCs w:val="24"/>
          <w:lang w:eastAsia="zh-CN"/>
        </w:rPr>
      </w:pPr>
      <w:r>
        <w:rPr>
          <w:rFonts w:hint="eastAsia" w:ascii="宋体" w:hAnsi="宋体" w:eastAsia="宋体" w:cs="宋体"/>
          <w:kern w:val="0"/>
          <w:sz w:val="24"/>
          <w:szCs w:val="24"/>
          <w:lang w:eastAsia="zh-CN"/>
        </w:rPr>
        <w:drawing>
          <wp:inline distT="0" distB="0" distL="114300" distR="114300">
            <wp:extent cx="4944110" cy="1447800"/>
            <wp:effectExtent l="0" t="0" r="8890" b="0"/>
            <wp:docPr id="11" name="图片 11" descr="152082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0825841"/>
                    <pic:cNvPicPr>
                      <a:picLocks noChangeAspect="1"/>
                    </pic:cNvPicPr>
                  </pic:nvPicPr>
                  <pic:blipFill>
                    <a:blip r:embed="rId389"/>
                    <a:stretch>
                      <a:fillRect/>
                    </a:stretch>
                  </pic:blipFill>
                  <pic:spPr>
                    <a:xfrm>
                      <a:off x="0" y="0"/>
                      <a:ext cx="4944110" cy="1447800"/>
                    </a:xfrm>
                    <a:prstGeom prst="rect">
                      <a:avLst/>
                    </a:prstGeom>
                  </pic:spPr>
                </pic:pic>
              </a:graphicData>
            </a:graphic>
          </wp:inline>
        </w:drawing>
      </w:r>
    </w:p>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图5.WRSE的随机散列锁协议</w:t>
      </w:r>
    </w:p>
    <w:p>
      <w:pPr>
        <w:widowControl/>
        <w:jc w:val="both"/>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drawing>
          <wp:inline distT="0" distB="0" distL="114300" distR="114300">
            <wp:extent cx="4810760" cy="2848610"/>
            <wp:effectExtent l="0" t="0" r="8890" b="8890"/>
            <wp:docPr id="12" name="图片 12" descr="15208258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20825841(1)"/>
                    <pic:cNvPicPr>
                      <a:picLocks noChangeAspect="1"/>
                    </pic:cNvPicPr>
                  </pic:nvPicPr>
                  <pic:blipFill>
                    <a:blip r:embed="rId390"/>
                    <a:stretch>
                      <a:fillRect/>
                    </a:stretch>
                  </pic:blipFill>
                  <pic:spPr>
                    <a:xfrm>
                      <a:off x="0" y="0"/>
                      <a:ext cx="4810760" cy="2848610"/>
                    </a:xfrm>
                    <a:prstGeom prst="rect">
                      <a:avLst/>
                    </a:prstGeom>
                  </pic:spPr>
                </pic:pic>
              </a:graphicData>
            </a:graphic>
          </wp:inline>
        </w:drawing>
      </w:r>
    </w:p>
    <w:p>
      <w:pPr>
        <w:widowControl/>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图6.WRSE的VAGs</w:t>
      </w:r>
    </w:p>
    <w:p>
      <w:pPr>
        <w:spacing w:line="360" w:lineRule="auto"/>
        <w:rPr>
          <w:rFonts w:asciiTheme="minorEastAsia" w:hAnsiTheme="minorEastAsia"/>
          <w:sz w:val="24"/>
          <w:szCs w:val="24"/>
        </w:rPr>
      </w:pPr>
      <w:r>
        <w:rPr>
          <w:rFonts w:asciiTheme="minorEastAsia" w:hAnsiTheme="minorEastAsia"/>
          <w:sz w:val="24"/>
          <w:szCs w:val="24"/>
        </w:rPr>
        <w:tab/>
      </w:r>
      <w:r>
        <w:rPr>
          <w:rFonts w:hint="eastAsia" w:asciiTheme="minorEastAsia" w:hAnsiTheme="minorEastAsia"/>
          <w:sz w:val="24"/>
          <w:szCs w:val="24"/>
        </w:rPr>
        <w:t>我们使用联合熵测量在RFID系统中熵含多少，这利用了应答机制。C和R描述相关事件，系统的总熵如下：</w:t>
      </w:r>
    </w:p>
    <w:p>
      <w:pPr>
        <w:spacing w:line="360" w:lineRule="auto"/>
        <w:rPr>
          <w:rFonts w:asciiTheme="minorEastAsia" w:hAnsiTheme="minorEastAsia"/>
          <w:i/>
          <w:iCs/>
          <w:sz w:val="24"/>
          <w:szCs w:val="24"/>
        </w:rPr>
      </w:pPr>
      <w:r>
        <w:rPr>
          <w:rFonts w:asciiTheme="minorEastAsia" w:hAnsiTheme="minorEastAsia"/>
          <w:i/>
          <w:iCs/>
          <w:sz w:val="24"/>
          <w:szCs w:val="24"/>
        </w:rPr>
        <w:t xml:space="preserve">H(C, R) </w:t>
      </w:r>
      <w:r>
        <w:rPr>
          <w:rFonts w:asciiTheme="minorEastAsia" w:hAnsiTheme="minorEastAsia"/>
          <w:sz w:val="24"/>
          <w:szCs w:val="24"/>
        </w:rPr>
        <w:t xml:space="preserve">= </w:t>
      </w:r>
      <w:r>
        <w:rPr>
          <w:rFonts w:asciiTheme="minorEastAsia" w:hAnsiTheme="minorEastAsia"/>
          <w:i/>
          <w:iCs/>
          <w:sz w:val="24"/>
          <w:szCs w:val="24"/>
        </w:rPr>
        <w:t xml:space="preserve">H(C) </w:t>
      </w:r>
      <w:r>
        <w:rPr>
          <w:rFonts w:asciiTheme="minorEastAsia" w:hAnsiTheme="minorEastAsia"/>
          <w:sz w:val="24"/>
          <w:szCs w:val="24"/>
        </w:rPr>
        <w:t xml:space="preserve">+ </w:t>
      </w:r>
      <w:r>
        <w:rPr>
          <w:rFonts w:asciiTheme="minorEastAsia" w:hAnsiTheme="minorEastAsia"/>
          <w:i/>
          <w:iCs/>
          <w:sz w:val="24"/>
          <w:szCs w:val="24"/>
        </w:rPr>
        <w:t xml:space="preserve">H(R) </w:t>
      </w:r>
      <w:r>
        <w:rPr>
          <w:rFonts w:ascii="Times New Roman" w:hAnsi="Times New Roman" w:cs="Times New Roman"/>
          <w:sz w:val="24"/>
          <w:szCs w:val="24"/>
        </w:rPr>
        <w:t>−</w:t>
      </w:r>
      <w:r>
        <w:rPr>
          <w:rFonts w:asciiTheme="minorEastAsia" w:hAnsiTheme="minorEastAsia"/>
          <w:sz w:val="24"/>
          <w:szCs w:val="24"/>
        </w:rPr>
        <w:t xml:space="preserve"> </w:t>
      </w:r>
      <w:r>
        <w:rPr>
          <w:rFonts w:asciiTheme="minorEastAsia" w:hAnsiTheme="minorEastAsia"/>
          <w:i/>
          <w:iCs/>
          <w:sz w:val="24"/>
          <w:szCs w:val="24"/>
        </w:rPr>
        <w:t>I(C, R)</w:t>
      </w:r>
    </w:p>
    <w:p>
      <w:pPr>
        <w:spacing w:line="360" w:lineRule="auto"/>
        <w:rPr>
          <w:rFonts w:asciiTheme="minorEastAsia" w:hAnsiTheme="minorEastAsia"/>
          <w:iCs/>
          <w:sz w:val="24"/>
          <w:szCs w:val="24"/>
        </w:rPr>
      </w:pPr>
      <w:r>
        <w:rPr>
          <w:rFonts w:asciiTheme="minorEastAsia" w:hAnsiTheme="minorEastAsia"/>
          <w:i/>
          <w:iCs/>
          <w:sz w:val="24"/>
          <w:szCs w:val="24"/>
        </w:rPr>
        <w:tab/>
      </w:r>
      <w:r>
        <w:rPr>
          <w:rFonts w:hint="eastAsia" w:asciiTheme="minorEastAsia" w:hAnsiTheme="minorEastAsia"/>
          <w:iCs/>
          <w:sz w:val="24"/>
          <w:szCs w:val="24"/>
        </w:rPr>
        <w:t>通过测量一个特定标签的应答对，我们可以评估该标签的不可区分性。在任何RFID系统中，对于一个标签和阅读器对，H(</w:t>
      </w:r>
      <w:r>
        <w:rPr>
          <w:rFonts w:asciiTheme="minorEastAsia" w:hAnsiTheme="minorEastAsia"/>
          <w:iCs/>
          <w:sz w:val="24"/>
          <w:szCs w:val="24"/>
        </w:rPr>
        <w:t>C,R</w:t>
      </w:r>
      <w:r>
        <w:rPr>
          <w:rFonts w:hint="eastAsia" w:asciiTheme="minorEastAsia" w:hAnsiTheme="minorEastAsia"/>
          <w:iCs/>
          <w:sz w:val="24"/>
          <w:szCs w:val="24"/>
        </w:rPr>
        <w:t>)越大，代表标签的不可区分性越大。</w:t>
      </w:r>
    </w:p>
    <w:p>
      <w:pPr>
        <w:numPr>
          <w:ilvl w:val="0"/>
          <w:numId w:val="0"/>
        </w:numPr>
        <w:spacing w:line="360" w:lineRule="auto"/>
        <w:ind w:leftChars="0"/>
        <w:rPr>
          <w:rFonts w:hint="eastAsia" w:asciiTheme="minorEastAsia" w:hAnsiTheme="minorEastAsia"/>
          <w:bCs/>
          <w:sz w:val="32"/>
          <w:szCs w:val="32"/>
          <w:lang w:val="en-US" w:eastAsia="zh-CN"/>
        </w:rPr>
      </w:pPr>
      <w:r>
        <w:rPr>
          <w:rFonts w:hint="eastAsia" w:asciiTheme="minorEastAsia" w:hAnsiTheme="minorEastAsia"/>
          <w:bCs/>
          <w:sz w:val="32"/>
          <w:szCs w:val="32"/>
          <w:lang w:val="en-US" w:eastAsia="zh-CN"/>
        </w:rPr>
        <w:t>8、基准案例研究</w:t>
      </w:r>
    </w:p>
    <w:p>
      <w:pPr>
        <w:numPr>
          <w:ilvl w:val="0"/>
          <w:numId w:val="0"/>
        </w:numPr>
        <w:spacing w:line="360" w:lineRule="auto"/>
        <w:ind w:leftChars="0" w:firstLine="420" w:firstLineChars="0"/>
        <w:rPr>
          <w:rFonts w:hint="eastAsia" w:asciiTheme="minorEastAsia" w:hAnsiTheme="minorEastAsia"/>
          <w:bCs/>
          <w:sz w:val="32"/>
          <w:szCs w:val="32"/>
          <w:lang w:val="en-US" w:eastAsia="zh-CN"/>
        </w:rPr>
      </w:pPr>
      <w:r>
        <w:rPr>
          <w:rFonts w:hint="eastAsia" w:asciiTheme="minorEastAsia" w:hAnsiTheme="minorEastAsia"/>
          <w:bCs/>
          <w:sz w:val="24"/>
          <w:szCs w:val="24"/>
          <w:lang w:val="en-US" w:eastAsia="zh-CN"/>
        </w:rPr>
        <w:t>在本节中，我们首先将基准方法应用于WRSE的随机哈希锁定方案[]和OSK协议的变体[8,22]（VOSK），以显示我们方法的正确性和有效性</w:t>
      </w:r>
      <w:r>
        <w:rPr>
          <w:rFonts w:hint="eastAsia" w:asciiTheme="minorEastAsia" w:hAnsiTheme="minorEastAsia"/>
          <w:bCs/>
          <w:sz w:val="32"/>
          <w:szCs w:val="32"/>
          <w:lang w:val="en-US" w:eastAsia="zh-CN"/>
        </w:rPr>
        <w:t>。</w:t>
      </w:r>
      <w:r>
        <w:rPr>
          <w:rFonts w:hint="eastAsia" w:asciiTheme="minorEastAsia" w:hAnsiTheme="minorEastAsia"/>
          <w:bCs/>
          <w:sz w:val="24"/>
          <w:szCs w:val="24"/>
          <w:lang w:val="en-US" w:eastAsia="zh-CN"/>
        </w:rPr>
        <w:t>我们生成WRSE和VOSK的VAGs并呈现我们的分析。安全参数k与状态空间的大小有关。对于RFID系统中使用的实际协议，k应该足够大以保证对手不能通过暴力攻击耗尽所有状态空间。随着k的增加，VAGs的产生将遭遇状态爆炸问题。在本文中，我们的目标不是开发解决状态爆炸问题的方法，而是我们可以使用现有的抽象技术进行模型检查[23,24]，以生成包含一组较小状态的抽象模型，同时保留原始图的安全属性。 我们还可以使用即时技术[25,26]来避免以极小的概率产生可能发生的路径。</w:t>
      </w:r>
    </w:p>
    <w:p>
      <w:pPr>
        <w:spacing w:line="360" w:lineRule="auto"/>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8.1 WRSE的随机散列锁协议</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我们在图5中说明了WRSE的随机散列锁（WRSE [31]）.H（.）是一个散列函数。每个标签具有秘密信息K，后端服务器存储所有（ID，K）对，对于系统中的每个标签都是不同的。阅读器发送一个持续的挑战c。在接收到c后，标签选择一个随机的k位随机数，并计算H（K，随机数）。 然后它将Resp作为（nonce，H（K，nonce））发送给阅读器。阅读器在所有（ID，K）对中搜索K，使得</w:t>
      </w:r>
      <w:r>
        <w:rPr>
          <w:rFonts w:hint="eastAsia" w:asciiTheme="minorEastAsia" w:hAnsiTheme="minorEastAsia"/>
          <w:iCs/>
          <w:position w:val="-12"/>
          <w:sz w:val="24"/>
          <w:szCs w:val="24"/>
          <w:lang w:val="en-US" w:eastAsia="zh-CN"/>
        </w:rPr>
        <w:object>
          <v:shape id="_x0000_i1269" o:spt="75" type="#_x0000_t75" style="height:18pt;width:11pt;" o:ole="t" filled="f" o:preferrelative="t" stroked="f" coordsize="21600,21600">
            <v:path/>
            <v:fill on="f" focussize="0,0"/>
            <v:stroke on="f"/>
            <v:imagedata r:id="rId392" o:title=""/>
            <o:lock v:ext="edit" aspectratio="t"/>
            <w10:wrap type="none"/>
            <w10:anchorlock/>
          </v:shape>
          <o:OLEObject Type="Embed" ProgID="Equation.KSEE3" ShapeID="_x0000_i1269" DrawAspect="Content" ObjectID="_1468075969" r:id="rId391">
            <o:LockedField>false</o:LockedField>
          </o:OLEObject>
        </w:object>
      </w:r>
      <w:r>
        <w:rPr>
          <w:rFonts w:hint="eastAsia" w:asciiTheme="minorEastAsia" w:hAnsiTheme="minorEastAsia"/>
          <w:iCs/>
          <w:sz w:val="24"/>
          <w:szCs w:val="24"/>
          <w:lang w:val="en-US" w:eastAsia="zh-CN"/>
        </w:rPr>
        <w:t>包含H（K，nonce）。 如果存在这样的K并且拒绝，则阅读器接受标签。</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为了给WRSE提供一个直观的印象，我们首先给出一个WRSE的VAGs，其状态空间非常小，如图6所示。我们设置nonce从X = {b，d，e}中选择。在上述参数的设置下，我们描述了WRSE的所有状态和转换。</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在图6的TG上，我们使用粗体箭头线来表示</w:t>
      </w:r>
      <w:r>
        <w:rPr>
          <w:rFonts w:hint="eastAsia" w:asciiTheme="minorEastAsia" w:hAnsiTheme="minorEastAsia"/>
          <w:iCs/>
          <w:position w:val="-4"/>
          <w:sz w:val="24"/>
          <w:szCs w:val="24"/>
          <w:lang w:val="en-US" w:eastAsia="zh-CN"/>
        </w:rPr>
        <w:object>
          <v:shape id="_x0000_i1270"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0" DrawAspect="Content" ObjectID="_1468075970" r:id="rId393">
            <o:LockedField>false</o:LockedField>
          </o:OLEObject>
        </w:object>
      </w:r>
      <w:r>
        <w:rPr>
          <w:rFonts w:hint="eastAsia" w:asciiTheme="minorEastAsia" w:hAnsiTheme="minorEastAsia"/>
          <w:iCs/>
          <w:sz w:val="24"/>
          <w:szCs w:val="24"/>
          <w:lang w:val="en-US" w:eastAsia="zh-CN"/>
        </w:rPr>
        <w:t>可以找到的路径。</w:t>
      </w:r>
      <w:r>
        <w:rPr>
          <w:rFonts w:hint="eastAsia" w:asciiTheme="minorEastAsia" w:hAnsiTheme="minorEastAsia"/>
          <w:iCs/>
          <w:position w:val="-4"/>
          <w:sz w:val="24"/>
          <w:szCs w:val="24"/>
          <w:lang w:val="en-US" w:eastAsia="zh-CN"/>
        </w:rPr>
        <w:object>
          <v:shape id="_x0000_i1271"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1" DrawAspect="Content" ObjectID="_1468075971" r:id="rId395">
            <o:LockedField>false</o:LockedField>
          </o:OLEObject>
        </w:object>
      </w:r>
      <w:r>
        <w:rPr>
          <w:rFonts w:hint="eastAsia" w:asciiTheme="minorEastAsia" w:hAnsiTheme="minorEastAsia"/>
          <w:iCs/>
          <w:sz w:val="24"/>
          <w:szCs w:val="24"/>
          <w:lang w:val="en-US" w:eastAsia="zh-CN"/>
        </w:rPr>
        <w:t>通过访问RFR获取RG上的挑战c，然后访问STT（c）重复查询标签。因此，</w:t>
      </w:r>
      <w:r>
        <w:rPr>
          <w:rFonts w:hint="eastAsia" w:asciiTheme="minorEastAsia" w:hAnsiTheme="minorEastAsia"/>
          <w:iCs/>
          <w:position w:val="-4"/>
          <w:sz w:val="24"/>
          <w:szCs w:val="24"/>
          <w:lang w:val="en-US" w:eastAsia="zh-CN"/>
        </w:rPr>
        <w:object>
          <v:shape id="_x0000_i1272"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2" DrawAspect="Content" ObjectID="_1468075972" r:id="rId396">
            <o:LockedField>false</o:LockedField>
          </o:OLEObject>
        </w:object>
      </w:r>
      <w:r>
        <w:rPr>
          <w:rFonts w:hint="eastAsia" w:asciiTheme="minorEastAsia" w:hAnsiTheme="minorEastAsia"/>
          <w:iCs/>
          <w:sz w:val="24"/>
          <w:szCs w:val="24"/>
          <w:lang w:val="en-US" w:eastAsia="zh-CN"/>
        </w:rPr>
        <w:t>可以强制标签将其状态从</w:t>
      </w:r>
      <w:r>
        <w:rPr>
          <w:rFonts w:hint="eastAsia" w:asciiTheme="minorEastAsia" w:hAnsiTheme="minorEastAsia"/>
          <w:iCs/>
          <w:position w:val="-10"/>
          <w:sz w:val="24"/>
          <w:szCs w:val="24"/>
          <w:lang w:val="en-US" w:eastAsia="zh-CN"/>
        </w:rPr>
        <w:object>
          <v:shape id="_x0000_i1273" o:spt="75" type="#_x0000_t75" style="height:17pt;width:11pt;" o:ole="t" filled="f" o:preferrelative="t" stroked="f" coordsize="21600,21600">
            <v:path/>
            <v:fill on="f" focussize="0,0"/>
            <v:stroke on="f"/>
            <v:imagedata r:id="rId398" o:title=""/>
            <o:lock v:ext="edit" aspectratio="t"/>
            <w10:wrap type="none"/>
            <w10:anchorlock/>
          </v:shape>
          <o:OLEObject Type="Embed" ProgID="Equation.KSEE3" ShapeID="_x0000_i1273" DrawAspect="Content" ObjectID="_1468075973" r:id="rId397">
            <o:LockedField>false</o:LockedField>
          </o:OLEObject>
        </w:object>
      </w:r>
      <w:r>
        <w:rPr>
          <w:rFonts w:hint="eastAsia" w:asciiTheme="minorEastAsia" w:hAnsiTheme="minorEastAsia"/>
          <w:iCs/>
          <w:sz w:val="24"/>
          <w:szCs w:val="24"/>
          <w:lang w:val="en-US" w:eastAsia="zh-CN"/>
        </w:rPr>
        <w:t>发送到</w:t>
      </w:r>
      <w:r>
        <w:rPr>
          <w:rFonts w:hint="eastAsia" w:asciiTheme="minorEastAsia" w:hAnsiTheme="minorEastAsia"/>
          <w:iCs/>
          <w:position w:val="-10"/>
          <w:sz w:val="24"/>
          <w:szCs w:val="24"/>
          <w:lang w:val="en-US" w:eastAsia="zh-CN"/>
        </w:rPr>
        <w:object>
          <v:shape id="_x0000_i1274" o:spt="75" type="#_x0000_t75" style="height:17pt;width:12pt;" o:ole="t" filled="f" o:preferrelative="t" stroked="f" coordsize="21600,21600">
            <v:path/>
            <v:fill on="f" focussize="0,0"/>
            <v:stroke on="f"/>
            <v:imagedata r:id="rId400" o:title=""/>
            <o:lock v:ext="edit" aspectratio="t"/>
            <w10:wrap type="none"/>
            <w10:anchorlock/>
          </v:shape>
          <o:OLEObject Type="Embed" ProgID="Equation.KSEE3" ShapeID="_x0000_i1274" DrawAspect="Content" ObjectID="_1468075974" r:id="rId399">
            <o:LockedField>false</o:LockedField>
          </o:OLEObject>
        </w:object>
      </w:r>
      <w:r>
        <w:rPr>
          <w:rFonts w:hint="eastAsia" w:asciiTheme="minorEastAsia" w:hAnsiTheme="minorEastAsia"/>
          <w:iCs/>
          <w:sz w:val="24"/>
          <w:szCs w:val="24"/>
          <w:lang w:val="en-US" w:eastAsia="zh-CN"/>
        </w:rPr>
        <w:t>和</w:t>
      </w:r>
      <w:r>
        <w:rPr>
          <w:rFonts w:hint="eastAsia" w:asciiTheme="minorEastAsia" w:hAnsiTheme="minorEastAsia"/>
          <w:iCs/>
          <w:position w:val="-12"/>
          <w:sz w:val="24"/>
          <w:szCs w:val="24"/>
          <w:lang w:val="en-US" w:eastAsia="zh-CN"/>
        </w:rPr>
        <w:object>
          <v:shape id="_x0000_i1275" o:spt="75" type="#_x0000_t75" style="height:18pt;width:12pt;" o:ole="t" filled="f" o:preferrelative="t" stroked="f" coordsize="21600,21600">
            <v:path/>
            <v:fill on="f" focussize="0,0"/>
            <v:stroke on="f"/>
            <v:imagedata r:id="rId402" o:title=""/>
            <o:lock v:ext="edit" aspectratio="t"/>
            <w10:wrap type="none"/>
            <w10:anchorlock/>
          </v:shape>
          <o:OLEObject Type="Embed" ProgID="Equation.KSEE3" ShapeID="_x0000_i1275" DrawAspect="Content" ObjectID="_1468075975" r:id="rId401">
            <o:LockedField>false</o:LockedField>
          </o:OLEObject>
        </w:object>
      </w:r>
      <w:r>
        <w:rPr>
          <w:rFonts w:hint="eastAsia" w:asciiTheme="minorEastAsia" w:hAnsiTheme="minorEastAsia"/>
          <w:iCs/>
          <w:sz w:val="24"/>
          <w:szCs w:val="24"/>
          <w:lang w:val="en-US" w:eastAsia="zh-CN"/>
        </w:rPr>
        <w:t>，并发起欺骗攻击来破坏系统的安全; 也就是说，</w:t>
      </w:r>
      <w:r>
        <w:rPr>
          <w:rFonts w:hint="eastAsia" w:asciiTheme="minorEastAsia" w:hAnsiTheme="minorEastAsia"/>
          <w:iCs/>
          <w:position w:val="-4"/>
          <w:sz w:val="24"/>
          <w:szCs w:val="24"/>
          <w:lang w:val="en-US" w:eastAsia="zh-CN"/>
        </w:rPr>
        <w:object>
          <v:shape id="_x0000_i1276" o:spt="75" type="#_x0000_t75" style="height:13pt;width:12pt;" o:ole="t" filled="f" o:preferrelative="t" stroked="f" coordsize="21600,21600">
            <v:path/>
            <v:fill on="f" focussize="0,0"/>
            <v:stroke on="f"/>
            <v:imagedata r:id="rId394" o:title=""/>
            <o:lock v:ext="edit" aspectratio="t"/>
            <w10:wrap type="none"/>
            <w10:anchorlock/>
          </v:shape>
          <o:OLEObject Type="Embed" ProgID="Equation.KSEE3" ShapeID="_x0000_i1276" DrawAspect="Content" ObjectID="_1468075976" r:id="rId403">
            <o:LockedField>false</o:LockedField>
          </o:OLEObject>
        </w:object>
      </w:r>
      <w:r>
        <w:rPr>
          <w:rFonts w:hint="eastAsia" w:asciiTheme="minorEastAsia" w:hAnsiTheme="minorEastAsia"/>
          <w:iCs/>
          <w:sz w:val="24"/>
          <w:szCs w:val="24"/>
          <w:lang w:val="en-US" w:eastAsia="zh-CN"/>
        </w:rPr>
        <w:t>可以访问STR来欺骗阅读器接受假标签。</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drawing>
          <wp:inline distT="0" distB="0" distL="114300" distR="114300">
            <wp:extent cx="5273040" cy="1563370"/>
            <wp:effectExtent l="0" t="0" r="3810" b="17780"/>
            <wp:docPr id="5" name="图片 5" descr="1520768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20768723(1)"/>
                    <pic:cNvPicPr>
                      <a:picLocks noChangeAspect="1"/>
                    </pic:cNvPicPr>
                  </pic:nvPicPr>
                  <pic:blipFill>
                    <a:blip r:embed="rId404"/>
                    <a:stretch>
                      <a:fillRect/>
                    </a:stretch>
                  </pic:blipFill>
                  <pic:spPr>
                    <a:xfrm>
                      <a:off x="0" y="0"/>
                      <a:ext cx="5273040" cy="1563370"/>
                    </a:xfrm>
                    <a:prstGeom prst="rect">
                      <a:avLst/>
                    </a:prstGeom>
                  </pic:spPr>
                </pic:pic>
              </a:graphicData>
            </a:graphic>
          </wp:inline>
        </w:drawing>
      </w:r>
    </w:p>
    <w:p>
      <w:pPr>
        <w:spacing w:line="360" w:lineRule="auto"/>
        <w:ind w:firstLine="420" w:firstLineChars="0"/>
        <w:jc w:val="center"/>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图7. OSK协议的变体</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drawing>
          <wp:inline distT="0" distB="0" distL="114300" distR="114300">
            <wp:extent cx="5267960" cy="1960245"/>
            <wp:effectExtent l="0" t="0" r="8890" b="1905"/>
            <wp:docPr id="6" name="图片 6" descr="15207687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20768757(1)"/>
                    <pic:cNvPicPr>
                      <a:picLocks noChangeAspect="1"/>
                    </pic:cNvPicPr>
                  </pic:nvPicPr>
                  <pic:blipFill>
                    <a:blip r:embed="rId405"/>
                    <a:stretch>
                      <a:fillRect/>
                    </a:stretch>
                  </pic:blipFill>
                  <pic:spPr>
                    <a:xfrm>
                      <a:off x="0" y="0"/>
                      <a:ext cx="5267960" cy="1960245"/>
                    </a:xfrm>
                    <a:prstGeom prst="rect">
                      <a:avLst/>
                    </a:prstGeom>
                  </pic:spPr>
                </pic:pic>
              </a:graphicData>
            </a:graphic>
          </wp:inline>
        </w:drawing>
      </w:r>
    </w:p>
    <w:p>
      <w:pPr>
        <w:spacing w:line="360" w:lineRule="auto"/>
        <w:ind w:firstLine="420" w:firstLineChars="0"/>
        <w:jc w:val="center"/>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图8.VOSK的VAGs</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drawing>
          <wp:inline distT="0" distB="0" distL="114300" distR="114300">
            <wp:extent cx="4886960" cy="4001135"/>
            <wp:effectExtent l="0" t="0" r="8890" b="18415"/>
            <wp:docPr id="7" name="图片 7" descr="15207687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20768783(1)"/>
                    <pic:cNvPicPr>
                      <a:picLocks noChangeAspect="1"/>
                    </pic:cNvPicPr>
                  </pic:nvPicPr>
                  <pic:blipFill>
                    <a:blip r:embed="rId406"/>
                    <a:stretch>
                      <a:fillRect/>
                    </a:stretch>
                  </pic:blipFill>
                  <pic:spPr>
                    <a:xfrm>
                      <a:off x="0" y="0"/>
                      <a:ext cx="4886960" cy="4001135"/>
                    </a:xfrm>
                    <a:prstGeom prst="rect">
                      <a:avLst/>
                    </a:prstGeom>
                  </pic:spPr>
                </pic:pic>
              </a:graphicData>
            </a:graphic>
          </wp:inline>
        </w:drawing>
      </w:r>
    </w:p>
    <w:p>
      <w:pPr>
        <w:spacing w:line="360" w:lineRule="auto"/>
        <w:ind w:firstLine="420" w:firstLineChars="0"/>
        <w:jc w:val="center"/>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图9.OSK协议的变体</w:t>
      </w:r>
    </w:p>
    <w:p>
      <w:pPr>
        <w:spacing w:line="360" w:lineRule="auto"/>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8.2 OSK协议的变体</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我们举例说明图7中的VOSK，它与原始的OSK有两个不同。首先，阅读器用随机数（一个随机的α位串）发送挑战。其次，在后端服务器接受标签之后，阅读器更新当前K。</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为了给VAGs提供一个直观的印象，我们首先在图8中给出一个具有相当小的状态空间的VOS的VAGs。我们将n设置为4，并且随机数从X = {a，b，c}中选择。在上述参数的设置下，我们描述了VOSK的所有状态和转换。</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在图8的TG上，我们使用粗体箭头线来表示A可以找到的路径。</w:t>
      </w:r>
      <w:r>
        <w:rPr>
          <w:rFonts w:hint="eastAsia" w:asciiTheme="minorEastAsia" w:hAnsiTheme="minorEastAsia"/>
          <w:iCs/>
          <w:position w:val="-4"/>
          <w:sz w:val="24"/>
          <w:szCs w:val="24"/>
          <w:lang w:val="en-US" w:eastAsia="zh-CN"/>
        </w:rPr>
        <w:object>
          <v:shape id="_x0000_i1277"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77" DrawAspect="Content" ObjectID="_1468075977" r:id="rId407">
            <o:LockedField>false</o:LockedField>
          </o:OLEObject>
        </w:object>
      </w:r>
      <w:r>
        <w:rPr>
          <w:rFonts w:hint="eastAsia" w:asciiTheme="minorEastAsia" w:hAnsiTheme="minorEastAsia"/>
          <w:iCs/>
          <w:sz w:val="24"/>
          <w:szCs w:val="24"/>
          <w:lang w:val="en-US" w:eastAsia="zh-CN"/>
        </w:rPr>
        <w:t>通过访问RFR获取RG上的</w:t>
      </w:r>
      <w:r>
        <w:rPr>
          <w:rFonts w:hint="eastAsia" w:asciiTheme="minorEastAsia" w:hAnsiTheme="minorEastAsia"/>
          <w:iCs/>
          <w:position w:val="-10"/>
          <w:sz w:val="24"/>
          <w:szCs w:val="24"/>
          <w:lang w:val="en-US" w:eastAsia="zh-CN"/>
        </w:rPr>
        <w:object>
          <v:shape id="_x0000_i1278" o:spt="75" type="#_x0000_t75" style="height:17pt;width:11pt;" o:ole="t" filled="f" o:preferrelative="t" stroked="f" coordsize="21600,21600">
            <v:path/>
            <v:fill on="f" focussize="0,0"/>
            <v:stroke on="f"/>
            <v:imagedata r:id="rId410" o:title=""/>
            <o:lock v:ext="edit" aspectratio="t"/>
            <w10:wrap type="none"/>
            <w10:anchorlock/>
          </v:shape>
          <o:OLEObject Type="Embed" ProgID="Equation.KSEE3" ShapeID="_x0000_i1278" DrawAspect="Content" ObjectID="_1468075978" r:id="rId409">
            <o:LockedField>false</o:LockedField>
          </o:OLEObject>
        </w:object>
      </w:r>
      <w:r>
        <w:rPr>
          <w:rFonts w:hint="eastAsia" w:asciiTheme="minorEastAsia" w:hAnsiTheme="minorEastAsia"/>
          <w:iCs/>
          <w:sz w:val="24"/>
          <w:szCs w:val="24"/>
          <w:lang w:val="en-US" w:eastAsia="zh-CN"/>
        </w:rPr>
        <w:t>·Chlg，然后访问STT（</w:t>
      </w:r>
      <w:r>
        <w:rPr>
          <w:rFonts w:hint="eastAsia" w:asciiTheme="minorEastAsia" w:hAnsiTheme="minorEastAsia"/>
          <w:iCs/>
          <w:position w:val="-10"/>
          <w:sz w:val="24"/>
          <w:szCs w:val="24"/>
          <w:lang w:val="en-US" w:eastAsia="zh-CN"/>
        </w:rPr>
        <w:object>
          <v:shape id="_x0000_i1279" o:spt="75" type="#_x0000_t75" style="height:17pt;width:11pt;" o:ole="t" filled="f" o:preferrelative="t" stroked="f" coordsize="21600,21600">
            <v:path/>
            <v:fill on="f" focussize="0,0"/>
            <v:stroke on="f"/>
            <v:imagedata r:id="rId410" o:title=""/>
            <o:lock v:ext="edit" aspectratio="t"/>
            <w10:wrap type="none"/>
            <w10:anchorlock/>
          </v:shape>
          <o:OLEObject Type="Embed" ProgID="Equation.KSEE3" ShapeID="_x0000_i1279" DrawAspect="Content" ObjectID="_1468075979" r:id="rId411">
            <o:LockedField>false</o:LockedField>
          </o:OLEObject>
        </w:object>
      </w:r>
      <w:r>
        <w:rPr>
          <w:rFonts w:hint="eastAsia" w:asciiTheme="minorEastAsia" w:hAnsiTheme="minorEastAsia"/>
          <w:iCs/>
          <w:sz w:val="24"/>
          <w:szCs w:val="24"/>
          <w:lang w:val="en-US" w:eastAsia="zh-CN"/>
        </w:rPr>
        <w:t>·Chlg）来重复查询标签。因此，</w:t>
      </w:r>
      <w:r>
        <w:rPr>
          <w:rFonts w:hint="eastAsia" w:asciiTheme="minorEastAsia" w:hAnsiTheme="minorEastAsia"/>
          <w:iCs/>
          <w:position w:val="-4"/>
          <w:sz w:val="24"/>
          <w:szCs w:val="24"/>
          <w:lang w:val="en-US" w:eastAsia="zh-CN"/>
        </w:rPr>
        <w:object>
          <v:shape id="_x0000_i1280"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0" DrawAspect="Content" ObjectID="_1468075980" r:id="rId412">
            <o:LockedField>false</o:LockedField>
          </o:OLEObject>
        </w:object>
      </w:r>
      <w:r>
        <w:rPr>
          <w:rFonts w:hint="eastAsia" w:asciiTheme="minorEastAsia" w:hAnsiTheme="minorEastAsia"/>
          <w:iCs/>
          <w:sz w:val="24"/>
          <w:szCs w:val="24"/>
          <w:lang w:val="en-US" w:eastAsia="zh-CN"/>
        </w:rPr>
        <w:t>可以找到Ini→</w:t>
      </w:r>
      <w:r>
        <w:rPr>
          <w:rFonts w:hint="eastAsia" w:asciiTheme="minorEastAsia" w:hAnsiTheme="minorEastAsia"/>
          <w:iCs/>
          <w:position w:val="-10"/>
          <w:sz w:val="24"/>
          <w:szCs w:val="24"/>
          <w:lang w:val="en-US" w:eastAsia="zh-CN"/>
        </w:rPr>
        <w:object>
          <v:shape id="_x0000_i1281" o:spt="75" type="#_x0000_t75" style="height:17pt;width:12pt;" o:ole="t" filled="f" o:preferrelative="t" stroked="f" coordsize="21600,21600">
            <v:path/>
            <v:fill on="f" focussize="0,0"/>
            <v:stroke on="f"/>
            <v:imagedata r:id="rId414" o:title=""/>
            <o:lock v:ext="edit" aspectratio="t"/>
            <w10:wrap type="none"/>
            <w10:anchorlock/>
          </v:shape>
          <o:OLEObject Type="Embed" ProgID="Equation.KSEE3" ShapeID="_x0000_i1281" DrawAspect="Content" ObjectID="_1468075981" r:id="rId413">
            <o:LockedField>false</o:LockedField>
          </o:OLEObject>
        </w:object>
      </w:r>
      <w:r>
        <w:rPr>
          <w:rFonts w:hint="eastAsia" w:asciiTheme="minorEastAsia" w:hAnsiTheme="minorEastAsia"/>
          <w:iCs/>
          <w:sz w:val="24"/>
          <w:szCs w:val="24"/>
          <w:lang w:val="en-US" w:eastAsia="zh-CN"/>
        </w:rPr>
        <w:t>→</w:t>
      </w:r>
      <w:r>
        <w:rPr>
          <w:rFonts w:hint="eastAsia" w:asciiTheme="minorEastAsia" w:hAnsiTheme="minorEastAsia"/>
          <w:iCs/>
          <w:position w:val="-10"/>
          <w:sz w:val="24"/>
          <w:szCs w:val="24"/>
          <w:lang w:val="en-US" w:eastAsia="zh-CN"/>
        </w:rPr>
        <w:object>
          <v:shape id="_x0000_i1282" o:spt="75" type="#_x0000_t75" style="height:17pt;width:12pt;" o:ole="t" filled="f" o:preferrelative="t" stroked="f" coordsize="21600,21600">
            <v:path/>
            <v:fill on="f" focussize="0,0"/>
            <v:stroke on="f"/>
            <v:imagedata r:id="rId416" o:title=""/>
            <o:lock v:ext="edit" aspectratio="t"/>
            <w10:wrap type="none"/>
            <w10:anchorlock/>
          </v:shape>
          <o:OLEObject Type="Embed" ProgID="Equation.KSEE3" ShapeID="_x0000_i1282" DrawAspect="Content" ObjectID="_1468075982" r:id="rId415">
            <o:LockedField>false</o:LockedField>
          </o:OLEObject>
        </w:object>
      </w:r>
      <w:r>
        <w:rPr>
          <w:rFonts w:hint="eastAsia" w:asciiTheme="minorEastAsia" w:hAnsiTheme="minorEastAsia"/>
          <w:iCs/>
          <w:sz w:val="24"/>
          <w:szCs w:val="24"/>
          <w:lang w:val="en-US" w:eastAsia="zh-CN"/>
        </w:rPr>
        <w:t>→</w:t>
      </w:r>
      <w:r>
        <w:rPr>
          <w:rFonts w:hint="eastAsia" w:asciiTheme="minorEastAsia" w:hAnsiTheme="minorEastAsia"/>
          <w:iCs/>
          <w:position w:val="-12"/>
          <w:sz w:val="24"/>
          <w:szCs w:val="24"/>
          <w:lang w:val="en-US" w:eastAsia="zh-CN"/>
        </w:rPr>
        <w:object>
          <v:shape id="_x0000_i1283" o:spt="75" type="#_x0000_t75" style="height:18pt;width:12pt;" o:ole="t" filled="f" o:preferrelative="t" stroked="f" coordsize="21600,21600">
            <v:path/>
            <v:fill on="f" focussize="0,0"/>
            <v:stroke on="f"/>
            <v:imagedata r:id="rId418" o:title=""/>
            <o:lock v:ext="edit" aspectratio="t"/>
            <w10:wrap type="none"/>
            <w10:anchorlock/>
          </v:shape>
          <o:OLEObject Type="Embed" ProgID="Equation.KSEE3" ShapeID="_x0000_i1283" DrawAspect="Content" ObjectID="_1468075983" r:id="rId417">
            <o:LockedField>false</o:LockedField>
          </o:OLEObject>
        </w:object>
      </w:r>
      <w:r>
        <w:rPr>
          <w:rFonts w:hint="eastAsia" w:asciiTheme="minorEastAsia" w:hAnsiTheme="minorEastAsia"/>
          <w:iCs/>
          <w:sz w:val="24"/>
          <w:szCs w:val="24"/>
          <w:lang w:val="en-US" w:eastAsia="zh-CN"/>
        </w:rPr>
        <w:t>→</w:t>
      </w:r>
      <w:r>
        <w:rPr>
          <w:rFonts w:hint="eastAsia" w:asciiTheme="minorEastAsia" w:hAnsiTheme="minorEastAsia"/>
          <w:iCs/>
          <w:position w:val="-12"/>
          <w:sz w:val="24"/>
          <w:szCs w:val="24"/>
          <w:lang w:val="en-US" w:eastAsia="zh-CN"/>
        </w:rPr>
        <w:object>
          <v:shape id="_x0000_i1284" o:spt="75" type="#_x0000_t75" style="height:18pt;width:15pt;" o:ole="t" filled="f" o:preferrelative="t" stroked="f" coordsize="21600,21600">
            <v:path/>
            <v:fill on="f" focussize="0,0"/>
            <v:stroke on="f"/>
            <v:imagedata r:id="rId420" o:title=""/>
            <o:lock v:ext="edit" aspectratio="t"/>
            <w10:wrap type="none"/>
            <w10:anchorlock/>
          </v:shape>
          <o:OLEObject Type="Embed" ProgID="Equation.KSEE3" ShapeID="_x0000_i1284" DrawAspect="Content" ObjectID="_1468075984" r:id="rId419">
            <o:LockedField>false</o:LockedField>
          </o:OLEObject>
        </w:object>
      </w:r>
      <w:r>
        <w:rPr>
          <w:rFonts w:hint="eastAsia" w:asciiTheme="minorEastAsia" w:hAnsiTheme="minorEastAsia"/>
          <w:iCs/>
          <w:sz w:val="24"/>
          <w:szCs w:val="24"/>
          <w:lang w:val="en-US" w:eastAsia="zh-CN"/>
        </w:rPr>
        <w:t>的路径，并发起DoS攻击来破坏系统的功能。此外，</w:t>
      </w:r>
      <w:r>
        <w:rPr>
          <w:rFonts w:hint="eastAsia" w:asciiTheme="minorEastAsia" w:hAnsiTheme="minorEastAsia"/>
          <w:iCs/>
          <w:position w:val="-4"/>
          <w:sz w:val="24"/>
          <w:szCs w:val="24"/>
          <w:lang w:val="en-US" w:eastAsia="zh-CN"/>
        </w:rPr>
        <w:object>
          <v:shape id="_x0000_i1285"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5" DrawAspect="Content" ObjectID="_1468075985" r:id="rId421">
            <o:LockedField>false</o:LockedField>
          </o:OLEObject>
        </w:object>
      </w:r>
      <w:r>
        <w:rPr>
          <w:rFonts w:hint="eastAsia" w:asciiTheme="minorEastAsia" w:hAnsiTheme="minorEastAsia"/>
          <w:iCs/>
          <w:sz w:val="24"/>
          <w:szCs w:val="24"/>
          <w:lang w:val="en-US" w:eastAsia="zh-CN"/>
        </w:rPr>
        <w:t>可以访问SideChannel以了解标签被阅读器拒绝，这也是跟踪的一个可区分特征。</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我们设计一个算法来生成VAGs并计算每个路径被</w:t>
      </w:r>
      <w:r>
        <w:rPr>
          <w:rFonts w:hint="eastAsia" w:asciiTheme="minorEastAsia" w:hAnsiTheme="minorEastAsia"/>
          <w:iCs/>
          <w:position w:val="-4"/>
          <w:sz w:val="24"/>
          <w:szCs w:val="24"/>
          <w:lang w:val="en-US" w:eastAsia="zh-CN"/>
        </w:rPr>
        <w:object>
          <v:shape id="_x0000_i1286"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6" DrawAspect="Content" ObjectID="_1468075986" r:id="rId422">
            <o:LockedField>false</o:LockedField>
          </o:OLEObject>
        </w:object>
      </w:r>
      <w:r>
        <w:rPr>
          <w:rFonts w:hint="eastAsia" w:asciiTheme="minorEastAsia" w:hAnsiTheme="minorEastAsia"/>
          <w:iCs/>
          <w:sz w:val="24"/>
          <w:szCs w:val="24"/>
          <w:lang w:val="en-US" w:eastAsia="zh-CN"/>
        </w:rPr>
        <w:t>找到的概率。图9显示了由我们的算法生成的具有50个状态的VOSK的TG。带有红色实线的路径表示由</w:t>
      </w:r>
      <w:r>
        <w:rPr>
          <w:rFonts w:hint="eastAsia" w:asciiTheme="minorEastAsia" w:hAnsiTheme="minorEastAsia"/>
          <w:iCs/>
          <w:position w:val="-4"/>
          <w:sz w:val="24"/>
          <w:szCs w:val="24"/>
          <w:lang w:val="en-US" w:eastAsia="zh-CN"/>
        </w:rPr>
        <w:object>
          <v:shape id="_x0000_i1287"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7" DrawAspect="Content" ObjectID="_1468075987" r:id="rId423">
            <o:LockedField>false</o:LockedField>
          </o:OLEObject>
        </w:object>
      </w:r>
      <w:r>
        <w:rPr>
          <w:rFonts w:hint="eastAsia" w:asciiTheme="minorEastAsia" w:hAnsiTheme="minorEastAsia"/>
          <w:iCs/>
          <w:sz w:val="24"/>
          <w:szCs w:val="24"/>
          <w:lang w:val="en-US" w:eastAsia="zh-CN"/>
        </w:rPr>
        <w:t>定位的路径发起DoS攻击。</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drawing>
          <wp:inline distT="0" distB="0" distL="114300" distR="114300">
            <wp:extent cx="4296410" cy="3343910"/>
            <wp:effectExtent l="0" t="0" r="8890" b="8890"/>
            <wp:docPr id="13" name="图片 13" descr="152082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20826012(1)"/>
                    <pic:cNvPicPr>
                      <a:picLocks noChangeAspect="1"/>
                    </pic:cNvPicPr>
                  </pic:nvPicPr>
                  <pic:blipFill>
                    <a:blip r:embed="rId424"/>
                    <a:stretch>
                      <a:fillRect/>
                    </a:stretch>
                  </pic:blipFill>
                  <pic:spPr>
                    <a:xfrm>
                      <a:off x="0" y="0"/>
                      <a:ext cx="4296410" cy="3343910"/>
                    </a:xfrm>
                    <a:prstGeom prst="rect">
                      <a:avLst/>
                    </a:prstGeom>
                  </pic:spPr>
                </pic:pic>
              </a:graphicData>
            </a:graphic>
          </wp:inline>
        </w:drawing>
      </w:r>
    </w:p>
    <w:p>
      <w:pPr>
        <w:spacing w:line="360" w:lineRule="auto"/>
        <w:ind w:firstLine="420" w:firstLineChars="0"/>
        <w:jc w:val="center"/>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图10.自动</w:t>
      </w:r>
      <w:bookmarkStart w:id="1" w:name="_GoBack"/>
      <w:bookmarkEnd w:id="1"/>
      <w:r>
        <w:rPr>
          <w:rFonts w:hint="eastAsia" w:asciiTheme="minorEastAsia" w:hAnsiTheme="minorEastAsia"/>
          <w:iCs/>
          <w:sz w:val="24"/>
          <w:szCs w:val="24"/>
          <w:lang w:val="en-US" w:eastAsia="zh-CN"/>
        </w:rPr>
        <w:t>生成VOSK的VAGs</w:t>
      </w:r>
    </w:p>
    <w:p>
      <w:pPr>
        <w:spacing w:line="360" w:lineRule="auto"/>
        <w:ind w:firstLine="420" w:firstLineChars="0"/>
        <w:rPr>
          <w:rFonts w:hint="eastAsia" w:asciiTheme="minorEastAsia" w:hAnsiTheme="minorEastAsia"/>
          <w:iCs/>
          <w:sz w:val="24"/>
          <w:szCs w:val="24"/>
          <w:lang w:val="en-US" w:eastAsia="zh-CN"/>
        </w:rPr>
      </w:pPr>
      <w:r>
        <w:rPr>
          <w:rFonts w:hint="eastAsia" w:asciiTheme="minorEastAsia" w:hAnsiTheme="minorEastAsia"/>
          <w:iCs/>
          <w:sz w:val="24"/>
          <w:szCs w:val="24"/>
          <w:lang w:val="en-US" w:eastAsia="zh-CN"/>
        </w:rPr>
        <w:t>在图10中，计算对手定位每条路径的概率，并且在改变状态空间的大小和</w:t>
      </w:r>
      <w:r>
        <w:rPr>
          <w:rFonts w:hint="eastAsia" w:asciiTheme="minorEastAsia" w:hAnsiTheme="minorEastAsia"/>
          <w:iCs/>
          <w:position w:val="-4"/>
          <w:sz w:val="24"/>
          <w:szCs w:val="24"/>
          <w:lang w:val="en-US" w:eastAsia="zh-CN"/>
        </w:rPr>
        <w:object>
          <v:shape id="_x0000_i1288"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8" DrawAspect="Content" ObjectID="_1468075988" r:id="rId425">
            <o:LockedField>false</o:LockedField>
          </o:OLEObject>
        </w:object>
      </w:r>
      <w:r>
        <w:rPr>
          <w:rFonts w:hint="eastAsia" w:asciiTheme="minorEastAsia" w:hAnsiTheme="minorEastAsia"/>
          <w:iCs/>
          <w:sz w:val="24"/>
          <w:szCs w:val="24"/>
          <w:lang w:val="en-US" w:eastAsia="zh-CN"/>
        </w:rPr>
        <w:t>已有系统的知识数量时，比较不同概率的路径数量。在图8中，R与随机数（α）的长度有关，C表示n的值，</w:t>
      </w:r>
      <w:r>
        <w:rPr>
          <w:rFonts w:hint="eastAsia" w:asciiTheme="minorEastAsia" w:hAnsiTheme="minorEastAsia"/>
          <w:iCs/>
          <w:position w:val="-4"/>
          <w:sz w:val="24"/>
          <w:szCs w:val="24"/>
          <w:lang w:val="en-US" w:eastAsia="zh-CN"/>
        </w:rPr>
        <w:object>
          <v:shape id="_x0000_i1289"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89" DrawAspect="Content" ObjectID="_1468075989" r:id="rId426">
            <o:LockedField>false</o:LockedField>
          </o:OLEObject>
        </w:object>
      </w:r>
      <w:r>
        <w:rPr>
          <w:rFonts w:hint="eastAsia" w:asciiTheme="minorEastAsia" w:hAnsiTheme="minorEastAsia"/>
          <w:iCs/>
          <w:sz w:val="24"/>
          <w:szCs w:val="24"/>
          <w:lang w:val="en-US" w:eastAsia="zh-CN"/>
        </w:rPr>
        <w:t>表示</w:t>
      </w:r>
      <w:r>
        <w:rPr>
          <w:rFonts w:hint="eastAsia" w:asciiTheme="minorEastAsia" w:hAnsiTheme="minorEastAsia"/>
          <w:iCs/>
          <w:position w:val="-4"/>
          <w:sz w:val="24"/>
          <w:szCs w:val="24"/>
          <w:lang w:val="en-US" w:eastAsia="zh-CN"/>
        </w:rPr>
        <w:object>
          <v:shape id="_x0000_i1290" o:spt="75" type="#_x0000_t75" style="height:13pt;width:12pt;" o:ole="t" filled="f" o:preferrelative="t" stroked="f" coordsize="21600,21600">
            <v:path/>
            <v:fill on="f" focussize="0,0"/>
            <v:stroke on="f"/>
            <v:imagedata r:id="rId408" o:title=""/>
            <o:lock v:ext="edit" aspectratio="t"/>
            <w10:wrap type="none"/>
            <w10:anchorlock/>
          </v:shape>
          <o:OLEObject Type="Embed" ProgID="Equation.KSEE3" ShapeID="_x0000_i1290" DrawAspect="Content" ObjectID="_1468075990" r:id="rId427">
            <o:LockedField>false</o:LockedField>
          </o:OLEObject>
        </w:object>
      </w:r>
      <w:r>
        <w:rPr>
          <w:rFonts w:hint="eastAsia" w:asciiTheme="minorEastAsia" w:hAnsiTheme="minorEastAsia"/>
          <w:iCs/>
          <w:sz w:val="24"/>
          <w:szCs w:val="24"/>
          <w:lang w:val="en-US" w:eastAsia="zh-CN"/>
        </w:rPr>
        <w:t>采取的动作次数。可以看出，在VOSK协议中，一次攻击后，攻击者发起攻击的概率大大增加。还可以看出，在相同的状态空间下，较大的n会导致VOSK协议的安全性较高。</w:t>
      </w:r>
    </w:p>
    <w:p>
      <w:pPr>
        <w:numPr>
          <w:ilvl w:val="0"/>
          <w:numId w:val="4"/>
        </w:numPr>
        <w:spacing w:line="360" w:lineRule="auto"/>
        <w:rPr>
          <w:rFonts w:hint="eastAsia" w:asciiTheme="minorEastAsia" w:hAnsiTheme="minorEastAsia"/>
          <w:bCs/>
          <w:sz w:val="32"/>
          <w:szCs w:val="32"/>
          <w:lang w:val="en-US" w:eastAsia="zh-CN"/>
        </w:rPr>
      </w:pPr>
      <w:r>
        <w:rPr>
          <w:rFonts w:hint="eastAsia" w:asciiTheme="minorEastAsia" w:hAnsiTheme="minorEastAsia"/>
          <w:bCs/>
          <w:sz w:val="32"/>
          <w:szCs w:val="32"/>
          <w:lang w:val="en-US" w:eastAsia="zh-CN"/>
        </w:rPr>
        <w:t>总结</w:t>
      </w:r>
    </w:p>
    <w:p>
      <w:pPr>
        <w:numPr>
          <w:ilvl w:val="0"/>
          <w:numId w:val="0"/>
        </w:numPr>
        <w:spacing w:line="360" w:lineRule="auto"/>
        <w:ind w:firstLine="420" w:firstLineChars="0"/>
        <w:rPr>
          <w:rFonts w:hint="eastAsia" w:asciiTheme="minorEastAsia" w:hAnsiTheme="minorEastAsia"/>
          <w:bCs/>
          <w:sz w:val="32"/>
          <w:szCs w:val="32"/>
          <w:lang w:val="en-US" w:eastAsia="zh-CN"/>
        </w:rPr>
      </w:pPr>
      <w:r>
        <w:rPr>
          <w:rFonts w:hint="eastAsia" w:asciiTheme="minorEastAsia" w:hAnsiTheme="minorEastAsia"/>
          <w:bCs/>
          <w:sz w:val="24"/>
          <w:szCs w:val="24"/>
          <w:lang w:val="en-US" w:eastAsia="zh-CN"/>
        </w:rPr>
        <w:t>在本文中，我们提出了一种基于随机图的方法来促进RFID安全协议的基准测试和定量评估。该方法包括一个用于表达攻击者能力的细粒度和准确模型，以便攻击者发起的攻击可以被解析为一组原子动作。我们通过对标签和阅读器使用状态转换模型来形式化对手如何干预RFID系统。基于这些模型，我们提出了一种基于随机图的方法VAG，分别反映对手与标签，敌手和读者之间的相互作用。 通过研究有害路径应该具备的特点，我们使用VAG来利用RFID安全协议中的缺陷并分析攻击者的攻击模式。此外，我们讨论对手可以成功发现缺陷并向RFID系统发起攻击的可能性</w:t>
      </w:r>
      <w:r>
        <w:rPr>
          <w:rFonts w:hint="eastAsia" w:asciiTheme="minorEastAsia" w:hAnsiTheme="minorEastAsia"/>
          <w:bCs/>
          <w:sz w:val="32"/>
          <w:szCs w:val="32"/>
          <w:lang w:val="en-US" w:eastAsia="zh-CN"/>
        </w:rPr>
        <w:t>。</w:t>
      </w:r>
    </w:p>
    <w:p>
      <w:pPr>
        <w:spacing w:line="360" w:lineRule="auto"/>
        <w:rPr>
          <w:rFonts w:hint="eastAsia" w:asciiTheme="minorEastAsia" w:hAnsiTheme="minorEastAsia"/>
          <w:sz w:val="32"/>
          <w:szCs w:val="32"/>
          <w:lang w:val="en-US" w:eastAsia="zh-CN"/>
        </w:rPr>
      </w:pPr>
      <w:r>
        <w:rPr>
          <w:rFonts w:hint="eastAsia" w:asciiTheme="minorEastAsia" w:hAnsiTheme="minorEastAsia"/>
          <w:sz w:val="32"/>
          <w:szCs w:val="32"/>
          <w:lang w:val="en-US" w:eastAsia="zh-CN"/>
        </w:rPr>
        <w:t>参考</w:t>
      </w:r>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[1] R. Oh, J. Park, A development of active monitoring system for intelligent RFID logistics processing environment, in: International Conference on Advanced Language Processing and Web Information Technology, 2008, pp. 358–361.</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 Y. Lee, F. Cheng, Y. Leung, Exploring the impact of RFID on supply chain dynamics, in: Conference on Winter Simulation, 2004, pp. 1145–1152.</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[3] M. Bertolini, G. Ferretti, G. Vignali, A. Volpi, Reducing out of stock, shrinkage and overstock through RFID in the fresh food supply chain: evidence</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from an Italian retail pilot, Int. J. RF Technol., Res. Appl. 4 (2013) 107–125.</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[4] H. Hsu, H. Liao, A mobile RFID-based tour system with instant microblogging, J. Comput. Syst. Sci. 77 (4) (2011) 720–727.</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[5] T. Staake, F. Thiesse, E. Fleisch, Extending the EPC network: the potential of RFID in anti-counterfeiting, in: ACM Symposium on Applied Computing,</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2005, pp. 1607–1612.</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[6] J. Jang-Jaccard, S. Nepal, A survey of emerging threats in cybersecurity, J. Comput. Syst. Sci. 80 (5) (2014) 973–993.</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[7] X. Zhang, B. King, Modeling RFID security, in: Conference on Information Security and Cryptology, in: LNCS, vol. 3822, 2005, pp. 75–90.</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[8] S. Vaudenay, On privacy models for RFID, in: ASIACRYPT, in: LNCS, vol. 4833, 2007, pp. 68–87.</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[9] A. Juels, S. Weis, Defining strong privacy for RFID, in: Pervasive Computing and Communications Workshops, 2007, pp. 342–347.</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[10] I. Damgard, M. Pedersen, RFID security: tradeoffs between security and efficiency, in: CT-RSA, 2008.</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[11] G. Avoine, Adversarial model for radio frequency identification, IACR E-print, vol. 49, 2005.</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[12] S. Jha, J. Wing, Survivability analysis of networked systems, in: International Conference on Software Engineering, 2001, pp. 307–317.</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[13] O. Sheyner, Scenario graphs and attack graphs, Thesis, Carnegie Mellon University, 2004.</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[14] P. Ammann, D. Wijesekera, S. Kaushik, Scalable, graph-based network vulnerability analysis, in: ACM Conference on Computer and Communications</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Security, CCS, 2002, pp. 217–224.</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S. Chang et al. / Journal of Computer and System Sciences 81 (2015) 1027–1041 1041</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[15] X. Ou, W. Boyer, M. McQueen, A scalable approach to attack graph generation, in: ACM Conference on Computer and Communications Security, CCS,</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2006, pp. 336–345.</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[16] O. Sheyner, J. Haines, S. Jha, R. Lippmann, J. Wing, Automated generation and analysis of attack graphs, in: IEEE Symposium on Security and Privacy,</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S&amp;P, 2002, pp. 273–284.</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[17] S. Cheung, W. Chan, P. Lee, L. Ni, P. Ng, A combinatorial methodology for RFID benchmarking, in: RFID Academic Convocation, 2006, pp. 1–6.</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[18] M. Buettner, D. Wetherall, An empirical study of UHF RFID performance, in: ACM International Conference on Mobile Computing and Networking,</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Mobicom, 2008, pp. 223–234.</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[19] A. Juels, RFID security and privacy: a research survey, IEEE J. Sel. Areas Commun. 24 (2006) 381–394.</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[20] M. Ohkubo, K. Suzuki, S. Kinoshita, Cryptographic approach to “privacy-friendly” tags, in: RFID Privacy Workshop, 2003.</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[21] P. Erdos, A. Renyi, On the evolution of random graphs, Publ. Math. Inst. Hung. Acad. Sci 5 (1960) 17–61.</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[22] G. Avoine, E. Dysli, P. Oechslin, Reducing time complexity in RFID systems, in: Selected Areas in Cryptography, SAC, 2006, pp. 291–306.</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[23] A. Gupta, Learning abstractions for model checking, Thesis, Carnegie Mellon University, 2002.</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[24] M. Lohrey, S. Maneth, M. Schmidt-Schauß, Parameter reduction and automata evaluation for grammar-compressed trees, J. Comput. Syst. Sci. 78 (5)</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(2012) 1651–1669 (Special Issue: Cloud Computing).</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[25] R. Gerth, D. Peled, M. Vardi, P. Wolper, Simple on-the-fly automatic verification of linear temporal logic, in: International Symposium on Protocol</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Specification, Testing and Verification, PSTV, 1995, pp. 3–18.</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[26] A. Bouajjani, S. Tripakis, S. Yovine, On-the-fly symbolic model checking for real-time systems, in: Real-Time Systems Symposium, RTSS, 1997.</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[27] M. Alizadeh, M. Salleh, M. Zamani, J. Shayan, S. Karamizadeh, Security and performance evaluation of lightweight cryptographic algorithms in RFID, in:</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Recent Researches in Communications and Computers, 2012.</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[28] E. Vahedi, R.K. Ward, I.F. Blake, Security analysis and complexity comparison of some recent lightweight RFID protocols, in: Computational Intelligence</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in Security for Information Systems, CISIS 2011, in: LNCS, vol. 6694, 2011, pp. 92–99.</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[29] B. Niu, H. Li, X. Zhu, C. Lv, Security analysis of some recent authentication protocols for RFID, in: International Conference on Computational Intelligence</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and Security, CIS, 2011, pp. 665–669.</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[30] C. Ni, Y. Li, R. Deng, T. Li, RFID privacy: relation between two notions, minimal condition, and efficient construction, in: ACM conference on Computer</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and Communications Security, CCS, 2009, pp. 54–65.</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[31] S. Weis, S. Sarma, R. Rivest, D. Engels, Security and privacy aspects of low-cost radio frequency identification systems, in: International Conference on</w:t>
      </w:r>
      <w:r>
        <w:rPr>
          <w:rFonts w:hint="eastAsia" w:asciiTheme="minorEastAsia" w:hAnsiTheme="minorEastAsia"/>
          <w:sz w:val="24"/>
          <w:szCs w:val="24"/>
          <w:lang w:val="en-US" w:eastAsia="zh-CN"/>
        </w:rPr>
        <w:br w:type="textWrapping"/>
      </w:r>
      <w:r>
        <w:rPr>
          <w:rFonts w:hint="eastAsia" w:asciiTheme="minorEastAsia" w:hAnsiTheme="minorEastAsia"/>
          <w:sz w:val="24"/>
          <w:szCs w:val="24"/>
          <w:lang w:val="en-US" w:eastAsia="zh-CN"/>
        </w:rPr>
        <w:t xml:space="preserve">Security in Pervasive Computing, SPC, in: LNCS, vol. 2802, 2003, pp. 454–469.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Gulliver">
    <w:altName w:val="Segoe Print"/>
    <w:panose1 w:val="00000000000000000000"/>
    <w:charset w:val="00"/>
    <w:family w:val="auto"/>
    <w:pitch w:val="default"/>
    <w:sig w:usb0="00000000" w:usb1="00000000" w:usb2="00000000" w:usb3="00000000" w:csb0="00000000" w:csb1="00000000"/>
  </w:font>
  <w:font w:name="Gulliver-Italic">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MTMI">
    <w:altName w:val="Segoe Print"/>
    <w:panose1 w:val="00000000000000000000"/>
    <w:charset w:val="00"/>
    <w:family w:val="auto"/>
    <w:pitch w:val="default"/>
    <w:sig w:usb0="00000000" w:usb1="00000000" w:usb2="00000000" w:usb3="00000000" w:csb0="00000000" w:csb1="00000000"/>
  </w:font>
  <w:font w:name="MTSYN">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AR BLANCA">
    <w:panose1 w:val="02000000000000000000"/>
    <w:charset w:val="00"/>
    <w:family w:val="auto"/>
    <w:pitch w:val="default"/>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116FD"/>
    <w:multiLevelType w:val="singleLevel"/>
    <w:tmpl w:val="A61116FD"/>
    <w:lvl w:ilvl="0" w:tentative="0">
      <w:start w:val="2"/>
      <w:numFmt w:val="decimal"/>
      <w:suff w:val="nothing"/>
      <w:lvlText w:val="%1、"/>
      <w:lvlJc w:val="left"/>
    </w:lvl>
  </w:abstractNum>
  <w:abstractNum w:abstractNumId="1">
    <w:nsid w:val="AEEDCDF9"/>
    <w:multiLevelType w:val="singleLevel"/>
    <w:tmpl w:val="AEEDCDF9"/>
    <w:lvl w:ilvl="0" w:tentative="0">
      <w:start w:val="1"/>
      <w:numFmt w:val="lowerLetter"/>
      <w:suff w:val="space"/>
      <w:lvlText w:val="%1)"/>
      <w:lvlJc w:val="left"/>
    </w:lvl>
  </w:abstractNum>
  <w:abstractNum w:abstractNumId="2">
    <w:nsid w:val="CC6D67AA"/>
    <w:multiLevelType w:val="singleLevel"/>
    <w:tmpl w:val="CC6D67AA"/>
    <w:lvl w:ilvl="0" w:tentative="0">
      <w:start w:val="9"/>
      <w:numFmt w:val="decimal"/>
      <w:suff w:val="nothing"/>
      <w:lvlText w:val="%1、"/>
      <w:lvlJc w:val="left"/>
    </w:lvl>
  </w:abstractNum>
  <w:abstractNum w:abstractNumId="3">
    <w:nsid w:val="07380442"/>
    <w:multiLevelType w:val="singleLevel"/>
    <w:tmpl w:val="07380442"/>
    <w:lvl w:ilvl="0" w:tentative="0">
      <w:start w:val="5"/>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54"/>
    <w:rsid w:val="00007813"/>
    <w:rsid w:val="00012F6D"/>
    <w:rsid w:val="00015009"/>
    <w:rsid w:val="00017979"/>
    <w:rsid w:val="00022C81"/>
    <w:rsid w:val="00027198"/>
    <w:rsid w:val="0003311C"/>
    <w:rsid w:val="0004761A"/>
    <w:rsid w:val="000547F8"/>
    <w:rsid w:val="00063022"/>
    <w:rsid w:val="00075A6C"/>
    <w:rsid w:val="00075CDC"/>
    <w:rsid w:val="000A33B1"/>
    <w:rsid w:val="000B2699"/>
    <w:rsid w:val="000B7F3D"/>
    <w:rsid w:val="000C1578"/>
    <w:rsid w:val="000C32CE"/>
    <w:rsid w:val="000C4CF9"/>
    <w:rsid w:val="000D077C"/>
    <w:rsid w:val="000E4225"/>
    <w:rsid w:val="000F0866"/>
    <w:rsid w:val="000F451A"/>
    <w:rsid w:val="00104330"/>
    <w:rsid w:val="00104804"/>
    <w:rsid w:val="00107887"/>
    <w:rsid w:val="001149B2"/>
    <w:rsid w:val="00130E00"/>
    <w:rsid w:val="00131302"/>
    <w:rsid w:val="00142304"/>
    <w:rsid w:val="00157E0B"/>
    <w:rsid w:val="00184A6D"/>
    <w:rsid w:val="001A11A2"/>
    <w:rsid w:val="001B2665"/>
    <w:rsid w:val="001B5918"/>
    <w:rsid w:val="001C043A"/>
    <w:rsid w:val="001C4962"/>
    <w:rsid w:val="001C5EDA"/>
    <w:rsid w:val="001C76AE"/>
    <w:rsid w:val="001D3FD3"/>
    <w:rsid w:val="001E0B28"/>
    <w:rsid w:val="001E63C7"/>
    <w:rsid w:val="00203C74"/>
    <w:rsid w:val="002179A3"/>
    <w:rsid w:val="00221917"/>
    <w:rsid w:val="00225692"/>
    <w:rsid w:val="00231CA4"/>
    <w:rsid w:val="00236C63"/>
    <w:rsid w:val="0024340D"/>
    <w:rsid w:val="002460D6"/>
    <w:rsid w:val="002468EC"/>
    <w:rsid w:val="00264E21"/>
    <w:rsid w:val="00272CE5"/>
    <w:rsid w:val="00274B05"/>
    <w:rsid w:val="00290D51"/>
    <w:rsid w:val="0029364D"/>
    <w:rsid w:val="002A0A43"/>
    <w:rsid w:val="002A2946"/>
    <w:rsid w:val="002A4EA2"/>
    <w:rsid w:val="002B1083"/>
    <w:rsid w:val="002B4846"/>
    <w:rsid w:val="002C0973"/>
    <w:rsid w:val="002D6803"/>
    <w:rsid w:val="002F4364"/>
    <w:rsid w:val="002F46BD"/>
    <w:rsid w:val="00301464"/>
    <w:rsid w:val="0030172B"/>
    <w:rsid w:val="00303E03"/>
    <w:rsid w:val="00312FA6"/>
    <w:rsid w:val="00315936"/>
    <w:rsid w:val="00326C1C"/>
    <w:rsid w:val="00333542"/>
    <w:rsid w:val="00341886"/>
    <w:rsid w:val="0034609C"/>
    <w:rsid w:val="0034722D"/>
    <w:rsid w:val="003560E8"/>
    <w:rsid w:val="003626B0"/>
    <w:rsid w:val="003712C4"/>
    <w:rsid w:val="003733A5"/>
    <w:rsid w:val="0037367E"/>
    <w:rsid w:val="00393907"/>
    <w:rsid w:val="0039536B"/>
    <w:rsid w:val="003A1487"/>
    <w:rsid w:val="003A231C"/>
    <w:rsid w:val="003B0018"/>
    <w:rsid w:val="003B2419"/>
    <w:rsid w:val="003C64ED"/>
    <w:rsid w:val="003C7A78"/>
    <w:rsid w:val="003D4087"/>
    <w:rsid w:val="003E1386"/>
    <w:rsid w:val="003E314D"/>
    <w:rsid w:val="003E457F"/>
    <w:rsid w:val="003F227C"/>
    <w:rsid w:val="003F5D4A"/>
    <w:rsid w:val="00401010"/>
    <w:rsid w:val="0040418C"/>
    <w:rsid w:val="004116EF"/>
    <w:rsid w:val="00412E16"/>
    <w:rsid w:val="0041590D"/>
    <w:rsid w:val="0041609A"/>
    <w:rsid w:val="004414A3"/>
    <w:rsid w:val="00442393"/>
    <w:rsid w:val="004435C5"/>
    <w:rsid w:val="0044707A"/>
    <w:rsid w:val="00465D1D"/>
    <w:rsid w:val="004756D6"/>
    <w:rsid w:val="0048385F"/>
    <w:rsid w:val="0049188A"/>
    <w:rsid w:val="00496B99"/>
    <w:rsid w:val="004B18F6"/>
    <w:rsid w:val="004B473F"/>
    <w:rsid w:val="004B5A68"/>
    <w:rsid w:val="004C2FC0"/>
    <w:rsid w:val="004C3A4E"/>
    <w:rsid w:val="004C6945"/>
    <w:rsid w:val="004D32AE"/>
    <w:rsid w:val="004D33D0"/>
    <w:rsid w:val="004D6951"/>
    <w:rsid w:val="0050330E"/>
    <w:rsid w:val="005178FF"/>
    <w:rsid w:val="00517F88"/>
    <w:rsid w:val="00537247"/>
    <w:rsid w:val="00541FD7"/>
    <w:rsid w:val="00550802"/>
    <w:rsid w:val="0055289C"/>
    <w:rsid w:val="00556B6E"/>
    <w:rsid w:val="0058663E"/>
    <w:rsid w:val="00586BCD"/>
    <w:rsid w:val="00591EB4"/>
    <w:rsid w:val="00593682"/>
    <w:rsid w:val="005959A8"/>
    <w:rsid w:val="005A5029"/>
    <w:rsid w:val="005A5823"/>
    <w:rsid w:val="005B09F5"/>
    <w:rsid w:val="005B38D1"/>
    <w:rsid w:val="005C01C2"/>
    <w:rsid w:val="005C5D3A"/>
    <w:rsid w:val="005C7149"/>
    <w:rsid w:val="005D78B5"/>
    <w:rsid w:val="005E0475"/>
    <w:rsid w:val="005E0D6A"/>
    <w:rsid w:val="005F15DE"/>
    <w:rsid w:val="005F4D35"/>
    <w:rsid w:val="005F71A6"/>
    <w:rsid w:val="006043D3"/>
    <w:rsid w:val="00606CBF"/>
    <w:rsid w:val="0061498B"/>
    <w:rsid w:val="00624C4B"/>
    <w:rsid w:val="00636F6C"/>
    <w:rsid w:val="00642401"/>
    <w:rsid w:val="0064552A"/>
    <w:rsid w:val="00650E78"/>
    <w:rsid w:val="00663E08"/>
    <w:rsid w:val="006679DB"/>
    <w:rsid w:val="00680F8F"/>
    <w:rsid w:val="006841A7"/>
    <w:rsid w:val="006847D0"/>
    <w:rsid w:val="006878F3"/>
    <w:rsid w:val="0069316C"/>
    <w:rsid w:val="00697E21"/>
    <w:rsid w:val="006B7B39"/>
    <w:rsid w:val="006C23AF"/>
    <w:rsid w:val="006E1981"/>
    <w:rsid w:val="006E1A97"/>
    <w:rsid w:val="006E36EA"/>
    <w:rsid w:val="006E4842"/>
    <w:rsid w:val="006F7345"/>
    <w:rsid w:val="0071139E"/>
    <w:rsid w:val="0071273B"/>
    <w:rsid w:val="00714D80"/>
    <w:rsid w:val="007160DD"/>
    <w:rsid w:val="00717D36"/>
    <w:rsid w:val="007202FC"/>
    <w:rsid w:val="00723AB8"/>
    <w:rsid w:val="00725BE0"/>
    <w:rsid w:val="00725CE6"/>
    <w:rsid w:val="0072748B"/>
    <w:rsid w:val="00727587"/>
    <w:rsid w:val="007312EC"/>
    <w:rsid w:val="00741183"/>
    <w:rsid w:val="00745355"/>
    <w:rsid w:val="00746A65"/>
    <w:rsid w:val="007614D3"/>
    <w:rsid w:val="00763270"/>
    <w:rsid w:val="007644F3"/>
    <w:rsid w:val="0076588E"/>
    <w:rsid w:val="00766269"/>
    <w:rsid w:val="00772BF7"/>
    <w:rsid w:val="0077364C"/>
    <w:rsid w:val="0077522C"/>
    <w:rsid w:val="00783455"/>
    <w:rsid w:val="007934F3"/>
    <w:rsid w:val="007945CE"/>
    <w:rsid w:val="00796635"/>
    <w:rsid w:val="007A0058"/>
    <w:rsid w:val="007A2E97"/>
    <w:rsid w:val="007A7FED"/>
    <w:rsid w:val="007B0116"/>
    <w:rsid w:val="007B08CA"/>
    <w:rsid w:val="007B17D5"/>
    <w:rsid w:val="007D0E7C"/>
    <w:rsid w:val="007D6106"/>
    <w:rsid w:val="007D7080"/>
    <w:rsid w:val="007E3EE5"/>
    <w:rsid w:val="007F1323"/>
    <w:rsid w:val="007F459A"/>
    <w:rsid w:val="00812127"/>
    <w:rsid w:val="00815137"/>
    <w:rsid w:val="00817EB7"/>
    <w:rsid w:val="008210BC"/>
    <w:rsid w:val="00822BB0"/>
    <w:rsid w:val="008325C8"/>
    <w:rsid w:val="008428AE"/>
    <w:rsid w:val="00842D25"/>
    <w:rsid w:val="00855DA7"/>
    <w:rsid w:val="00856837"/>
    <w:rsid w:val="00863635"/>
    <w:rsid w:val="0086636A"/>
    <w:rsid w:val="0087008E"/>
    <w:rsid w:val="008735DB"/>
    <w:rsid w:val="008754C0"/>
    <w:rsid w:val="0088297A"/>
    <w:rsid w:val="00883B56"/>
    <w:rsid w:val="00886107"/>
    <w:rsid w:val="008867FE"/>
    <w:rsid w:val="00895FEC"/>
    <w:rsid w:val="00896076"/>
    <w:rsid w:val="008C54A7"/>
    <w:rsid w:val="008D0B15"/>
    <w:rsid w:val="008D378C"/>
    <w:rsid w:val="008D6DCE"/>
    <w:rsid w:val="008D76AC"/>
    <w:rsid w:val="008D7CBD"/>
    <w:rsid w:val="008E1554"/>
    <w:rsid w:val="008E4389"/>
    <w:rsid w:val="008F227A"/>
    <w:rsid w:val="008F3264"/>
    <w:rsid w:val="0090726F"/>
    <w:rsid w:val="00936C69"/>
    <w:rsid w:val="0095677D"/>
    <w:rsid w:val="0096552F"/>
    <w:rsid w:val="00981F41"/>
    <w:rsid w:val="00983860"/>
    <w:rsid w:val="00984FA5"/>
    <w:rsid w:val="00993188"/>
    <w:rsid w:val="009A5F86"/>
    <w:rsid w:val="009A7817"/>
    <w:rsid w:val="009B546A"/>
    <w:rsid w:val="009B6B07"/>
    <w:rsid w:val="009C1D8B"/>
    <w:rsid w:val="009C288D"/>
    <w:rsid w:val="009C50FC"/>
    <w:rsid w:val="009C6D4E"/>
    <w:rsid w:val="009D1119"/>
    <w:rsid w:val="009F3F75"/>
    <w:rsid w:val="009F667D"/>
    <w:rsid w:val="00A0080E"/>
    <w:rsid w:val="00A0482F"/>
    <w:rsid w:val="00A132EE"/>
    <w:rsid w:val="00A21D88"/>
    <w:rsid w:val="00A46001"/>
    <w:rsid w:val="00A47593"/>
    <w:rsid w:val="00A567ED"/>
    <w:rsid w:val="00A712B2"/>
    <w:rsid w:val="00A80597"/>
    <w:rsid w:val="00A97FB5"/>
    <w:rsid w:val="00AA4D6A"/>
    <w:rsid w:val="00AC05D6"/>
    <w:rsid w:val="00AD4740"/>
    <w:rsid w:val="00AD584A"/>
    <w:rsid w:val="00AD58BD"/>
    <w:rsid w:val="00AD7E06"/>
    <w:rsid w:val="00AE080C"/>
    <w:rsid w:val="00AE7DBA"/>
    <w:rsid w:val="00AF2EE4"/>
    <w:rsid w:val="00AF42FB"/>
    <w:rsid w:val="00AF71D7"/>
    <w:rsid w:val="00B02746"/>
    <w:rsid w:val="00B0363F"/>
    <w:rsid w:val="00B03772"/>
    <w:rsid w:val="00B04ECC"/>
    <w:rsid w:val="00B07DF8"/>
    <w:rsid w:val="00B1345D"/>
    <w:rsid w:val="00B15B4B"/>
    <w:rsid w:val="00B50A26"/>
    <w:rsid w:val="00B52B6F"/>
    <w:rsid w:val="00B61194"/>
    <w:rsid w:val="00B6715C"/>
    <w:rsid w:val="00B74E3A"/>
    <w:rsid w:val="00B804C2"/>
    <w:rsid w:val="00B80780"/>
    <w:rsid w:val="00B83461"/>
    <w:rsid w:val="00B87D75"/>
    <w:rsid w:val="00B902DD"/>
    <w:rsid w:val="00B9166C"/>
    <w:rsid w:val="00BA2551"/>
    <w:rsid w:val="00BA4737"/>
    <w:rsid w:val="00BA7F1A"/>
    <w:rsid w:val="00BB1D24"/>
    <w:rsid w:val="00BC2ED6"/>
    <w:rsid w:val="00BC5EA5"/>
    <w:rsid w:val="00BC6C40"/>
    <w:rsid w:val="00BD5BA1"/>
    <w:rsid w:val="00BE072B"/>
    <w:rsid w:val="00BE45A0"/>
    <w:rsid w:val="00BF01FC"/>
    <w:rsid w:val="00BF0339"/>
    <w:rsid w:val="00BF2A8C"/>
    <w:rsid w:val="00C041C3"/>
    <w:rsid w:val="00C14A39"/>
    <w:rsid w:val="00C16C80"/>
    <w:rsid w:val="00C227CA"/>
    <w:rsid w:val="00C271DF"/>
    <w:rsid w:val="00C36686"/>
    <w:rsid w:val="00C37B00"/>
    <w:rsid w:val="00C37C20"/>
    <w:rsid w:val="00C42AF3"/>
    <w:rsid w:val="00C5116C"/>
    <w:rsid w:val="00C5202D"/>
    <w:rsid w:val="00C615A5"/>
    <w:rsid w:val="00C61AC3"/>
    <w:rsid w:val="00C66E63"/>
    <w:rsid w:val="00C71005"/>
    <w:rsid w:val="00C76BC3"/>
    <w:rsid w:val="00C77243"/>
    <w:rsid w:val="00C8443E"/>
    <w:rsid w:val="00C9383D"/>
    <w:rsid w:val="00C9485B"/>
    <w:rsid w:val="00CA0784"/>
    <w:rsid w:val="00CA3CC8"/>
    <w:rsid w:val="00CB0681"/>
    <w:rsid w:val="00CB6C34"/>
    <w:rsid w:val="00CC3948"/>
    <w:rsid w:val="00CC583C"/>
    <w:rsid w:val="00CC7B69"/>
    <w:rsid w:val="00CC7C12"/>
    <w:rsid w:val="00CD0921"/>
    <w:rsid w:val="00CD56DE"/>
    <w:rsid w:val="00CD7D0B"/>
    <w:rsid w:val="00CE1B5B"/>
    <w:rsid w:val="00CE3DB9"/>
    <w:rsid w:val="00CF1E9C"/>
    <w:rsid w:val="00CF7CBA"/>
    <w:rsid w:val="00D00FAD"/>
    <w:rsid w:val="00D039EB"/>
    <w:rsid w:val="00D140DB"/>
    <w:rsid w:val="00D16E28"/>
    <w:rsid w:val="00D16E57"/>
    <w:rsid w:val="00D16F05"/>
    <w:rsid w:val="00D21D6E"/>
    <w:rsid w:val="00D337B9"/>
    <w:rsid w:val="00D34B4D"/>
    <w:rsid w:val="00D37361"/>
    <w:rsid w:val="00D37B84"/>
    <w:rsid w:val="00D45C83"/>
    <w:rsid w:val="00D47C29"/>
    <w:rsid w:val="00D515B3"/>
    <w:rsid w:val="00D61E69"/>
    <w:rsid w:val="00D70217"/>
    <w:rsid w:val="00D75732"/>
    <w:rsid w:val="00D76197"/>
    <w:rsid w:val="00D97F7B"/>
    <w:rsid w:val="00DC7ADC"/>
    <w:rsid w:val="00DD1A5D"/>
    <w:rsid w:val="00DD1A8B"/>
    <w:rsid w:val="00DE022E"/>
    <w:rsid w:val="00DE64B6"/>
    <w:rsid w:val="00DF6574"/>
    <w:rsid w:val="00E01F29"/>
    <w:rsid w:val="00E06965"/>
    <w:rsid w:val="00E13202"/>
    <w:rsid w:val="00E14318"/>
    <w:rsid w:val="00E22FB1"/>
    <w:rsid w:val="00E255D8"/>
    <w:rsid w:val="00E255F3"/>
    <w:rsid w:val="00E32CA4"/>
    <w:rsid w:val="00E34C97"/>
    <w:rsid w:val="00E47A2C"/>
    <w:rsid w:val="00E534E4"/>
    <w:rsid w:val="00E5537F"/>
    <w:rsid w:val="00E5649E"/>
    <w:rsid w:val="00E56D1D"/>
    <w:rsid w:val="00E6642D"/>
    <w:rsid w:val="00E67DE3"/>
    <w:rsid w:val="00E77C1B"/>
    <w:rsid w:val="00E810AE"/>
    <w:rsid w:val="00E81E23"/>
    <w:rsid w:val="00E835F7"/>
    <w:rsid w:val="00E94531"/>
    <w:rsid w:val="00E96840"/>
    <w:rsid w:val="00E97C46"/>
    <w:rsid w:val="00EA7F0E"/>
    <w:rsid w:val="00EB7810"/>
    <w:rsid w:val="00EC6394"/>
    <w:rsid w:val="00ED077F"/>
    <w:rsid w:val="00EE7575"/>
    <w:rsid w:val="00EF56C6"/>
    <w:rsid w:val="00F02975"/>
    <w:rsid w:val="00F029B9"/>
    <w:rsid w:val="00F220F7"/>
    <w:rsid w:val="00F240D8"/>
    <w:rsid w:val="00F253B3"/>
    <w:rsid w:val="00F33CCA"/>
    <w:rsid w:val="00F34701"/>
    <w:rsid w:val="00F43EDE"/>
    <w:rsid w:val="00F554F5"/>
    <w:rsid w:val="00F57362"/>
    <w:rsid w:val="00F636FF"/>
    <w:rsid w:val="00F6568C"/>
    <w:rsid w:val="00F6596D"/>
    <w:rsid w:val="00F7266B"/>
    <w:rsid w:val="00F74293"/>
    <w:rsid w:val="00F77054"/>
    <w:rsid w:val="00F8030E"/>
    <w:rsid w:val="00F8186C"/>
    <w:rsid w:val="00F8366B"/>
    <w:rsid w:val="00F951E8"/>
    <w:rsid w:val="00FA4A62"/>
    <w:rsid w:val="00FB0E8A"/>
    <w:rsid w:val="00FB5DFB"/>
    <w:rsid w:val="00FB7B4F"/>
    <w:rsid w:val="00FD03FF"/>
    <w:rsid w:val="00FD2862"/>
    <w:rsid w:val="00FE0B1B"/>
    <w:rsid w:val="00FE49F2"/>
    <w:rsid w:val="00FF553E"/>
    <w:rsid w:val="01623CBA"/>
    <w:rsid w:val="02083C63"/>
    <w:rsid w:val="03597933"/>
    <w:rsid w:val="03A628E0"/>
    <w:rsid w:val="03EF4FF5"/>
    <w:rsid w:val="049637C5"/>
    <w:rsid w:val="04F63105"/>
    <w:rsid w:val="050C4CC3"/>
    <w:rsid w:val="053A7344"/>
    <w:rsid w:val="0543034C"/>
    <w:rsid w:val="05B417DE"/>
    <w:rsid w:val="06103A27"/>
    <w:rsid w:val="069232C3"/>
    <w:rsid w:val="069F58E4"/>
    <w:rsid w:val="08DB4958"/>
    <w:rsid w:val="090D0F20"/>
    <w:rsid w:val="09980EC9"/>
    <w:rsid w:val="09997D7E"/>
    <w:rsid w:val="09E337CF"/>
    <w:rsid w:val="0C221A69"/>
    <w:rsid w:val="0CB77916"/>
    <w:rsid w:val="0D225C2E"/>
    <w:rsid w:val="0F187615"/>
    <w:rsid w:val="10F41134"/>
    <w:rsid w:val="11E938CC"/>
    <w:rsid w:val="11EF39F1"/>
    <w:rsid w:val="1311162A"/>
    <w:rsid w:val="136424F8"/>
    <w:rsid w:val="14CD5B51"/>
    <w:rsid w:val="14D244E7"/>
    <w:rsid w:val="17810B47"/>
    <w:rsid w:val="17A109F4"/>
    <w:rsid w:val="17FB253A"/>
    <w:rsid w:val="17FE7CFE"/>
    <w:rsid w:val="18011F4C"/>
    <w:rsid w:val="1887593B"/>
    <w:rsid w:val="18E93257"/>
    <w:rsid w:val="190619B2"/>
    <w:rsid w:val="192B344A"/>
    <w:rsid w:val="193027A9"/>
    <w:rsid w:val="1A2D0E30"/>
    <w:rsid w:val="1B15007D"/>
    <w:rsid w:val="1B30187B"/>
    <w:rsid w:val="1C115815"/>
    <w:rsid w:val="1C20665A"/>
    <w:rsid w:val="1C93401C"/>
    <w:rsid w:val="1C9810A4"/>
    <w:rsid w:val="1CAA7740"/>
    <w:rsid w:val="1DA100D8"/>
    <w:rsid w:val="1E1536E3"/>
    <w:rsid w:val="1F873CD6"/>
    <w:rsid w:val="1FCA1747"/>
    <w:rsid w:val="1FEF585D"/>
    <w:rsid w:val="20BB4DF7"/>
    <w:rsid w:val="20FA4705"/>
    <w:rsid w:val="21DC769A"/>
    <w:rsid w:val="22C02C42"/>
    <w:rsid w:val="22D347BE"/>
    <w:rsid w:val="22EF23FA"/>
    <w:rsid w:val="24203C4D"/>
    <w:rsid w:val="24630DB3"/>
    <w:rsid w:val="24A462E6"/>
    <w:rsid w:val="24AA28C3"/>
    <w:rsid w:val="24DE7C08"/>
    <w:rsid w:val="25506983"/>
    <w:rsid w:val="268B4A8C"/>
    <w:rsid w:val="269C2895"/>
    <w:rsid w:val="26CF0499"/>
    <w:rsid w:val="26F6010B"/>
    <w:rsid w:val="27026683"/>
    <w:rsid w:val="289D3988"/>
    <w:rsid w:val="28D9718F"/>
    <w:rsid w:val="294B754D"/>
    <w:rsid w:val="296C597B"/>
    <w:rsid w:val="299C06E7"/>
    <w:rsid w:val="2B2120B4"/>
    <w:rsid w:val="2BF47A37"/>
    <w:rsid w:val="2C285A22"/>
    <w:rsid w:val="2C4F4D46"/>
    <w:rsid w:val="2CE76DF3"/>
    <w:rsid w:val="2D365F44"/>
    <w:rsid w:val="2D5161B5"/>
    <w:rsid w:val="2DEF1907"/>
    <w:rsid w:val="2E0425F9"/>
    <w:rsid w:val="2E2474BF"/>
    <w:rsid w:val="2E551D32"/>
    <w:rsid w:val="2E9D09D3"/>
    <w:rsid w:val="2EC75DE7"/>
    <w:rsid w:val="2EDB1209"/>
    <w:rsid w:val="2F3A7CD8"/>
    <w:rsid w:val="30083E0D"/>
    <w:rsid w:val="305A4E9C"/>
    <w:rsid w:val="30891C11"/>
    <w:rsid w:val="30D60904"/>
    <w:rsid w:val="31537008"/>
    <w:rsid w:val="31F212CD"/>
    <w:rsid w:val="329E4B7E"/>
    <w:rsid w:val="32B97B96"/>
    <w:rsid w:val="330768CB"/>
    <w:rsid w:val="333457F1"/>
    <w:rsid w:val="33AD2213"/>
    <w:rsid w:val="3458789C"/>
    <w:rsid w:val="348A44A2"/>
    <w:rsid w:val="35B31214"/>
    <w:rsid w:val="361B1E54"/>
    <w:rsid w:val="365542BD"/>
    <w:rsid w:val="37063770"/>
    <w:rsid w:val="372434C7"/>
    <w:rsid w:val="37D2065D"/>
    <w:rsid w:val="38266EE8"/>
    <w:rsid w:val="3859622B"/>
    <w:rsid w:val="38A8121E"/>
    <w:rsid w:val="39DA3805"/>
    <w:rsid w:val="3AB774BA"/>
    <w:rsid w:val="3B6F42B4"/>
    <w:rsid w:val="3BB32AD7"/>
    <w:rsid w:val="3C167E08"/>
    <w:rsid w:val="3C176DE8"/>
    <w:rsid w:val="3C5A0075"/>
    <w:rsid w:val="3C842E0F"/>
    <w:rsid w:val="3CDA79E2"/>
    <w:rsid w:val="3CFE599A"/>
    <w:rsid w:val="3D3E6CC6"/>
    <w:rsid w:val="3DAD7606"/>
    <w:rsid w:val="3E0614EA"/>
    <w:rsid w:val="3E105768"/>
    <w:rsid w:val="3EB30639"/>
    <w:rsid w:val="3F371469"/>
    <w:rsid w:val="3F565C55"/>
    <w:rsid w:val="3FAB1F7A"/>
    <w:rsid w:val="3FBE13BE"/>
    <w:rsid w:val="3FEA1E6C"/>
    <w:rsid w:val="40817C20"/>
    <w:rsid w:val="41222582"/>
    <w:rsid w:val="416E54DB"/>
    <w:rsid w:val="427C52E2"/>
    <w:rsid w:val="427F352F"/>
    <w:rsid w:val="42AC3EDD"/>
    <w:rsid w:val="44811540"/>
    <w:rsid w:val="44E02315"/>
    <w:rsid w:val="45806E8E"/>
    <w:rsid w:val="458D25D4"/>
    <w:rsid w:val="45BC244C"/>
    <w:rsid w:val="45CE367A"/>
    <w:rsid w:val="462864AF"/>
    <w:rsid w:val="46C15689"/>
    <w:rsid w:val="47F30EB6"/>
    <w:rsid w:val="48086EF0"/>
    <w:rsid w:val="49913927"/>
    <w:rsid w:val="4A3D61E9"/>
    <w:rsid w:val="4A875B44"/>
    <w:rsid w:val="4A8976A0"/>
    <w:rsid w:val="4AB05E16"/>
    <w:rsid w:val="4AB82EEF"/>
    <w:rsid w:val="4AFE6E31"/>
    <w:rsid w:val="4B1D5402"/>
    <w:rsid w:val="4BE94367"/>
    <w:rsid w:val="4C0A002F"/>
    <w:rsid w:val="4C325772"/>
    <w:rsid w:val="4C843596"/>
    <w:rsid w:val="4C8C0915"/>
    <w:rsid w:val="4D8F63E5"/>
    <w:rsid w:val="4DCA3DF3"/>
    <w:rsid w:val="4E9C3CD1"/>
    <w:rsid w:val="4EB84E67"/>
    <w:rsid w:val="4EFD5C23"/>
    <w:rsid w:val="4F0E0618"/>
    <w:rsid w:val="4F32708D"/>
    <w:rsid w:val="4FC070FC"/>
    <w:rsid w:val="522F78BD"/>
    <w:rsid w:val="52631D10"/>
    <w:rsid w:val="52706431"/>
    <w:rsid w:val="53746BAB"/>
    <w:rsid w:val="545B2BDD"/>
    <w:rsid w:val="54CE16B0"/>
    <w:rsid w:val="54D07C67"/>
    <w:rsid w:val="54F34887"/>
    <w:rsid w:val="55FE1B41"/>
    <w:rsid w:val="56330934"/>
    <w:rsid w:val="568850E2"/>
    <w:rsid w:val="572D1B0D"/>
    <w:rsid w:val="57351F22"/>
    <w:rsid w:val="57506A7B"/>
    <w:rsid w:val="58A3445B"/>
    <w:rsid w:val="599D7ED3"/>
    <w:rsid w:val="59AE42D6"/>
    <w:rsid w:val="59C23F42"/>
    <w:rsid w:val="5A7363CB"/>
    <w:rsid w:val="5A8A238A"/>
    <w:rsid w:val="5C2C68EB"/>
    <w:rsid w:val="5CCE0A08"/>
    <w:rsid w:val="5DA016DE"/>
    <w:rsid w:val="5ED47F40"/>
    <w:rsid w:val="5EF27F67"/>
    <w:rsid w:val="5F010B62"/>
    <w:rsid w:val="60665113"/>
    <w:rsid w:val="6168612D"/>
    <w:rsid w:val="61F73751"/>
    <w:rsid w:val="62AB7A1F"/>
    <w:rsid w:val="633F55FC"/>
    <w:rsid w:val="65C27C1A"/>
    <w:rsid w:val="66273504"/>
    <w:rsid w:val="66ED1208"/>
    <w:rsid w:val="6721434F"/>
    <w:rsid w:val="6730723C"/>
    <w:rsid w:val="686859F9"/>
    <w:rsid w:val="68686E0D"/>
    <w:rsid w:val="686F48C6"/>
    <w:rsid w:val="68983864"/>
    <w:rsid w:val="695E7D34"/>
    <w:rsid w:val="699615DD"/>
    <w:rsid w:val="69BD3244"/>
    <w:rsid w:val="69C03B58"/>
    <w:rsid w:val="6A512769"/>
    <w:rsid w:val="6A563E7F"/>
    <w:rsid w:val="6ADE594B"/>
    <w:rsid w:val="6BA93E31"/>
    <w:rsid w:val="6C0F270B"/>
    <w:rsid w:val="6CDB608B"/>
    <w:rsid w:val="6D112BAE"/>
    <w:rsid w:val="6DFF04D7"/>
    <w:rsid w:val="6E502204"/>
    <w:rsid w:val="6EAF2279"/>
    <w:rsid w:val="6EEF2FB9"/>
    <w:rsid w:val="6EFB2E78"/>
    <w:rsid w:val="6FC84164"/>
    <w:rsid w:val="6FD46268"/>
    <w:rsid w:val="6FE403C9"/>
    <w:rsid w:val="7061412E"/>
    <w:rsid w:val="709512A4"/>
    <w:rsid w:val="71404D73"/>
    <w:rsid w:val="717B0BA6"/>
    <w:rsid w:val="722007AE"/>
    <w:rsid w:val="72321702"/>
    <w:rsid w:val="7240192A"/>
    <w:rsid w:val="728E02D2"/>
    <w:rsid w:val="72C36AA5"/>
    <w:rsid w:val="73982FF4"/>
    <w:rsid w:val="73B8086A"/>
    <w:rsid w:val="744E5907"/>
    <w:rsid w:val="747B5FFB"/>
    <w:rsid w:val="76A82410"/>
    <w:rsid w:val="77C91D0F"/>
    <w:rsid w:val="7801083C"/>
    <w:rsid w:val="782F0689"/>
    <w:rsid w:val="78BF4823"/>
    <w:rsid w:val="794073DA"/>
    <w:rsid w:val="79AE7646"/>
    <w:rsid w:val="7AB941BE"/>
    <w:rsid w:val="7BD913EB"/>
    <w:rsid w:val="7C692E68"/>
    <w:rsid w:val="7CC628EB"/>
    <w:rsid w:val="7CF02808"/>
    <w:rsid w:val="7D7743FA"/>
    <w:rsid w:val="7D8D4A80"/>
    <w:rsid w:val="7D915F9C"/>
    <w:rsid w:val="7E360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Char"/>
    <w:basedOn w:val="4"/>
    <w:link w:val="3"/>
    <w:uiPriority w:val="99"/>
    <w:rPr>
      <w:sz w:val="18"/>
      <w:szCs w:val="18"/>
    </w:rPr>
  </w:style>
  <w:style w:type="character" w:customStyle="1" w:styleId="8">
    <w:name w:val="页脚 Char"/>
    <w:basedOn w:val="4"/>
    <w:link w:val="2"/>
    <w:uiPriority w:val="99"/>
    <w:rPr>
      <w:sz w:val="18"/>
      <w:szCs w:val="18"/>
    </w:rPr>
  </w:style>
  <w:style w:type="paragraph" w:styleId="9">
    <w:name w:val="List Paragraph"/>
    <w:basedOn w:val="1"/>
    <w:qFormat/>
    <w:uiPriority w:val="34"/>
    <w:pPr>
      <w:ind w:firstLine="420" w:firstLineChars="200"/>
    </w:pPr>
  </w:style>
  <w:style w:type="character" w:customStyle="1" w:styleId="10">
    <w:name w:val="fontstyle01"/>
    <w:basedOn w:val="4"/>
    <w:uiPriority w:val="0"/>
    <w:rPr>
      <w:rFonts w:ascii="Gulliver" w:hAnsi="Gulliver" w:eastAsia="Gulliver" w:cs="Gulliver"/>
      <w:color w:val="000000"/>
      <w:sz w:val="16"/>
      <w:szCs w:val="16"/>
    </w:rPr>
  </w:style>
  <w:style w:type="character" w:customStyle="1" w:styleId="11">
    <w:name w:val="fontstyle21"/>
    <w:basedOn w:val="4"/>
    <w:uiPriority w:val="0"/>
    <w:rPr>
      <w:rFonts w:ascii="Gulliver-Italic" w:hAnsi="Gulliver-Italic" w:eastAsia="Gulliver-Italic" w:cs="Gulliver-Italic"/>
      <w:i/>
      <w:color w:val="000000"/>
      <w:sz w:val="14"/>
      <w:szCs w:val="14"/>
    </w:rPr>
  </w:style>
  <w:style w:type="character" w:customStyle="1" w:styleId="12">
    <w:name w:val="fontstyle31"/>
    <w:basedOn w:val="4"/>
    <w:uiPriority w:val="0"/>
    <w:rPr>
      <w:rFonts w:ascii="MTSYN" w:hAnsi="MTSYN" w:eastAsia="MTSYN" w:cs="MTSYN"/>
      <w:color w:val="0080AC"/>
      <w:sz w:val="18"/>
      <w:szCs w:val="18"/>
    </w:rPr>
  </w:style>
  <w:style w:type="character" w:customStyle="1" w:styleId="13">
    <w:name w:val="fontstyle41"/>
    <w:basedOn w:val="4"/>
    <w:uiPriority w:val="0"/>
    <w:rPr>
      <w:rFonts w:ascii="Gulliver-Italic" w:hAnsi="Gulliver-Italic" w:eastAsia="Gulliver-Italic" w:cs="Gulliver-Italic"/>
      <w:i/>
      <w:color w:val="000000"/>
      <w:sz w:val="14"/>
      <w:szCs w:val="1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8.wmf"/><Relationship Id="rId97" Type="http://schemas.openxmlformats.org/officeDocument/2006/relationships/oleObject" Target="embeddings/oleObject47.bin"/><Relationship Id="rId96" Type="http://schemas.openxmlformats.org/officeDocument/2006/relationships/image" Target="media/image47.wmf"/><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wmf"/><Relationship Id="rId7" Type="http://schemas.openxmlformats.org/officeDocument/2006/relationships/image" Target="media/image2.wmf"/><Relationship Id="rId69" Type="http://schemas.openxmlformats.org/officeDocument/2006/relationships/oleObject" Target="embeddings/oleObject33.bin"/><Relationship Id="rId68" Type="http://schemas.openxmlformats.org/officeDocument/2006/relationships/image" Target="media/image33.wmf"/><Relationship Id="rId67" Type="http://schemas.openxmlformats.org/officeDocument/2006/relationships/oleObject" Target="embeddings/oleObject32.bin"/><Relationship Id="rId66" Type="http://schemas.openxmlformats.org/officeDocument/2006/relationships/image" Target="media/image32.wmf"/><Relationship Id="rId65" Type="http://schemas.openxmlformats.org/officeDocument/2006/relationships/oleObject" Target="embeddings/oleObject31.bin"/><Relationship Id="rId64" Type="http://schemas.openxmlformats.org/officeDocument/2006/relationships/image" Target="media/image31.wmf"/><Relationship Id="rId63" Type="http://schemas.openxmlformats.org/officeDocument/2006/relationships/oleObject" Target="embeddings/oleObject30.bin"/><Relationship Id="rId62" Type="http://schemas.openxmlformats.org/officeDocument/2006/relationships/image" Target="media/image30.wmf"/><Relationship Id="rId61" Type="http://schemas.openxmlformats.org/officeDocument/2006/relationships/oleObject" Target="embeddings/oleObject29.bin"/><Relationship Id="rId60" Type="http://schemas.openxmlformats.org/officeDocument/2006/relationships/image" Target="media/image29.wmf"/><Relationship Id="rId6" Type="http://schemas.openxmlformats.org/officeDocument/2006/relationships/oleObject" Target="embeddings/oleObject2.bin"/><Relationship Id="rId59" Type="http://schemas.openxmlformats.org/officeDocument/2006/relationships/oleObject" Target="embeddings/oleObject28.bin"/><Relationship Id="rId58" Type="http://schemas.openxmlformats.org/officeDocument/2006/relationships/image" Target="media/image28.wmf"/><Relationship Id="rId57" Type="http://schemas.openxmlformats.org/officeDocument/2006/relationships/oleObject" Target="embeddings/oleObject27.bin"/><Relationship Id="rId56" Type="http://schemas.openxmlformats.org/officeDocument/2006/relationships/image" Target="media/image27.wmf"/><Relationship Id="rId55" Type="http://schemas.openxmlformats.org/officeDocument/2006/relationships/oleObject" Target="embeddings/oleObject26.bin"/><Relationship Id="rId54" Type="http://schemas.openxmlformats.org/officeDocument/2006/relationships/image" Target="media/image26.wmf"/><Relationship Id="rId53" Type="http://schemas.openxmlformats.org/officeDocument/2006/relationships/oleObject" Target="embeddings/oleObject25.bin"/><Relationship Id="rId52" Type="http://schemas.openxmlformats.org/officeDocument/2006/relationships/image" Target="media/image25.wmf"/><Relationship Id="rId51" Type="http://schemas.openxmlformats.org/officeDocument/2006/relationships/oleObject" Target="embeddings/oleObject24.bin"/><Relationship Id="rId50" Type="http://schemas.openxmlformats.org/officeDocument/2006/relationships/image" Target="media/image24.wmf"/><Relationship Id="rId5" Type="http://schemas.openxmlformats.org/officeDocument/2006/relationships/image" Target="media/image1.wmf"/><Relationship Id="rId49" Type="http://schemas.openxmlformats.org/officeDocument/2006/relationships/oleObject" Target="embeddings/oleObject23.bin"/><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1" Type="http://schemas.openxmlformats.org/officeDocument/2006/relationships/fontTable" Target="fontTable.xml"/><Relationship Id="rId430" Type="http://schemas.openxmlformats.org/officeDocument/2006/relationships/customXml" Target="../customXml/item2.xml"/><Relationship Id="rId43" Type="http://schemas.openxmlformats.org/officeDocument/2006/relationships/oleObject" Target="embeddings/oleObject20.bin"/><Relationship Id="rId429" Type="http://schemas.openxmlformats.org/officeDocument/2006/relationships/numbering" Target="numbering.xml"/><Relationship Id="rId428" Type="http://schemas.openxmlformats.org/officeDocument/2006/relationships/customXml" Target="../customXml/item1.xml"/><Relationship Id="rId427" Type="http://schemas.openxmlformats.org/officeDocument/2006/relationships/oleObject" Target="embeddings/oleObject266.bin"/><Relationship Id="rId426" Type="http://schemas.openxmlformats.org/officeDocument/2006/relationships/oleObject" Target="embeddings/oleObject265.bin"/><Relationship Id="rId425" Type="http://schemas.openxmlformats.org/officeDocument/2006/relationships/oleObject" Target="embeddings/oleObject264.bin"/><Relationship Id="rId424" Type="http://schemas.openxmlformats.org/officeDocument/2006/relationships/image" Target="media/image158.png"/><Relationship Id="rId423" Type="http://schemas.openxmlformats.org/officeDocument/2006/relationships/oleObject" Target="embeddings/oleObject263.bin"/><Relationship Id="rId422" Type="http://schemas.openxmlformats.org/officeDocument/2006/relationships/oleObject" Target="embeddings/oleObject262.bin"/><Relationship Id="rId421" Type="http://schemas.openxmlformats.org/officeDocument/2006/relationships/oleObject" Target="embeddings/oleObject261.bin"/><Relationship Id="rId420" Type="http://schemas.openxmlformats.org/officeDocument/2006/relationships/image" Target="media/image157.wmf"/><Relationship Id="rId42" Type="http://schemas.openxmlformats.org/officeDocument/2006/relationships/image" Target="media/image20.wmf"/><Relationship Id="rId419" Type="http://schemas.openxmlformats.org/officeDocument/2006/relationships/oleObject" Target="embeddings/oleObject260.bin"/><Relationship Id="rId418" Type="http://schemas.openxmlformats.org/officeDocument/2006/relationships/image" Target="media/image156.wmf"/><Relationship Id="rId417" Type="http://schemas.openxmlformats.org/officeDocument/2006/relationships/oleObject" Target="embeddings/oleObject259.bin"/><Relationship Id="rId416" Type="http://schemas.openxmlformats.org/officeDocument/2006/relationships/image" Target="media/image155.wmf"/><Relationship Id="rId415" Type="http://schemas.openxmlformats.org/officeDocument/2006/relationships/oleObject" Target="embeddings/oleObject258.bin"/><Relationship Id="rId414" Type="http://schemas.openxmlformats.org/officeDocument/2006/relationships/image" Target="media/image154.wmf"/><Relationship Id="rId413" Type="http://schemas.openxmlformats.org/officeDocument/2006/relationships/oleObject" Target="embeddings/oleObject257.bin"/><Relationship Id="rId412" Type="http://schemas.openxmlformats.org/officeDocument/2006/relationships/oleObject" Target="embeddings/oleObject256.bin"/><Relationship Id="rId411" Type="http://schemas.openxmlformats.org/officeDocument/2006/relationships/oleObject" Target="embeddings/oleObject255.bin"/><Relationship Id="rId410" Type="http://schemas.openxmlformats.org/officeDocument/2006/relationships/image" Target="media/image153.wmf"/><Relationship Id="rId41" Type="http://schemas.openxmlformats.org/officeDocument/2006/relationships/oleObject" Target="embeddings/oleObject19.bin"/><Relationship Id="rId409" Type="http://schemas.openxmlformats.org/officeDocument/2006/relationships/oleObject" Target="embeddings/oleObject254.bin"/><Relationship Id="rId408" Type="http://schemas.openxmlformats.org/officeDocument/2006/relationships/image" Target="media/image152.wmf"/><Relationship Id="rId407" Type="http://schemas.openxmlformats.org/officeDocument/2006/relationships/oleObject" Target="embeddings/oleObject253.bin"/><Relationship Id="rId406" Type="http://schemas.openxmlformats.org/officeDocument/2006/relationships/image" Target="media/image151.png"/><Relationship Id="rId405" Type="http://schemas.openxmlformats.org/officeDocument/2006/relationships/image" Target="media/image150.png"/><Relationship Id="rId404" Type="http://schemas.openxmlformats.org/officeDocument/2006/relationships/image" Target="media/image149.png"/><Relationship Id="rId403" Type="http://schemas.openxmlformats.org/officeDocument/2006/relationships/oleObject" Target="embeddings/oleObject252.bin"/><Relationship Id="rId402" Type="http://schemas.openxmlformats.org/officeDocument/2006/relationships/image" Target="media/image148.wmf"/><Relationship Id="rId401" Type="http://schemas.openxmlformats.org/officeDocument/2006/relationships/oleObject" Target="embeddings/oleObject251.bin"/><Relationship Id="rId400" Type="http://schemas.openxmlformats.org/officeDocument/2006/relationships/image" Target="media/image147.wmf"/><Relationship Id="rId40" Type="http://schemas.openxmlformats.org/officeDocument/2006/relationships/image" Target="media/image19.wmf"/><Relationship Id="rId4" Type="http://schemas.openxmlformats.org/officeDocument/2006/relationships/oleObject" Target="embeddings/oleObject1.bin"/><Relationship Id="rId399" Type="http://schemas.openxmlformats.org/officeDocument/2006/relationships/oleObject" Target="embeddings/oleObject250.bin"/><Relationship Id="rId398" Type="http://schemas.openxmlformats.org/officeDocument/2006/relationships/image" Target="media/image146.wmf"/><Relationship Id="rId397" Type="http://schemas.openxmlformats.org/officeDocument/2006/relationships/oleObject" Target="embeddings/oleObject249.bin"/><Relationship Id="rId396" Type="http://schemas.openxmlformats.org/officeDocument/2006/relationships/oleObject" Target="embeddings/oleObject248.bin"/><Relationship Id="rId395" Type="http://schemas.openxmlformats.org/officeDocument/2006/relationships/oleObject" Target="embeddings/oleObject247.bin"/><Relationship Id="rId394" Type="http://schemas.openxmlformats.org/officeDocument/2006/relationships/image" Target="media/image145.wmf"/><Relationship Id="rId393" Type="http://schemas.openxmlformats.org/officeDocument/2006/relationships/oleObject" Target="embeddings/oleObject246.bin"/><Relationship Id="rId392" Type="http://schemas.openxmlformats.org/officeDocument/2006/relationships/image" Target="media/image144.wmf"/><Relationship Id="rId391" Type="http://schemas.openxmlformats.org/officeDocument/2006/relationships/oleObject" Target="embeddings/oleObject245.bin"/><Relationship Id="rId390" Type="http://schemas.openxmlformats.org/officeDocument/2006/relationships/image" Target="media/image143.png"/><Relationship Id="rId39" Type="http://schemas.openxmlformats.org/officeDocument/2006/relationships/oleObject" Target="embeddings/oleObject18.bin"/><Relationship Id="rId389" Type="http://schemas.openxmlformats.org/officeDocument/2006/relationships/image" Target="media/image142.png"/><Relationship Id="rId388" Type="http://schemas.openxmlformats.org/officeDocument/2006/relationships/image" Target="media/image141.wmf"/><Relationship Id="rId387" Type="http://schemas.openxmlformats.org/officeDocument/2006/relationships/oleObject" Target="embeddings/oleObject244.bin"/><Relationship Id="rId386" Type="http://schemas.openxmlformats.org/officeDocument/2006/relationships/image" Target="media/image140.wmf"/><Relationship Id="rId385" Type="http://schemas.openxmlformats.org/officeDocument/2006/relationships/oleObject" Target="embeddings/oleObject243.bin"/><Relationship Id="rId384" Type="http://schemas.openxmlformats.org/officeDocument/2006/relationships/image" Target="media/image139.wmf"/><Relationship Id="rId383" Type="http://schemas.openxmlformats.org/officeDocument/2006/relationships/oleObject" Target="embeddings/oleObject242.bin"/><Relationship Id="rId382" Type="http://schemas.openxmlformats.org/officeDocument/2006/relationships/image" Target="media/image138.wmf"/><Relationship Id="rId381" Type="http://schemas.openxmlformats.org/officeDocument/2006/relationships/oleObject" Target="embeddings/oleObject241.bin"/><Relationship Id="rId380" Type="http://schemas.openxmlformats.org/officeDocument/2006/relationships/image" Target="media/image137.wmf"/><Relationship Id="rId38" Type="http://schemas.openxmlformats.org/officeDocument/2006/relationships/image" Target="media/image18.wmf"/><Relationship Id="rId379" Type="http://schemas.openxmlformats.org/officeDocument/2006/relationships/oleObject" Target="embeddings/oleObject240.bin"/><Relationship Id="rId378" Type="http://schemas.openxmlformats.org/officeDocument/2006/relationships/image" Target="media/image136.wmf"/><Relationship Id="rId377" Type="http://schemas.openxmlformats.org/officeDocument/2006/relationships/oleObject" Target="embeddings/oleObject239.bin"/><Relationship Id="rId376" Type="http://schemas.openxmlformats.org/officeDocument/2006/relationships/image" Target="media/image135.png"/><Relationship Id="rId375" Type="http://schemas.openxmlformats.org/officeDocument/2006/relationships/image" Target="media/image134.wmf"/><Relationship Id="rId374" Type="http://schemas.openxmlformats.org/officeDocument/2006/relationships/oleObject" Target="embeddings/oleObject238.bin"/><Relationship Id="rId373" Type="http://schemas.openxmlformats.org/officeDocument/2006/relationships/image" Target="media/image133.wmf"/><Relationship Id="rId372" Type="http://schemas.openxmlformats.org/officeDocument/2006/relationships/oleObject" Target="embeddings/oleObject237.bin"/><Relationship Id="rId371" Type="http://schemas.openxmlformats.org/officeDocument/2006/relationships/image" Target="media/image132.wmf"/><Relationship Id="rId370" Type="http://schemas.openxmlformats.org/officeDocument/2006/relationships/oleObject" Target="embeddings/oleObject236.bin"/><Relationship Id="rId37" Type="http://schemas.openxmlformats.org/officeDocument/2006/relationships/oleObject" Target="embeddings/oleObject17.bin"/><Relationship Id="rId369" Type="http://schemas.openxmlformats.org/officeDocument/2006/relationships/oleObject" Target="embeddings/oleObject235.bin"/><Relationship Id="rId368" Type="http://schemas.openxmlformats.org/officeDocument/2006/relationships/oleObject" Target="embeddings/oleObject234.bin"/><Relationship Id="rId367" Type="http://schemas.openxmlformats.org/officeDocument/2006/relationships/oleObject" Target="embeddings/oleObject233.bin"/><Relationship Id="rId366" Type="http://schemas.openxmlformats.org/officeDocument/2006/relationships/oleObject" Target="embeddings/oleObject232.bin"/><Relationship Id="rId365" Type="http://schemas.openxmlformats.org/officeDocument/2006/relationships/oleObject" Target="embeddings/oleObject231.bin"/><Relationship Id="rId364" Type="http://schemas.openxmlformats.org/officeDocument/2006/relationships/image" Target="media/image131.wmf"/><Relationship Id="rId363" Type="http://schemas.openxmlformats.org/officeDocument/2006/relationships/oleObject" Target="embeddings/oleObject230.bin"/><Relationship Id="rId362" Type="http://schemas.openxmlformats.org/officeDocument/2006/relationships/image" Target="media/image130.wmf"/><Relationship Id="rId361" Type="http://schemas.openxmlformats.org/officeDocument/2006/relationships/oleObject" Target="embeddings/oleObject229.bin"/><Relationship Id="rId360" Type="http://schemas.openxmlformats.org/officeDocument/2006/relationships/image" Target="media/image129.wmf"/><Relationship Id="rId36" Type="http://schemas.openxmlformats.org/officeDocument/2006/relationships/image" Target="media/image17.wmf"/><Relationship Id="rId359" Type="http://schemas.openxmlformats.org/officeDocument/2006/relationships/oleObject" Target="embeddings/oleObject228.bin"/><Relationship Id="rId358" Type="http://schemas.openxmlformats.org/officeDocument/2006/relationships/oleObject" Target="embeddings/oleObject227.bin"/><Relationship Id="rId357" Type="http://schemas.openxmlformats.org/officeDocument/2006/relationships/oleObject" Target="embeddings/oleObject226.bin"/><Relationship Id="rId356" Type="http://schemas.openxmlformats.org/officeDocument/2006/relationships/image" Target="media/image128.wmf"/><Relationship Id="rId355" Type="http://schemas.openxmlformats.org/officeDocument/2006/relationships/oleObject" Target="embeddings/oleObject225.bin"/><Relationship Id="rId354" Type="http://schemas.openxmlformats.org/officeDocument/2006/relationships/oleObject" Target="embeddings/oleObject224.bin"/><Relationship Id="rId353" Type="http://schemas.openxmlformats.org/officeDocument/2006/relationships/oleObject" Target="embeddings/oleObject223.bin"/><Relationship Id="rId352" Type="http://schemas.openxmlformats.org/officeDocument/2006/relationships/oleObject" Target="embeddings/oleObject222.bin"/><Relationship Id="rId351" Type="http://schemas.openxmlformats.org/officeDocument/2006/relationships/oleObject" Target="embeddings/oleObject221.bin"/><Relationship Id="rId350" Type="http://schemas.openxmlformats.org/officeDocument/2006/relationships/oleObject" Target="embeddings/oleObject220.bin"/><Relationship Id="rId35" Type="http://schemas.openxmlformats.org/officeDocument/2006/relationships/oleObject" Target="embeddings/oleObject16.bin"/><Relationship Id="rId349" Type="http://schemas.openxmlformats.org/officeDocument/2006/relationships/image" Target="media/image127.wmf"/><Relationship Id="rId348" Type="http://schemas.openxmlformats.org/officeDocument/2006/relationships/oleObject" Target="embeddings/oleObject219.bin"/><Relationship Id="rId347" Type="http://schemas.openxmlformats.org/officeDocument/2006/relationships/oleObject" Target="embeddings/oleObject218.bin"/><Relationship Id="rId346" Type="http://schemas.openxmlformats.org/officeDocument/2006/relationships/oleObject" Target="embeddings/oleObject217.bin"/><Relationship Id="rId345" Type="http://schemas.openxmlformats.org/officeDocument/2006/relationships/oleObject" Target="embeddings/oleObject216.bin"/><Relationship Id="rId344" Type="http://schemas.openxmlformats.org/officeDocument/2006/relationships/image" Target="media/image126.wmf"/><Relationship Id="rId343" Type="http://schemas.openxmlformats.org/officeDocument/2006/relationships/oleObject" Target="embeddings/oleObject215.bin"/><Relationship Id="rId342" Type="http://schemas.openxmlformats.org/officeDocument/2006/relationships/oleObject" Target="embeddings/oleObject214.bin"/><Relationship Id="rId341" Type="http://schemas.openxmlformats.org/officeDocument/2006/relationships/image" Target="media/image125.wmf"/><Relationship Id="rId340" Type="http://schemas.openxmlformats.org/officeDocument/2006/relationships/oleObject" Target="embeddings/oleObject213.bin"/><Relationship Id="rId34" Type="http://schemas.openxmlformats.org/officeDocument/2006/relationships/image" Target="media/image16.wmf"/><Relationship Id="rId339" Type="http://schemas.openxmlformats.org/officeDocument/2006/relationships/oleObject" Target="embeddings/oleObject212.bin"/><Relationship Id="rId338" Type="http://schemas.openxmlformats.org/officeDocument/2006/relationships/oleObject" Target="embeddings/oleObject211.bin"/><Relationship Id="rId337" Type="http://schemas.openxmlformats.org/officeDocument/2006/relationships/oleObject" Target="embeddings/oleObject210.bin"/><Relationship Id="rId336" Type="http://schemas.openxmlformats.org/officeDocument/2006/relationships/oleObject" Target="embeddings/oleObject209.bin"/><Relationship Id="rId335" Type="http://schemas.openxmlformats.org/officeDocument/2006/relationships/oleObject" Target="embeddings/oleObject208.bin"/><Relationship Id="rId334" Type="http://schemas.openxmlformats.org/officeDocument/2006/relationships/image" Target="media/image124.wmf"/><Relationship Id="rId333" Type="http://schemas.openxmlformats.org/officeDocument/2006/relationships/oleObject" Target="embeddings/oleObject207.bin"/><Relationship Id="rId332" Type="http://schemas.openxmlformats.org/officeDocument/2006/relationships/image" Target="media/image123.wmf"/><Relationship Id="rId331" Type="http://schemas.openxmlformats.org/officeDocument/2006/relationships/oleObject" Target="embeddings/oleObject206.bin"/><Relationship Id="rId330" Type="http://schemas.openxmlformats.org/officeDocument/2006/relationships/oleObject" Target="embeddings/oleObject205.bin"/><Relationship Id="rId33" Type="http://schemas.openxmlformats.org/officeDocument/2006/relationships/oleObject" Target="embeddings/oleObject15.bin"/><Relationship Id="rId329" Type="http://schemas.openxmlformats.org/officeDocument/2006/relationships/image" Target="media/image122.wmf"/><Relationship Id="rId328" Type="http://schemas.openxmlformats.org/officeDocument/2006/relationships/oleObject" Target="embeddings/oleObject204.bin"/><Relationship Id="rId327" Type="http://schemas.openxmlformats.org/officeDocument/2006/relationships/image" Target="media/image121.wmf"/><Relationship Id="rId326" Type="http://schemas.openxmlformats.org/officeDocument/2006/relationships/oleObject" Target="embeddings/oleObject203.bin"/><Relationship Id="rId325" Type="http://schemas.openxmlformats.org/officeDocument/2006/relationships/oleObject" Target="embeddings/oleObject202.bin"/><Relationship Id="rId324" Type="http://schemas.openxmlformats.org/officeDocument/2006/relationships/oleObject" Target="embeddings/oleObject201.bin"/><Relationship Id="rId323" Type="http://schemas.openxmlformats.org/officeDocument/2006/relationships/oleObject" Target="embeddings/oleObject200.bin"/><Relationship Id="rId322" Type="http://schemas.openxmlformats.org/officeDocument/2006/relationships/oleObject" Target="embeddings/oleObject199.bin"/><Relationship Id="rId321" Type="http://schemas.openxmlformats.org/officeDocument/2006/relationships/oleObject" Target="embeddings/oleObject198.bin"/><Relationship Id="rId320" Type="http://schemas.openxmlformats.org/officeDocument/2006/relationships/oleObject" Target="embeddings/oleObject197.bin"/><Relationship Id="rId32" Type="http://schemas.openxmlformats.org/officeDocument/2006/relationships/image" Target="media/image15.wmf"/><Relationship Id="rId319" Type="http://schemas.openxmlformats.org/officeDocument/2006/relationships/oleObject" Target="embeddings/oleObject196.bin"/><Relationship Id="rId318" Type="http://schemas.openxmlformats.org/officeDocument/2006/relationships/oleObject" Target="embeddings/oleObject195.bin"/><Relationship Id="rId317" Type="http://schemas.openxmlformats.org/officeDocument/2006/relationships/oleObject" Target="embeddings/oleObject194.bin"/><Relationship Id="rId316" Type="http://schemas.openxmlformats.org/officeDocument/2006/relationships/oleObject" Target="embeddings/oleObject193.bin"/><Relationship Id="rId315" Type="http://schemas.openxmlformats.org/officeDocument/2006/relationships/oleObject" Target="embeddings/oleObject192.bin"/><Relationship Id="rId314" Type="http://schemas.openxmlformats.org/officeDocument/2006/relationships/oleObject" Target="embeddings/oleObject191.bin"/><Relationship Id="rId313" Type="http://schemas.openxmlformats.org/officeDocument/2006/relationships/oleObject" Target="embeddings/oleObject190.bin"/><Relationship Id="rId312" Type="http://schemas.openxmlformats.org/officeDocument/2006/relationships/oleObject" Target="embeddings/oleObject189.bin"/><Relationship Id="rId311" Type="http://schemas.openxmlformats.org/officeDocument/2006/relationships/oleObject" Target="embeddings/oleObject188.bin"/><Relationship Id="rId310" Type="http://schemas.openxmlformats.org/officeDocument/2006/relationships/oleObject" Target="embeddings/oleObject187.bin"/><Relationship Id="rId31" Type="http://schemas.openxmlformats.org/officeDocument/2006/relationships/oleObject" Target="embeddings/oleObject14.bin"/><Relationship Id="rId309" Type="http://schemas.openxmlformats.org/officeDocument/2006/relationships/oleObject" Target="embeddings/oleObject186.bin"/><Relationship Id="rId308" Type="http://schemas.openxmlformats.org/officeDocument/2006/relationships/oleObject" Target="embeddings/oleObject185.bin"/><Relationship Id="rId307" Type="http://schemas.openxmlformats.org/officeDocument/2006/relationships/oleObject" Target="embeddings/oleObject184.bin"/><Relationship Id="rId306" Type="http://schemas.openxmlformats.org/officeDocument/2006/relationships/oleObject" Target="embeddings/oleObject183.bin"/><Relationship Id="rId305" Type="http://schemas.openxmlformats.org/officeDocument/2006/relationships/oleObject" Target="embeddings/oleObject182.bin"/><Relationship Id="rId304" Type="http://schemas.openxmlformats.org/officeDocument/2006/relationships/oleObject" Target="embeddings/oleObject181.bin"/><Relationship Id="rId303" Type="http://schemas.openxmlformats.org/officeDocument/2006/relationships/oleObject" Target="embeddings/oleObject180.bin"/><Relationship Id="rId302" Type="http://schemas.openxmlformats.org/officeDocument/2006/relationships/oleObject" Target="embeddings/oleObject179.bin"/><Relationship Id="rId301" Type="http://schemas.openxmlformats.org/officeDocument/2006/relationships/oleObject" Target="embeddings/oleObject178.bin"/><Relationship Id="rId300" Type="http://schemas.openxmlformats.org/officeDocument/2006/relationships/oleObject" Target="embeddings/oleObject177.bin"/><Relationship Id="rId30" Type="http://schemas.openxmlformats.org/officeDocument/2006/relationships/image" Target="media/image14.png"/><Relationship Id="rId3" Type="http://schemas.openxmlformats.org/officeDocument/2006/relationships/theme" Target="theme/theme1.xml"/><Relationship Id="rId299" Type="http://schemas.openxmlformats.org/officeDocument/2006/relationships/oleObject" Target="embeddings/oleObject176.bin"/><Relationship Id="rId298" Type="http://schemas.openxmlformats.org/officeDocument/2006/relationships/image" Target="media/image120.wmf"/><Relationship Id="rId297" Type="http://schemas.openxmlformats.org/officeDocument/2006/relationships/oleObject" Target="embeddings/oleObject175.bin"/><Relationship Id="rId296" Type="http://schemas.openxmlformats.org/officeDocument/2006/relationships/oleObject" Target="embeddings/oleObject174.bin"/><Relationship Id="rId295" Type="http://schemas.openxmlformats.org/officeDocument/2006/relationships/oleObject" Target="embeddings/oleObject173.bin"/><Relationship Id="rId294" Type="http://schemas.openxmlformats.org/officeDocument/2006/relationships/oleObject" Target="embeddings/oleObject172.bin"/><Relationship Id="rId293" Type="http://schemas.openxmlformats.org/officeDocument/2006/relationships/oleObject" Target="embeddings/oleObject171.bin"/><Relationship Id="rId292" Type="http://schemas.openxmlformats.org/officeDocument/2006/relationships/oleObject" Target="embeddings/oleObject170.bin"/><Relationship Id="rId291" Type="http://schemas.openxmlformats.org/officeDocument/2006/relationships/oleObject" Target="embeddings/oleObject169.bin"/><Relationship Id="rId290" Type="http://schemas.openxmlformats.org/officeDocument/2006/relationships/image" Target="media/image119.wmf"/><Relationship Id="rId29" Type="http://schemas.openxmlformats.org/officeDocument/2006/relationships/image" Target="media/image13.wmf"/><Relationship Id="rId289" Type="http://schemas.openxmlformats.org/officeDocument/2006/relationships/oleObject" Target="embeddings/oleObject168.bin"/><Relationship Id="rId288" Type="http://schemas.openxmlformats.org/officeDocument/2006/relationships/oleObject" Target="embeddings/oleObject167.bin"/><Relationship Id="rId287" Type="http://schemas.openxmlformats.org/officeDocument/2006/relationships/oleObject" Target="embeddings/oleObject166.bin"/><Relationship Id="rId286" Type="http://schemas.openxmlformats.org/officeDocument/2006/relationships/oleObject" Target="embeddings/oleObject165.bin"/><Relationship Id="rId285" Type="http://schemas.openxmlformats.org/officeDocument/2006/relationships/oleObject" Target="embeddings/oleObject164.bin"/><Relationship Id="rId284" Type="http://schemas.openxmlformats.org/officeDocument/2006/relationships/oleObject" Target="embeddings/oleObject163.bin"/><Relationship Id="rId283" Type="http://schemas.openxmlformats.org/officeDocument/2006/relationships/oleObject" Target="embeddings/oleObject162.bin"/><Relationship Id="rId282" Type="http://schemas.openxmlformats.org/officeDocument/2006/relationships/oleObject" Target="embeddings/oleObject161.bin"/><Relationship Id="rId281" Type="http://schemas.openxmlformats.org/officeDocument/2006/relationships/oleObject" Target="embeddings/oleObject160.bin"/><Relationship Id="rId280" Type="http://schemas.openxmlformats.org/officeDocument/2006/relationships/oleObject" Target="embeddings/oleObject159.bin"/><Relationship Id="rId28" Type="http://schemas.openxmlformats.org/officeDocument/2006/relationships/oleObject" Target="embeddings/oleObject13.bin"/><Relationship Id="rId279" Type="http://schemas.openxmlformats.org/officeDocument/2006/relationships/oleObject" Target="embeddings/oleObject158.bin"/><Relationship Id="rId278" Type="http://schemas.openxmlformats.org/officeDocument/2006/relationships/oleObject" Target="embeddings/oleObject157.bin"/><Relationship Id="rId277" Type="http://schemas.openxmlformats.org/officeDocument/2006/relationships/oleObject" Target="embeddings/oleObject156.bin"/><Relationship Id="rId276" Type="http://schemas.openxmlformats.org/officeDocument/2006/relationships/oleObject" Target="embeddings/oleObject155.bin"/><Relationship Id="rId275" Type="http://schemas.openxmlformats.org/officeDocument/2006/relationships/oleObject" Target="embeddings/oleObject154.bin"/><Relationship Id="rId274" Type="http://schemas.openxmlformats.org/officeDocument/2006/relationships/image" Target="media/image118.wmf"/><Relationship Id="rId273" Type="http://schemas.openxmlformats.org/officeDocument/2006/relationships/oleObject" Target="embeddings/oleObject153.bin"/><Relationship Id="rId272" Type="http://schemas.openxmlformats.org/officeDocument/2006/relationships/image" Target="media/image117.wmf"/><Relationship Id="rId271" Type="http://schemas.openxmlformats.org/officeDocument/2006/relationships/oleObject" Target="embeddings/oleObject152.bin"/><Relationship Id="rId270" Type="http://schemas.openxmlformats.org/officeDocument/2006/relationships/oleObject" Target="embeddings/oleObject151.bin"/><Relationship Id="rId27" Type="http://schemas.openxmlformats.org/officeDocument/2006/relationships/image" Target="media/image12.wmf"/><Relationship Id="rId269" Type="http://schemas.openxmlformats.org/officeDocument/2006/relationships/oleObject" Target="embeddings/oleObject150.bin"/><Relationship Id="rId268" Type="http://schemas.openxmlformats.org/officeDocument/2006/relationships/image" Target="media/image116.wmf"/><Relationship Id="rId267" Type="http://schemas.openxmlformats.org/officeDocument/2006/relationships/oleObject" Target="embeddings/oleObject149.bin"/><Relationship Id="rId266" Type="http://schemas.openxmlformats.org/officeDocument/2006/relationships/image" Target="media/image115.wmf"/><Relationship Id="rId265" Type="http://schemas.openxmlformats.org/officeDocument/2006/relationships/oleObject" Target="embeddings/oleObject148.bin"/><Relationship Id="rId264" Type="http://schemas.openxmlformats.org/officeDocument/2006/relationships/oleObject" Target="embeddings/oleObject147.bin"/><Relationship Id="rId263" Type="http://schemas.openxmlformats.org/officeDocument/2006/relationships/image" Target="media/image114.wmf"/><Relationship Id="rId262" Type="http://schemas.openxmlformats.org/officeDocument/2006/relationships/oleObject" Target="embeddings/oleObject146.bin"/><Relationship Id="rId261" Type="http://schemas.openxmlformats.org/officeDocument/2006/relationships/oleObject" Target="embeddings/oleObject145.bin"/><Relationship Id="rId260" Type="http://schemas.openxmlformats.org/officeDocument/2006/relationships/image" Target="media/image113.wmf"/><Relationship Id="rId26" Type="http://schemas.openxmlformats.org/officeDocument/2006/relationships/oleObject" Target="embeddings/oleObject12.bin"/><Relationship Id="rId259" Type="http://schemas.openxmlformats.org/officeDocument/2006/relationships/oleObject" Target="embeddings/oleObject144.bin"/><Relationship Id="rId258" Type="http://schemas.openxmlformats.org/officeDocument/2006/relationships/image" Target="media/image112.wmf"/><Relationship Id="rId257" Type="http://schemas.openxmlformats.org/officeDocument/2006/relationships/oleObject" Target="embeddings/oleObject143.bin"/><Relationship Id="rId256" Type="http://schemas.openxmlformats.org/officeDocument/2006/relationships/image" Target="media/image111.wmf"/><Relationship Id="rId255" Type="http://schemas.openxmlformats.org/officeDocument/2006/relationships/oleObject" Target="embeddings/oleObject142.bin"/><Relationship Id="rId254" Type="http://schemas.openxmlformats.org/officeDocument/2006/relationships/oleObject" Target="embeddings/oleObject141.bin"/><Relationship Id="rId253" Type="http://schemas.openxmlformats.org/officeDocument/2006/relationships/oleObject" Target="embeddings/oleObject140.bin"/><Relationship Id="rId252" Type="http://schemas.openxmlformats.org/officeDocument/2006/relationships/oleObject" Target="embeddings/oleObject139.bin"/><Relationship Id="rId251" Type="http://schemas.openxmlformats.org/officeDocument/2006/relationships/oleObject" Target="embeddings/oleObject138.bin"/><Relationship Id="rId250" Type="http://schemas.openxmlformats.org/officeDocument/2006/relationships/oleObject" Target="embeddings/oleObject137.bin"/><Relationship Id="rId25" Type="http://schemas.openxmlformats.org/officeDocument/2006/relationships/image" Target="media/image11.wmf"/><Relationship Id="rId249" Type="http://schemas.openxmlformats.org/officeDocument/2006/relationships/oleObject" Target="embeddings/oleObject136.bin"/><Relationship Id="rId248" Type="http://schemas.openxmlformats.org/officeDocument/2006/relationships/oleObject" Target="embeddings/oleObject135.bin"/><Relationship Id="rId247" Type="http://schemas.openxmlformats.org/officeDocument/2006/relationships/oleObject" Target="embeddings/oleObject134.bin"/><Relationship Id="rId246" Type="http://schemas.openxmlformats.org/officeDocument/2006/relationships/image" Target="media/image110.wmf"/><Relationship Id="rId245" Type="http://schemas.openxmlformats.org/officeDocument/2006/relationships/oleObject" Target="embeddings/oleObject133.bin"/><Relationship Id="rId244" Type="http://schemas.openxmlformats.org/officeDocument/2006/relationships/oleObject" Target="embeddings/oleObject132.bin"/><Relationship Id="rId243" Type="http://schemas.openxmlformats.org/officeDocument/2006/relationships/image" Target="media/image109.wmf"/><Relationship Id="rId242" Type="http://schemas.openxmlformats.org/officeDocument/2006/relationships/oleObject" Target="embeddings/oleObject131.bin"/><Relationship Id="rId241" Type="http://schemas.openxmlformats.org/officeDocument/2006/relationships/oleObject" Target="embeddings/oleObject130.bin"/><Relationship Id="rId240" Type="http://schemas.openxmlformats.org/officeDocument/2006/relationships/oleObject" Target="embeddings/oleObject129.bin"/><Relationship Id="rId24" Type="http://schemas.openxmlformats.org/officeDocument/2006/relationships/oleObject" Target="embeddings/oleObject11.bin"/><Relationship Id="rId239" Type="http://schemas.openxmlformats.org/officeDocument/2006/relationships/oleObject" Target="embeddings/oleObject128.bin"/><Relationship Id="rId238" Type="http://schemas.openxmlformats.org/officeDocument/2006/relationships/image" Target="media/image108.wmf"/><Relationship Id="rId237" Type="http://schemas.openxmlformats.org/officeDocument/2006/relationships/oleObject" Target="embeddings/oleObject127.bin"/><Relationship Id="rId236" Type="http://schemas.openxmlformats.org/officeDocument/2006/relationships/image" Target="media/image107.png"/><Relationship Id="rId235" Type="http://schemas.openxmlformats.org/officeDocument/2006/relationships/image" Target="media/image106.wmf"/><Relationship Id="rId234" Type="http://schemas.openxmlformats.org/officeDocument/2006/relationships/oleObject" Target="embeddings/oleObject126.bin"/><Relationship Id="rId233" Type="http://schemas.openxmlformats.org/officeDocument/2006/relationships/oleObject" Target="embeddings/oleObject125.bin"/><Relationship Id="rId232" Type="http://schemas.openxmlformats.org/officeDocument/2006/relationships/oleObject" Target="embeddings/oleObject124.bin"/><Relationship Id="rId231" Type="http://schemas.openxmlformats.org/officeDocument/2006/relationships/image" Target="media/image105.wmf"/><Relationship Id="rId230" Type="http://schemas.openxmlformats.org/officeDocument/2006/relationships/oleObject" Target="embeddings/oleObject123.bin"/><Relationship Id="rId23" Type="http://schemas.openxmlformats.org/officeDocument/2006/relationships/image" Target="media/image10.wmf"/><Relationship Id="rId229" Type="http://schemas.openxmlformats.org/officeDocument/2006/relationships/image" Target="media/image104.wmf"/><Relationship Id="rId228" Type="http://schemas.openxmlformats.org/officeDocument/2006/relationships/oleObject" Target="embeddings/oleObject122.bin"/><Relationship Id="rId227" Type="http://schemas.openxmlformats.org/officeDocument/2006/relationships/oleObject" Target="embeddings/oleObject121.bin"/><Relationship Id="rId226" Type="http://schemas.openxmlformats.org/officeDocument/2006/relationships/image" Target="media/image103.wmf"/><Relationship Id="rId225" Type="http://schemas.openxmlformats.org/officeDocument/2006/relationships/oleObject" Target="embeddings/oleObject120.bin"/><Relationship Id="rId224" Type="http://schemas.openxmlformats.org/officeDocument/2006/relationships/image" Target="media/image102.wmf"/><Relationship Id="rId223" Type="http://schemas.openxmlformats.org/officeDocument/2006/relationships/oleObject" Target="embeddings/oleObject119.bin"/><Relationship Id="rId222" Type="http://schemas.openxmlformats.org/officeDocument/2006/relationships/image" Target="media/image101.wmf"/><Relationship Id="rId221" Type="http://schemas.openxmlformats.org/officeDocument/2006/relationships/oleObject" Target="embeddings/oleObject118.bin"/><Relationship Id="rId220" Type="http://schemas.openxmlformats.org/officeDocument/2006/relationships/image" Target="media/image100.wmf"/><Relationship Id="rId22" Type="http://schemas.openxmlformats.org/officeDocument/2006/relationships/oleObject" Target="embeddings/oleObject10.bin"/><Relationship Id="rId219" Type="http://schemas.openxmlformats.org/officeDocument/2006/relationships/oleObject" Target="embeddings/oleObject117.bin"/><Relationship Id="rId218" Type="http://schemas.openxmlformats.org/officeDocument/2006/relationships/image" Target="media/image99.wmf"/><Relationship Id="rId217" Type="http://schemas.openxmlformats.org/officeDocument/2006/relationships/oleObject" Target="embeddings/oleObject116.bin"/><Relationship Id="rId216" Type="http://schemas.openxmlformats.org/officeDocument/2006/relationships/oleObject" Target="embeddings/oleObject115.bin"/><Relationship Id="rId215" Type="http://schemas.openxmlformats.org/officeDocument/2006/relationships/image" Target="media/image98.wmf"/><Relationship Id="rId214" Type="http://schemas.openxmlformats.org/officeDocument/2006/relationships/oleObject" Target="embeddings/oleObject114.bin"/><Relationship Id="rId213" Type="http://schemas.openxmlformats.org/officeDocument/2006/relationships/image" Target="media/image97.wmf"/><Relationship Id="rId212" Type="http://schemas.openxmlformats.org/officeDocument/2006/relationships/oleObject" Target="embeddings/oleObject113.bin"/><Relationship Id="rId211" Type="http://schemas.openxmlformats.org/officeDocument/2006/relationships/image" Target="media/image96.wmf"/><Relationship Id="rId210" Type="http://schemas.openxmlformats.org/officeDocument/2006/relationships/oleObject" Target="embeddings/oleObject112.bin"/><Relationship Id="rId21" Type="http://schemas.openxmlformats.org/officeDocument/2006/relationships/image" Target="media/image9.wmf"/><Relationship Id="rId209" Type="http://schemas.openxmlformats.org/officeDocument/2006/relationships/image" Target="media/image95.wmf"/><Relationship Id="rId208" Type="http://schemas.openxmlformats.org/officeDocument/2006/relationships/oleObject" Target="embeddings/oleObject111.bin"/><Relationship Id="rId207" Type="http://schemas.openxmlformats.org/officeDocument/2006/relationships/image" Target="media/image94.wmf"/><Relationship Id="rId206" Type="http://schemas.openxmlformats.org/officeDocument/2006/relationships/oleObject" Target="embeddings/oleObject110.bin"/><Relationship Id="rId205" Type="http://schemas.openxmlformats.org/officeDocument/2006/relationships/oleObject" Target="embeddings/oleObject109.bin"/><Relationship Id="rId204" Type="http://schemas.openxmlformats.org/officeDocument/2006/relationships/image" Target="media/image93.wmf"/><Relationship Id="rId203" Type="http://schemas.openxmlformats.org/officeDocument/2006/relationships/oleObject" Target="embeddings/oleObject108.bin"/><Relationship Id="rId202" Type="http://schemas.openxmlformats.org/officeDocument/2006/relationships/image" Target="media/image92.wmf"/><Relationship Id="rId201" Type="http://schemas.openxmlformats.org/officeDocument/2006/relationships/oleObject" Target="embeddings/oleObject107.bin"/><Relationship Id="rId200" Type="http://schemas.openxmlformats.org/officeDocument/2006/relationships/image" Target="media/image9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image" Target="media/image90.wmf"/><Relationship Id="rId197" Type="http://schemas.openxmlformats.org/officeDocument/2006/relationships/oleObject" Target="embeddings/oleObject105.bin"/><Relationship Id="rId196" Type="http://schemas.openxmlformats.org/officeDocument/2006/relationships/oleObject" Target="embeddings/oleObject104.bin"/><Relationship Id="rId195" Type="http://schemas.openxmlformats.org/officeDocument/2006/relationships/oleObject" Target="embeddings/oleObject103.bin"/><Relationship Id="rId194" Type="http://schemas.openxmlformats.org/officeDocument/2006/relationships/oleObject" Target="embeddings/oleObject102.bin"/><Relationship Id="rId193" Type="http://schemas.openxmlformats.org/officeDocument/2006/relationships/image" Target="media/image89.wmf"/><Relationship Id="rId192" Type="http://schemas.openxmlformats.org/officeDocument/2006/relationships/oleObject" Target="embeddings/oleObject101.bin"/><Relationship Id="rId191" Type="http://schemas.openxmlformats.org/officeDocument/2006/relationships/oleObject" Target="embeddings/oleObject100.bin"/><Relationship Id="rId190" Type="http://schemas.openxmlformats.org/officeDocument/2006/relationships/oleObject" Target="embeddings/oleObject99.bin"/><Relationship Id="rId19" Type="http://schemas.openxmlformats.org/officeDocument/2006/relationships/image" Target="media/image8.wmf"/><Relationship Id="rId189" Type="http://schemas.openxmlformats.org/officeDocument/2006/relationships/image" Target="media/image88.wmf"/><Relationship Id="rId188" Type="http://schemas.openxmlformats.org/officeDocument/2006/relationships/oleObject" Target="embeddings/oleObject98.bin"/><Relationship Id="rId187" Type="http://schemas.openxmlformats.org/officeDocument/2006/relationships/image" Target="media/image87.wmf"/><Relationship Id="rId186" Type="http://schemas.openxmlformats.org/officeDocument/2006/relationships/oleObject" Target="embeddings/oleObject97.bin"/><Relationship Id="rId185" Type="http://schemas.openxmlformats.org/officeDocument/2006/relationships/image" Target="media/image86.wmf"/><Relationship Id="rId184" Type="http://schemas.openxmlformats.org/officeDocument/2006/relationships/oleObject" Target="embeddings/oleObject96.bin"/><Relationship Id="rId183" Type="http://schemas.openxmlformats.org/officeDocument/2006/relationships/image" Target="media/image85.wmf"/><Relationship Id="rId182" Type="http://schemas.openxmlformats.org/officeDocument/2006/relationships/oleObject" Target="embeddings/oleObject95.bin"/><Relationship Id="rId181" Type="http://schemas.openxmlformats.org/officeDocument/2006/relationships/image" Target="media/image84.wmf"/><Relationship Id="rId180" Type="http://schemas.openxmlformats.org/officeDocument/2006/relationships/oleObject" Target="embeddings/oleObject94.bin"/><Relationship Id="rId18" Type="http://schemas.openxmlformats.org/officeDocument/2006/relationships/oleObject" Target="embeddings/oleObject8.bin"/><Relationship Id="rId179" Type="http://schemas.openxmlformats.org/officeDocument/2006/relationships/image" Target="media/image83.wmf"/><Relationship Id="rId178" Type="http://schemas.openxmlformats.org/officeDocument/2006/relationships/oleObject" Target="embeddings/oleObject93.bin"/><Relationship Id="rId177" Type="http://schemas.openxmlformats.org/officeDocument/2006/relationships/image" Target="media/image82.wmf"/><Relationship Id="rId176" Type="http://schemas.openxmlformats.org/officeDocument/2006/relationships/oleObject" Target="embeddings/oleObject92.bin"/><Relationship Id="rId175" Type="http://schemas.openxmlformats.org/officeDocument/2006/relationships/image" Target="media/image81.wmf"/><Relationship Id="rId174" Type="http://schemas.openxmlformats.org/officeDocument/2006/relationships/oleObject" Target="embeddings/oleObject91.bin"/><Relationship Id="rId173" Type="http://schemas.openxmlformats.org/officeDocument/2006/relationships/oleObject" Target="embeddings/oleObject90.bin"/><Relationship Id="rId172" Type="http://schemas.openxmlformats.org/officeDocument/2006/relationships/image" Target="media/image80.wmf"/><Relationship Id="rId171" Type="http://schemas.openxmlformats.org/officeDocument/2006/relationships/oleObject" Target="embeddings/oleObject89.bin"/><Relationship Id="rId170" Type="http://schemas.openxmlformats.org/officeDocument/2006/relationships/image" Target="media/image79.wmf"/><Relationship Id="rId17" Type="http://schemas.openxmlformats.org/officeDocument/2006/relationships/image" Target="media/image7.wmf"/><Relationship Id="rId169" Type="http://schemas.openxmlformats.org/officeDocument/2006/relationships/oleObject" Target="embeddings/oleObject88.bin"/><Relationship Id="rId168" Type="http://schemas.openxmlformats.org/officeDocument/2006/relationships/image" Target="media/image78.wmf"/><Relationship Id="rId167" Type="http://schemas.openxmlformats.org/officeDocument/2006/relationships/oleObject" Target="embeddings/oleObject87.bin"/><Relationship Id="rId166" Type="http://schemas.openxmlformats.org/officeDocument/2006/relationships/oleObject" Target="embeddings/oleObject86.bin"/><Relationship Id="rId165" Type="http://schemas.openxmlformats.org/officeDocument/2006/relationships/oleObject" Target="embeddings/oleObject85.bin"/><Relationship Id="rId164" Type="http://schemas.openxmlformats.org/officeDocument/2006/relationships/oleObject" Target="embeddings/oleObject84.bin"/><Relationship Id="rId163" Type="http://schemas.openxmlformats.org/officeDocument/2006/relationships/oleObject" Target="embeddings/oleObject83.bin"/><Relationship Id="rId162" Type="http://schemas.openxmlformats.org/officeDocument/2006/relationships/oleObject" Target="embeddings/oleObject82.bin"/><Relationship Id="rId161" Type="http://schemas.openxmlformats.org/officeDocument/2006/relationships/oleObject" Target="embeddings/oleObject81.bin"/><Relationship Id="rId160" Type="http://schemas.openxmlformats.org/officeDocument/2006/relationships/oleObject" Target="embeddings/oleObject80.bin"/><Relationship Id="rId16" Type="http://schemas.openxmlformats.org/officeDocument/2006/relationships/oleObject" Target="embeddings/oleObject7.bin"/><Relationship Id="rId159" Type="http://schemas.openxmlformats.org/officeDocument/2006/relationships/oleObject" Target="embeddings/oleObject79.bin"/><Relationship Id="rId158" Type="http://schemas.openxmlformats.org/officeDocument/2006/relationships/oleObject" Target="embeddings/oleObject78.bin"/><Relationship Id="rId157" Type="http://schemas.openxmlformats.org/officeDocument/2006/relationships/oleObject" Target="embeddings/oleObject77.bin"/><Relationship Id="rId156" Type="http://schemas.openxmlformats.org/officeDocument/2006/relationships/oleObject" Target="embeddings/oleObject76.bin"/><Relationship Id="rId155" Type="http://schemas.openxmlformats.org/officeDocument/2006/relationships/image" Target="media/image77.png"/><Relationship Id="rId154" Type="http://schemas.openxmlformats.org/officeDocument/2006/relationships/image" Target="media/image76.wmf"/><Relationship Id="rId153" Type="http://schemas.openxmlformats.org/officeDocument/2006/relationships/oleObject" Target="embeddings/oleObject75.bin"/><Relationship Id="rId152" Type="http://schemas.openxmlformats.org/officeDocument/2006/relationships/image" Target="media/image75.wmf"/><Relationship Id="rId151" Type="http://schemas.openxmlformats.org/officeDocument/2006/relationships/oleObject" Target="embeddings/oleObject74.bin"/><Relationship Id="rId150" Type="http://schemas.openxmlformats.org/officeDocument/2006/relationships/image" Target="media/image74.wmf"/><Relationship Id="rId15" Type="http://schemas.openxmlformats.org/officeDocument/2006/relationships/image" Target="media/image6.wmf"/><Relationship Id="rId149" Type="http://schemas.openxmlformats.org/officeDocument/2006/relationships/oleObject" Target="embeddings/oleObject73.bin"/><Relationship Id="rId148" Type="http://schemas.openxmlformats.org/officeDocument/2006/relationships/image" Target="media/image73.wmf"/><Relationship Id="rId147" Type="http://schemas.openxmlformats.org/officeDocument/2006/relationships/oleObject" Target="embeddings/oleObject72.bin"/><Relationship Id="rId146" Type="http://schemas.openxmlformats.org/officeDocument/2006/relationships/image" Target="media/image72.wmf"/><Relationship Id="rId145" Type="http://schemas.openxmlformats.org/officeDocument/2006/relationships/oleObject" Target="embeddings/oleObject71.bin"/><Relationship Id="rId144" Type="http://schemas.openxmlformats.org/officeDocument/2006/relationships/image" Target="media/image71.wmf"/><Relationship Id="rId143" Type="http://schemas.openxmlformats.org/officeDocument/2006/relationships/oleObject" Target="embeddings/oleObject70.bin"/><Relationship Id="rId142" Type="http://schemas.openxmlformats.org/officeDocument/2006/relationships/image" Target="media/image70.wmf"/><Relationship Id="rId141" Type="http://schemas.openxmlformats.org/officeDocument/2006/relationships/oleObject" Target="embeddings/oleObject69.bin"/><Relationship Id="rId140" Type="http://schemas.openxmlformats.org/officeDocument/2006/relationships/image" Target="media/image69.wmf"/><Relationship Id="rId14" Type="http://schemas.openxmlformats.org/officeDocument/2006/relationships/oleObject" Target="embeddings/oleObject6.bin"/><Relationship Id="rId139" Type="http://schemas.openxmlformats.org/officeDocument/2006/relationships/oleObject" Target="embeddings/oleObject68.bin"/><Relationship Id="rId138" Type="http://schemas.openxmlformats.org/officeDocument/2006/relationships/image" Target="media/image68.wmf"/><Relationship Id="rId137" Type="http://schemas.openxmlformats.org/officeDocument/2006/relationships/oleObject" Target="embeddings/oleObject67.bin"/><Relationship Id="rId136" Type="http://schemas.openxmlformats.org/officeDocument/2006/relationships/image" Target="media/image67.wmf"/><Relationship Id="rId135" Type="http://schemas.openxmlformats.org/officeDocument/2006/relationships/oleObject" Target="embeddings/oleObject66.bin"/><Relationship Id="rId134" Type="http://schemas.openxmlformats.org/officeDocument/2006/relationships/image" Target="media/image66.wmf"/><Relationship Id="rId133" Type="http://schemas.openxmlformats.org/officeDocument/2006/relationships/oleObject" Target="embeddings/oleObject65.bin"/><Relationship Id="rId132" Type="http://schemas.openxmlformats.org/officeDocument/2006/relationships/image" Target="media/image65.wmf"/><Relationship Id="rId131" Type="http://schemas.openxmlformats.org/officeDocument/2006/relationships/oleObject" Target="embeddings/oleObject64.bin"/><Relationship Id="rId130" Type="http://schemas.openxmlformats.org/officeDocument/2006/relationships/image" Target="media/image64.wmf"/><Relationship Id="rId13" Type="http://schemas.openxmlformats.org/officeDocument/2006/relationships/image" Target="media/image5.wmf"/><Relationship Id="rId129" Type="http://schemas.openxmlformats.org/officeDocument/2006/relationships/oleObject" Target="embeddings/oleObject63.bin"/><Relationship Id="rId128" Type="http://schemas.openxmlformats.org/officeDocument/2006/relationships/image" Target="media/image63.wmf"/><Relationship Id="rId127" Type="http://schemas.openxmlformats.org/officeDocument/2006/relationships/oleObject" Target="embeddings/oleObject62.bin"/><Relationship Id="rId126" Type="http://schemas.openxmlformats.org/officeDocument/2006/relationships/image" Target="media/image62.wmf"/><Relationship Id="rId125" Type="http://schemas.openxmlformats.org/officeDocument/2006/relationships/oleObject" Target="embeddings/oleObject61.bin"/><Relationship Id="rId124" Type="http://schemas.openxmlformats.org/officeDocument/2006/relationships/image" Target="media/image61.wmf"/><Relationship Id="rId123" Type="http://schemas.openxmlformats.org/officeDocument/2006/relationships/oleObject" Target="embeddings/oleObject60.bin"/><Relationship Id="rId122" Type="http://schemas.openxmlformats.org/officeDocument/2006/relationships/image" Target="media/image60.wmf"/><Relationship Id="rId121" Type="http://schemas.openxmlformats.org/officeDocument/2006/relationships/oleObject" Target="embeddings/oleObject59.bin"/><Relationship Id="rId120" Type="http://schemas.openxmlformats.org/officeDocument/2006/relationships/image" Target="media/image59.wmf"/><Relationship Id="rId12" Type="http://schemas.openxmlformats.org/officeDocument/2006/relationships/oleObject" Target="embeddings/oleObject5.bin"/><Relationship Id="rId119" Type="http://schemas.openxmlformats.org/officeDocument/2006/relationships/oleObject" Target="embeddings/oleObject58.bin"/><Relationship Id="rId118" Type="http://schemas.openxmlformats.org/officeDocument/2006/relationships/image" Target="media/image58.wmf"/><Relationship Id="rId117" Type="http://schemas.openxmlformats.org/officeDocument/2006/relationships/oleObject" Target="embeddings/oleObject57.bin"/><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image" Target="media/image56.wmf"/><Relationship Id="rId113" Type="http://schemas.openxmlformats.org/officeDocument/2006/relationships/oleObject" Target="embeddings/oleObject55.bin"/><Relationship Id="rId112" Type="http://schemas.openxmlformats.org/officeDocument/2006/relationships/image" Target="media/image55.wmf"/><Relationship Id="rId111" Type="http://schemas.openxmlformats.org/officeDocument/2006/relationships/oleObject" Target="embeddings/oleObject54.bin"/><Relationship Id="rId110" Type="http://schemas.openxmlformats.org/officeDocument/2006/relationships/image" Target="media/image54.wmf"/><Relationship Id="rId11" Type="http://schemas.openxmlformats.org/officeDocument/2006/relationships/image" Target="media/image4.wmf"/><Relationship Id="rId109" Type="http://schemas.openxmlformats.org/officeDocument/2006/relationships/oleObject" Target="embeddings/oleObject53.bin"/><Relationship Id="rId108" Type="http://schemas.openxmlformats.org/officeDocument/2006/relationships/image" Target="media/image53.wmf"/><Relationship Id="rId107" Type="http://schemas.openxmlformats.org/officeDocument/2006/relationships/oleObject" Target="embeddings/oleObject52.bin"/><Relationship Id="rId106" Type="http://schemas.openxmlformats.org/officeDocument/2006/relationships/image" Target="media/image52.wmf"/><Relationship Id="rId105" Type="http://schemas.openxmlformats.org/officeDocument/2006/relationships/oleObject" Target="embeddings/oleObject51.bin"/><Relationship Id="rId104" Type="http://schemas.openxmlformats.org/officeDocument/2006/relationships/image" Target="media/image51.wmf"/><Relationship Id="rId103" Type="http://schemas.openxmlformats.org/officeDocument/2006/relationships/oleObject" Target="embeddings/oleObject50.bin"/><Relationship Id="rId102" Type="http://schemas.openxmlformats.org/officeDocument/2006/relationships/image" Target="media/image50.wmf"/><Relationship Id="rId101" Type="http://schemas.openxmlformats.org/officeDocument/2006/relationships/oleObject" Target="embeddings/oleObject49.bin"/><Relationship Id="rId100" Type="http://schemas.openxmlformats.org/officeDocument/2006/relationships/image" Target="media/image4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8EECB0-3E12-4038-A438-75067EBDD3CE}">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1011</Words>
  <Characters>5763</Characters>
  <Lines>48</Lines>
  <Paragraphs>13</Paragraphs>
  <ScaleCrop>false</ScaleCrop>
  <LinksUpToDate>false</LinksUpToDate>
  <CharactersWithSpaces>6761</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2016-03-10T01:36:00Z</dcterms:created>
  <dc:creator>zhangheng</dc:creator>
  <cp:lastModifiedBy>Re.mix</cp:lastModifiedBy>
  <dcterms:modified xsi:type="dcterms:W3CDTF">2018-03-12T03:40:43Z</dcterms:modified>
  <cp:revision>864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