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316AE" w14:textId="77777777" w:rsidR="00A87F36" w:rsidRPr="00AE7EB4" w:rsidRDefault="00A87F36" w:rsidP="00A87F36">
      <w:pPr>
        <w:jc w:val="center"/>
        <w:rPr>
          <w:sz w:val="36"/>
          <w:szCs w:val="36"/>
        </w:rPr>
      </w:pPr>
      <w:r w:rsidRPr="00AE7EB4">
        <w:rPr>
          <w:b/>
          <w:sz w:val="36"/>
          <w:szCs w:val="36"/>
        </w:rPr>
        <w:t>ANALYSIS OF TWEETS FOR CYBERBULLYING DETECTION</w:t>
      </w:r>
      <w:r w:rsidRPr="00AE7EB4">
        <w:rPr>
          <w:sz w:val="36"/>
          <w:szCs w:val="36"/>
        </w:rPr>
        <w:t xml:space="preserve"> </w:t>
      </w:r>
    </w:p>
    <w:p w14:paraId="78138416" w14:textId="77777777" w:rsidR="00A87F36" w:rsidRPr="00A87F36" w:rsidRDefault="00A87F36" w:rsidP="00A87F36">
      <w:pPr>
        <w:pStyle w:val="Heading2"/>
        <w:spacing w:before="194"/>
        <w:ind w:left="1021" w:right="1075"/>
        <w:jc w:val="center"/>
        <w:rPr>
          <w:rFonts w:ascii="Times New Roman" w:hAnsi="Times New Roman" w:cs="Times New Roman"/>
          <w:b/>
          <w:bCs/>
          <w:color w:val="000000" w:themeColor="text1"/>
          <w:sz w:val="28"/>
          <w:szCs w:val="28"/>
        </w:rPr>
      </w:pPr>
      <w:r w:rsidRPr="00A87F36">
        <w:rPr>
          <w:rFonts w:ascii="Times New Roman" w:hAnsi="Times New Roman" w:cs="Times New Roman"/>
          <w:b/>
          <w:bCs/>
          <w:color w:val="000000" w:themeColor="text1"/>
          <w:spacing w:val="-1"/>
          <w:sz w:val="28"/>
          <w:szCs w:val="28"/>
        </w:rPr>
        <w:t>A</w:t>
      </w:r>
      <w:r w:rsidRPr="00A87F36">
        <w:rPr>
          <w:rFonts w:ascii="Times New Roman" w:hAnsi="Times New Roman" w:cs="Times New Roman"/>
          <w:b/>
          <w:bCs/>
          <w:color w:val="000000" w:themeColor="text1"/>
          <w:spacing w:val="-17"/>
          <w:sz w:val="28"/>
          <w:szCs w:val="28"/>
        </w:rPr>
        <w:t xml:space="preserve"> </w:t>
      </w:r>
      <w:r w:rsidRPr="00A87F36">
        <w:rPr>
          <w:rFonts w:ascii="Times New Roman" w:hAnsi="Times New Roman" w:cs="Times New Roman"/>
          <w:b/>
          <w:bCs/>
          <w:color w:val="000000" w:themeColor="text1"/>
          <w:spacing w:val="-1"/>
          <w:sz w:val="28"/>
          <w:szCs w:val="28"/>
        </w:rPr>
        <w:t>PROJECT</w:t>
      </w:r>
      <w:r w:rsidRPr="00A87F36">
        <w:rPr>
          <w:rFonts w:ascii="Times New Roman" w:hAnsi="Times New Roman" w:cs="Times New Roman"/>
          <w:b/>
          <w:bCs/>
          <w:color w:val="000000" w:themeColor="text1"/>
          <w:spacing w:val="-5"/>
          <w:sz w:val="28"/>
          <w:szCs w:val="28"/>
        </w:rPr>
        <w:t xml:space="preserve"> </w:t>
      </w:r>
      <w:r w:rsidRPr="00A87F36">
        <w:rPr>
          <w:rFonts w:ascii="Times New Roman" w:hAnsi="Times New Roman" w:cs="Times New Roman"/>
          <w:b/>
          <w:bCs/>
          <w:color w:val="000000" w:themeColor="text1"/>
          <w:spacing w:val="-1"/>
          <w:sz w:val="28"/>
          <w:szCs w:val="28"/>
        </w:rPr>
        <w:t>REPORT</w:t>
      </w:r>
    </w:p>
    <w:p w14:paraId="1FBF3F4C" w14:textId="77777777" w:rsidR="00A87F36" w:rsidRPr="00A87F36" w:rsidRDefault="00A87F36" w:rsidP="00A87F36">
      <w:pPr>
        <w:spacing w:before="185"/>
        <w:ind w:left="482" w:right="539"/>
        <w:jc w:val="center"/>
        <w:rPr>
          <w:i/>
          <w:color w:val="000000" w:themeColor="text1"/>
          <w:sz w:val="28"/>
          <w:szCs w:val="28"/>
        </w:rPr>
      </w:pPr>
      <w:r w:rsidRPr="00A87F36">
        <w:rPr>
          <w:i/>
          <w:color w:val="000000" w:themeColor="text1"/>
          <w:sz w:val="28"/>
          <w:szCs w:val="28"/>
        </w:rPr>
        <w:t>for</w:t>
      </w:r>
    </w:p>
    <w:p w14:paraId="06EC1177" w14:textId="77777777" w:rsidR="00A87F36" w:rsidRPr="00A87F36" w:rsidRDefault="00A87F36" w:rsidP="00A87F36">
      <w:pPr>
        <w:pStyle w:val="Heading2"/>
        <w:spacing w:before="186"/>
        <w:ind w:right="535"/>
        <w:jc w:val="center"/>
        <w:rPr>
          <w:rFonts w:ascii="Times New Roman" w:hAnsi="Times New Roman" w:cs="Times New Roman"/>
          <w:b/>
          <w:bCs/>
          <w:color w:val="000000" w:themeColor="text1"/>
          <w:sz w:val="28"/>
          <w:szCs w:val="28"/>
        </w:rPr>
      </w:pPr>
      <w:r w:rsidRPr="00A87F36">
        <w:rPr>
          <w:rFonts w:ascii="Times New Roman" w:hAnsi="Times New Roman" w:cs="Times New Roman"/>
          <w:b/>
          <w:bCs/>
          <w:color w:val="000000" w:themeColor="text1"/>
          <w:spacing w:val="-2"/>
          <w:sz w:val="28"/>
          <w:szCs w:val="28"/>
        </w:rPr>
        <w:t>DATA</w:t>
      </w:r>
      <w:r w:rsidRPr="00A87F36">
        <w:rPr>
          <w:rFonts w:ascii="Times New Roman" w:hAnsi="Times New Roman" w:cs="Times New Roman"/>
          <w:b/>
          <w:bCs/>
          <w:color w:val="000000" w:themeColor="text1"/>
          <w:spacing w:val="-15"/>
          <w:sz w:val="28"/>
          <w:szCs w:val="28"/>
        </w:rPr>
        <w:t xml:space="preserve"> </w:t>
      </w:r>
      <w:r w:rsidRPr="00A87F36">
        <w:rPr>
          <w:rFonts w:ascii="Times New Roman" w:hAnsi="Times New Roman" w:cs="Times New Roman"/>
          <w:b/>
          <w:bCs/>
          <w:color w:val="000000" w:themeColor="text1"/>
          <w:spacing w:val="-2"/>
          <w:sz w:val="28"/>
          <w:szCs w:val="28"/>
        </w:rPr>
        <w:t>MINING</w:t>
      </w:r>
      <w:r w:rsidRPr="00A87F36">
        <w:rPr>
          <w:rFonts w:ascii="Times New Roman" w:hAnsi="Times New Roman" w:cs="Times New Roman"/>
          <w:b/>
          <w:bCs/>
          <w:color w:val="000000" w:themeColor="text1"/>
          <w:spacing w:val="-8"/>
          <w:sz w:val="28"/>
          <w:szCs w:val="28"/>
        </w:rPr>
        <w:t xml:space="preserve"> </w:t>
      </w:r>
      <w:r w:rsidRPr="00A87F36">
        <w:rPr>
          <w:rFonts w:ascii="Times New Roman" w:hAnsi="Times New Roman" w:cs="Times New Roman"/>
          <w:b/>
          <w:bCs/>
          <w:color w:val="000000" w:themeColor="text1"/>
          <w:spacing w:val="-2"/>
          <w:sz w:val="28"/>
          <w:szCs w:val="28"/>
        </w:rPr>
        <w:t>TECHNIQUES</w:t>
      </w:r>
      <w:r w:rsidRPr="00A87F36">
        <w:rPr>
          <w:rFonts w:ascii="Times New Roman" w:hAnsi="Times New Roman" w:cs="Times New Roman"/>
          <w:b/>
          <w:bCs/>
          <w:color w:val="000000" w:themeColor="text1"/>
          <w:sz w:val="28"/>
          <w:szCs w:val="28"/>
        </w:rPr>
        <w:t xml:space="preserve"> </w:t>
      </w:r>
      <w:r w:rsidRPr="00A87F36">
        <w:rPr>
          <w:rFonts w:ascii="Times New Roman" w:hAnsi="Times New Roman" w:cs="Times New Roman"/>
          <w:b/>
          <w:bCs/>
          <w:color w:val="000000" w:themeColor="text1"/>
          <w:spacing w:val="-1"/>
          <w:sz w:val="28"/>
          <w:szCs w:val="28"/>
        </w:rPr>
        <w:t>(SWE2009)</w:t>
      </w:r>
    </w:p>
    <w:p w14:paraId="2966C751" w14:textId="77777777" w:rsidR="00A87F36" w:rsidRPr="00A87F36" w:rsidRDefault="00A87F36" w:rsidP="00A87F36">
      <w:pPr>
        <w:spacing w:before="185"/>
        <w:ind w:left="1021" w:right="1075"/>
        <w:jc w:val="center"/>
        <w:rPr>
          <w:i/>
          <w:color w:val="000000" w:themeColor="text1"/>
          <w:sz w:val="28"/>
          <w:szCs w:val="28"/>
        </w:rPr>
      </w:pPr>
      <w:r w:rsidRPr="00A87F36">
        <w:rPr>
          <w:i/>
          <w:color w:val="000000" w:themeColor="text1"/>
          <w:sz w:val="28"/>
          <w:szCs w:val="28"/>
        </w:rPr>
        <w:t>in</w:t>
      </w:r>
    </w:p>
    <w:p w14:paraId="66F93408" w14:textId="2365A487" w:rsidR="00A87F36" w:rsidRDefault="00A87F36" w:rsidP="00A87F36">
      <w:pPr>
        <w:pStyle w:val="Heading2"/>
        <w:spacing w:before="187"/>
        <w:ind w:right="1080"/>
        <w:rPr>
          <w:rFonts w:ascii="Times New Roman" w:hAnsi="Times New Roman" w:cs="Times New Roman"/>
          <w:b/>
          <w:bCs/>
          <w:color w:val="000000" w:themeColor="text1"/>
          <w:spacing w:val="-1"/>
          <w:sz w:val="28"/>
          <w:szCs w:val="28"/>
        </w:rPr>
      </w:pPr>
      <w:r>
        <w:rPr>
          <w:rFonts w:ascii="Times New Roman" w:hAnsi="Times New Roman" w:cs="Times New Roman"/>
          <w:b/>
          <w:bCs/>
          <w:color w:val="000000" w:themeColor="text1"/>
          <w:spacing w:val="-1"/>
          <w:sz w:val="28"/>
          <w:szCs w:val="28"/>
        </w:rPr>
        <w:t xml:space="preserve">        </w:t>
      </w:r>
      <w:r w:rsidRPr="00A87F36">
        <w:rPr>
          <w:rFonts w:ascii="Times New Roman" w:hAnsi="Times New Roman" w:cs="Times New Roman"/>
          <w:b/>
          <w:bCs/>
          <w:color w:val="000000" w:themeColor="text1"/>
          <w:spacing w:val="-1"/>
          <w:sz w:val="28"/>
          <w:szCs w:val="28"/>
        </w:rPr>
        <w:t>M.Tech</w:t>
      </w:r>
      <w:r w:rsidRPr="00A87F36">
        <w:rPr>
          <w:rFonts w:ascii="Times New Roman" w:hAnsi="Times New Roman" w:cs="Times New Roman"/>
          <w:b/>
          <w:bCs/>
          <w:color w:val="000000" w:themeColor="text1"/>
          <w:spacing w:val="-5"/>
          <w:sz w:val="28"/>
          <w:szCs w:val="28"/>
        </w:rPr>
        <w:t xml:space="preserve"> </w:t>
      </w:r>
      <w:r w:rsidRPr="00A87F36">
        <w:rPr>
          <w:rFonts w:ascii="Times New Roman" w:hAnsi="Times New Roman" w:cs="Times New Roman"/>
          <w:b/>
          <w:bCs/>
          <w:color w:val="000000" w:themeColor="text1"/>
          <w:spacing w:val="-1"/>
          <w:sz w:val="28"/>
          <w:szCs w:val="28"/>
        </w:rPr>
        <w:t>(Software</w:t>
      </w:r>
      <w:r w:rsidRPr="00A87F36">
        <w:rPr>
          <w:rFonts w:ascii="Times New Roman" w:hAnsi="Times New Roman" w:cs="Times New Roman"/>
          <w:b/>
          <w:bCs/>
          <w:color w:val="000000" w:themeColor="text1"/>
          <w:spacing w:val="-4"/>
          <w:sz w:val="28"/>
          <w:szCs w:val="28"/>
        </w:rPr>
        <w:t xml:space="preserve"> </w:t>
      </w:r>
      <w:r w:rsidRPr="00A87F36">
        <w:rPr>
          <w:rFonts w:ascii="Times New Roman" w:hAnsi="Times New Roman" w:cs="Times New Roman"/>
          <w:b/>
          <w:bCs/>
          <w:color w:val="000000" w:themeColor="text1"/>
          <w:spacing w:val="-1"/>
          <w:sz w:val="28"/>
          <w:szCs w:val="28"/>
        </w:rPr>
        <w:t>Engineering)</w:t>
      </w:r>
      <w:r w:rsidRPr="00A87F36">
        <w:rPr>
          <w:rFonts w:ascii="Times New Roman" w:hAnsi="Times New Roman" w:cs="Times New Roman"/>
          <w:b/>
          <w:bCs/>
          <w:color w:val="000000" w:themeColor="text1"/>
          <w:spacing w:val="-5"/>
          <w:sz w:val="28"/>
          <w:szCs w:val="28"/>
        </w:rPr>
        <w:t xml:space="preserve"> </w:t>
      </w:r>
      <w:r w:rsidRPr="00A87F36">
        <w:rPr>
          <w:rFonts w:ascii="Times New Roman" w:hAnsi="Times New Roman" w:cs="Times New Roman"/>
          <w:b/>
          <w:bCs/>
          <w:color w:val="000000" w:themeColor="text1"/>
          <w:spacing w:val="-1"/>
          <w:sz w:val="28"/>
          <w:szCs w:val="28"/>
        </w:rPr>
        <w:t>5</w:t>
      </w:r>
      <w:r w:rsidRPr="00A87F36">
        <w:rPr>
          <w:rFonts w:ascii="Times New Roman" w:hAnsi="Times New Roman" w:cs="Times New Roman"/>
          <w:b/>
          <w:bCs/>
          <w:color w:val="000000" w:themeColor="text1"/>
          <w:spacing w:val="-16"/>
          <w:sz w:val="28"/>
          <w:szCs w:val="28"/>
        </w:rPr>
        <w:t xml:space="preserve"> </w:t>
      </w:r>
      <w:r w:rsidRPr="00A87F36">
        <w:rPr>
          <w:rFonts w:ascii="Times New Roman" w:hAnsi="Times New Roman" w:cs="Times New Roman"/>
          <w:b/>
          <w:bCs/>
          <w:color w:val="000000" w:themeColor="text1"/>
          <w:spacing w:val="-1"/>
          <w:sz w:val="28"/>
          <w:szCs w:val="28"/>
        </w:rPr>
        <w:t>Year</w:t>
      </w:r>
      <w:r w:rsidRPr="00A87F36">
        <w:rPr>
          <w:rFonts w:ascii="Times New Roman" w:hAnsi="Times New Roman" w:cs="Times New Roman"/>
          <w:b/>
          <w:bCs/>
          <w:color w:val="000000" w:themeColor="text1"/>
          <w:spacing w:val="-11"/>
          <w:sz w:val="28"/>
          <w:szCs w:val="28"/>
        </w:rPr>
        <w:t xml:space="preserve"> </w:t>
      </w:r>
      <w:r w:rsidRPr="00A87F36">
        <w:rPr>
          <w:rFonts w:ascii="Times New Roman" w:hAnsi="Times New Roman" w:cs="Times New Roman"/>
          <w:b/>
          <w:bCs/>
          <w:color w:val="000000" w:themeColor="text1"/>
          <w:spacing w:val="-1"/>
          <w:sz w:val="28"/>
          <w:szCs w:val="28"/>
        </w:rPr>
        <w:t>Integrated</w:t>
      </w:r>
      <w:r w:rsidRPr="00A87F36">
        <w:rPr>
          <w:rFonts w:ascii="Times New Roman" w:hAnsi="Times New Roman" w:cs="Times New Roman"/>
          <w:b/>
          <w:bCs/>
          <w:color w:val="000000" w:themeColor="text1"/>
          <w:spacing w:val="-7"/>
          <w:sz w:val="28"/>
          <w:szCs w:val="28"/>
        </w:rPr>
        <w:t xml:space="preserve"> </w:t>
      </w:r>
      <w:r w:rsidRPr="00A87F36">
        <w:rPr>
          <w:rFonts w:ascii="Times New Roman" w:hAnsi="Times New Roman" w:cs="Times New Roman"/>
          <w:b/>
          <w:bCs/>
          <w:color w:val="000000" w:themeColor="text1"/>
          <w:spacing w:val="-1"/>
          <w:sz w:val="28"/>
          <w:szCs w:val="28"/>
        </w:rPr>
        <w:t>Programme</w:t>
      </w:r>
    </w:p>
    <w:p w14:paraId="2D700AF1" w14:textId="77777777" w:rsidR="00A87F36" w:rsidRPr="00A87F36" w:rsidRDefault="00A87F36" w:rsidP="00A87F36"/>
    <w:p w14:paraId="3A306179" w14:textId="2C844E44" w:rsidR="00AE7EB4" w:rsidRDefault="00A87F36" w:rsidP="00A87F36">
      <w:pPr>
        <w:jc w:val="center"/>
        <w:rPr>
          <w:i/>
          <w:color w:val="000000" w:themeColor="text1"/>
          <w:sz w:val="28"/>
          <w:szCs w:val="28"/>
        </w:rPr>
      </w:pPr>
      <w:r w:rsidRPr="00A87F36">
        <w:rPr>
          <w:i/>
          <w:color w:val="000000" w:themeColor="text1"/>
          <w:sz w:val="28"/>
          <w:szCs w:val="28"/>
        </w:rPr>
        <w:t>By</w:t>
      </w:r>
    </w:p>
    <w:p w14:paraId="0E9FA833" w14:textId="77777777" w:rsidR="00A87F36" w:rsidRDefault="00A87F36" w:rsidP="00A87F36">
      <w:pPr>
        <w:jc w:val="center"/>
        <w:rPr>
          <w:i/>
          <w:color w:val="000000" w:themeColor="text1"/>
          <w:sz w:val="28"/>
          <w:szCs w:val="28"/>
        </w:rPr>
      </w:pPr>
    </w:p>
    <w:p w14:paraId="08338AA7" w14:textId="150BE298" w:rsidR="00A87F36" w:rsidRPr="00A87F36" w:rsidRDefault="00A87F36" w:rsidP="00A87F36">
      <w:pPr>
        <w:pStyle w:val="Heading1"/>
        <w:spacing w:line="369" w:lineRule="auto"/>
        <w:ind w:left="1440" w:right="2369"/>
        <w:rPr>
          <w:rFonts w:ascii="Times New Roman" w:hAnsi="Times New Roman" w:cs="Times New Roman"/>
          <w:b/>
          <w:bCs/>
          <w:color w:val="000000" w:themeColor="text1"/>
          <w:spacing w:val="-73"/>
          <w:sz w:val="28"/>
          <w:szCs w:val="28"/>
        </w:rPr>
      </w:pPr>
      <w:r>
        <w:t xml:space="preserve">     </w:t>
      </w:r>
      <w:r>
        <w:tab/>
      </w:r>
      <w:r w:rsidRPr="00A87F36">
        <w:rPr>
          <w:rFonts w:ascii="Times New Roman" w:hAnsi="Times New Roman" w:cs="Times New Roman"/>
          <w:b/>
          <w:bCs/>
          <w:color w:val="000000" w:themeColor="text1"/>
          <w:sz w:val="28"/>
          <w:szCs w:val="28"/>
        </w:rPr>
        <w:t xml:space="preserve">     M SAI BHARGAV (20MIS02</w:t>
      </w:r>
      <w:r>
        <w:rPr>
          <w:rFonts w:ascii="Times New Roman" w:hAnsi="Times New Roman" w:cs="Times New Roman"/>
          <w:b/>
          <w:bCs/>
          <w:color w:val="000000" w:themeColor="text1"/>
          <w:sz w:val="28"/>
          <w:szCs w:val="28"/>
        </w:rPr>
        <w:t>41</w:t>
      </w:r>
      <w:r w:rsidRPr="00A87F36">
        <w:rPr>
          <w:rFonts w:ascii="Times New Roman" w:hAnsi="Times New Roman" w:cs="Times New Roman"/>
          <w:b/>
          <w:bCs/>
          <w:color w:val="000000" w:themeColor="text1"/>
          <w:sz w:val="28"/>
          <w:szCs w:val="28"/>
        </w:rPr>
        <w:t>)</w:t>
      </w:r>
      <w:r w:rsidRPr="00A87F36">
        <w:rPr>
          <w:rFonts w:ascii="Times New Roman" w:hAnsi="Times New Roman" w:cs="Times New Roman"/>
          <w:b/>
          <w:bCs/>
          <w:color w:val="000000" w:themeColor="text1"/>
          <w:spacing w:val="-73"/>
          <w:sz w:val="28"/>
          <w:szCs w:val="28"/>
        </w:rPr>
        <w:t xml:space="preserve">                                                                                          </w:t>
      </w:r>
    </w:p>
    <w:p w14:paraId="3C5AEDC1" w14:textId="104C2FD6" w:rsidR="00A87F36" w:rsidRPr="00A87F36" w:rsidRDefault="00A87F36" w:rsidP="00A87F36">
      <w:pPr>
        <w:pStyle w:val="Heading1"/>
        <w:spacing w:line="369" w:lineRule="auto"/>
        <w:ind w:right="2369" w:firstLine="720"/>
        <w:rPr>
          <w:rFonts w:ascii="Times New Roman" w:hAnsi="Times New Roman" w:cs="Times New Roman"/>
          <w:b/>
          <w:bCs/>
          <w:color w:val="000000" w:themeColor="text1"/>
          <w:sz w:val="28"/>
          <w:szCs w:val="28"/>
          <w:lang w:val="es-ES"/>
        </w:rPr>
      </w:pPr>
      <w:r w:rsidRPr="00A87F36">
        <w:rPr>
          <w:rFonts w:ascii="Times New Roman" w:hAnsi="Times New Roman" w:cs="Times New Roman"/>
          <w:b/>
          <w:bCs/>
          <w:color w:val="000000" w:themeColor="text1"/>
          <w:sz w:val="28"/>
          <w:szCs w:val="28"/>
          <w:lang w:val="es-ES"/>
        </w:rPr>
        <w:t xml:space="preserve">        </w:t>
      </w:r>
      <w:r w:rsidRPr="00A87F36">
        <w:rPr>
          <w:rFonts w:ascii="Times New Roman" w:hAnsi="Times New Roman" w:cs="Times New Roman"/>
          <w:b/>
          <w:bCs/>
          <w:color w:val="000000" w:themeColor="text1"/>
          <w:sz w:val="28"/>
          <w:szCs w:val="28"/>
          <w:lang w:val="es-ES"/>
        </w:rPr>
        <w:tab/>
      </w:r>
      <w:r w:rsidRPr="00A87F36">
        <w:rPr>
          <w:rFonts w:ascii="Times New Roman" w:hAnsi="Times New Roman" w:cs="Times New Roman"/>
          <w:b/>
          <w:bCs/>
          <w:color w:val="000000" w:themeColor="text1"/>
          <w:sz w:val="28"/>
          <w:szCs w:val="28"/>
          <w:lang w:val="es-ES"/>
        </w:rPr>
        <w:tab/>
        <w:t xml:space="preserve">     I SUNEEL KUMAR (20MIS02</w:t>
      </w:r>
      <w:r>
        <w:rPr>
          <w:rFonts w:ascii="Times New Roman" w:hAnsi="Times New Roman" w:cs="Times New Roman"/>
          <w:b/>
          <w:bCs/>
          <w:color w:val="000000" w:themeColor="text1"/>
          <w:sz w:val="28"/>
          <w:szCs w:val="28"/>
          <w:lang w:val="es-ES"/>
        </w:rPr>
        <w:t>46</w:t>
      </w:r>
      <w:r w:rsidRPr="00A87F36">
        <w:rPr>
          <w:rFonts w:ascii="Times New Roman" w:hAnsi="Times New Roman" w:cs="Times New Roman"/>
          <w:b/>
          <w:bCs/>
          <w:color w:val="000000" w:themeColor="text1"/>
          <w:sz w:val="28"/>
          <w:szCs w:val="28"/>
          <w:lang w:val="es-ES"/>
        </w:rPr>
        <w:t>)</w:t>
      </w:r>
    </w:p>
    <w:p w14:paraId="2D60151D" w14:textId="77777777" w:rsidR="00A87F36" w:rsidRPr="00A87F36" w:rsidRDefault="00A87F36" w:rsidP="00A87F36">
      <w:pPr>
        <w:jc w:val="center"/>
        <w:rPr>
          <w:b/>
          <w:bCs/>
          <w:iCs/>
          <w:color w:val="000000" w:themeColor="text1"/>
          <w:sz w:val="28"/>
          <w:szCs w:val="28"/>
        </w:rPr>
      </w:pPr>
    </w:p>
    <w:p w14:paraId="542288F9" w14:textId="77777777" w:rsidR="00AE7EB4" w:rsidRPr="00A87F36" w:rsidRDefault="00AE7EB4" w:rsidP="00A87F36">
      <w:pPr>
        <w:jc w:val="center"/>
        <w:rPr>
          <w:b/>
          <w:bCs/>
          <w:color w:val="000000" w:themeColor="text1"/>
          <w:sz w:val="28"/>
          <w:szCs w:val="28"/>
        </w:rPr>
      </w:pPr>
    </w:p>
    <w:p w14:paraId="4073E9DF" w14:textId="77777777" w:rsidR="00A87F36" w:rsidRPr="00A87F36" w:rsidRDefault="00A87F36" w:rsidP="00A87F36">
      <w:pPr>
        <w:ind w:left="482" w:right="538"/>
        <w:jc w:val="center"/>
        <w:rPr>
          <w:b/>
          <w:color w:val="000000" w:themeColor="text1"/>
          <w:sz w:val="28"/>
          <w:szCs w:val="28"/>
        </w:rPr>
      </w:pPr>
      <w:r w:rsidRPr="00A87F36">
        <w:rPr>
          <w:b/>
          <w:color w:val="000000" w:themeColor="text1"/>
          <w:spacing w:val="-5"/>
          <w:sz w:val="28"/>
          <w:szCs w:val="28"/>
        </w:rPr>
        <w:t>Fall Semester,</w:t>
      </w:r>
      <w:r w:rsidRPr="00A87F36">
        <w:rPr>
          <w:b/>
          <w:color w:val="000000" w:themeColor="text1"/>
          <w:spacing w:val="-14"/>
          <w:sz w:val="28"/>
          <w:szCs w:val="28"/>
        </w:rPr>
        <w:t xml:space="preserve"> </w:t>
      </w:r>
      <w:r w:rsidRPr="00A87F36">
        <w:rPr>
          <w:b/>
          <w:color w:val="000000" w:themeColor="text1"/>
          <w:spacing w:val="-4"/>
          <w:sz w:val="28"/>
          <w:szCs w:val="28"/>
        </w:rPr>
        <w:t>2023</w:t>
      </w:r>
    </w:p>
    <w:p w14:paraId="39DFE641" w14:textId="77777777" w:rsidR="00A87F36" w:rsidRPr="00A87F36" w:rsidRDefault="00A87F36" w:rsidP="00A87F36">
      <w:pPr>
        <w:pStyle w:val="BodyText"/>
        <w:rPr>
          <w:b/>
          <w:color w:val="000000" w:themeColor="text1"/>
          <w:sz w:val="28"/>
          <w:szCs w:val="28"/>
        </w:rPr>
      </w:pPr>
    </w:p>
    <w:p w14:paraId="5D912813" w14:textId="77777777" w:rsidR="00A87F36" w:rsidRPr="00A87F36" w:rsidRDefault="00A87F36" w:rsidP="00A87F36">
      <w:pPr>
        <w:pStyle w:val="BodyText"/>
        <w:spacing w:before="10"/>
        <w:rPr>
          <w:b/>
          <w:color w:val="000000" w:themeColor="text1"/>
          <w:sz w:val="28"/>
          <w:szCs w:val="28"/>
        </w:rPr>
      </w:pPr>
    </w:p>
    <w:p w14:paraId="24BB404A" w14:textId="77777777" w:rsidR="00A87F36" w:rsidRPr="00A87F36" w:rsidRDefault="00A87F36" w:rsidP="00A87F36">
      <w:pPr>
        <w:spacing w:before="1"/>
        <w:ind w:left="482" w:right="539"/>
        <w:jc w:val="center"/>
        <w:rPr>
          <w:i/>
          <w:color w:val="000000" w:themeColor="text1"/>
          <w:sz w:val="28"/>
          <w:szCs w:val="28"/>
        </w:rPr>
      </w:pPr>
      <w:r w:rsidRPr="00A87F36">
        <w:rPr>
          <w:i/>
          <w:color w:val="000000" w:themeColor="text1"/>
          <w:sz w:val="28"/>
          <w:szCs w:val="28"/>
        </w:rPr>
        <w:t>Under</w:t>
      </w:r>
      <w:r w:rsidRPr="00A87F36">
        <w:rPr>
          <w:i/>
          <w:color w:val="000000" w:themeColor="text1"/>
          <w:spacing w:val="-1"/>
          <w:sz w:val="28"/>
          <w:szCs w:val="28"/>
        </w:rPr>
        <w:t xml:space="preserve"> </w:t>
      </w:r>
      <w:r w:rsidRPr="00A87F36">
        <w:rPr>
          <w:i/>
          <w:color w:val="000000" w:themeColor="text1"/>
          <w:sz w:val="28"/>
          <w:szCs w:val="28"/>
        </w:rPr>
        <w:t>the</w:t>
      </w:r>
      <w:r w:rsidRPr="00A87F36">
        <w:rPr>
          <w:i/>
          <w:color w:val="000000" w:themeColor="text1"/>
          <w:spacing w:val="-4"/>
          <w:sz w:val="28"/>
          <w:szCs w:val="28"/>
        </w:rPr>
        <w:t xml:space="preserve"> </w:t>
      </w:r>
      <w:r w:rsidRPr="00A87F36">
        <w:rPr>
          <w:i/>
          <w:color w:val="000000" w:themeColor="text1"/>
          <w:sz w:val="28"/>
          <w:szCs w:val="28"/>
        </w:rPr>
        <w:t>Guidance</w:t>
      </w:r>
      <w:r w:rsidRPr="00A87F36">
        <w:rPr>
          <w:i/>
          <w:color w:val="000000" w:themeColor="text1"/>
          <w:spacing w:val="-5"/>
          <w:sz w:val="28"/>
          <w:szCs w:val="28"/>
        </w:rPr>
        <w:t xml:space="preserve"> </w:t>
      </w:r>
      <w:r w:rsidRPr="00A87F36">
        <w:rPr>
          <w:i/>
          <w:color w:val="000000" w:themeColor="text1"/>
          <w:sz w:val="28"/>
          <w:szCs w:val="28"/>
        </w:rPr>
        <w:t>of</w:t>
      </w:r>
    </w:p>
    <w:p w14:paraId="3E9E1320" w14:textId="77777777" w:rsidR="00A87F36" w:rsidRPr="00A87F36" w:rsidRDefault="00A87F36" w:rsidP="00A87F36">
      <w:pPr>
        <w:pStyle w:val="Heading1"/>
        <w:ind w:left="1021" w:right="1080"/>
        <w:jc w:val="center"/>
        <w:rPr>
          <w:rFonts w:ascii="Times New Roman" w:hAnsi="Times New Roman" w:cs="Times New Roman"/>
          <w:b/>
          <w:bCs/>
          <w:color w:val="000000" w:themeColor="text1"/>
          <w:sz w:val="28"/>
          <w:szCs w:val="28"/>
        </w:rPr>
      </w:pPr>
      <w:r w:rsidRPr="00A87F36">
        <w:rPr>
          <w:rFonts w:ascii="Times New Roman" w:hAnsi="Times New Roman" w:cs="Times New Roman"/>
          <w:b/>
          <w:bCs/>
          <w:color w:val="000000" w:themeColor="text1"/>
          <w:spacing w:val="-2"/>
          <w:sz w:val="28"/>
          <w:szCs w:val="28"/>
        </w:rPr>
        <w:t>Prof.</w:t>
      </w:r>
      <w:r w:rsidRPr="00A87F36">
        <w:rPr>
          <w:rFonts w:ascii="Times New Roman" w:hAnsi="Times New Roman" w:cs="Times New Roman"/>
          <w:b/>
          <w:bCs/>
          <w:color w:val="000000" w:themeColor="text1"/>
          <w:spacing w:val="-12"/>
          <w:sz w:val="28"/>
          <w:szCs w:val="28"/>
        </w:rPr>
        <w:t xml:space="preserve"> </w:t>
      </w:r>
      <w:r w:rsidRPr="00A87F36">
        <w:rPr>
          <w:rFonts w:ascii="Times New Roman" w:hAnsi="Times New Roman" w:cs="Times New Roman"/>
          <w:b/>
          <w:bCs/>
          <w:color w:val="000000" w:themeColor="text1"/>
          <w:spacing w:val="-2"/>
          <w:sz w:val="28"/>
          <w:szCs w:val="28"/>
        </w:rPr>
        <w:t>B.</w:t>
      </w:r>
      <w:r w:rsidRPr="00A87F36">
        <w:rPr>
          <w:rFonts w:ascii="Times New Roman" w:hAnsi="Times New Roman" w:cs="Times New Roman"/>
          <w:b/>
          <w:bCs/>
          <w:color w:val="000000" w:themeColor="text1"/>
          <w:spacing w:val="-17"/>
          <w:sz w:val="28"/>
          <w:szCs w:val="28"/>
        </w:rPr>
        <w:t xml:space="preserve"> </w:t>
      </w:r>
      <w:r w:rsidRPr="00A87F36">
        <w:rPr>
          <w:rFonts w:ascii="Times New Roman" w:hAnsi="Times New Roman" w:cs="Times New Roman"/>
          <w:b/>
          <w:bCs/>
          <w:color w:val="000000" w:themeColor="text1"/>
          <w:spacing w:val="-2"/>
          <w:sz w:val="28"/>
          <w:szCs w:val="28"/>
        </w:rPr>
        <w:t>VALARMATHI</w:t>
      </w:r>
    </w:p>
    <w:p w14:paraId="51508DF6" w14:textId="77777777" w:rsidR="00A87F36" w:rsidRDefault="00A87F36" w:rsidP="00A87F36">
      <w:pPr>
        <w:spacing w:before="188"/>
        <w:ind w:left="482" w:right="539"/>
        <w:jc w:val="center"/>
        <w:rPr>
          <w:color w:val="000000" w:themeColor="text1"/>
          <w:sz w:val="28"/>
          <w:szCs w:val="28"/>
        </w:rPr>
      </w:pPr>
      <w:r w:rsidRPr="00A87F36">
        <w:rPr>
          <w:color w:val="000000" w:themeColor="text1"/>
          <w:sz w:val="28"/>
          <w:szCs w:val="28"/>
        </w:rPr>
        <w:t>Professor,</w:t>
      </w:r>
      <w:r w:rsidRPr="00A87F36">
        <w:rPr>
          <w:color w:val="000000" w:themeColor="text1"/>
          <w:spacing w:val="-9"/>
          <w:sz w:val="28"/>
          <w:szCs w:val="28"/>
        </w:rPr>
        <w:t xml:space="preserve"> </w:t>
      </w:r>
      <w:r w:rsidRPr="00A87F36">
        <w:rPr>
          <w:color w:val="000000" w:themeColor="text1"/>
          <w:sz w:val="28"/>
          <w:szCs w:val="28"/>
        </w:rPr>
        <w:t>SCORE</w:t>
      </w:r>
    </w:p>
    <w:p w14:paraId="30EB367A" w14:textId="74FEF748" w:rsidR="00A87F36" w:rsidRDefault="00A87F36" w:rsidP="00A87F36">
      <w:pPr>
        <w:spacing w:before="188"/>
        <w:ind w:left="482" w:right="539"/>
        <w:jc w:val="center"/>
        <w:rPr>
          <w:color w:val="000000" w:themeColor="text1"/>
          <w:sz w:val="28"/>
          <w:szCs w:val="28"/>
        </w:rPr>
      </w:pPr>
      <w:r>
        <w:rPr>
          <w:noProof/>
        </w:rPr>
        <w:drawing>
          <wp:anchor distT="0" distB="0" distL="0" distR="0" simplePos="0" relativeHeight="251659264" behindDoc="0" locked="0" layoutInCell="1" allowOverlap="1" wp14:anchorId="1FD9C3B8" wp14:editId="74616A9B">
            <wp:simplePos x="0" y="0"/>
            <wp:positionH relativeFrom="margin">
              <wp:align>center</wp:align>
            </wp:positionH>
            <wp:positionV relativeFrom="paragraph">
              <wp:posOffset>539115</wp:posOffset>
            </wp:positionV>
            <wp:extent cx="3249595" cy="884110"/>
            <wp:effectExtent l="0" t="0" r="825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6" cstate="print"/>
                    <a:stretch>
                      <a:fillRect/>
                    </a:stretch>
                  </pic:blipFill>
                  <pic:spPr>
                    <a:xfrm>
                      <a:off x="0" y="0"/>
                      <a:ext cx="3249595" cy="884110"/>
                    </a:xfrm>
                    <a:prstGeom prst="rect">
                      <a:avLst/>
                    </a:prstGeom>
                  </pic:spPr>
                </pic:pic>
              </a:graphicData>
            </a:graphic>
          </wp:anchor>
        </w:drawing>
      </w:r>
    </w:p>
    <w:p w14:paraId="69E92561" w14:textId="5EB23097" w:rsidR="00A87F36" w:rsidRDefault="00A87F36" w:rsidP="00A87F36">
      <w:pPr>
        <w:spacing w:before="188"/>
        <w:ind w:left="482" w:right="539"/>
        <w:jc w:val="center"/>
        <w:rPr>
          <w:color w:val="000000" w:themeColor="text1"/>
          <w:sz w:val="28"/>
          <w:szCs w:val="28"/>
        </w:rPr>
      </w:pPr>
    </w:p>
    <w:p w14:paraId="525590FF" w14:textId="77777777" w:rsidR="00A87F36" w:rsidRPr="00A87F36" w:rsidRDefault="00A87F36" w:rsidP="00A87F36">
      <w:pPr>
        <w:pStyle w:val="Heading2"/>
        <w:ind w:left="481" w:right="543"/>
        <w:rPr>
          <w:rFonts w:ascii="Times New Roman" w:hAnsi="Times New Roman" w:cs="Times New Roman"/>
          <w:b/>
          <w:bCs/>
          <w:color w:val="000000" w:themeColor="text1"/>
          <w:sz w:val="28"/>
          <w:szCs w:val="28"/>
        </w:rPr>
      </w:pPr>
      <w:r w:rsidRPr="00A87F36">
        <w:rPr>
          <w:rFonts w:ascii="Times New Roman" w:hAnsi="Times New Roman" w:cs="Times New Roman"/>
          <w:b/>
          <w:bCs/>
          <w:color w:val="000000" w:themeColor="text1"/>
          <w:sz w:val="28"/>
          <w:szCs w:val="28"/>
        </w:rPr>
        <w:t>School</w:t>
      </w:r>
      <w:r w:rsidRPr="00A87F36">
        <w:rPr>
          <w:rFonts w:ascii="Times New Roman" w:hAnsi="Times New Roman" w:cs="Times New Roman"/>
          <w:b/>
          <w:bCs/>
          <w:color w:val="000000" w:themeColor="text1"/>
          <w:spacing w:val="-5"/>
          <w:sz w:val="28"/>
          <w:szCs w:val="28"/>
        </w:rPr>
        <w:t xml:space="preserve"> </w:t>
      </w:r>
      <w:r w:rsidRPr="00A87F36">
        <w:rPr>
          <w:rFonts w:ascii="Times New Roman" w:hAnsi="Times New Roman" w:cs="Times New Roman"/>
          <w:b/>
          <w:bCs/>
          <w:color w:val="000000" w:themeColor="text1"/>
          <w:sz w:val="28"/>
          <w:szCs w:val="28"/>
        </w:rPr>
        <w:t>of</w:t>
      </w:r>
      <w:r w:rsidRPr="00A87F36">
        <w:rPr>
          <w:rFonts w:ascii="Times New Roman" w:hAnsi="Times New Roman" w:cs="Times New Roman"/>
          <w:b/>
          <w:bCs/>
          <w:color w:val="000000" w:themeColor="text1"/>
          <w:spacing w:val="-4"/>
          <w:sz w:val="28"/>
          <w:szCs w:val="28"/>
        </w:rPr>
        <w:t xml:space="preserve"> </w:t>
      </w:r>
      <w:r w:rsidRPr="00A87F36">
        <w:rPr>
          <w:rFonts w:ascii="Times New Roman" w:hAnsi="Times New Roman" w:cs="Times New Roman"/>
          <w:b/>
          <w:bCs/>
          <w:color w:val="000000" w:themeColor="text1"/>
          <w:sz w:val="28"/>
          <w:szCs w:val="28"/>
        </w:rPr>
        <w:t>Computer</w:t>
      </w:r>
      <w:r w:rsidRPr="00A87F36">
        <w:rPr>
          <w:rFonts w:ascii="Times New Roman" w:hAnsi="Times New Roman" w:cs="Times New Roman"/>
          <w:b/>
          <w:bCs/>
          <w:color w:val="000000" w:themeColor="text1"/>
          <w:spacing w:val="-9"/>
          <w:sz w:val="28"/>
          <w:szCs w:val="28"/>
        </w:rPr>
        <w:t xml:space="preserve"> </w:t>
      </w:r>
      <w:r w:rsidRPr="00A87F36">
        <w:rPr>
          <w:rFonts w:ascii="Times New Roman" w:hAnsi="Times New Roman" w:cs="Times New Roman"/>
          <w:b/>
          <w:bCs/>
          <w:color w:val="000000" w:themeColor="text1"/>
          <w:sz w:val="28"/>
          <w:szCs w:val="28"/>
        </w:rPr>
        <w:t>Science</w:t>
      </w:r>
      <w:r w:rsidRPr="00A87F36">
        <w:rPr>
          <w:rFonts w:ascii="Times New Roman" w:hAnsi="Times New Roman" w:cs="Times New Roman"/>
          <w:b/>
          <w:bCs/>
          <w:color w:val="000000" w:themeColor="text1"/>
          <w:spacing w:val="-1"/>
          <w:sz w:val="28"/>
          <w:szCs w:val="28"/>
        </w:rPr>
        <w:t xml:space="preserve"> </w:t>
      </w:r>
      <w:r w:rsidRPr="00A87F36">
        <w:rPr>
          <w:rFonts w:ascii="Times New Roman" w:hAnsi="Times New Roman" w:cs="Times New Roman"/>
          <w:b/>
          <w:bCs/>
          <w:color w:val="000000" w:themeColor="text1"/>
          <w:sz w:val="28"/>
          <w:szCs w:val="28"/>
        </w:rPr>
        <w:t>Engineering</w:t>
      </w:r>
      <w:r w:rsidRPr="00A87F36">
        <w:rPr>
          <w:rFonts w:ascii="Times New Roman" w:hAnsi="Times New Roman" w:cs="Times New Roman"/>
          <w:b/>
          <w:bCs/>
          <w:color w:val="000000" w:themeColor="text1"/>
          <w:spacing w:val="-1"/>
          <w:sz w:val="28"/>
          <w:szCs w:val="28"/>
        </w:rPr>
        <w:t xml:space="preserve"> </w:t>
      </w:r>
      <w:r w:rsidRPr="00A87F36">
        <w:rPr>
          <w:rFonts w:ascii="Times New Roman" w:hAnsi="Times New Roman" w:cs="Times New Roman"/>
          <w:b/>
          <w:bCs/>
          <w:color w:val="000000" w:themeColor="text1"/>
          <w:sz w:val="28"/>
          <w:szCs w:val="28"/>
        </w:rPr>
        <w:t>and</w:t>
      </w:r>
      <w:r w:rsidRPr="00A87F36">
        <w:rPr>
          <w:rFonts w:ascii="Times New Roman" w:hAnsi="Times New Roman" w:cs="Times New Roman"/>
          <w:b/>
          <w:bCs/>
          <w:color w:val="000000" w:themeColor="text1"/>
          <w:spacing w:val="-4"/>
          <w:sz w:val="28"/>
          <w:szCs w:val="28"/>
        </w:rPr>
        <w:t xml:space="preserve"> </w:t>
      </w:r>
      <w:r w:rsidRPr="00A87F36">
        <w:rPr>
          <w:rFonts w:ascii="Times New Roman" w:hAnsi="Times New Roman" w:cs="Times New Roman"/>
          <w:b/>
          <w:bCs/>
          <w:color w:val="000000" w:themeColor="text1"/>
          <w:sz w:val="28"/>
          <w:szCs w:val="28"/>
        </w:rPr>
        <w:t>Information</w:t>
      </w:r>
      <w:r w:rsidRPr="00A87F36">
        <w:rPr>
          <w:rFonts w:ascii="Times New Roman" w:hAnsi="Times New Roman" w:cs="Times New Roman"/>
          <w:b/>
          <w:bCs/>
          <w:color w:val="000000" w:themeColor="text1"/>
          <w:spacing w:val="-2"/>
          <w:sz w:val="28"/>
          <w:szCs w:val="28"/>
        </w:rPr>
        <w:t xml:space="preserve"> </w:t>
      </w:r>
      <w:r w:rsidRPr="00A87F36">
        <w:rPr>
          <w:rFonts w:ascii="Times New Roman" w:hAnsi="Times New Roman" w:cs="Times New Roman"/>
          <w:b/>
          <w:bCs/>
          <w:color w:val="000000" w:themeColor="text1"/>
          <w:sz w:val="28"/>
          <w:szCs w:val="28"/>
        </w:rPr>
        <w:t>Systems</w:t>
      </w:r>
    </w:p>
    <w:p w14:paraId="37A87B43" w14:textId="77777777" w:rsidR="00A87F36" w:rsidRPr="00A87F36" w:rsidRDefault="00A87F36" w:rsidP="00A87F36">
      <w:pPr>
        <w:spacing w:before="26"/>
        <w:ind w:left="482" w:right="100"/>
        <w:jc w:val="center"/>
        <w:rPr>
          <w:color w:val="000000" w:themeColor="text1"/>
          <w:sz w:val="28"/>
          <w:szCs w:val="28"/>
        </w:rPr>
      </w:pPr>
      <w:r w:rsidRPr="00A87F36">
        <w:rPr>
          <w:color w:val="000000" w:themeColor="text1"/>
          <w:sz w:val="28"/>
          <w:szCs w:val="28"/>
        </w:rPr>
        <w:t>November,</w:t>
      </w:r>
      <w:r w:rsidRPr="00A87F36">
        <w:rPr>
          <w:color w:val="000000" w:themeColor="text1"/>
          <w:spacing w:val="-4"/>
          <w:sz w:val="28"/>
          <w:szCs w:val="28"/>
        </w:rPr>
        <w:t xml:space="preserve"> </w:t>
      </w:r>
      <w:r w:rsidRPr="00A87F36">
        <w:rPr>
          <w:color w:val="000000" w:themeColor="text1"/>
          <w:sz w:val="28"/>
          <w:szCs w:val="28"/>
        </w:rPr>
        <w:t>2023</w:t>
      </w:r>
    </w:p>
    <w:p w14:paraId="515760E7" w14:textId="77777777" w:rsidR="00A87F36" w:rsidRDefault="00A87F36" w:rsidP="00A87F36">
      <w:pPr>
        <w:rPr>
          <w:color w:val="000000" w:themeColor="text1"/>
          <w:sz w:val="28"/>
          <w:szCs w:val="28"/>
        </w:rPr>
      </w:pPr>
    </w:p>
    <w:p w14:paraId="3E626526" w14:textId="77777777" w:rsidR="00A87F36" w:rsidRDefault="00A87F36" w:rsidP="00A87F36">
      <w:pPr>
        <w:rPr>
          <w:b/>
          <w:bCs/>
          <w:sz w:val="40"/>
          <w:szCs w:val="40"/>
        </w:rPr>
      </w:pPr>
    </w:p>
    <w:p w14:paraId="48056833" w14:textId="77777777" w:rsidR="00A87F36" w:rsidRDefault="00A87F36" w:rsidP="00A87F36">
      <w:pPr>
        <w:rPr>
          <w:b/>
          <w:bCs/>
          <w:sz w:val="40"/>
          <w:szCs w:val="40"/>
        </w:rPr>
      </w:pPr>
    </w:p>
    <w:p w14:paraId="54110FB0" w14:textId="77777777" w:rsidR="00AE7EB4" w:rsidRDefault="00AE7EB4" w:rsidP="00A2031C">
      <w:pPr>
        <w:jc w:val="center"/>
        <w:rPr>
          <w:b/>
          <w:bCs/>
          <w:sz w:val="40"/>
          <w:szCs w:val="40"/>
        </w:rPr>
      </w:pPr>
    </w:p>
    <w:p w14:paraId="16543D6B" w14:textId="77777777" w:rsidR="00A87F36" w:rsidRDefault="00A87F36" w:rsidP="00A87F36">
      <w:pPr>
        <w:spacing w:before="62"/>
        <w:ind w:left="1021" w:right="1080"/>
        <w:jc w:val="center"/>
        <w:rPr>
          <w:b/>
          <w:sz w:val="28"/>
        </w:rPr>
      </w:pPr>
      <w:r>
        <w:rPr>
          <w:b/>
          <w:spacing w:val="-2"/>
          <w:sz w:val="28"/>
          <w:u w:val="thick"/>
        </w:rPr>
        <w:lastRenderedPageBreak/>
        <w:t>DECLARATION</w:t>
      </w:r>
      <w:r>
        <w:rPr>
          <w:b/>
          <w:spacing w:val="-1"/>
          <w:sz w:val="28"/>
          <w:u w:val="thick"/>
        </w:rPr>
        <w:t xml:space="preserve"> </w:t>
      </w:r>
      <w:r>
        <w:rPr>
          <w:b/>
          <w:spacing w:val="-2"/>
          <w:sz w:val="28"/>
          <w:u w:val="thick"/>
        </w:rPr>
        <w:t>BY</w:t>
      </w:r>
      <w:r>
        <w:rPr>
          <w:b/>
          <w:spacing w:val="-16"/>
          <w:sz w:val="28"/>
          <w:u w:val="thick"/>
        </w:rPr>
        <w:t xml:space="preserve"> </w:t>
      </w:r>
      <w:r>
        <w:rPr>
          <w:b/>
          <w:spacing w:val="-2"/>
          <w:sz w:val="28"/>
          <w:u w:val="thick"/>
        </w:rPr>
        <w:t>THE</w:t>
      </w:r>
      <w:r>
        <w:rPr>
          <w:b/>
          <w:spacing w:val="-1"/>
          <w:sz w:val="28"/>
          <w:u w:val="thick"/>
        </w:rPr>
        <w:t xml:space="preserve"> </w:t>
      </w:r>
      <w:r>
        <w:rPr>
          <w:b/>
          <w:spacing w:val="-2"/>
          <w:sz w:val="28"/>
          <w:u w:val="thick"/>
        </w:rPr>
        <w:t>CANDIDATE</w:t>
      </w:r>
    </w:p>
    <w:p w14:paraId="2F1F928E" w14:textId="77777777" w:rsidR="00AE7EB4" w:rsidRDefault="00AE7EB4" w:rsidP="00A2031C">
      <w:pPr>
        <w:jc w:val="center"/>
        <w:rPr>
          <w:b/>
          <w:bCs/>
          <w:sz w:val="40"/>
          <w:szCs w:val="40"/>
        </w:rPr>
      </w:pPr>
    </w:p>
    <w:p w14:paraId="2659CF9E" w14:textId="597DC717" w:rsidR="00A87F36" w:rsidRDefault="00A87F36" w:rsidP="00A87F36">
      <w:pPr>
        <w:spacing w:before="233" w:line="360" w:lineRule="auto"/>
        <w:ind w:left="220" w:right="273"/>
        <w:jc w:val="both"/>
        <w:rPr>
          <w:sz w:val="28"/>
        </w:rPr>
      </w:pPr>
      <w:bookmarkStart w:id="0" w:name="_Hlk151563555"/>
      <w:r>
        <w:rPr>
          <w:sz w:val="28"/>
        </w:rPr>
        <w:t xml:space="preserve">We here by declare </w:t>
      </w:r>
      <w:bookmarkEnd w:id="0"/>
      <w:r>
        <w:rPr>
          <w:sz w:val="28"/>
        </w:rPr>
        <w:t xml:space="preserve">that the project report entitled </w:t>
      </w:r>
      <w:r>
        <w:rPr>
          <w:b/>
          <w:sz w:val="28"/>
        </w:rPr>
        <w:t xml:space="preserve">“ANALYSIS OF TWEETS FOR CYBERBULLYING DETECTION” </w:t>
      </w:r>
      <w:r>
        <w:rPr>
          <w:sz w:val="28"/>
        </w:rPr>
        <w:t>submitted by us to</w:t>
      </w:r>
      <w:r>
        <w:rPr>
          <w:spacing w:val="1"/>
          <w:sz w:val="28"/>
        </w:rPr>
        <w:t xml:space="preserve"> </w:t>
      </w:r>
      <w:r>
        <w:rPr>
          <w:sz w:val="28"/>
        </w:rPr>
        <w:t>Vellore Institute of Technology University, Vellore in partial fulfillment of the</w:t>
      </w:r>
      <w:r>
        <w:rPr>
          <w:spacing w:val="1"/>
          <w:sz w:val="28"/>
        </w:rPr>
        <w:t xml:space="preserve"> </w:t>
      </w:r>
      <w:r>
        <w:rPr>
          <w:sz w:val="28"/>
        </w:rPr>
        <w:t xml:space="preserve">requirement for the award of the course </w:t>
      </w:r>
      <w:r>
        <w:rPr>
          <w:b/>
          <w:sz w:val="28"/>
        </w:rPr>
        <w:t>Data Mining Techniques (SWE2009)</w:t>
      </w:r>
      <w:r>
        <w:rPr>
          <w:b/>
          <w:spacing w:val="1"/>
          <w:sz w:val="28"/>
        </w:rPr>
        <w:t xml:space="preserve"> </w:t>
      </w:r>
      <w:r>
        <w:rPr>
          <w:sz w:val="28"/>
        </w:rPr>
        <w:t>is a record of bonafide project work carried out by us under the guidance of</w:t>
      </w:r>
      <w:r>
        <w:rPr>
          <w:spacing w:val="1"/>
          <w:sz w:val="28"/>
        </w:rPr>
        <w:t xml:space="preserve"> </w:t>
      </w:r>
      <w:r>
        <w:rPr>
          <w:b/>
          <w:sz w:val="28"/>
        </w:rPr>
        <w:t xml:space="preserve">Prof. B. Valarmathi. </w:t>
      </w:r>
      <w:r>
        <w:rPr>
          <w:sz w:val="28"/>
        </w:rPr>
        <w:t>We further declare that the work reported in this project</w:t>
      </w:r>
      <w:r>
        <w:rPr>
          <w:spacing w:val="1"/>
          <w:sz w:val="28"/>
        </w:rPr>
        <w:t xml:space="preserve"> </w:t>
      </w:r>
      <w:r>
        <w:rPr>
          <w:sz w:val="28"/>
        </w:rPr>
        <w:t>has not been submitted and will not be submitted, either in part or in full, for the</w:t>
      </w:r>
      <w:r>
        <w:rPr>
          <w:spacing w:val="-67"/>
          <w:sz w:val="28"/>
        </w:rPr>
        <w:t xml:space="preserve"> </w:t>
      </w:r>
      <w:r>
        <w:rPr>
          <w:sz w:val="28"/>
        </w:rPr>
        <w:t>award of any</w:t>
      </w:r>
      <w:r>
        <w:rPr>
          <w:spacing w:val="1"/>
          <w:sz w:val="28"/>
        </w:rPr>
        <w:t xml:space="preserve"> </w:t>
      </w:r>
      <w:r>
        <w:rPr>
          <w:sz w:val="28"/>
        </w:rPr>
        <w:t>other course.</w:t>
      </w:r>
    </w:p>
    <w:p w14:paraId="7096B1F1" w14:textId="77777777" w:rsidR="00A87F36" w:rsidRDefault="00A87F36" w:rsidP="00A87F36">
      <w:pPr>
        <w:spacing w:before="233" w:line="360" w:lineRule="auto"/>
        <w:ind w:left="220" w:right="273"/>
        <w:jc w:val="both"/>
        <w:rPr>
          <w:sz w:val="28"/>
        </w:rPr>
      </w:pPr>
    </w:p>
    <w:p w14:paraId="7C86BD45" w14:textId="77777777" w:rsidR="00A87F36" w:rsidRDefault="00A87F36" w:rsidP="00A87F36">
      <w:pPr>
        <w:spacing w:before="233" w:line="360" w:lineRule="auto"/>
        <w:ind w:left="220" w:right="273"/>
        <w:jc w:val="both"/>
        <w:rPr>
          <w:sz w:val="28"/>
        </w:rPr>
      </w:pPr>
    </w:p>
    <w:p w14:paraId="02670098" w14:textId="77777777" w:rsidR="00A87F36" w:rsidRPr="00944F72" w:rsidRDefault="00A87F36" w:rsidP="00A87F36">
      <w:pPr>
        <w:tabs>
          <w:tab w:val="left" w:pos="6701"/>
        </w:tabs>
        <w:ind w:left="220"/>
        <w:jc w:val="both"/>
        <w:rPr>
          <w:sz w:val="28"/>
          <w:lang w:val="fr-FR"/>
        </w:rPr>
      </w:pPr>
      <w:r w:rsidRPr="00944F72">
        <w:rPr>
          <w:sz w:val="28"/>
          <w:lang w:val="fr-FR"/>
        </w:rPr>
        <w:t>Place</w:t>
      </w:r>
      <w:r w:rsidRPr="00944F72">
        <w:rPr>
          <w:spacing w:val="-11"/>
          <w:sz w:val="28"/>
          <w:lang w:val="fr-FR"/>
        </w:rPr>
        <w:t xml:space="preserve"> </w:t>
      </w:r>
      <w:r w:rsidRPr="00944F72">
        <w:rPr>
          <w:sz w:val="28"/>
          <w:lang w:val="fr-FR"/>
        </w:rPr>
        <w:t>:</w:t>
      </w:r>
      <w:r w:rsidRPr="00944F72">
        <w:rPr>
          <w:spacing w:val="-12"/>
          <w:sz w:val="28"/>
          <w:lang w:val="fr-FR"/>
        </w:rPr>
        <w:t xml:space="preserve"> </w:t>
      </w:r>
      <w:r w:rsidRPr="00944F72">
        <w:rPr>
          <w:sz w:val="28"/>
          <w:lang w:val="fr-FR"/>
        </w:rPr>
        <w:t xml:space="preserve">Vellore                                         </w:t>
      </w:r>
      <w:r>
        <w:rPr>
          <w:sz w:val="28"/>
          <w:lang w:val="fr-FR"/>
        </w:rPr>
        <w:t xml:space="preserve">                           </w:t>
      </w:r>
      <w:r w:rsidRPr="00944F72">
        <w:rPr>
          <w:sz w:val="28"/>
          <w:lang w:val="fr-FR"/>
        </w:rPr>
        <w:t xml:space="preserve">Signature </w:t>
      </w:r>
    </w:p>
    <w:p w14:paraId="448E6AF6" w14:textId="77777777" w:rsidR="00A87F36" w:rsidRPr="00944F72" w:rsidRDefault="00A87F36" w:rsidP="00A87F36">
      <w:pPr>
        <w:tabs>
          <w:tab w:val="left" w:pos="6701"/>
        </w:tabs>
        <w:ind w:left="220"/>
        <w:jc w:val="both"/>
        <w:rPr>
          <w:sz w:val="28"/>
          <w:lang w:val="fr-FR"/>
        </w:rPr>
      </w:pPr>
      <w:r w:rsidRPr="00944F72">
        <w:rPr>
          <w:sz w:val="28"/>
          <w:lang w:val="fr-FR"/>
        </w:rPr>
        <w:t xml:space="preserve">                                                                                             </w:t>
      </w:r>
    </w:p>
    <w:p w14:paraId="26AA2B80" w14:textId="26064D4C" w:rsidR="00A87F36" w:rsidRPr="00944F72" w:rsidRDefault="00A87F36" w:rsidP="00A87F36">
      <w:pPr>
        <w:tabs>
          <w:tab w:val="left" w:pos="6701"/>
        </w:tabs>
        <w:ind w:left="220"/>
        <w:jc w:val="both"/>
        <w:rPr>
          <w:sz w:val="28"/>
          <w:lang w:val="fr-FR"/>
        </w:rPr>
      </w:pPr>
      <w:r w:rsidRPr="00944F72">
        <w:rPr>
          <w:sz w:val="28"/>
          <w:lang w:val="fr-FR"/>
        </w:rPr>
        <w:t xml:space="preserve">Date: 21-11-2023                                                       </w:t>
      </w:r>
      <w:r>
        <w:rPr>
          <w:sz w:val="28"/>
          <w:lang w:val="fr-FR"/>
        </w:rPr>
        <w:t>M Sai Bhargav – 20MIS0241</w:t>
      </w:r>
    </w:p>
    <w:p w14:paraId="69538698" w14:textId="76E7A11C" w:rsidR="00A87F36" w:rsidRPr="00944F72" w:rsidRDefault="00A87F36" w:rsidP="00A87F36">
      <w:pPr>
        <w:tabs>
          <w:tab w:val="left" w:pos="6701"/>
        </w:tabs>
        <w:ind w:left="220"/>
        <w:jc w:val="both"/>
        <w:rPr>
          <w:sz w:val="28"/>
          <w:lang w:val="fr-FR"/>
        </w:rPr>
      </w:pPr>
      <w:r w:rsidRPr="00944F72">
        <w:rPr>
          <w:sz w:val="28"/>
          <w:lang w:val="fr-FR"/>
        </w:rPr>
        <w:t xml:space="preserve">                                                                             </w:t>
      </w:r>
      <w:r>
        <w:rPr>
          <w:sz w:val="28"/>
          <w:lang w:val="fr-FR"/>
        </w:rPr>
        <w:t xml:space="preserve">I Suneel </w:t>
      </w:r>
      <w:r w:rsidRPr="00944F72">
        <w:rPr>
          <w:sz w:val="28"/>
          <w:lang w:val="fr-FR"/>
        </w:rPr>
        <w:t>K</w:t>
      </w:r>
      <w:r>
        <w:rPr>
          <w:sz w:val="28"/>
          <w:lang w:val="fr-FR"/>
        </w:rPr>
        <w:t>umar – 20MIS0246</w:t>
      </w:r>
    </w:p>
    <w:p w14:paraId="2BEEC778" w14:textId="77777777" w:rsidR="00A87F36" w:rsidRDefault="00A87F36" w:rsidP="00A87F36">
      <w:pPr>
        <w:spacing w:before="233" w:line="360" w:lineRule="auto"/>
        <w:ind w:left="220" w:right="273"/>
        <w:jc w:val="both"/>
        <w:rPr>
          <w:sz w:val="28"/>
        </w:rPr>
      </w:pPr>
    </w:p>
    <w:p w14:paraId="2A05569C" w14:textId="345A35DA" w:rsidR="00A87F36" w:rsidRDefault="00A87F36" w:rsidP="00A87F36">
      <w:pPr>
        <w:jc w:val="both"/>
        <w:rPr>
          <w:b/>
          <w:bCs/>
          <w:sz w:val="40"/>
          <w:szCs w:val="40"/>
        </w:rPr>
      </w:pPr>
    </w:p>
    <w:p w14:paraId="44222497" w14:textId="77777777" w:rsidR="00AE7EB4" w:rsidRDefault="00AE7EB4" w:rsidP="00A2031C">
      <w:pPr>
        <w:jc w:val="center"/>
        <w:rPr>
          <w:b/>
          <w:bCs/>
          <w:sz w:val="40"/>
          <w:szCs w:val="40"/>
        </w:rPr>
      </w:pPr>
    </w:p>
    <w:p w14:paraId="48304F5D" w14:textId="77777777" w:rsidR="00AE7EB4" w:rsidRDefault="00AE7EB4" w:rsidP="00A2031C">
      <w:pPr>
        <w:jc w:val="center"/>
        <w:rPr>
          <w:b/>
          <w:bCs/>
          <w:sz w:val="40"/>
          <w:szCs w:val="40"/>
        </w:rPr>
      </w:pPr>
    </w:p>
    <w:p w14:paraId="52279924" w14:textId="77777777" w:rsidR="00AE7EB4" w:rsidRDefault="00AE7EB4" w:rsidP="00A87F36">
      <w:pPr>
        <w:rPr>
          <w:b/>
          <w:bCs/>
          <w:sz w:val="40"/>
          <w:szCs w:val="40"/>
        </w:rPr>
      </w:pPr>
    </w:p>
    <w:p w14:paraId="0708B9DE" w14:textId="77777777" w:rsidR="00A87F36" w:rsidRDefault="00A87F36" w:rsidP="00A87F36">
      <w:pPr>
        <w:rPr>
          <w:b/>
          <w:bCs/>
          <w:sz w:val="40"/>
          <w:szCs w:val="40"/>
        </w:rPr>
      </w:pPr>
    </w:p>
    <w:p w14:paraId="7A754823" w14:textId="77777777" w:rsidR="00A87F36" w:rsidRDefault="00A87F36" w:rsidP="00A87F36">
      <w:pPr>
        <w:rPr>
          <w:b/>
          <w:bCs/>
          <w:sz w:val="40"/>
          <w:szCs w:val="40"/>
        </w:rPr>
      </w:pPr>
    </w:p>
    <w:p w14:paraId="08DFFDC1" w14:textId="77777777" w:rsidR="00AE7EB4" w:rsidRDefault="00AE7EB4" w:rsidP="00A2031C">
      <w:pPr>
        <w:jc w:val="center"/>
        <w:rPr>
          <w:b/>
          <w:bCs/>
          <w:sz w:val="40"/>
          <w:szCs w:val="40"/>
        </w:rPr>
      </w:pPr>
    </w:p>
    <w:p w14:paraId="7BFBF056" w14:textId="77777777" w:rsidR="00AE7EB4" w:rsidRDefault="00AE7EB4" w:rsidP="00A87F36">
      <w:pPr>
        <w:rPr>
          <w:b/>
          <w:bCs/>
          <w:sz w:val="40"/>
          <w:szCs w:val="40"/>
        </w:rPr>
      </w:pPr>
    </w:p>
    <w:p w14:paraId="13AD9D9B" w14:textId="77777777" w:rsidR="00A87F36" w:rsidRDefault="00A87F36" w:rsidP="00A87F36">
      <w:pPr>
        <w:rPr>
          <w:b/>
          <w:bCs/>
          <w:sz w:val="40"/>
          <w:szCs w:val="40"/>
        </w:rPr>
      </w:pPr>
    </w:p>
    <w:p w14:paraId="357FEF51" w14:textId="77777777" w:rsidR="00AE7EB4" w:rsidRDefault="00AE7EB4" w:rsidP="00A2031C">
      <w:pPr>
        <w:jc w:val="center"/>
        <w:rPr>
          <w:b/>
          <w:bCs/>
          <w:sz w:val="40"/>
          <w:szCs w:val="40"/>
        </w:rPr>
      </w:pPr>
    </w:p>
    <w:p w14:paraId="6D59C0FD" w14:textId="52B220B5" w:rsidR="00AE7EB4" w:rsidRDefault="00AE7EB4" w:rsidP="00A2031C">
      <w:pPr>
        <w:jc w:val="center"/>
        <w:rPr>
          <w:b/>
          <w:bCs/>
          <w:sz w:val="40"/>
          <w:szCs w:val="40"/>
        </w:rPr>
      </w:pPr>
      <w:r>
        <w:rPr>
          <w:noProof/>
        </w:rPr>
        <w:lastRenderedPageBreak/>
        <w:drawing>
          <wp:inline distT="0" distB="0" distL="0" distR="0" wp14:anchorId="169DA882" wp14:editId="39563F9F">
            <wp:extent cx="3247821" cy="88411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pic:nvPicPr>
                  <pic:blipFill>
                    <a:blip r:embed="rId6" cstate="print"/>
                    <a:stretch>
                      <a:fillRect/>
                    </a:stretch>
                  </pic:blipFill>
                  <pic:spPr>
                    <a:xfrm>
                      <a:off x="0" y="0"/>
                      <a:ext cx="3247821" cy="884110"/>
                    </a:xfrm>
                    <a:prstGeom prst="rect">
                      <a:avLst/>
                    </a:prstGeom>
                  </pic:spPr>
                </pic:pic>
              </a:graphicData>
            </a:graphic>
          </wp:inline>
        </w:drawing>
      </w:r>
    </w:p>
    <w:p w14:paraId="32EEF864" w14:textId="77777777" w:rsidR="00AE7EB4" w:rsidRDefault="00AE7EB4" w:rsidP="00A2031C">
      <w:pPr>
        <w:jc w:val="center"/>
        <w:rPr>
          <w:b/>
          <w:bCs/>
          <w:sz w:val="40"/>
          <w:szCs w:val="40"/>
        </w:rPr>
      </w:pPr>
    </w:p>
    <w:p w14:paraId="18856E85" w14:textId="77777777" w:rsidR="00AE7EB4" w:rsidRDefault="00AE7EB4" w:rsidP="00AE7EB4">
      <w:pPr>
        <w:pStyle w:val="Heading2"/>
        <w:spacing w:line="256" w:lineRule="auto"/>
        <w:ind w:right="539"/>
        <w:jc w:val="center"/>
        <w:rPr>
          <w:rFonts w:ascii="Times New Roman" w:hAnsi="Times New Roman" w:cs="Times New Roman"/>
          <w:b/>
          <w:bCs/>
          <w:color w:val="000000" w:themeColor="text1"/>
          <w:sz w:val="28"/>
          <w:szCs w:val="28"/>
        </w:rPr>
      </w:pPr>
      <w:r w:rsidRPr="00AE7EB4">
        <w:rPr>
          <w:rFonts w:ascii="Times New Roman" w:hAnsi="Times New Roman" w:cs="Times New Roman"/>
          <w:b/>
          <w:bCs/>
          <w:color w:val="000000" w:themeColor="text1"/>
          <w:sz w:val="28"/>
          <w:szCs w:val="28"/>
        </w:rPr>
        <w:t>School of Computer Science Engineering and Information Systems</w:t>
      </w:r>
      <w:r w:rsidRPr="00AE7EB4">
        <w:rPr>
          <w:rFonts w:ascii="Times New Roman" w:hAnsi="Times New Roman" w:cs="Times New Roman"/>
          <w:b/>
          <w:bCs/>
          <w:color w:val="000000" w:themeColor="text1"/>
          <w:spacing w:val="-67"/>
          <w:sz w:val="28"/>
          <w:szCs w:val="28"/>
        </w:rPr>
        <w:t xml:space="preserve"> </w:t>
      </w:r>
      <w:r w:rsidRPr="00AE7EB4">
        <w:rPr>
          <w:rFonts w:ascii="Times New Roman" w:hAnsi="Times New Roman" w:cs="Times New Roman"/>
          <w:b/>
          <w:bCs/>
          <w:color w:val="000000" w:themeColor="text1"/>
          <w:sz w:val="28"/>
          <w:szCs w:val="28"/>
        </w:rPr>
        <w:t>[SCORE]</w:t>
      </w:r>
    </w:p>
    <w:p w14:paraId="64810696" w14:textId="77777777" w:rsidR="00AE7EB4" w:rsidRPr="00AE7EB4" w:rsidRDefault="00AE7EB4" w:rsidP="00AE7EB4"/>
    <w:p w14:paraId="51EDAE7F" w14:textId="77777777" w:rsidR="00AE7EB4" w:rsidRDefault="00AE7EB4" w:rsidP="00AE7EB4">
      <w:pPr>
        <w:pStyle w:val="BodyText"/>
        <w:rPr>
          <w:b/>
          <w:sz w:val="30"/>
        </w:rPr>
      </w:pPr>
    </w:p>
    <w:p w14:paraId="7382D375" w14:textId="77777777" w:rsidR="00AE7EB4" w:rsidRDefault="00AE7EB4" w:rsidP="00AE7EB4">
      <w:pPr>
        <w:ind w:left="482" w:right="538"/>
        <w:jc w:val="center"/>
        <w:rPr>
          <w:b/>
          <w:sz w:val="28"/>
        </w:rPr>
      </w:pPr>
      <w:r>
        <w:rPr>
          <w:b/>
          <w:sz w:val="28"/>
          <w:u w:val="thick"/>
        </w:rPr>
        <w:t>CERTIFICATE</w:t>
      </w:r>
    </w:p>
    <w:p w14:paraId="06B88FCD" w14:textId="77777777" w:rsidR="00AE7EB4" w:rsidRDefault="00AE7EB4" w:rsidP="00A2031C">
      <w:pPr>
        <w:jc w:val="center"/>
        <w:rPr>
          <w:b/>
          <w:bCs/>
          <w:sz w:val="40"/>
          <w:szCs w:val="40"/>
        </w:rPr>
      </w:pPr>
    </w:p>
    <w:p w14:paraId="41B46E77" w14:textId="4B2A76B9" w:rsidR="00AE7EB4" w:rsidRDefault="00AE7EB4" w:rsidP="00AE7EB4">
      <w:pPr>
        <w:spacing w:before="89" w:line="360" w:lineRule="auto"/>
        <w:ind w:left="220" w:right="273"/>
        <w:jc w:val="both"/>
        <w:rPr>
          <w:sz w:val="28"/>
        </w:rPr>
      </w:pPr>
      <w:r>
        <w:rPr>
          <w:sz w:val="28"/>
        </w:rPr>
        <w:t xml:space="preserve">This is to certify that the project report entitled </w:t>
      </w:r>
      <w:r>
        <w:rPr>
          <w:b/>
          <w:sz w:val="28"/>
        </w:rPr>
        <w:t>“ANALYSIS OF TWEETS FOR CYBERBULLYING DETECTION”</w:t>
      </w:r>
      <w:r w:rsidR="00A87F36">
        <w:rPr>
          <w:b/>
          <w:sz w:val="28"/>
        </w:rPr>
        <w:t xml:space="preserve"> </w:t>
      </w:r>
      <w:r>
        <w:rPr>
          <w:sz w:val="28"/>
        </w:rPr>
        <w:t>submitted by</w:t>
      </w:r>
      <w:r>
        <w:rPr>
          <w:b/>
          <w:bCs/>
          <w:sz w:val="28"/>
        </w:rPr>
        <w:t xml:space="preserve"> </w:t>
      </w:r>
      <w:r w:rsidR="00A87F36">
        <w:rPr>
          <w:b/>
          <w:bCs/>
          <w:sz w:val="28"/>
        </w:rPr>
        <w:t xml:space="preserve">                                   </w:t>
      </w:r>
      <w:r>
        <w:rPr>
          <w:b/>
          <w:bCs/>
          <w:sz w:val="28"/>
        </w:rPr>
        <w:t>M Sai Bhargav</w:t>
      </w:r>
      <w:r>
        <w:rPr>
          <w:b/>
          <w:sz w:val="28"/>
        </w:rPr>
        <w:t>(20MIS0241),</w:t>
      </w:r>
      <w:r>
        <w:rPr>
          <w:b/>
          <w:spacing w:val="1"/>
          <w:sz w:val="28"/>
        </w:rPr>
        <w:t xml:space="preserve"> I Suneel </w:t>
      </w:r>
      <w:r>
        <w:rPr>
          <w:b/>
          <w:sz w:val="28"/>
        </w:rPr>
        <w:t>Kumar (20MIS0246)</w:t>
      </w:r>
      <w:r>
        <w:rPr>
          <w:b/>
          <w:spacing w:val="1"/>
          <w:sz w:val="28"/>
        </w:rPr>
        <w:t xml:space="preserve"> </w:t>
      </w:r>
      <w:r>
        <w:rPr>
          <w:sz w:val="28"/>
        </w:rPr>
        <w:t>to</w:t>
      </w:r>
      <w:r>
        <w:rPr>
          <w:spacing w:val="1"/>
          <w:sz w:val="28"/>
        </w:rPr>
        <w:t xml:space="preserve"> </w:t>
      </w:r>
      <w:r>
        <w:rPr>
          <w:sz w:val="28"/>
        </w:rPr>
        <w:t>Vellore</w:t>
      </w:r>
      <w:r>
        <w:rPr>
          <w:spacing w:val="1"/>
          <w:sz w:val="28"/>
        </w:rPr>
        <w:t xml:space="preserve"> </w:t>
      </w:r>
      <w:r>
        <w:rPr>
          <w:sz w:val="28"/>
        </w:rPr>
        <w:t>Institute</w:t>
      </w:r>
      <w:r>
        <w:rPr>
          <w:spacing w:val="1"/>
          <w:sz w:val="28"/>
        </w:rPr>
        <w:t xml:space="preserve"> </w:t>
      </w:r>
      <w:r>
        <w:rPr>
          <w:sz w:val="28"/>
        </w:rPr>
        <w:t>of</w:t>
      </w:r>
      <w:r>
        <w:rPr>
          <w:spacing w:val="1"/>
          <w:sz w:val="28"/>
        </w:rPr>
        <w:t xml:space="preserve"> </w:t>
      </w:r>
      <w:r>
        <w:rPr>
          <w:sz w:val="28"/>
        </w:rPr>
        <w:t>Technology University, Vellore in partial fulfillment of the requirement for the</w:t>
      </w:r>
      <w:r>
        <w:rPr>
          <w:spacing w:val="1"/>
          <w:sz w:val="28"/>
        </w:rPr>
        <w:t xml:space="preserve"> </w:t>
      </w:r>
      <w:r>
        <w:rPr>
          <w:sz w:val="28"/>
        </w:rPr>
        <w:t>award</w:t>
      </w:r>
      <w:r>
        <w:rPr>
          <w:spacing w:val="1"/>
          <w:sz w:val="28"/>
        </w:rPr>
        <w:t xml:space="preserve"> </w:t>
      </w:r>
      <w:r>
        <w:rPr>
          <w:sz w:val="28"/>
        </w:rPr>
        <w:t>of</w:t>
      </w:r>
      <w:r>
        <w:rPr>
          <w:spacing w:val="1"/>
          <w:sz w:val="28"/>
        </w:rPr>
        <w:t xml:space="preserve"> </w:t>
      </w:r>
      <w:r>
        <w:rPr>
          <w:sz w:val="28"/>
        </w:rPr>
        <w:t>the</w:t>
      </w:r>
      <w:r>
        <w:rPr>
          <w:spacing w:val="1"/>
          <w:sz w:val="28"/>
        </w:rPr>
        <w:t xml:space="preserve"> </w:t>
      </w:r>
      <w:r>
        <w:rPr>
          <w:sz w:val="28"/>
        </w:rPr>
        <w:t>course</w:t>
      </w:r>
      <w:r>
        <w:rPr>
          <w:spacing w:val="1"/>
          <w:sz w:val="28"/>
        </w:rPr>
        <w:t xml:space="preserve"> </w:t>
      </w:r>
      <w:r>
        <w:rPr>
          <w:b/>
          <w:sz w:val="28"/>
        </w:rPr>
        <w:t>Data</w:t>
      </w:r>
      <w:r>
        <w:rPr>
          <w:b/>
          <w:spacing w:val="1"/>
          <w:sz w:val="28"/>
        </w:rPr>
        <w:t xml:space="preserve"> </w:t>
      </w:r>
      <w:r>
        <w:rPr>
          <w:b/>
          <w:sz w:val="28"/>
        </w:rPr>
        <w:t>Mining</w:t>
      </w:r>
      <w:r>
        <w:rPr>
          <w:b/>
          <w:spacing w:val="1"/>
          <w:sz w:val="28"/>
        </w:rPr>
        <w:t xml:space="preserve"> </w:t>
      </w:r>
      <w:r>
        <w:rPr>
          <w:b/>
          <w:sz w:val="28"/>
        </w:rPr>
        <w:t>Techniques</w:t>
      </w:r>
      <w:r>
        <w:rPr>
          <w:b/>
          <w:spacing w:val="1"/>
          <w:sz w:val="28"/>
        </w:rPr>
        <w:t xml:space="preserve"> </w:t>
      </w:r>
      <w:r>
        <w:rPr>
          <w:b/>
          <w:sz w:val="28"/>
        </w:rPr>
        <w:t>(SWE2009)</w:t>
      </w:r>
      <w:r>
        <w:rPr>
          <w:b/>
          <w:spacing w:val="1"/>
          <w:sz w:val="28"/>
        </w:rPr>
        <w:t xml:space="preserve"> </w:t>
      </w:r>
      <w:r>
        <w:rPr>
          <w:sz w:val="28"/>
        </w:rPr>
        <w:t>is</w:t>
      </w:r>
      <w:r>
        <w:rPr>
          <w:spacing w:val="1"/>
          <w:sz w:val="28"/>
        </w:rPr>
        <w:t xml:space="preserve"> </w:t>
      </w:r>
      <w:r>
        <w:rPr>
          <w:sz w:val="28"/>
        </w:rPr>
        <w:t>a</w:t>
      </w:r>
      <w:r>
        <w:rPr>
          <w:spacing w:val="1"/>
          <w:sz w:val="28"/>
        </w:rPr>
        <w:t xml:space="preserve"> </w:t>
      </w:r>
      <w:r>
        <w:rPr>
          <w:sz w:val="28"/>
        </w:rPr>
        <w:t>record</w:t>
      </w:r>
      <w:r>
        <w:rPr>
          <w:spacing w:val="1"/>
          <w:sz w:val="28"/>
        </w:rPr>
        <w:t xml:space="preserve"> </w:t>
      </w:r>
      <w:r>
        <w:rPr>
          <w:sz w:val="28"/>
        </w:rPr>
        <w:t>of</w:t>
      </w:r>
      <w:r>
        <w:rPr>
          <w:spacing w:val="-67"/>
          <w:sz w:val="28"/>
        </w:rPr>
        <w:t xml:space="preserve">  </w:t>
      </w:r>
      <w:r w:rsidR="00A87F36">
        <w:rPr>
          <w:spacing w:val="-67"/>
          <w:sz w:val="28"/>
        </w:rPr>
        <w:t xml:space="preserve"> </w:t>
      </w:r>
      <w:r>
        <w:rPr>
          <w:sz w:val="28"/>
        </w:rPr>
        <w:t>bonafide</w:t>
      </w:r>
      <w:r>
        <w:rPr>
          <w:spacing w:val="-1"/>
          <w:sz w:val="28"/>
        </w:rPr>
        <w:t xml:space="preserve"> </w:t>
      </w:r>
      <w:r>
        <w:rPr>
          <w:sz w:val="28"/>
        </w:rPr>
        <w:t>work</w:t>
      </w:r>
      <w:r>
        <w:rPr>
          <w:spacing w:val="1"/>
          <w:sz w:val="28"/>
        </w:rPr>
        <w:t xml:space="preserve"> </w:t>
      </w:r>
      <w:r>
        <w:rPr>
          <w:sz w:val="28"/>
        </w:rPr>
        <w:t>carried out</w:t>
      </w:r>
      <w:r>
        <w:rPr>
          <w:spacing w:val="-3"/>
          <w:sz w:val="28"/>
        </w:rPr>
        <w:t xml:space="preserve"> </w:t>
      </w:r>
      <w:r>
        <w:rPr>
          <w:sz w:val="28"/>
        </w:rPr>
        <w:t>by</w:t>
      </w:r>
      <w:r>
        <w:rPr>
          <w:spacing w:val="1"/>
          <w:sz w:val="28"/>
        </w:rPr>
        <w:t xml:space="preserve"> </w:t>
      </w:r>
      <w:r>
        <w:rPr>
          <w:sz w:val="28"/>
        </w:rPr>
        <w:t>them</w:t>
      </w:r>
      <w:r>
        <w:rPr>
          <w:spacing w:val="-4"/>
          <w:sz w:val="28"/>
        </w:rPr>
        <w:t xml:space="preserve"> </w:t>
      </w:r>
      <w:r>
        <w:rPr>
          <w:sz w:val="28"/>
        </w:rPr>
        <w:t>under</w:t>
      </w:r>
      <w:r>
        <w:rPr>
          <w:spacing w:val="-3"/>
          <w:sz w:val="28"/>
        </w:rPr>
        <w:t xml:space="preserve"> </w:t>
      </w:r>
      <w:r>
        <w:rPr>
          <w:sz w:val="28"/>
        </w:rPr>
        <w:t>my</w:t>
      </w:r>
      <w:r>
        <w:rPr>
          <w:spacing w:val="1"/>
          <w:sz w:val="28"/>
        </w:rPr>
        <w:t xml:space="preserve"> </w:t>
      </w:r>
      <w:r>
        <w:rPr>
          <w:sz w:val="28"/>
        </w:rPr>
        <w:t>guidance.</w:t>
      </w:r>
    </w:p>
    <w:p w14:paraId="5AE64F19" w14:textId="77777777" w:rsidR="00AE7EB4" w:rsidRDefault="00AE7EB4" w:rsidP="00A2031C">
      <w:pPr>
        <w:jc w:val="center"/>
        <w:rPr>
          <w:b/>
          <w:bCs/>
          <w:sz w:val="40"/>
          <w:szCs w:val="40"/>
        </w:rPr>
      </w:pPr>
    </w:p>
    <w:p w14:paraId="647F0604" w14:textId="77777777" w:rsidR="00AE7EB4" w:rsidRDefault="00AE7EB4" w:rsidP="00A2031C">
      <w:pPr>
        <w:jc w:val="center"/>
        <w:rPr>
          <w:b/>
          <w:bCs/>
          <w:sz w:val="40"/>
          <w:szCs w:val="40"/>
        </w:rPr>
      </w:pPr>
    </w:p>
    <w:p w14:paraId="173F2B88" w14:textId="77777777" w:rsidR="00AE7EB4" w:rsidRDefault="00AE7EB4" w:rsidP="00A2031C">
      <w:pPr>
        <w:jc w:val="center"/>
        <w:rPr>
          <w:b/>
          <w:bCs/>
          <w:sz w:val="40"/>
          <w:szCs w:val="40"/>
        </w:rPr>
      </w:pPr>
    </w:p>
    <w:p w14:paraId="72F06EB9" w14:textId="77777777" w:rsidR="00A87F36" w:rsidRPr="00A87F36" w:rsidRDefault="00A87F36" w:rsidP="00A87F36">
      <w:pPr>
        <w:pStyle w:val="Heading2"/>
        <w:spacing w:before="216" w:line="376" w:lineRule="auto"/>
        <w:ind w:left="220" w:right="6980"/>
        <w:rPr>
          <w:rFonts w:ascii="Times New Roman" w:hAnsi="Times New Roman" w:cs="Times New Roman"/>
          <w:b/>
          <w:bCs/>
          <w:color w:val="000000" w:themeColor="text1"/>
          <w:sz w:val="28"/>
          <w:szCs w:val="28"/>
          <w:lang w:val="fr-FR"/>
        </w:rPr>
      </w:pPr>
      <w:r w:rsidRPr="00A87F36">
        <w:rPr>
          <w:rFonts w:ascii="Times New Roman" w:hAnsi="Times New Roman" w:cs="Times New Roman"/>
          <w:b/>
          <w:bCs/>
          <w:color w:val="000000" w:themeColor="text1"/>
          <w:sz w:val="28"/>
          <w:szCs w:val="28"/>
          <w:lang w:val="fr-FR"/>
        </w:rPr>
        <w:t>Prof. B.Valarmathi</w:t>
      </w:r>
      <w:r w:rsidRPr="00A87F36">
        <w:rPr>
          <w:rFonts w:ascii="Times New Roman" w:hAnsi="Times New Roman" w:cs="Times New Roman"/>
          <w:b/>
          <w:bCs/>
          <w:color w:val="000000" w:themeColor="text1"/>
          <w:spacing w:val="-67"/>
          <w:sz w:val="28"/>
          <w:szCs w:val="28"/>
          <w:lang w:val="fr-FR"/>
        </w:rPr>
        <w:t xml:space="preserve"> </w:t>
      </w:r>
      <w:r w:rsidRPr="00A87F36">
        <w:rPr>
          <w:rFonts w:ascii="Times New Roman" w:hAnsi="Times New Roman" w:cs="Times New Roman"/>
          <w:b/>
          <w:bCs/>
          <w:color w:val="000000" w:themeColor="text1"/>
          <w:sz w:val="28"/>
          <w:szCs w:val="28"/>
          <w:lang w:val="fr-FR"/>
        </w:rPr>
        <w:t>GUIDE</w:t>
      </w:r>
    </w:p>
    <w:p w14:paraId="0CD4A8D2" w14:textId="77777777" w:rsidR="00A87F36" w:rsidRPr="00A87F36" w:rsidRDefault="00A87F36" w:rsidP="00A87F36">
      <w:pPr>
        <w:spacing w:before="5"/>
        <w:ind w:left="220"/>
        <w:rPr>
          <w:b/>
          <w:bCs/>
          <w:color w:val="000000" w:themeColor="text1"/>
          <w:sz w:val="28"/>
          <w:szCs w:val="28"/>
          <w:lang w:val="fr-FR"/>
        </w:rPr>
      </w:pPr>
      <w:r w:rsidRPr="00A87F36">
        <w:rPr>
          <w:b/>
          <w:bCs/>
          <w:color w:val="000000" w:themeColor="text1"/>
          <w:sz w:val="28"/>
          <w:szCs w:val="28"/>
          <w:lang w:val="fr-FR"/>
        </w:rPr>
        <w:t>Professor,</w:t>
      </w:r>
      <w:r w:rsidRPr="00A87F36">
        <w:rPr>
          <w:b/>
          <w:bCs/>
          <w:color w:val="000000" w:themeColor="text1"/>
          <w:spacing w:val="47"/>
          <w:sz w:val="28"/>
          <w:szCs w:val="28"/>
          <w:lang w:val="fr-FR"/>
        </w:rPr>
        <w:t xml:space="preserve"> </w:t>
      </w:r>
      <w:r w:rsidRPr="00A87F36">
        <w:rPr>
          <w:b/>
          <w:bCs/>
          <w:color w:val="000000" w:themeColor="text1"/>
          <w:sz w:val="28"/>
          <w:szCs w:val="28"/>
          <w:lang w:val="fr-FR"/>
        </w:rPr>
        <w:t>SCORE</w:t>
      </w:r>
    </w:p>
    <w:p w14:paraId="5B59CA8B" w14:textId="77777777" w:rsidR="00AE7EB4" w:rsidRDefault="00AE7EB4" w:rsidP="00A87F36">
      <w:pPr>
        <w:rPr>
          <w:b/>
          <w:bCs/>
          <w:sz w:val="40"/>
          <w:szCs w:val="40"/>
        </w:rPr>
      </w:pPr>
    </w:p>
    <w:p w14:paraId="313B745D" w14:textId="77777777" w:rsidR="00AE7EB4" w:rsidRDefault="00AE7EB4" w:rsidP="00A2031C">
      <w:pPr>
        <w:jc w:val="center"/>
        <w:rPr>
          <w:b/>
          <w:bCs/>
          <w:sz w:val="40"/>
          <w:szCs w:val="40"/>
        </w:rPr>
      </w:pPr>
    </w:p>
    <w:p w14:paraId="01A6D73D" w14:textId="77777777" w:rsidR="00AE7EB4" w:rsidRDefault="00AE7EB4" w:rsidP="00A2031C">
      <w:pPr>
        <w:jc w:val="center"/>
        <w:rPr>
          <w:b/>
          <w:bCs/>
          <w:sz w:val="40"/>
          <w:szCs w:val="40"/>
        </w:rPr>
      </w:pPr>
    </w:p>
    <w:p w14:paraId="5A08865F" w14:textId="77777777" w:rsidR="00AE7EB4" w:rsidRDefault="00AE7EB4" w:rsidP="00AE7EB4">
      <w:pPr>
        <w:rPr>
          <w:b/>
          <w:bCs/>
          <w:sz w:val="40"/>
          <w:szCs w:val="40"/>
        </w:rPr>
      </w:pPr>
    </w:p>
    <w:p w14:paraId="0D0BAD22" w14:textId="77777777" w:rsidR="00A87F36" w:rsidRDefault="00A87F36" w:rsidP="00AE7EB4">
      <w:pPr>
        <w:rPr>
          <w:b/>
          <w:bCs/>
          <w:sz w:val="40"/>
          <w:szCs w:val="40"/>
        </w:rPr>
      </w:pPr>
    </w:p>
    <w:p w14:paraId="1EB42C7E" w14:textId="77777777" w:rsidR="00AE7EB4" w:rsidRPr="00AE7EB4" w:rsidRDefault="00AE7EB4" w:rsidP="00A2031C">
      <w:pPr>
        <w:jc w:val="center"/>
        <w:rPr>
          <w:sz w:val="36"/>
          <w:szCs w:val="36"/>
        </w:rPr>
      </w:pPr>
      <w:r w:rsidRPr="00AE7EB4">
        <w:rPr>
          <w:b/>
          <w:sz w:val="36"/>
          <w:szCs w:val="36"/>
        </w:rPr>
        <w:lastRenderedPageBreak/>
        <w:t>ANALYSIS OF TWEETS FOR CYBERBULLYING DETECTION</w:t>
      </w:r>
      <w:r w:rsidRPr="00AE7EB4">
        <w:rPr>
          <w:sz w:val="36"/>
          <w:szCs w:val="36"/>
        </w:rPr>
        <w:t xml:space="preserve"> </w:t>
      </w:r>
    </w:p>
    <w:p w14:paraId="75745368" w14:textId="3F29ED9F" w:rsidR="00A2031C" w:rsidRPr="00AE7EB4" w:rsidRDefault="00A2031C" w:rsidP="00A2031C">
      <w:pPr>
        <w:jc w:val="center"/>
        <w:rPr>
          <w:sz w:val="32"/>
          <w:szCs w:val="32"/>
        </w:rPr>
      </w:pPr>
      <w:r w:rsidRPr="00AE7EB4">
        <w:rPr>
          <w:sz w:val="32"/>
          <w:szCs w:val="32"/>
        </w:rPr>
        <w:t>I. Suneel Kumar</w:t>
      </w:r>
      <w:r w:rsidR="00AE7EB4">
        <w:rPr>
          <w:sz w:val="32"/>
          <w:szCs w:val="32"/>
        </w:rPr>
        <w:t>,</w:t>
      </w:r>
      <w:r w:rsidR="00A87F36">
        <w:rPr>
          <w:sz w:val="32"/>
          <w:szCs w:val="32"/>
        </w:rPr>
        <w:t xml:space="preserve"> </w:t>
      </w:r>
      <w:r w:rsidRPr="00AE7EB4">
        <w:rPr>
          <w:sz w:val="32"/>
          <w:szCs w:val="32"/>
        </w:rPr>
        <w:t>M. Sai Bhargav</w:t>
      </w:r>
    </w:p>
    <w:p w14:paraId="6C6E30B8" w14:textId="78415538" w:rsidR="00A2031C" w:rsidRPr="00A87F36" w:rsidRDefault="00A2031C" w:rsidP="00A2031C">
      <w:pPr>
        <w:jc w:val="center"/>
        <w:rPr>
          <w:sz w:val="28"/>
          <w:szCs w:val="28"/>
        </w:rPr>
      </w:pPr>
      <w:r w:rsidRPr="00A87F36">
        <w:rPr>
          <w:sz w:val="28"/>
          <w:szCs w:val="28"/>
        </w:rPr>
        <w:t>Department of Software and Systems Engineering, VIT University, Vellore, Tamil Nadu, India</w:t>
      </w:r>
    </w:p>
    <w:p w14:paraId="00867E08" w14:textId="77777777" w:rsidR="00A2031C" w:rsidRPr="00AE7EB4" w:rsidRDefault="00A2031C" w:rsidP="00A2031C">
      <w:pPr>
        <w:jc w:val="center"/>
        <w:rPr>
          <w:sz w:val="32"/>
          <w:szCs w:val="32"/>
        </w:rPr>
      </w:pPr>
    </w:p>
    <w:p w14:paraId="373E2E04" w14:textId="452FB4AF" w:rsidR="00A2031C" w:rsidRPr="004357FB" w:rsidRDefault="00A2031C" w:rsidP="00CA6F15">
      <w:pPr>
        <w:rPr>
          <w:b/>
          <w:bCs/>
          <w:sz w:val="28"/>
          <w:szCs w:val="28"/>
        </w:rPr>
      </w:pPr>
      <w:r w:rsidRPr="004357FB">
        <w:rPr>
          <w:b/>
          <w:bCs/>
          <w:sz w:val="28"/>
          <w:szCs w:val="28"/>
        </w:rPr>
        <w:t>A</w:t>
      </w:r>
      <w:r w:rsidR="00CA6F15" w:rsidRPr="004357FB">
        <w:rPr>
          <w:b/>
          <w:bCs/>
          <w:sz w:val="28"/>
          <w:szCs w:val="28"/>
        </w:rPr>
        <w:t>BSTRACT</w:t>
      </w:r>
    </w:p>
    <w:p w14:paraId="0F51FACA" w14:textId="77777777" w:rsidR="00DA5D2D" w:rsidRPr="00DB501D" w:rsidRDefault="00DA5D2D" w:rsidP="00CA6F15">
      <w:pPr>
        <w:rPr>
          <w:b/>
          <w:bCs/>
          <w:sz w:val="32"/>
          <w:szCs w:val="32"/>
        </w:rPr>
      </w:pPr>
    </w:p>
    <w:p w14:paraId="06854321" w14:textId="2FD444F2" w:rsidR="0069292A" w:rsidRPr="00CA6F15" w:rsidRDefault="0069292A" w:rsidP="0069292A">
      <w:pPr>
        <w:jc w:val="both"/>
      </w:pPr>
      <w:r>
        <w:t>The existing algorithm was Random Forest and its accuracy was 94%.</w:t>
      </w:r>
      <w:r w:rsidRPr="0069292A">
        <w:t xml:space="preserve"> </w:t>
      </w:r>
      <w:r w:rsidRPr="00DA5D2D">
        <w:t xml:space="preserve">The dataset used for </w:t>
      </w:r>
      <w:r>
        <w:t>my</w:t>
      </w:r>
      <w:r w:rsidRPr="00DA5D2D">
        <w:t xml:space="preserve"> project is Cyberbullying Detection Dataset from Twitter and Kaggle. The dataset has one independent variable and one dependent variable. This study examines the model accuracies XG Boost, Random Forest and Ensemble Approach (XGB + RF + LR) stood top with accuracies such as 85% surpassing accuracies of remaining models Gradient BOOST (84%), Logistic Regression (84%), Decision Tree (82%) and BERT (17%). This paper compares the existing model accuracies, Random Forest (95%), with the proposed model accuracies.</w:t>
      </w:r>
    </w:p>
    <w:p w14:paraId="08424C62" w14:textId="416D0502" w:rsidR="0069292A" w:rsidRDefault="0069292A" w:rsidP="00DB501D">
      <w:pPr>
        <w:jc w:val="both"/>
      </w:pPr>
    </w:p>
    <w:p w14:paraId="04727B33" w14:textId="14367564" w:rsidR="00A2031C" w:rsidRDefault="00A2031C" w:rsidP="00DB501D">
      <w:pPr>
        <w:jc w:val="both"/>
      </w:pPr>
      <w:r w:rsidRPr="00CA6F15">
        <w:t>Cyberbullying has become a pervasive issue in online social platforms, posing serious threats to the well-being of individuals. This research focuses on developing a robust machine learning framework for the automated detection and classification of cyberbullying in Twitter data. The study employs a diverse set of features, including text-based, to enhance the accuracy and effectiveness of the classification model.</w:t>
      </w:r>
    </w:p>
    <w:p w14:paraId="49B38751" w14:textId="77777777" w:rsidR="00DA5D2D" w:rsidRPr="00CA6F15" w:rsidRDefault="00DA5D2D" w:rsidP="00DB501D">
      <w:pPr>
        <w:jc w:val="both"/>
      </w:pPr>
    </w:p>
    <w:p w14:paraId="3E801F8B" w14:textId="16DBBF1C" w:rsidR="00A2031C" w:rsidRDefault="00A2031C" w:rsidP="00DB501D">
      <w:pPr>
        <w:jc w:val="both"/>
      </w:pPr>
      <w:r w:rsidRPr="00CA6F15">
        <w:t>The methodology involves data collection from Twitter, preprocessing of tweets to handle noise and irrelevant information, and the extraction of relevant features to characterize cyberbullying instances. Various machine learning algorithms, such as Decision Tree</w:t>
      </w:r>
      <w:r w:rsidR="00DB501D" w:rsidRPr="00CA6F15">
        <w:t>, XG Boost</w:t>
      </w:r>
      <w:r w:rsidRPr="00CA6F15">
        <w:t>, Random Forest, and Neural Networks, are explored to identify the most suitable model for cyberbullying classification.</w:t>
      </w:r>
    </w:p>
    <w:p w14:paraId="4A7E48B2" w14:textId="77777777" w:rsidR="00DA5D2D" w:rsidRPr="00CA6F15" w:rsidRDefault="00DA5D2D" w:rsidP="00DB501D">
      <w:pPr>
        <w:jc w:val="both"/>
      </w:pPr>
    </w:p>
    <w:p w14:paraId="41269C18" w14:textId="6202C816" w:rsidR="00A2031C" w:rsidRDefault="00A2031C" w:rsidP="00DB501D">
      <w:pPr>
        <w:jc w:val="both"/>
      </w:pPr>
      <w:r w:rsidRPr="00CA6F15">
        <w:t xml:space="preserve">Furthermore, the research investigates the impact of word embeddings and natural language processing techniques to capture the nuanced language often associated with cyberbullying. The model is trained on a </w:t>
      </w:r>
      <w:r w:rsidR="00DB501D" w:rsidRPr="00CA6F15">
        <w:t>labelled</w:t>
      </w:r>
      <w:r w:rsidRPr="00CA6F15">
        <w:t xml:space="preserve"> dataset comprising instances of both cyberbullying and non-cyberbullying tweets to ensure comprehensive learning and generalization.</w:t>
      </w:r>
    </w:p>
    <w:p w14:paraId="44559790" w14:textId="77777777" w:rsidR="00DA5D2D" w:rsidRPr="00CA6F15" w:rsidRDefault="00DA5D2D" w:rsidP="00DB501D">
      <w:pPr>
        <w:jc w:val="both"/>
      </w:pPr>
    </w:p>
    <w:p w14:paraId="0061826E" w14:textId="1FC2EF2D" w:rsidR="00A2031C" w:rsidRDefault="00A2031C" w:rsidP="00DB501D">
      <w:pPr>
        <w:jc w:val="both"/>
      </w:pPr>
      <w:r w:rsidRPr="00CA6F15">
        <w:t>The evaluation of the proposed model includes metrics such as precision, recall, F1 score, to assess its performance in distinguishing cyberbullying content. Additionally, the study explores the interpretability of the model's decisions, shedding light on the key features contributing to cyberbullying classification.</w:t>
      </w:r>
    </w:p>
    <w:p w14:paraId="161DF1BF" w14:textId="77777777" w:rsidR="00DA5D2D" w:rsidRDefault="00DA5D2D" w:rsidP="00DB501D">
      <w:pPr>
        <w:jc w:val="both"/>
      </w:pPr>
    </w:p>
    <w:p w14:paraId="750CBCD4" w14:textId="77777777" w:rsidR="00DB501D" w:rsidRPr="00CA6F15" w:rsidRDefault="00DB501D" w:rsidP="00DB501D">
      <w:pPr>
        <w:jc w:val="both"/>
      </w:pPr>
    </w:p>
    <w:p w14:paraId="324578F3" w14:textId="3BBFB1AB" w:rsidR="00DB501D" w:rsidRDefault="00DB501D" w:rsidP="00DB501D">
      <w:pPr>
        <w:jc w:val="both"/>
      </w:pPr>
      <w:r w:rsidRPr="00CA6F15">
        <w:rPr>
          <w:b/>
          <w:bCs/>
        </w:rPr>
        <w:t>Keywords</w:t>
      </w:r>
      <w:r w:rsidRPr="00CA6F15">
        <w:t xml:space="preserve"> - machine learning (ML), Decision Tree, XG Boost, Random Forest, Neural Networks, precision, recall, F1 score, cyberbullying, Natural language processing.</w:t>
      </w:r>
    </w:p>
    <w:p w14:paraId="71F4B632" w14:textId="77777777" w:rsidR="004357FB" w:rsidRDefault="004357FB" w:rsidP="00DB501D">
      <w:pPr>
        <w:jc w:val="both"/>
      </w:pPr>
    </w:p>
    <w:p w14:paraId="3AA15F57" w14:textId="77777777" w:rsidR="00CE700C" w:rsidRDefault="00CE700C" w:rsidP="00DB501D">
      <w:pPr>
        <w:jc w:val="both"/>
      </w:pPr>
    </w:p>
    <w:p w14:paraId="58F3EABD" w14:textId="77777777" w:rsidR="00CE700C" w:rsidRDefault="00CE700C" w:rsidP="00DB501D">
      <w:pPr>
        <w:jc w:val="both"/>
      </w:pPr>
    </w:p>
    <w:p w14:paraId="19265C0D" w14:textId="77777777" w:rsidR="00CE700C" w:rsidRDefault="00CE700C" w:rsidP="00DB501D">
      <w:pPr>
        <w:jc w:val="both"/>
      </w:pPr>
    </w:p>
    <w:p w14:paraId="52BE6D0F" w14:textId="77777777" w:rsidR="00CE700C" w:rsidRDefault="00CE700C" w:rsidP="00DB501D">
      <w:pPr>
        <w:jc w:val="both"/>
      </w:pPr>
    </w:p>
    <w:p w14:paraId="3311CA4C" w14:textId="77777777" w:rsidR="00DB501D" w:rsidRDefault="00DB501D" w:rsidP="00DB501D">
      <w:pPr>
        <w:jc w:val="both"/>
        <w:rPr>
          <w:sz w:val="28"/>
          <w:szCs w:val="28"/>
        </w:rPr>
      </w:pPr>
    </w:p>
    <w:p w14:paraId="78A183A9" w14:textId="3EA9C7B2" w:rsidR="00DB501D" w:rsidRDefault="00DB501D" w:rsidP="00DB501D">
      <w:pPr>
        <w:pStyle w:val="ListParagraph"/>
        <w:numPr>
          <w:ilvl w:val="0"/>
          <w:numId w:val="4"/>
        </w:numPr>
        <w:jc w:val="both"/>
        <w:rPr>
          <w:b/>
          <w:bCs/>
          <w:sz w:val="28"/>
          <w:szCs w:val="28"/>
        </w:rPr>
      </w:pPr>
      <w:r w:rsidRPr="00DB501D">
        <w:rPr>
          <w:b/>
          <w:bCs/>
          <w:sz w:val="28"/>
          <w:szCs w:val="28"/>
        </w:rPr>
        <w:lastRenderedPageBreak/>
        <w:t>INTRODUCTION</w:t>
      </w:r>
    </w:p>
    <w:p w14:paraId="6DE478AC" w14:textId="77777777" w:rsidR="00CE700C" w:rsidRPr="00CE700C" w:rsidRDefault="00CE700C" w:rsidP="00CE700C">
      <w:pPr>
        <w:jc w:val="both"/>
        <w:rPr>
          <w:b/>
          <w:bCs/>
          <w:sz w:val="28"/>
          <w:szCs w:val="28"/>
        </w:rPr>
      </w:pPr>
    </w:p>
    <w:p w14:paraId="57AB170F" w14:textId="4407F8EB" w:rsidR="00DB501D" w:rsidRDefault="00DB501D" w:rsidP="00DB501D">
      <w:pPr>
        <w:jc w:val="both"/>
      </w:pPr>
      <w:r w:rsidRPr="00CE700C">
        <w:t>In the rapidly evolving landscape of online social platforms, the rise of cyberbullying has emerged as a significant societal concern, posing serious threats to individuals' mental well-being and online safety. As a pervasive form of harassment, cyberbullying involves the use of digital technologies, particularly social media platforms, to intentionally and repeatedly harm others. Among these platforms, Twitter stands out as a prominent medium where individuals express opinions, share information, and engage in conversations. Consequently, the need for effective tools to detect and mitigate cyberbullying on Twitter has become increasingly paramount.</w:t>
      </w:r>
    </w:p>
    <w:p w14:paraId="43373CDD" w14:textId="77777777" w:rsidR="0069292A" w:rsidRDefault="0069292A" w:rsidP="00DB501D">
      <w:pPr>
        <w:jc w:val="both"/>
      </w:pPr>
    </w:p>
    <w:p w14:paraId="62DF5085" w14:textId="7FD7F352" w:rsidR="00CE700C" w:rsidRDefault="0069292A" w:rsidP="00DB501D">
      <w:pPr>
        <w:jc w:val="both"/>
      </w:pPr>
      <w:r>
        <w:t>Motivation:</w:t>
      </w:r>
    </w:p>
    <w:p w14:paraId="4E13AA21" w14:textId="77777777" w:rsidR="0069292A" w:rsidRPr="00CE700C" w:rsidRDefault="0069292A" w:rsidP="00DB501D">
      <w:pPr>
        <w:jc w:val="both"/>
      </w:pPr>
    </w:p>
    <w:p w14:paraId="7CEA5D6C" w14:textId="00E53308" w:rsidR="00DB501D" w:rsidRPr="00CE700C" w:rsidRDefault="00DB501D" w:rsidP="00DB501D">
      <w:pPr>
        <w:jc w:val="both"/>
      </w:pPr>
      <w:r w:rsidRPr="00CE700C">
        <w:t>This research aims to address the complex challenge of cyberbullying by leveraging advanced techniques in machine learning and natural language processing for the analysis of tweets. The objective is to develop a robust classification model capable of automatically identifying instances of cyberbullying within the vast and dynamic Twitter ecosystem. By doing so, this study contributes to the ongoing efforts to create safer online spaces, where users can freely express themselves without fear of harassment or intimidation.</w:t>
      </w:r>
    </w:p>
    <w:p w14:paraId="7748C7B8" w14:textId="77777777" w:rsidR="00DA5D2D" w:rsidRPr="00CE700C" w:rsidRDefault="00DA5D2D" w:rsidP="00DB501D">
      <w:pPr>
        <w:jc w:val="both"/>
      </w:pPr>
    </w:p>
    <w:p w14:paraId="5A51483E" w14:textId="44AE87F8" w:rsidR="00DA5D2D" w:rsidRDefault="00DA5D2D" w:rsidP="00DB501D">
      <w:pPr>
        <w:jc w:val="both"/>
      </w:pPr>
      <w:r w:rsidRPr="00CE700C">
        <w:t>The increasing prevalence of cyberbullying underscores the pressing need for effective and efficient methods to detect and mitigate its harmful effects. As online interactions continue to evolve, traditional methods of identifying and addressing cyberbullying prove inadequate in the face of the sheer volume and complexity of digital communication. Motivated by the imperative to create safer online environments, this research endeavours to explore innovative solutions for cyberbullying detection by harnessing the power of Twitter, one of the most widely used social media platforms.</w:t>
      </w:r>
    </w:p>
    <w:p w14:paraId="3D27EAA5" w14:textId="77777777" w:rsidR="0069292A" w:rsidRDefault="0069292A" w:rsidP="00DB501D">
      <w:pPr>
        <w:jc w:val="both"/>
      </w:pPr>
    </w:p>
    <w:p w14:paraId="1C93D8A7" w14:textId="2A60BA49" w:rsidR="0069292A" w:rsidRPr="00CE700C" w:rsidRDefault="0069292A" w:rsidP="00DB501D">
      <w:pPr>
        <w:jc w:val="both"/>
      </w:pPr>
      <w:r>
        <w:t>Contribution:</w:t>
      </w:r>
    </w:p>
    <w:p w14:paraId="67A64253" w14:textId="77777777" w:rsidR="00DA5D2D" w:rsidRPr="00CE700C" w:rsidRDefault="00DA5D2D" w:rsidP="00DB501D">
      <w:pPr>
        <w:jc w:val="both"/>
      </w:pPr>
    </w:p>
    <w:p w14:paraId="76C0F50E" w14:textId="77777777" w:rsidR="00CE700C" w:rsidRPr="00CE700C" w:rsidRDefault="00CE700C" w:rsidP="00CE700C">
      <w:pPr>
        <w:jc w:val="both"/>
      </w:pPr>
      <w:r w:rsidRPr="00CE700C">
        <w:t>This study contributes to the ongoing efforts to combat cyberbullying by presenting an in-depth analysis of tweets for the purpose of detection and prevention. Leveraging advanced natural language processing (NLP) techniques, machine learning algorithms, and sentiment analysis, our research aims to develop a robust framework capable of identifying cyberbullying instances with using high level deep learning algorithms. The proposed methodology not only considers the linguistic nuances of online communication but also adapts to the dynamic nature of social media discourse.</w:t>
      </w:r>
    </w:p>
    <w:p w14:paraId="63860921" w14:textId="77777777" w:rsidR="00CE700C" w:rsidRPr="00CE700C" w:rsidRDefault="00CE700C" w:rsidP="00CE700C">
      <w:pPr>
        <w:jc w:val="both"/>
      </w:pPr>
    </w:p>
    <w:p w14:paraId="607D02AB" w14:textId="28191852" w:rsidR="00CE700C" w:rsidRPr="00CE700C" w:rsidRDefault="00CE700C" w:rsidP="00CE700C">
      <w:pPr>
        <w:jc w:val="both"/>
      </w:pPr>
      <w:r w:rsidRPr="00CE700C">
        <w:t>By delving into the rich data provided by dataset, we seek to uncover patterns, linguistic markers, and contextual cues that distinguish cyberbullying from ordinary discourse. The ultimate goal is to empower social media platforms, policymakers, and users with the tools necessary to foster a more inclusive and secure online environment.</w:t>
      </w:r>
    </w:p>
    <w:p w14:paraId="189CA465" w14:textId="77777777" w:rsidR="00CE700C" w:rsidRPr="00CE700C" w:rsidRDefault="00CE700C" w:rsidP="00CE700C">
      <w:pPr>
        <w:jc w:val="both"/>
      </w:pPr>
    </w:p>
    <w:p w14:paraId="7F0B3601" w14:textId="5BD74834" w:rsidR="00CE700C" w:rsidRDefault="00DB501D" w:rsidP="00DB501D">
      <w:pPr>
        <w:jc w:val="both"/>
      </w:pPr>
      <w:r w:rsidRPr="00CE700C">
        <w:t>The ubiquity of social media platforms has made them powerful tools for communication, connecting people across the globe. However, this connectivity has also exposed individuals to new forms of aggression and harassment, including cyberbullying. Unlike traditional forms of bullying, cyberbullying operates in the digital realm, making it more elusive and challenging to combat using conventional methods. Therefore, the application of cutting-edge technologies such as machine learning</w:t>
      </w:r>
      <w:r w:rsidR="00CE700C">
        <w:t xml:space="preserve"> and deep learning</w:t>
      </w:r>
      <w:r w:rsidRPr="00CE700C">
        <w:t xml:space="preserve"> becomes crucial in effectively addressing this issue.</w:t>
      </w:r>
    </w:p>
    <w:p w14:paraId="305601BC" w14:textId="77777777" w:rsidR="00CE700C" w:rsidRPr="00CE700C" w:rsidRDefault="00CE700C" w:rsidP="00DB501D">
      <w:pPr>
        <w:jc w:val="both"/>
      </w:pPr>
    </w:p>
    <w:p w14:paraId="6DB8BD0D" w14:textId="77777777" w:rsidR="00244129" w:rsidRDefault="00244129" w:rsidP="00DB501D">
      <w:pPr>
        <w:jc w:val="both"/>
        <w:rPr>
          <w:sz w:val="28"/>
          <w:szCs w:val="28"/>
        </w:rPr>
      </w:pPr>
    </w:p>
    <w:p w14:paraId="073E4AA0" w14:textId="1F66A3A5" w:rsidR="00CE700C" w:rsidRDefault="00244129" w:rsidP="00CE700C">
      <w:pPr>
        <w:pStyle w:val="ListParagraph"/>
        <w:numPr>
          <w:ilvl w:val="0"/>
          <w:numId w:val="4"/>
        </w:numPr>
        <w:jc w:val="both"/>
        <w:rPr>
          <w:b/>
          <w:bCs/>
          <w:sz w:val="28"/>
          <w:szCs w:val="28"/>
        </w:rPr>
      </w:pPr>
      <w:r w:rsidRPr="00244129">
        <w:rPr>
          <w:b/>
          <w:bCs/>
          <w:sz w:val="28"/>
          <w:szCs w:val="28"/>
        </w:rPr>
        <w:t>BACKGROUND</w:t>
      </w:r>
    </w:p>
    <w:p w14:paraId="10F8ACBC" w14:textId="77777777" w:rsidR="00CE700C" w:rsidRPr="00CE700C" w:rsidRDefault="00CE700C" w:rsidP="00CE700C">
      <w:pPr>
        <w:pStyle w:val="ListParagraph"/>
        <w:jc w:val="both"/>
        <w:rPr>
          <w:b/>
          <w:bCs/>
          <w:sz w:val="28"/>
          <w:szCs w:val="28"/>
        </w:rPr>
      </w:pPr>
    </w:p>
    <w:p w14:paraId="5ACFE2F8" w14:textId="74432892" w:rsidR="00244129" w:rsidRDefault="00244129" w:rsidP="00244129">
      <w:pPr>
        <w:jc w:val="both"/>
      </w:pPr>
      <w:r w:rsidRPr="00CE700C">
        <w:t>The field of machine learning, particularly natural language processing (NLP) and classification algorithms, has shown promise in addressing the complexities of cyberbullying detection. These algorithms can analyse large volumes of textual data and learn patterns indicative of cyberbullying behaviour. By leveraging machine learning, it becomes possible to develop automated tools that augment traditional moderation efforts and provide a more proactive approach to combatting cyberbullying.</w:t>
      </w:r>
    </w:p>
    <w:p w14:paraId="12851BA4" w14:textId="77777777" w:rsidR="00CE700C" w:rsidRPr="00CE700C" w:rsidRDefault="00CE700C" w:rsidP="00244129">
      <w:pPr>
        <w:jc w:val="both"/>
      </w:pPr>
    </w:p>
    <w:p w14:paraId="3EA16DC5" w14:textId="6585D48F" w:rsidR="00244129" w:rsidRDefault="00244129" w:rsidP="00244129">
      <w:pPr>
        <w:jc w:val="both"/>
      </w:pPr>
      <w:r w:rsidRPr="00CE700C">
        <w:t>This research builds upon the existing body of knowledge by employing advanced machine learning techniques to analyse tweets for cyberbullying classification. By understanding the unique challenges posed by the Twitter platform, the study aims to contribute to the development of effective and efficient tools for identifying and mitigating cyberbullying in real-time. Through a nuanced analysis of tweet content and user interactions, the research seeks to advance our understanding of cyberbullying dynamics in the digital landscape and pave the way for more comprehensive solutions to ensure a safer online environment.</w:t>
      </w:r>
    </w:p>
    <w:p w14:paraId="45C2B885" w14:textId="77777777" w:rsidR="0069292A" w:rsidRPr="00CE700C" w:rsidRDefault="0069292A" w:rsidP="00244129">
      <w:pPr>
        <w:jc w:val="both"/>
      </w:pPr>
    </w:p>
    <w:p w14:paraId="57003D00" w14:textId="77777777" w:rsidR="00244129" w:rsidRDefault="00244129" w:rsidP="00244129">
      <w:pPr>
        <w:jc w:val="both"/>
        <w:rPr>
          <w:sz w:val="28"/>
          <w:szCs w:val="28"/>
        </w:rPr>
      </w:pPr>
    </w:p>
    <w:p w14:paraId="56C25E37" w14:textId="0129EA81" w:rsidR="00244129" w:rsidRDefault="00244129" w:rsidP="00244129">
      <w:pPr>
        <w:pStyle w:val="ListParagraph"/>
        <w:numPr>
          <w:ilvl w:val="0"/>
          <w:numId w:val="4"/>
        </w:numPr>
        <w:jc w:val="both"/>
        <w:rPr>
          <w:b/>
          <w:bCs/>
          <w:sz w:val="28"/>
          <w:szCs w:val="28"/>
        </w:rPr>
      </w:pPr>
      <w:r w:rsidRPr="00244129">
        <w:rPr>
          <w:b/>
          <w:bCs/>
          <w:sz w:val="28"/>
          <w:szCs w:val="28"/>
        </w:rPr>
        <w:t>L</w:t>
      </w:r>
      <w:r w:rsidR="00ED2166">
        <w:rPr>
          <w:b/>
          <w:bCs/>
          <w:sz w:val="28"/>
          <w:szCs w:val="28"/>
        </w:rPr>
        <w:t>ITERATURE</w:t>
      </w:r>
      <w:r w:rsidRPr="00244129">
        <w:rPr>
          <w:b/>
          <w:bCs/>
          <w:sz w:val="28"/>
          <w:szCs w:val="28"/>
        </w:rPr>
        <w:t xml:space="preserve"> S</w:t>
      </w:r>
      <w:r w:rsidR="00ED2166">
        <w:rPr>
          <w:b/>
          <w:bCs/>
          <w:sz w:val="28"/>
          <w:szCs w:val="28"/>
        </w:rPr>
        <w:t>URVEY</w:t>
      </w:r>
    </w:p>
    <w:p w14:paraId="762756A6" w14:textId="77777777" w:rsidR="00CE700C" w:rsidRDefault="00CE700C" w:rsidP="00CE700C">
      <w:pPr>
        <w:pStyle w:val="ListParagraph"/>
        <w:jc w:val="both"/>
        <w:rPr>
          <w:b/>
          <w:bCs/>
          <w:sz w:val="28"/>
          <w:szCs w:val="28"/>
        </w:rPr>
      </w:pPr>
    </w:p>
    <w:p w14:paraId="46A32C02" w14:textId="02BB57B8" w:rsidR="00CA0D11" w:rsidRDefault="00CE700C" w:rsidP="00CA0D11">
      <w:pPr>
        <w:jc w:val="both"/>
      </w:pPr>
      <w:r>
        <w:t>Shipra Anil Mathur</w:t>
      </w:r>
      <w:r w:rsidRPr="00CE700C">
        <w:t xml:space="preserve"> </w:t>
      </w:r>
      <w:r>
        <w:t xml:space="preserve">et </w:t>
      </w:r>
      <w:r w:rsidR="004415C8">
        <w:t>al</w:t>
      </w:r>
      <w:r w:rsidR="00E41723">
        <w:t>.</w:t>
      </w:r>
      <w:r w:rsidR="004415C8">
        <w:t xml:space="preserve"> </w:t>
      </w:r>
      <w:r w:rsidR="00E33163" w:rsidRPr="00CE700C">
        <w:t xml:space="preserve">[1] </w:t>
      </w:r>
      <w:r>
        <w:t>proposed a</w:t>
      </w:r>
      <w:r w:rsidR="00CA0D11" w:rsidRPr="00CE700C">
        <w:t xml:space="preserve"> method for applying NLP and ML to find cyberbullying messages on social media. The authors used datasets comprised of diverse comments, tweets, and posts on Twitter and Facebook using four machine learning algorithms: SVM, Naive Bayes, Decision Trees, and Random Forest. For performance analysis, they employed Bag-of-Words (BoW) and Term Frequency - Inverse Document Frequency (TF-IDF). According to the results, SVM performs better than other machine learning techniques, and TF-IDF feature has better accuracy than BoW. The article offers tips for spotting cyberbullying on social media. </w:t>
      </w:r>
    </w:p>
    <w:p w14:paraId="11A2AB06" w14:textId="77777777" w:rsidR="00CE700C" w:rsidRPr="00CE700C" w:rsidRDefault="00CE700C" w:rsidP="00CA0D11">
      <w:pPr>
        <w:jc w:val="both"/>
      </w:pPr>
    </w:p>
    <w:p w14:paraId="2706C53E" w14:textId="182810C9" w:rsidR="00CA0D11" w:rsidRDefault="004415C8" w:rsidP="00CA0D11">
      <w:pPr>
        <w:jc w:val="both"/>
      </w:pPr>
      <w:r>
        <w:t>Norah Alsunaidi</w:t>
      </w:r>
      <w:r w:rsidRPr="00CE700C">
        <w:t xml:space="preserve"> </w:t>
      </w:r>
      <w:r>
        <w:t>et al</w:t>
      </w:r>
      <w:r w:rsidR="00E41723">
        <w:t>.</w:t>
      </w:r>
      <w:r>
        <w:t xml:space="preserve"> </w:t>
      </w:r>
      <w:r w:rsidR="00E33163" w:rsidRPr="00CE700C">
        <w:t>[2]</w:t>
      </w:r>
      <w:r w:rsidR="00E33163">
        <w:t xml:space="preserve"> </w:t>
      </w:r>
      <w:r w:rsidR="00CA0D11" w:rsidRPr="00CE700C">
        <w:t>Empirical studies have shown the effectiveness of machine learning techniques in detecting and classifying Content-Based Events (CB) in English-based content. However, existing experimental studies on Arabic-based CB detection remain limited, highlighting the need for researchers to focus on Arabic-speaking social media platforms. This paper highlights published empirical studies that utilize machine learning techniques for CB detection in Arabic text-based content.</w:t>
      </w:r>
    </w:p>
    <w:p w14:paraId="7C0E3C51" w14:textId="77777777" w:rsidR="00CE700C" w:rsidRPr="00CE700C" w:rsidRDefault="00CE700C" w:rsidP="00CA0D11">
      <w:pPr>
        <w:jc w:val="both"/>
      </w:pPr>
    </w:p>
    <w:p w14:paraId="57542415" w14:textId="7B715F2D" w:rsidR="00CA0D11" w:rsidRPr="00CE700C" w:rsidRDefault="004415C8" w:rsidP="00CA0D11">
      <w:pPr>
        <w:jc w:val="both"/>
      </w:pPr>
      <w:r>
        <w:t>Abdulsamad Al</w:t>
      </w:r>
      <w:r>
        <w:noBreakHyphen/>
        <w:t xml:space="preserve">Marghilani </w:t>
      </w:r>
      <w:r w:rsidR="00E33163" w:rsidRPr="00CE700C">
        <w:t xml:space="preserve">[3] </w:t>
      </w:r>
      <w:r>
        <w:t>proposed the</w:t>
      </w:r>
      <w:r w:rsidRPr="00CE700C">
        <w:t xml:space="preserve"> </w:t>
      </w:r>
      <w:r w:rsidR="00CA0D11" w:rsidRPr="00CE700C">
        <w:t xml:space="preserve">Cyberbullying studies </w:t>
      </w:r>
      <w:r>
        <w:t xml:space="preserve">which had </w:t>
      </w:r>
      <w:r w:rsidR="00CA0D11" w:rsidRPr="00CE700C">
        <w:t>face</w:t>
      </w:r>
      <w:r>
        <w:t>d</w:t>
      </w:r>
      <w:r w:rsidR="00CA0D11" w:rsidRPr="00CE700C">
        <w:t xml:space="preserve"> a major problem due to the lack of standardized information. Data from social media platforms like Twitter is generated individually, making it difficult to compare and verify the generality of the methods. This </w:t>
      </w:r>
      <w:r>
        <w:t>was</w:t>
      </w:r>
      <w:r w:rsidR="00CA0D11" w:rsidRPr="00CE700C">
        <w:t xml:space="preserve"> due to the fact that individual data cannot be related to one another.</w:t>
      </w:r>
    </w:p>
    <w:p w14:paraId="5C5F0052" w14:textId="77777777" w:rsidR="00CE700C" w:rsidRDefault="00CE700C" w:rsidP="00CA0D11">
      <w:pPr>
        <w:jc w:val="both"/>
      </w:pPr>
    </w:p>
    <w:p w14:paraId="5AF3F9B2" w14:textId="25BD5C16" w:rsidR="00CA0D11" w:rsidRPr="00CE700C" w:rsidRDefault="004415C8" w:rsidP="00CA0D11">
      <w:pPr>
        <w:jc w:val="both"/>
      </w:pPr>
      <w:r>
        <w:t>Pradeep Kumar Roy</w:t>
      </w:r>
      <w:r w:rsidRPr="00CE700C">
        <w:t xml:space="preserve"> </w:t>
      </w:r>
      <w:r>
        <w:t>and Fenish Umeshbhai Mali</w:t>
      </w:r>
      <w:r w:rsidRPr="00CE700C">
        <w:t xml:space="preserve"> </w:t>
      </w:r>
      <w:r w:rsidR="00E33163" w:rsidRPr="00CE700C">
        <w:t xml:space="preserve">[4] </w:t>
      </w:r>
      <w:r>
        <w:t xml:space="preserve">has done </w:t>
      </w:r>
      <w:r w:rsidR="00CA0D11" w:rsidRPr="00CE700C">
        <w:t xml:space="preserve">research </w:t>
      </w:r>
      <w:r>
        <w:t xml:space="preserve">and </w:t>
      </w:r>
      <w:r w:rsidR="00CA0D11" w:rsidRPr="00CE700C">
        <w:t>focuse</w:t>
      </w:r>
      <w:r>
        <w:t>d</w:t>
      </w:r>
      <w:r w:rsidR="00CA0D11" w:rsidRPr="00CE700C">
        <w:t xml:space="preserve"> on developing a model for detecting cyberbullying on Instagram by extracting captions, comments, and image content using feature selection and engineering techniques. The model use</w:t>
      </w:r>
      <w:r>
        <w:t>d</w:t>
      </w:r>
      <w:r w:rsidR="00CA0D11" w:rsidRPr="00CE700C">
        <w:t xml:space="preserve"> a Twitter dataset of 39,000 tweets, which were cleaned to remove duplicates. The goal </w:t>
      </w:r>
      <w:r>
        <w:t>was</w:t>
      </w:r>
      <w:r w:rsidR="00CA0D11" w:rsidRPr="00CE700C">
        <w:t xml:space="preserve"> to create a unified representation of text and image, aiming to make social media a safer space for cyberbullying.</w:t>
      </w:r>
    </w:p>
    <w:p w14:paraId="58910357" w14:textId="77777777" w:rsidR="00CE700C" w:rsidRDefault="00CE700C" w:rsidP="00CA0D11">
      <w:pPr>
        <w:jc w:val="both"/>
      </w:pPr>
    </w:p>
    <w:p w14:paraId="28A3346E" w14:textId="6BE9FA9E" w:rsidR="00CA0D11" w:rsidRPr="00CE700C" w:rsidRDefault="004415C8" w:rsidP="00CA0D11">
      <w:pPr>
        <w:jc w:val="both"/>
      </w:pPr>
      <w:r>
        <w:t>Nitin Kumar Singh</w:t>
      </w:r>
      <w:r w:rsidRPr="00CE700C">
        <w:t xml:space="preserve"> </w:t>
      </w:r>
      <w:r>
        <w:t>et al</w:t>
      </w:r>
      <w:r w:rsidR="00E41723">
        <w:t>.</w:t>
      </w:r>
      <w:r w:rsidR="00CA0D11" w:rsidRPr="00CE700C">
        <w:t xml:space="preserve"> </w:t>
      </w:r>
      <w:r w:rsidR="00E33163" w:rsidRPr="00CE700C">
        <w:t xml:space="preserve">[5] </w:t>
      </w:r>
      <w:r w:rsidR="00CA0D11" w:rsidRPr="00CE700C">
        <w:t>conducted data pre-processing using TF-IDF, POS tagging, and trigrams, and used word embedding techniques. They used deep learning architectures like CNN-LSTM and CNN-Bi LSTM to detect cyberbullying in Twitter comments, with 92 percent accuracy. They also investigated the usefulness of self-attention models in detecting cyberbullying, and introduced a Shared-Private Multi-Task Learning framework for related tasks.</w:t>
      </w:r>
    </w:p>
    <w:p w14:paraId="222CCEDF" w14:textId="77777777" w:rsidR="00CE700C" w:rsidRDefault="00CE700C" w:rsidP="00CA0D11">
      <w:pPr>
        <w:jc w:val="both"/>
      </w:pPr>
    </w:p>
    <w:p w14:paraId="7E082106" w14:textId="05769C58" w:rsidR="00CA0D11" w:rsidRPr="00CE700C" w:rsidRDefault="004415C8" w:rsidP="00CA0D11">
      <w:pPr>
        <w:jc w:val="both"/>
      </w:pPr>
      <w:r>
        <w:t>Gull Bano Anwar and Muhammad Waqas Anwar</w:t>
      </w:r>
      <w:r w:rsidRPr="00CE700C">
        <w:t xml:space="preserve"> </w:t>
      </w:r>
      <w:r w:rsidR="00E33163" w:rsidRPr="00CE700C">
        <w:t xml:space="preserve">[6] </w:t>
      </w:r>
      <w:r>
        <w:t xml:space="preserve">has done </w:t>
      </w:r>
      <w:r w:rsidRPr="00CE700C">
        <w:t xml:space="preserve">research </w:t>
      </w:r>
      <w:r>
        <w:t xml:space="preserve">and </w:t>
      </w:r>
      <w:r w:rsidRPr="00CE700C">
        <w:t>focuse</w:t>
      </w:r>
      <w:r>
        <w:t>d</w:t>
      </w:r>
      <w:r w:rsidRPr="00CE700C">
        <w:t xml:space="preserve"> </w:t>
      </w:r>
      <w:r w:rsidR="00CA0D11" w:rsidRPr="00CE700C">
        <w:t>on using Machine Learning models to detect cyberbullying using various techniques and models. The study uses the Twitter dataset, English and Roman Urdu datasets, and RNN with attention model for experimental purposes. The AdaBoost Algorithm achieves 90% accuracy, while the private Roman Urdu dataset detects 8 types of cyberbullying.</w:t>
      </w:r>
    </w:p>
    <w:p w14:paraId="717AEFD8" w14:textId="77777777" w:rsidR="00CE700C" w:rsidRDefault="00CE700C" w:rsidP="00CA0D11">
      <w:pPr>
        <w:jc w:val="both"/>
      </w:pPr>
    </w:p>
    <w:p w14:paraId="13CE6F8F" w14:textId="4C42C5CE" w:rsidR="00CA0D11" w:rsidRPr="00CE700C" w:rsidRDefault="004415C8" w:rsidP="00CA0D11">
      <w:pPr>
        <w:jc w:val="both"/>
      </w:pPr>
      <w:r>
        <w:t>F</w:t>
      </w:r>
      <w:r w:rsidRPr="004415C8">
        <w:t xml:space="preserve">atma </w:t>
      </w:r>
      <w:r>
        <w:t>E</w:t>
      </w:r>
      <w:r w:rsidRPr="004415C8">
        <w:t>lsafoury</w:t>
      </w:r>
      <w:r>
        <w:t xml:space="preserve"> et al</w:t>
      </w:r>
      <w:r w:rsidR="00E41723">
        <w:t>.</w:t>
      </w:r>
      <w:r w:rsidRPr="004415C8">
        <w:t xml:space="preserve"> </w:t>
      </w:r>
      <w:r w:rsidR="00E33163" w:rsidRPr="00CE700C">
        <w:t xml:space="preserve">[7] </w:t>
      </w:r>
      <w:r w:rsidR="00CA0D11" w:rsidRPr="00CE700C">
        <w:t>stud</w:t>
      </w:r>
      <w:r>
        <w:t>ied and</w:t>
      </w:r>
      <w:r w:rsidR="00CA0D11" w:rsidRPr="00CE700C">
        <w:t xml:space="preserve"> analysed 43 relevant literature reviews on automated cyberbullying detection using search keywords in Google Scholar, IEEE Xplore, Science Direct, ACM Digital Library, and Wiley online databases. Key studies were identified, and papers citing these studies, especially those published after 2016, were reviewed.</w:t>
      </w:r>
    </w:p>
    <w:p w14:paraId="5FFF2E4D" w14:textId="77777777" w:rsidR="00CE700C" w:rsidRDefault="00CE700C" w:rsidP="00CA0D11">
      <w:pPr>
        <w:jc w:val="both"/>
      </w:pPr>
    </w:p>
    <w:p w14:paraId="4CAAF431" w14:textId="61B41059" w:rsidR="00CA0D11" w:rsidRPr="00CE700C" w:rsidRDefault="004415C8" w:rsidP="00CA0D11">
      <w:pPr>
        <w:jc w:val="both"/>
      </w:pPr>
      <w:r>
        <w:t>Amirita Dewani</w:t>
      </w:r>
      <w:r w:rsidRPr="00CE700C">
        <w:t xml:space="preserve"> </w:t>
      </w:r>
      <w:r>
        <w:t>et al</w:t>
      </w:r>
      <w:r w:rsidR="00E41723">
        <w:t>.</w:t>
      </w:r>
      <w:r>
        <w:t xml:space="preserve"> </w:t>
      </w:r>
      <w:r w:rsidR="00E33163" w:rsidRPr="00CE700C">
        <w:t xml:space="preserve">[8] </w:t>
      </w:r>
      <w:r>
        <w:t>had studied that t</w:t>
      </w:r>
      <w:r w:rsidR="00CA0D11" w:rsidRPr="00CE700C">
        <w:t>he field of automatic cyberbullying detection is emerging due to the increasing impact of social media on users, with a pioneering and highly cited research on detecting cyberbullying in English textual data.</w:t>
      </w:r>
    </w:p>
    <w:p w14:paraId="2A5E1777" w14:textId="77777777" w:rsidR="00CE700C" w:rsidRDefault="00CE700C" w:rsidP="00CA0D11">
      <w:pPr>
        <w:jc w:val="both"/>
        <w:rPr>
          <w:color w:val="000000" w:themeColor="text1"/>
          <w:shd w:val="clear" w:color="auto" w:fill="FFFFFF"/>
        </w:rPr>
      </w:pPr>
    </w:p>
    <w:p w14:paraId="676EEB9B" w14:textId="4BD2A298" w:rsidR="00CA0D11" w:rsidRPr="00CE700C" w:rsidRDefault="004415C8" w:rsidP="00CA0D11">
      <w:pPr>
        <w:jc w:val="both"/>
        <w:rPr>
          <w:color w:val="000000" w:themeColor="text1"/>
        </w:rPr>
      </w:pPr>
      <w:r>
        <w:t>Vimala Balakrishnan</w:t>
      </w:r>
      <w:r>
        <w:rPr>
          <w:color w:val="000000" w:themeColor="text1"/>
          <w:shd w:val="clear" w:color="auto" w:fill="FFFFFF"/>
        </w:rPr>
        <w:t xml:space="preserve"> et al</w:t>
      </w:r>
      <w:r w:rsidR="00E41723">
        <w:rPr>
          <w:color w:val="000000" w:themeColor="text1"/>
          <w:shd w:val="clear" w:color="auto" w:fill="FFFFFF"/>
        </w:rPr>
        <w:t>.</w:t>
      </w:r>
      <w:r>
        <w:rPr>
          <w:color w:val="000000" w:themeColor="text1"/>
          <w:shd w:val="clear" w:color="auto" w:fill="FFFFFF"/>
        </w:rPr>
        <w:t xml:space="preserve"> </w:t>
      </w:r>
      <w:r w:rsidR="00E33163" w:rsidRPr="00CE700C">
        <w:rPr>
          <w:color w:val="000000" w:themeColor="text1"/>
          <w:shd w:val="clear" w:color="auto" w:fill="FFFFFF"/>
        </w:rPr>
        <w:t>[9]</w:t>
      </w:r>
      <w:r w:rsidR="00E33163">
        <w:rPr>
          <w:color w:val="000000" w:themeColor="text1"/>
          <w:shd w:val="clear" w:color="auto" w:fill="FFFFFF"/>
        </w:rPr>
        <w:t xml:space="preserve"> </w:t>
      </w:r>
      <w:r>
        <w:rPr>
          <w:color w:val="000000" w:themeColor="text1"/>
          <w:shd w:val="clear" w:color="auto" w:fill="FFFFFF"/>
        </w:rPr>
        <w:t xml:space="preserve">had </w:t>
      </w:r>
      <w:r w:rsidR="00CA0D11" w:rsidRPr="00CE700C">
        <w:rPr>
          <w:color w:val="000000" w:themeColor="text1"/>
          <w:shd w:val="clear" w:color="auto" w:fill="FFFFFF"/>
        </w:rPr>
        <w:t>explore</w:t>
      </w:r>
      <w:r>
        <w:rPr>
          <w:color w:val="000000" w:themeColor="text1"/>
          <w:shd w:val="clear" w:color="auto" w:fill="FFFFFF"/>
        </w:rPr>
        <w:t>d</w:t>
      </w:r>
      <w:r w:rsidR="00CA0D11" w:rsidRPr="00CE700C">
        <w:rPr>
          <w:color w:val="000000" w:themeColor="text1"/>
          <w:shd w:val="clear" w:color="auto" w:fill="FFFFFF"/>
        </w:rPr>
        <w:t xml:space="preserve"> the link between psychological features like personality traits and cybercrimes like cyberbullying. Results show</w:t>
      </w:r>
      <w:r>
        <w:rPr>
          <w:color w:val="000000" w:themeColor="text1"/>
          <w:shd w:val="clear" w:color="auto" w:fill="FFFFFF"/>
        </w:rPr>
        <w:t>n</w:t>
      </w:r>
      <w:r w:rsidR="00CA0D11" w:rsidRPr="00CE700C">
        <w:rPr>
          <w:color w:val="000000" w:themeColor="text1"/>
          <w:shd w:val="clear" w:color="auto" w:fill="FFFFFF"/>
        </w:rPr>
        <w:t xml:space="preserve"> that personality and sentiments improve cyberbullying detection, with extraversion, agreeableness, neuroticism, and psychopathy having greater impacts.</w:t>
      </w:r>
    </w:p>
    <w:p w14:paraId="659D16A2" w14:textId="77777777" w:rsidR="00CE700C" w:rsidRDefault="00CE700C" w:rsidP="00CA0D11">
      <w:pPr>
        <w:jc w:val="both"/>
        <w:rPr>
          <w:color w:val="000000" w:themeColor="text1"/>
          <w:shd w:val="clear" w:color="auto" w:fill="FFFFFF"/>
        </w:rPr>
      </w:pPr>
    </w:p>
    <w:p w14:paraId="45AC1193" w14:textId="7B941030" w:rsidR="00CA0D11" w:rsidRDefault="004415C8" w:rsidP="00CA0D11">
      <w:pPr>
        <w:jc w:val="both"/>
        <w:rPr>
          <w:color w:val="000000" w:themeColor="text1"/>
          <w:shd w:val="clear" w:color="auto" w:fill="FFFFFF"/>
        </w:rPr>
      </w:pPr>
      <w:r>
        <w:t>Hani Nurrahmi</w:t>
      </w:r>
      <w:r w:rsidRPr="00CE700C">
        <w:rPr>
          <w:color w:val="000000" w:themeColor="text1"/>
          <w:shd w:val="clear" w:color="auto" w:fill="FFFFFF"/>
        </w:rPr>
        <w:t xml:space="preserve"> </w:t>
      </w:r>
      <w:r>
        <w:rPr>
          <w:color w:val="000000" w:themeColor="text1"/>
          <w:shd w:val="clear" w:color="auto" w:fill="FFFFFF"/>
        </w:rPr>
        <w:t xml:space="preserve">and </w:t>
      </w:r>
      <w:r w:rsidR="00980E43">
        <w:t>Dade Nurjanah</w:t>
      </w:r>
      <w:r w:rsidR="00980E43" w:rsidRPr="00CE700C">
        <w:rPr>
          <w:color w:val="000000" w:themeColor="text1"/>
          <w:shd w:val="clear" w:color="auto" w:fill="FFFFFF"/>
        </w:rPr>
        <w:t xml:space="preserve"> </w:t>
      </w:r>
      <w:r w:rsidR="00E33163" w:rsidRPr="00CE700C">
        <w:rPr>
          <w:color w:val="000000" w:themeColor="text1"/>
          <w:shd w:val="clear" w:color="auto" w:fill="FFFFFF"/>
        </w:rPr>
        <w:t xml:space="preserve">[10] </w:t>
      </w:r>
      <w:r w:rsidR="00980E43">
        <w:rPr>
          <w:color w:val="000000" w:themeColor="text1"/>
          <w:shd w:val="clear" w:color="auto" w:fill="FFFFFF"/>
        </w:rPr>
        <w:t>used</w:t>
      </w:r>
      <w:r w:rsidR="00CA0D11" w:rsidRPr="00CE700C">
        <w:rPr>
          <w:color w:val="000000" w:themeColor="text1"/>
          <w:shd w:val="clear" w:color="auto" w:fill="FFFFFF"/>
        </w:rPr>
        <w:t xml:space="preserve"> Natural Language Processing (NLP) and Text Mining techniques </w:t>
      </w:r>
      <w:r w:rsidR="00980E43">
        <w:rPr>
          <w:color w:val="000000" w:themeColor="text1"/>
          <w:shd w:val="clear" w:color="auto" w:fill="FFFFFF"/>
        </w:rPr>
        <w:t xml:space="preserve">and </w:t>
      </w:r>
      <w:r w:rsidR="00CA0D11" w:rsidRPr="00CE700C">
        <w:rPr>
          <w:color w:val="000000" w:themeColor="text1"/>
          <w:shd w:val="clear" w:color="auto" w:fill="FFFFFF"/>
        </w:rPr>
        <w:t>have studied cyberbullying detection, using common sense reasoning and reflective user interaction to identify cyberbullying from formspring.me data and learn query terms.</w:t>
      </w:r>
    </w:p>
    <w:p w14:paraId="386D7473" w14:textId="77777777" w:rsidR="00E41723" w:rsidRDefault="00E41723" w:rsidP="00CA0D11">
      <w:pPr>
        <w:jc w:val="both"/>
        <w:rPr>
          <w:color w:val="000000" w:themeColor="text1"/>
          <w:shd w:val="clear" w:color="auto" w:fill="FFFFFF"/>
        </w:rPr>
      </w:pPr>
    </w:p>
    <w:p w14:paraId="4201A854" w14:textId="3622E86A" w:rsidR="00E41723" w:rsidRDefault="00E41723" w:rsidP="00E41723">
      <w:pPr>
        <w:jc w:val="both"/>
        <w:rPr>
          <w:color w:val="000000" w:themeColor="text1"/>
          <w:shd w:val="clear" w:color="auto" w:fill="FFFFFF"/>
        </w:rPr>
      </w:pPr>
      <w:r>
        <w:t>Tanjim Mahmud et al.</w:t>
      </w:r>
      <w:r>
        <w:rPr>
          <w:color w:val="000000" w:themeColor="text1"/>
          <w:shd w:val="clear" w:color="auto" w:fill="FFFFFF"/>
        </w:rPr>
        <w:t xml:space="preserve"> </w:t>
      </w:r>
      <w:r w:rsidR="00E33163">
        <w:rPr>
          <w:color w:val="000000" w:themeColor="text1"/>
          <w:shd w:val="clear" w:color="auto" w:fill="FFFFFF"/>
        </w:rPr>
        <w:t xml:space="preserve">[11] </w:t>
      </w:r>
      <w:r>
        <w:rPr>
          <w:color w:val="000000" w:themeColor="text1"/>
          <w:shd w:val="clear" w:color="auto" w:fill="FFFFFF"/>
        </w:rPr>
        <w:t>had</w:t>
      </w:r>
      <w:r w:rsidRPr="00E41723">
        <w:rPr>
          <w:color w:val="000000" w:themeColor="text1"/>
          <w:shd w:val="clear" w:color="auto" w:fill="FFFFFF"/>
        </w:rPr>
        <w:t xml:space="preserve"> surveyed over 70 studies on automatic cyberbullying detection in low-resource languages like Bangla, Hindi, and Dravidian. It pinpointed gaps in prior research, such as vague cyberbullying definitions and data biases. The</w:t>
      </w:r>
      <w:r>
        <w:rPr>
          <w:color w:val="000000" w:themeColor="text1"/>
          <w:shd w:val="clear" w:color="auto" w:fill="FFFFFF"/>
        </w:rPr>
        <w:t>ir</w:t>
      </w:r>
      <w:r w:rsidRPr="00E41723">
        <w:rPr>
          <w:color w:val="000000" w:themeColor="text1"/>
          <w:shd w:val="clear" w:color="auto" w:fill="FFFFFF"/>
        </w:rPr>
        <w:t xml:space="preserve"> study suggested enhancements, released a cyberbullying dataset in Chittagonian Bangla, proposed machine learning solutions, and leveraged the pre-trained Bangla BERT model. Ethical considerations were discussed, and the paper emphasized improvements over previous surveys, underlining the importance of AI-enhanced tools in research.</w:t>
      </w:r>
    </w:p>
    <w:p w14:paraId="311DCEB0" w14:textId="77777777" w:rsidR="00E41723" w:rsidRDefault="00E41723" w:rsidP="00E41723">
      <w:pPr>
        <w:jc w:val="both"/>
        <w:rPr>
          <w:color w:val="000000" w:themeColor="text1"/>
          <w:shd w:val="clear" w:color="auto" w:fill="FFFFFF"/>
        </w:rPr>
      </w:pPr>
    </w:p>
    <w:p w14:paraId="0E29594C" w14:textId="75D419AA" w:rsidR="00E41723" w:rsidRDefault="00E41723" w:rsidP="00E41723">
      <w:pPr>
        <w:jc w:val="both"/>
        <w:rPr>
          <w:color w:val="000000" w:themeColor="text1"/>
          <w:shd w:val="clear" w:color="auto" w:fill="FFFFFF"/>
        </w:rPr>
      </w:pPr>
      <w:r>
        <w:t>Zheng Lin Chia et al.</w:t>
      </w:r>
      <w:r w:rsidRPr="00E41723">
        <w:rPr>
          <w:color w:val="000000" w:themeColor="text1"/>
          <w:shd w:val="clear" w:color="auto" w:fill="FFFFFF"/>
        </w:rPr>
        <w:t xml:space="preserve"> </w:t>
      </w:r>
      <w:r w:rsidR="00E33163">
        <w:rPr>
          <w:color w:val="000000" w:themeColor="text1"/>
          <w:shd w:val="clear" w:color="auto" w:fill="FFFFFF"/>
        </w:rPr>
        <w:t xml:space="preserve">[12] </w:t>
      </w:r>
      <w:r w:rsidRPr="00E41723">
        <w:rPr>
          <w:color w:val="000000" w:themeColor="text1"/>
          <w:shd w:val="clear" w:color="auto" w:fill="FFFFFF"/>
        </w:rPr>
        <w:t>explored irony and sarcasm detection on Twitter using Machine Learning and Feature Engineering techniques. It reviewed and clarified the definitions of irony and sarcasm, comparing various classification methods in the first experiment. The second experiment analysed different data pre-processing methods. The</w:t>
      </w:r>
      <w:r>
        <w:rPr>
          <w:color w:val="000000" w:themeColor="text1"/>
          <w:shd w:val="clear" w:color="auto" w:fill="FFFFFF"/>
        </w:rPr>
        <w:t>ir</w:t>
      </w:r>
      <w:r w:rsidRPr="00E41723">
        <w:rPr>
          <w:color w:val="000000" w:themeColor="text1"/>
          <w:shd w:val="clear" w:color="auto" w:fill="FFFFFF"/>
        </w:rPr>
        <w:t xml:space="preserve"> paper concluded by discussing the relationship between irony, sarcasm, and cyberbullying, noting a high similarity between them.</w:t>
      </w:r>
    </w:p>
    <w:p w14:paraId="34B3C6EE" w14:textId="77777777" w:rsidR="00E41723" w:rsidRDefault="00E41723" w:rsidP="00E41723">
      <w:pPr>
        <w:jc w:val="both"/>
        <w:rPr>
          <w:color w:val="000000" w:themeColor="text1"/>
          <w:shd w:val="clear" w:color="auto" w:fill="FFFFFF"/>
        </w:rPr>
      </w:pPr>
    </w:p>
    <w:p w14:paraId="7F943475" w14:textId="55AA29EF" w:rsidR="00E41723" w:rsidRDefault="00C65643" w:rsidP="00E41723">
      <w:pPr>
        <w:jc w:val="both"/>
        <w:rPr>
          <w:color w:val="000000" w:themeColor="text1"/>
          <w:shd w:val="clear" w:color="auto" w:fill="FFFFFF"/>
        </w:rPr>
      </w:pPr>
      <w:r>
        <w:t xml:space="preserve">Jaideep Yadav et al. </w:t>
      </w:r>
      <w:r w:rsidR="00E33163">
        <w:rPr>
          <w:color w:val="000000" w:themeColor="text1"/>
          <w:shd w:val="clear" w:color="auto" w:fill="FFFFFF"/>
        </w:rPr>
        <w:t xml:space="preserve">[13] </w:t>
      </w:r>
      <w:r w:rsidRPr="00C65643">
        <w:rPr>
          <w:color w:val="000000" w:themeColor="text1"/>
          <w:shd w:val="clear" w:color="auto" w:fill="FFFFFF"/>
        </w:rPr>
        <w:t xml:space="preserve">addressed cyberbullying on social media, highlighting the challenge of detecting offensive content. Recent advances in deep neural network models, specifically </w:t>
      </w:r>
      <w:r w:rsidRPr="00C65643">
        <w:rPr>
          <w:color w:val="000000" w:themeColor="text1"/>
          <w:shd w:val="clear" w:color="auto" w:fill="FFFFFF"/>
        </w:rPr>
        <w:lastRenderedPageBreak/>
        <w:t>Google's BERT, showed promise in cyberbullying detection. The proposed method employed the pre-trained BERT model with a single linear neural network layer as a classifier, showcasing improved performance compared to existing methods. Evaluation was conducted on two social media datasets, one small-sized and the other relatively larger.</w:t>
      </w:r>
    </w:p>
    <w:p w14:paraId="1062E005" w14:textId="77777777" w:rsidR="00C65643" w:rsidRDefault="00C65643" w:rsidP="00E41723">
      <w:pPr>
        <w:jc w:val="both"/>
        <w:rPr>
          <w:color w:val="000000" w:themeColor="text1"/>
          <w:shd w:val="clear" w:color="auto" w:fill="FFFFFF"/>
        </w:rPr>
      </w:pPr>
    </w:p>
    <w:p w14:paraId="6D089F27" w14:textId="5E1065A2" w:rsidR="00C65643" w:rsidRDefault="00C65643" w:rsidP="00E41723">
      <w:pPr>
        <w:jc w:val="both"/>
        <w:rPr>
          <w:color w:val="000000" w:themeColor="text1"/>
          <w:shd w:val="clear" w:color="auto" w:fill="FFFFFF"/>
        </w:rPr>
      </w:pPr>
      <w:r>
        <w:t>Jason Wang</w:t>
      </w:r>
      <w:r w:rsidRPr="00C65643">
        <w:rPr>
          <w:color w:val="000000" w:themeColor="text1"/>
          <w:shd w:val="clear" w:color="auto" w:fill="FFFFFF"/>
        </w:rPr>
        <w:t xml:space="preserve"> </w:t>
      </w:r>
      <w:r>
        <w:rPr>
          <w:color w:val="000000" w:themeColor="text1"/>
          <w:shd w:val="clear" w:color="auto" w:fill="FFFFFF"/>
        </w:rPr>
        <w:t xml:space="preserve">et al. </w:t>
      </w:r>
      <w:r w:rsidR="00E33163">
        <w:rPr>
          <w:color w:val="000000" w:themeColor="text1"/>
          <w:shd w:val="clear" w:color="auto" w:fill="FFFFFF"/>
        </w:rPr>
        <w:t xml:space="preserve">[14] </w:t>
      </w:r>
      <w:r w:rsidRPr="00C65643">
        <w:rPr>
          <w:color w:val="000000" w:themeColor="text1"/>
          <w:shd w:val="clear" w:color="auto" w:fill="FFFFFF"/>
        </w:rPr>
        <w:t>During the COVID-19 pandemic, cyberbullying intensified, prompt</w:t>
      </w:r>
      <w:r>
        <w:rPr>
          <w:color w:val="000000" w:themeColor="text1"/>
          <w:shd w:val="clear" w:color="auto" w:fill="FFFFFF"/>
        </w:rPr>
        <w:t>ed</w:t>
      </w:r>
      <w:r w:rsidRPr="00C65643">
        <w:rPr>
          <w:color w:val="000000" w:themeColor="text1"/>
          <w:shd w:val="clear" w:color="auto" w:fill="FFFFFF"/>
        </w:rPr>
        <w:t xml:space="preserve"> </w:t>
      </w:r>
      <w:r>
        <w:rPr>
          <w:color w:val="000000" w:themeColor="text1"/>
          <w:shd w:val="clear" w:color="auto" w:fill="FFFFFF"/>
        </w:rPr>
        <w:t>their</w:t>
      </w:r>
      <w:r w:rsidRPr="00C65643">
        <w:rPr>
          <w:color w:val="000000" w:themeColor="text1"/>
          <w:shd w:val="clear" w:color="auto" w:fill="FFFFFF"/>
        </w:rPr>
        <w:t xml:space="preserve"> research into an automatic multiclass cyberbullying detection model. Unlike previous work, they aimed to classify cyberbullying based on specific attributes such as age, ethnicity, gender, and religion. Existing datasets suffered from class imbalances, so </w:t>
      </w:r>
      <w:r>
        <w:rPr>
          <w:color w:val="000000" w:themeColor="text1"/>
          <w:shd w:val="clear" w:color="auto" w:fill="FFFFFF"/>
        </w:rPr>
        <w:t>they</w:t>
      </w:r>
      <w:r w:rsidRPr="00C65643">
        <w:rPr>
          <w:color w:val="000000" w:themeColor="text1"/>
          <w:shd w:val="clear" w:color="auto" w:fill="FFFFFF"/>
        </w:rPr>
        <w:t xml:space="preserve"> introduced a framework for balanced data generation. </w:t>
      </w:r>
      <w:r>
        <w:rPr>
          <w:color w:val="000000" w:themeColor="text1"/>
          <w:shd w:val="clear" w:color="auto" w:fill="FFFFFF"/>
        </w:rPr>
        <w:t>They</w:t>
      </w:r>
      <w:r w:rsidRPr="00C65643">
        <w:rPr>
          <w:color w:val="000000" w:themeColor="text1"/>
          <w:shd w:val="clear" w:color="auto" w:fill="FFFFFF"/>
        </w:rPr>
        <w:t xml:space="preserve"> utilized a semi-supervised online Dynamic Query Expansion process to extract more natural data points from Twitter. </w:t>
      </w:r>
      <w:r>
        <w:rPr>
          <w:color w:val="000000" w:themeColor="text1"/>
          <w:shd w:val="clear" w:color="auto" w:fill="FFFFFF"/>
        </w:rPr>
        <w:t>They</w:t>
      </w:r>
      <w:r w:rsidRPr="00C65643">
        <w:rPr>
          <w:color w:val="000000" w:themeColor="text1"/>
          <w:shd w:val="clear" w:color="auto" w:fill="FFFFFF"/>
        </w:rPr>
        <w:t xml:space="preserve"> proposed Graph Convolutional Network (GCN) classifier, using tweet embeddings, outperformed baseline models on two dataset sizes.</w:t>
      </w:r>
    </w:p>
    <w:p w14:paraId="0D90835C" w14:textId="77777777" w:rsidR="00C65643" w:rsidRDefault="00C65643" w:rsidP="00E41723">
      <w:pPr>
        <w:jc w:val="both"/>
        <w:rPr>
          <w:color w:val="000000" w:themeColor="text1"/>
          <w:shd w:val="clear" w:color="auto" w:fill="FFFFFF"/>
        </w:rPr>
      </w:pPr>
    </w:p>
    <w:p w14:paraId="76FC895F" w14:textId="60A75DB5" w:rsidR="00C65643" w:rsidRDefault="00E33163" w:rsidP="00E41723">
      <w:pPr>
        <w:jc w:val="both"/>
        <w:rPr>
          <w:color w:val="000000" w:themeColor="text1"/>
          <w:shd w:val="clear" w:color="auto" w:fill="FFFFFF"/>
        </w:rPr>
      </w:pPr>
      <w:r>
        <w:t>Sara Khan</w:t>
      </w:r>
      <w:r w:rsidRPr="00E33163">
        <w:rPr>
          <w:color w:val="000000" w:themeColor="text1"/>
          <w:shd w:val="clear" w:color="auto" w:fill="FFFFFF"/>
        </w:rPr>
        <w:t xml:space="preserve"> </w:t>
      </w:r>
      <w:r>
        <w:rPr>
          <w:color w:val="000000" w:themeColor="text1"/>
          <w:shd w:val="clear" w:color="auto" w:fill="FFFFFF"/>
        </w:rPr>
        <w:t>et al.</w:t>
      </w:r>
      <w:r w:rsidRPr="00E33163">
        <w:rPr>
          <w:color w:val="000000" w:themeColor="text1"/>
          <w:shd w:val="clear" w:color="auto" w:fill="FFFFFF"/>
        </w:rPr>
        <w:t xml:space="preserve"> </w:t>
      </w:r>
      <w:r>
        <w:rPr>
          <w:color w:val="000000" w:themeColor="text1"/>
          <w:shd w:val="clear" w:color="auto" w:fill="FFFFFF"/>
        </w:rPr>
        <w:t xml:space="preserve">[15] </w:t>
      </w:r>
      <w:r w:rsidRPr="00E33163">
        <w:rPr>
          <w:color w:val="000000" w:themeColor="text1"/>
          <w:shd w:val="clear" w:color="auto" w:fill="FFFFFF"/>
        </w:rPr>
        <w:t>addressed the rise of cyberbullying on social media, focusing on Urdu text comments on Twitter. Due to a lack of publicly available Urdu datasets, the study created one, classifying offensive comments into five categories. N-gram techniques at character and word levels were used, and supervised machine learning and Natural Language Processing (NLP) were applied to detect cyberbullying. Evaluation metrics, including precision, recall, accuracy, and F1 scores, were employed to analyse the performance of machine learning techniques. The research highlighted the need for attention to cyberbullying detection in non-English languages like Urdu.</w:t>
      </w:r>
    </w:p>
    <w:p w14:paraId="548E20B9" w14:textId="77777777" w:rsidR="00E33163" w:rsidRDefault="00E33163" w:rsidP="00E41723">
      <w:pPr>
        <w:jc w:val="both"/>
        <w:rPr>
          <w:color w:val="000000" w:themeColor="text1"/>
          <w:shd w:val="clear" w:color="auto" w:fill="FFFFFF"/>
        </w:rPr>
      </w:pPr>
    </w:p>
    <w:p w14:paraId="3308602D" w14:textId="5070B842" w:rsidR="00E33163" w:rsidRDefault="00E33163" w:rsidP="00E41723">
      <w:pPr>
        <w:jc w:val="both"/>
        <w:rPr>
          <w:color w:val="000000" w:themeColor="text1"/>
          <w:shd w:val="clear" w:color="auto" w:fill="FFFFFF"/>
        </w:rPr>
      </w:pPr>
      <w:r w:rsidRPr="00E33163">
        <w:rPr>
          <w:color w:val="000000" w:themeColor="text1"/>
          <w:shd w:val="clear" w:color="auto" w:fill="FFFFFF"/>
        </w:rPr>
        <w:t>Harish D</w:t>
      </w:r>
      <w:r>
        <w:rPr>
          <w:color w:val="000000" w:themeColor="text1"/>
          <w:shd w:val="clear" w:color="auto" w:fill="FFFFFF"/>
        </w:rPr>
        <w:t xml:space="preserve"> et al.</w:t>
      </w:r>
      <w:r w:rsidRPr="00E33163">
        <w:rPr>
          <w:color w:val="000000" w:themeColor="text1"/>
          <w:shd w:val="clear" w:color="auto" w:fill="FFFFFF"/>
        </w:rPr>
        <w:t xml:space="preserve"> </w:t>
      </w:r>
      <w:r>
        <w:rPr>
          <w:color w:val="000000" w:themeColor="text1"/>
          <w:shd w:val="clear" w:color="auto" w:fill="FFFFFF"/>
        </w:rPr>
        <w:t xml:space="preserve">[16] </w:t>
      </w:r>
      <w:r w:rsidRPr="00E33163">
        <w:rPr>
          <w:color w:val="000000" w:themeColor="text1"/>
          <w:shd w:val="clear" w:color="auto" w:fill="FFFFFF"/>
        </w:rPr>
        <w:t>prevalence of cyberbullying, employing supervised machine learning and neural networks for detection and prevention. Models, including 1-D Convolutional Neural Networks, SVM, LR, and a LR-SVM ensemble, were utilized. Feature extraction involved TF-IDF and N-grams, optimized with the SAG optimizer. The</w:t>
      </w:r>
      <w:r>
        <w:rPr>
          <w:color w:val="000000" w:themeColor="text1"/>
          <w:shd w:val="clear" w:color="auto" w:fill="FFFFFF"/>
        </w:rPr>
        <w:t>ir</w:t>
      </w:r>
      <w:r w:rsidRPr="00E33163">
        <w:rPr>
          <w:color w:val="000000" w:themeColor="text1"/>
          <w:shd w:val="clear" w:color="auto" w:fill="FFFFFF"/>
        </w:rPr>
        <w:t xml:space="preserve"> focus was on recognizing cyberbullying text, covering themes like racism and profanity. Results showed that the Logistic Regression model with TF-IDF and SAG optimizer excelled in identifying cyberbullying in text data.</w:t>
      </w:r>
    </w:p>
    <w:p w14:paraId="07AEDB19" w14:textId="77777777" w:rsidR="00E33163" w:rsidRDefault="00E33163" w:rsidP="00E41723">
      <w:pPr>
        <w:jc w:val="both"/>
        <w:rPr>
          <w:color w:val="000000" w:themeColor="text1"/>
          <w:shd w:val="clear" w:color="auto" w:fill="FFFFFF"/>
        </w:rPr>
      </w:pPr>
    </w:p>
    <w:p w14:paraId="65A780A1" w14:textId="109491FA" w:rsidR="00E33163" w:rsidRDefault="0016520B" w:rsidP="00E41723">
      <w:pPr>
        <w:jc w:val="both"/>
        <w:rPr>
          <w:color w:val="000000" w:themeColor="text1"/>
          <w:shd w:val="clear" w:color="auto" w:fill="FFFFFF"/>
        </w:rPr>
      </w:pPr>
      <w:r w:rsidRPr="0016520B">
        <w:rPr>
          <w:color w:val="000000" w:themeColor="text1"/>
          <w:shd w:val="clear" w:color="auto" w:fill="FFFFFF"/>
        </w:rPr>
        <w:t xml:space="preserve">Ermira Idrizi and Mentor Hamiti </w:t>
      </w:r>
      <w:r w:rsidR="00E33163">
        <w:rPr>
          <w:color w:val="000000" w:themeColor="text1"/>
          <w:shd w:val="clear" w:color="auto" w:fill="FFFFFF"/>
        </w:rPr>
        <w:t xml:space="preserve">[17] </w:t>
      </w:r>
      <w:r w:rsidRPr="0016520B">
        <w:rPr>
          <w:color w:val="000000" w:themeColor="text1"/>
          <w:shd w:val="clear" w:color="auto" w:fill="FFFFFF"/>
        </w:rPr>
        <w:t>proposed a Graph Convolutional Neural Network (GCN) and pre-trained Google net for text and image recognition, along with a Mel-scale filter bank speech spectrogram and CNN model for audio post-classification. Results showed that using GCN, Google net, and audio post-processing with MFCCs achieved superior accuracy, reaching 96%. The unique approach of utilizing these techniques for text, image, and video input made it a valuable addition to cyberbullying detection literature.</w:t>
      </w:r>
    </w:p>
    <w:p w14:paraId="53E3D1E4" w14:textId="77777777" w:rsidR="0016520B" w:rsidRDefault="0016520B" w:rsidP="00E41723">
      <w:pPr>
        <w:jc w:val="both"/>
        <w:rPr>
          <w:color w:val="000000" w:themeColor="text1"/>
          <w:shd w:val="clear" w:color="auto" w:fill="FFFFFF"/>
        </w:rPr>
      </w:pPr>
    </w:p>
    <w:p w14:paraId="69D0E20D" w14:textId="36782EA4" w:rsidR="00E33163" w:rsidRDefault="0016520B" w:rsidP="00E41723">
      <w:pPr>
        <w:jc w:val="both"/>
        <w:rPr>
          <w:color w:val="000000" w:themeColor="text1"/>
          <w:shd w:val="clear" w:color="auto" w:fill="FFFFFF"/>
        </w:rPr>
      </w:pPr>
      <w:r w:rsidRPr="0016520B">
        <w:rPr>
          <w:color w:val="000000" w:themeColor="text1"/>
          <w:shd w:val="clear" w:color="auto" w:fill="FFFFFF"/>
        </w:rPr>
        <w:t xml:space="preserve">Vaibhav Jain </w:t>
      </w:r>
      <w:r>
        <w:rPr>
          <w:color w:val="000000" w:themeColor="text1"/>
          <w:shd w:val="clear" w:color="auto" w:fill="FFFFFF"/>
        </w:rPr>
        <w:t xml:space="preserve">et al. [18] </w:t>
      </w:r>
      <w:r w:rsidRPr="0016520B">
        <w:rPr>
          <w:color w:val="000000" w:themeColor="text1"/>
          <w:shd w:val="clear" w:color="auto" w:fill="FFFFFF"/>
        </w:rPr>
        <w:t xml:space="preserve">delved into the dual nature of smart gadgets, serving as companions in the digital age. While social networking fostered virtual connections, it also amplified the vulnerability of young people to online threats. </w:t>
      </w:r>
      <w:r>
        <w:rPr>
          <w:color w:val="000000" w:themeColor="text1"/>
          <w:shd w:val="clear" w:color="auto" w:fill="FFFFFF"/>
        </w:rPr>
        <w:t xml:space="preserve">Their study </w:t>
      </w:r>
      <w:r w:rsidRPr="0016520B">
        <w:rPr>
          <w:color w:val="000000" w:themeColor="text1"/>
          <w:shd w:val="clear" w:color="auto" w:fill="FFFFFF"/>
        </w:rPr>
        <w:t>comprised three main tasks: explored cybercrime and cyberbullying, reviewed their forms, methods, effects, and recent research; collected and pre-processed 35,000+ tweets from Twitter; applied five machine learning algorithms for offensive and non-offensive tweet classification; and compared the algorithms based on performance metrics.</w:t>
      </w:r>
    </w:p>
    <w:p w14:paraId="2E77D0B2" w14:textId="77777777" w:rsidR="0016520B" w:rsidRDefault="0016520B" w:rsidP="00E41723">
      <w:pPr>
        <w:jc w:val="both"/>
        <w:rPr>
          <w:color w:val="000000" w:themeColor="text1"/>
          <w:shd w:val="clear" w:color="auto" w:fill="FFFFFF"/>
        </w:rPr>
      </w:pPr>
    </w:p>
    <w:p w14:paraId="77C59BBD" w14:textId="42F7BA45" w:rsidR="0016520B" w:rsidRDefault="0016520B" w:rsidP="00E41723">
      <w:pPr>
        <w:jc w:val="both"/>
        <w:rPr>
          <w:color w:val="000000" w:themeColor="text1"/>
          <w:shd w:val="clear" w:color="auto" w:fill="FFFFFF"/>
        </w:rPr>
      </w:pPr>
      <w:r w:rsidRPr="0016520B">
        <w:rPr>
          <w:color w:val="000000" w:themeColor="text1"/>
          <w:shd w:val="clear" w:color="auto" w:fill="FFFFFF"/>
        </w:rPr>
        <w:t xml:space="preserve">Thibaut Balet </w:t>
      </w:r>
      <w:r>
        <w:rPr>
          <w:color w:val="000000" w:themeColor="text1"/>
          <w:shd w:val="clear" w:color="auto" w:fill="FFFFFF"/>
        </w:rPr>
        <w:t xml:space="preserve">et al. [19] </w:t>
      </w:r>
      <w:r w:rsidRPr="0016520B">
        <w:rPr>
          <w:color w:val="000000" w:themeColor="text1"/>
          <w:shd w:val="clear" w:color="auto" w:fill="FFFFFF"/>
        </w:rPr>
        <w:t xml:space="preserve">addressed the escalating concern of cyberbullying in society, emphasizing the use of machine learning algorithms to analyze and identify abusive language in messages. Six popular algorithms, including Logistic Regression, k-Nearest Neighbours, Random Forest, Classification and Regression Trees, Naive Bayes, and Support Vector </w:t>
      </w:r>
      <w:r w:rsidRPr="0016520B">
        <w:rPr>
          <w:color w:val="000000" w:themeColor="text1"/>
          <w:shd w:val="clear" w:color="auto" w:fill="FFFFFF"/>
        </w:rPr>
        <w:lastRenderedPageBreak/>
        <w:t>Machine, were employed and evaluated on a Twitter dataset. Results indicated that Random Forest performed the best with a 94% accuracy. The study suggested the proposed method as an effective automated tool for detecting and preventing cyberbullying on platforms like Twitter.</w:t>
      </w:r>
    </w:p>
    <w:p w14:paraId="56A2CCA1" w14:textId="77777777" w:rsidR="0016520B" w:rsidRDefault="0016520B" w:rsidP="00E41723">
      <w:pPr>
        <w:jc w:val="both"/>
        <w:rPr>
          <w:color w:val="000000" w:themeColor="text1"/>
          <w:shd w:val="clear" w:color="auto" w:fill="FFFFFF"/>
        </w:rPr>
      </w:pPr>
    </w:p>
    <w:p w14:paraId="5E886C65" w14:textId="5D31F21D" w:rsidR="0016520B" w:rsidRDefault="001E737A" w:rsidP="00E41723">
      <w:pPr>
        <w:jc w:val="both"/>
        <w:rPr>
          <w:color w:val="000000" w:themeColor="text1"/>
          <w:shd w:val="clear" w:color="auto" w:fill="FFFFFF"/>
        </w:rPr>
      </w:pPr>
      <w:r w:rsidRPr="001E737A">
        <w:rPr>
          <w:color w:val="000000" w:themeColor="text1"/>
          <w:shd w:val="clear" w:color="auto" w:fill="FFFFFF"/>
        </w:rPr>
        <w:t xml:space="preserve">Chetna Sharma </w:t>
      </w:r>
      <w:r>
        <w:rPr>
          <w:color w:val="000000" w:themeColor="text1"/>
          <w:shd w:val="clear" w:color="auto" w:fill="FFFFFF"/>
        </w:rPr>
        <w:t xml:space="preserve">et al. </w:t>
      </w:r>
      <w:r w:rsidR="0016520B">
        <w:rPr>
          <w:color w:val="000000" w:themeColor="text1"/>
          <w:shd w:val="clear" w:color="auto" w:fill="FFFFFF"/>
        </w:rPr>
        <w:t xml:space="preserve">[20] </w:t>
      </w:r>
      <w:r w:rsidRPr="001E737A">
        <w:rPr>
          <w:color w:val="000000" w:themeColor="text1"/>
          <w:shd w:val="clear" w:color="auto" w:fill="FFFFFF"/>
        </w:rPr>
        <w:t>The</w:t>
      </w:r>
      <w:r>
        <w:rPr>
          <w:color w:val="000000" w:themeColor="text1"/>
          <w:shd w:val="clear" w:color="auto" w:fill="FFFFFF"/>
        </w:rPr>
        <w:t xml:space="preserve">y </w:t>
      </w:r>
      <w:r w:rsidRPr="001E737A">
        <w:rPr>
          <w:color w:val="000000" w:themeColor="text1"/>
          <w:shd w:val="clear" w:color="auto" w:fill="FFFFFF"/>
        </w:rPr>
        <w:t>rai</w:t>
      </w:r>
      <w:r>
        <w:rPr>
          <w:color w:val="000000" w:themeColor="text1"/>
          <w:shd w:val="clear" w:color="auto" w:fill="FFFFFF"/>
        </w:rPr>
        <w:t>sed</w:t>
      </w:r>
      <w:r w:rsidRPr="001E737A">
        <w:rPr>
          <w:color w:val="000000" w:themeColor="text1"/>
          <w:shd w:val="clear" w:color="auto" w:fill="FFFFFF"/>
        </w:rPr>
        <w:t xml:space="preserve"> issue of cyberbullying on social media, noting a significant increase in reported cases. With 36.5 percent of people experiencing cyberbullying, double the numbers from 2007, there was a concerning trend. The</w:t>
      </w:r>
      <w:r>
        <w:rPr>
          <w:color w:val="000000" w:themeColor="text1"/>
          <w:shd w:val="clear" w:color="auto" w:fill="FFFFFF"/>
        </w:rPr>
        <w:t xml:space="preserve">y </w:t>
      </w:r>
      <w:r w:rsidRPr="001E737A">
        <w:rPr>
          <w:color w:val="000000" w:themeColor="text1"/>
          <w:shd w:val="clear" w:color="auto" w:fill="FFFFFF"/>
        </w:rPr>
        <w:t>focused on identifying cyberbullying at its origin in real-time, aiming to curb hurtful messages before they were uploaded. Utilizing Machine Learning and Natural Language Processing (NLP) enhanced the efficiency of cyberbullying detection, offering a potential solution to the escalating problem.</w:t>
      </w:r>
    </w:p>
    <w:p w14:paraId="49C6AC7B" w14:textId="77777777" w:rsidR="0016520B" w:rsidRDefault="0016520B" w:rsidP="00E41723">
      <w:pPr>
        <w:jc w:val="both"/>
        <w:rPr>
          <w:color w:val="000000" w:themeColor="text1"/>
          <w:shd w:val="clear" w:color="auto" w:fill="FFFFFF"/>
        </w:rPr>
      </w:pPr>
    </w:p>
    <w:p w14:paraId="1602D952" w14:textId="54A364DF" w:rsidR="00E41723" w:rsidRDefault="00E41723" w:rsidP="00CA0D11">
      <w:pPr>
        <w:jc w:val="both"/>
        <w:rPr>
          <w:color w:val="000000" w:themeColor="text1"/>
          <w:shd w:val="clear" w:color="auto" w:fill="FFFFFF"/>
        </w:rPr>
      </w:pPr>
    </w:p>
    <w:p w14:paraId="2BE48D31" w14:textId="77777777" w:rsidR="00980E43" w:rsidRDefault="00980E43" w:rsidP="00CA0D11">
      <w:pPr>
        <w:jc w:val="both"/>
        <w:rPr>
          <w:color w:val="000000" w:themeColor="text1"/>
          <w:shd w:val="clear" w:color="auto" w:fill="FFFFFF"/>
        </w:rPr>
      </w:pPr>
    </w:p>
    <w:p w14:paraId="1D54CE2E" w14:textId="0B04CB8D" w:rsidR="00CA0D11" w:rsidRDefault="00980E43" w:rsidP="008C4958">
      <w:pPr>
        <w:jc w:val="center"/>
        <w:rPr>
          <w:color w:val="000000" w:themeColor="text1"/>
          <w:shd w:val="clear" w:color="auto" w:fill="FFFFFF"/>
        </w:rPr>
      </w:pPr>
      <w:r w:rsidRPr="00980E43">
        <w:rPr>
          <w:b/>
          <w:bCs/>
          <w:color w:val="000000" w:themeColor="text1"/>
          <w:shd w:val="clear" w:color="auto" w:fill="FFFFFF"/>
        </w:rPr>
        <w:t>Table 1:</w:t>
      </w:r>
      <w:r>
        <w:rPr>
          <w:color w:val="000000" w:themeColor="text1"/>
          <w:shd w:val="clear" w:color="auto" w:fill="FFFFFF"/>
        </w:rPr>
        <w:t xml:space="preserve"> Literature Survey</w:t>
      </w:r>
    </w:p>
    <w:p w14:paraId="214CCE8C" w14:textId="77777777" w:rsidR="008C4958" w:rsidRDefault="008C4958" w:rsidP="008C4958">
      <w:pPr>
        <w:jc w:val="center"/>
        <w:rPr>
          <w:color w:val="000000" w:themeColor="text1"/>
          <w:shd w:val="clear" w:color="auto" w:fill="FFFFFF"/>
        </w:rPr>
      </w:pPr>
    </w:p>
    <w:tbl>
      <w:tblPr>
        <w:tblStyle w:val="TableGrid"/>
        <w:tblW w:w="10207" w:type="dxa"/>
        <w:tblInd w:w="-714" w:type="dxa"/>
        <w:tblLayout w:type="fixed"/>
        <w:tblLook w:val="04A0" w:firstRow="1" w:lastRow="0" w:firstColumn="1" w:lastColumn="0" w:noHBand="0" w:noVBand="1"/>
      </w:tblPr>
      <w:tblGrid>
        <w:gridCol w:w="709"/>
        <w:gridCol w:w="1608"/>
        <w:gridCol w:w="1648"/>
        <w:gridCol w:w="1842"/>
        <w:gridCol w:w="1139"/>
        <w:gridCol w:w="3261"/>
      </w:tblGrid>
      <w:tr w:rsidR="00CA0D11" w:rsidRPr="008B2C09" w14:paraId="0C1364BC" w14:textId="77777777" w:rsidTr="00CA0D11">
        <w:tc>
          <w:tcPr>
            <w:tcW w:w="709" w:type="dxa"/>
          </w:tcPr>
          <w:p w14:paraId="175E3D78" w14:textId="77777777" w:rsidR="00CA0D11" w:rsidRPr="008B2C09" w:rsidRDefault="00CA0D11" w:rsidP="008428C9">
            <w:pPr>
              <w:jc w:val="center"/>
              <w:rPr>
                <w:b/>
                <w:bCs/>
                <w:sz w:val="28"/>
                <w:szCs w:val="28"/>
              </w:rPr>
            </w:pPr>
            <w:r w:rsidRPr="008B2C09">
              <w:rPr>
                <w:b/>
                <w:bCs/>
                <w:sz w:val="28"/>
                <w:szCs w:val="28"/>
              </w:rPr>
              <w:t>S. No.</w:t>
            </w:r>
          </w:p>
        </w:tc>
        <w:tc>
          <w:tcPr>
            <w:tcW w:w="1608" w:type="dxa"/>
          </w:tcPr>
          <w:p w14:paraId="1568EA5B" w14:textId="77777777" w:rsidR="00CA0D11" w:rsidRPr="008B2C09" w:rsidRDefault="00CA0D11" w:rsidP="008428C9">
            <w:pPr>
              <w:jc w:val="center"/>
              <w:rPr>
                <w:b/>
                <w:bCs/>
                <w:sz w:val="28"/>
                <w:szCs w:val="28"/>
              </w:rPr>
            </w:pPr>
            <w:r w:rsidRPr="008B2C09">
              <w:rPr>
                <w:b/>
                <w:bCs/>
                <w:sz w:val="28"/>
                <w:szCs w:val="28"/>
              </w:rPr>
              <w:t>Paper Title &amp;Year</w:t>
            </w:r>
          </w:p>
        </w:tc>
        <w:tc>
          <w:tcPr>
            <w:tcW w:w="1648" w:type="dxa"/>
          </w:tcPr>
          <w:p w14:paraId="74F35CA7" w14:textId="77777777" w:rsidR="00CA0D11" w:rsidRPr="008B2C09" w:rsidRDefault="00CA0D11" w:rsidP="008428C9">
            <w:pPr>
              <w:jc w:val="center"/>
              <w:rPr>
                <w:b/>
                <w:bCs/>
                <w:sz w:val="28"/>
                <w:szCs w:val="28"/>
              </w:rPr>
            </w:pPr>
            <w:r w:rsidRPr="008B2C09">
              <w:rPr>
                <w:b/>
                <w:bCs/>
                <w:sz w:val="28"/>
                <w:szCs w:val="28"/>
              </w:rPr>
              <w:t>Algorithms</w:t>
            </w:r>
          </w:p>
        </w:tc>
        <w:tc>
          <w:tcPr>
            <w:tcW w:w="1842" w:type="dxa"/>
          </w:tcPr>
          <w:p w14:paraId="37366A54" w14:textId="77777777" w:rsidR="00CA0D11" w:rsidRPr="008B2C09" w:rsidRDefault="00CA0D11" w:rsidP="008428C9">
            <w:pPr>
              <w:jc w:val="center"/>
              <w:rPr>
                <w:b/>
                <w:bCs/>
                <w:sz w:val="28"/>
                <w:szCs w:val="28"/>
              </w:rPr>
            </w:pPr>
            <w:r w:rsidRPr="008B2C09">
              <w:rPr>
                <w:b/>
                <w:bCs/>
                <w:sz w:val="28"/>
                <w:szCs w:val="28"/>
              </w:rPr>
              <w:t>Performance Measured</w:t>
            </w:r>
          </w:p>
        </w:tc>
        <w:tc>
          <w:tcPr>
            <w:tcW w:w="1139" w:type="dxa"/>
          </w:tcPr>
          <w:p w14:paraId="3D99F581" w14:textId="101568D7" w:rsidR="00CA0D11" w:rsidRPr="008B2C09" w:rsidRDefault="00980E43" w:rsidP="008428C9">
            <w:pPr>
              <w:jc w:val="center"/>
              <w:rPr>
                <w:b/>
                <w:bCs/>
                <w:sz w:val="28"/>
                <w:szCs w:val="28"/>
              </w:rPr>
            </w:pPr>
            <w:r w:rsidRPr="008B2C09">
              <w:rPr>
                <w:b/>
                <w:bCs/>
                <w:sz w:val="28"/>
                <w:szCs w:val="28"/>
              </w:rPr>
              <w:t>Dataset Size</w:t>
            </w:r>
          </w:p>
        </w:tc>
        <w:tc>
          <w:tcPr>
            <w:tcW w:w="3261" w:type="dxa"/>
          </w:tcPr>
          <w:p w14:paraId="566C194C" w14:textId="77777777" w:rsidR="00CA0D11" w:rsidRPr="008B2C09" w:rsidRDefault="00CA0D11" w:rsidP="008428C9">
            <w:pPr>
              <w:jc w:val="center"/>
              <w:rPr>
                <w:b/>
                <w:bCs/>
                <w:sz w:val="28"/>
                <w:szCs w:val="28"/>
              </w:rPr>
            </w:pPr>
            <w:r w:rsidRPr="008B2C09">
              <w:rPr>
                <w:b/>
                <w:bCs/>
                <w:sz w:val="28"/>
                <w:szCs w:val="28"/>
              </w:rPr>
              <w:t>Future Work</w:t>
            </w:r>
          </w:p>
        </w:tc>
      </w:tr>
      <w:tr w:rsidR="00CA0D11" w:rsidRPr="008B2C09" w14:paraId="24782CB9" w14:textId="77777777" w:rsidTr="00CA0D11">
        <w:tc>
          <w:tcPr>
            <w:tcW w:w="709" w:type="dxa"/>
          </w:tcPr>
          <w:p w14:paraId="5F0C37E4" w14:textId="77777777" w:rsidR="00CA0D11" w:rsidRPr="008B2C09" w:rsidRDefault="00CA0D11" w:rsidP="008428C9">
            <w:r w:rsidRPr="008B2C09">
              <w:t>1</w:t>
            </w:r>
          </w:p>
        </w:tc>
        <w:tc>
          <w:tcPr>
            <w:tcW w:w="1608" w:type="dxa"/>
          </w:tcPr>
          <w:p w14:paraId="72C91D7C" w14:textId="77777777" w:rsidR="00CA0D11" w:rsidRPr="008B2C09" w:rsidRDefault="00CA0D11" w:rsidP="008428C9">
            <w:r w:rsidRPr="008B2C09">
              <w:rPr>
                <w:color w:val="333333"/>
              </w:rPr>
              <w:t>Analysis of Tweets for Cyberbullying Detection (2023)</w:t>
            </w:r>
          </w:p>
        </w:tc>
        <w:tc>
          <w:tcPr>
            <w:tcW w:w="1648" w:type="dxa"/>
          </w:tcPr>
          <w:p w14:paraId="287D2153" w14:textId="77777777" w:rsidR="00CA0D11" w:rsidRPr="008B2C09" w:rsidRDefault="00CA0D11" w:rsidP="008428C9">
            <w:r w:rsidRPr="008B2C09">
              <w:rPr>
                <w:lang w:val="en-US"/>
              </w:rPr>
              <w:t>Random Forest Classifier, Gradient Boost Classifier, AdaBoost Classifier</w:t>
            </w:r>
          </w:p>
        </w:tc>
        <w:tc>
          <w:tcPr>
            <w:tcW w:w="1842" w:type="dxa"/>
          </w:tcPr>
          <w:p w14:paraId="6374299E" w14:textId="77777777" w:rsidR="00CA0D11" w:rsidRPr="008B2C09" w:rsidRDefault="00CA0D11" w:rsidP="008428C9">
            <w:pPr>
              <w:rPr>
                <w:lang w:val="en-US"/>
              </w:rPr>
            </w:pPr>
            <w:r w:rsidRPr="008B2C09">
              <w:rPr>
                <w:lang w:val="en-US"/>
              </w:rPr>
              <w:t>Accuracy =</w:t>
            </w:r>
            <w:r>
              <w:rPr>
                <w:lang w:val="en-US"/>
              </w:rPr>
              <w:t>0.</w:t>
            </w:r>
            <w:r w:rsidRPr="008B2C09">
              <w:rPr>
                <w:lang w:val="en-US"/>
              </w:rPr>
              <w:t>9</w:t>
            </w:r>
            <w:r>
              <w:rPr>
                <w:lang w:val="en-US"/>
              </w:rPr>
              <w:t xml:space="preserve">4, </w:t>
            </w:r>
            <w:r w:rsidRPr="008B2C09">
              <w:rPr>
                <w:lang w:val="en-US"/>
              </w:rPr>
              <w:tab/>
              <w:t xml:space="preserve">    Precision = </w:t>
            </w:r>
            <w:r>
              <w:rPr>
                <w:lang w:val="en-US"/>
              </w:rPr>
              <w:t>0.</w:t>
            </w:r>
            <w:r w:rsidRPr="008B2C09">
              <w:rPr>
                <w:lang w:val="en-US"/>
              </w:rPr>
              <w:t>94</w:t>
            </w:r>
            <w:r>
              <w:rPr>
                <w:lang w:val="en-US"/>
              </w:rPr>
              <w:t>,</w:t>
            </w:r>
            <w:r w:rsidRPr="008B2C09">
              <w:rPr>
                <w:lang w:val="en-US"/>
              </w:rPr>
              <w:tab/>
              <w:t xml:space="preserve">          Recall = </w:t>
            </w:r>
            <w:r>
              <w:rPr>
                <w:lang w:val="en-US"/>
              </w:rPr>
              <w:t>0.94</w:t>
            </w:r>
          </w:p>
          <w:p w14:paraId="7A6D82A3" w14:textId="77777777" w:rsidR="00CA0D11" w:rsidRPr="008B2C09" w:rsidRDefault="00CA0D11" w:rsidP="008428C9"/>
        </w:tc>
        <w:tc>
          <w:tcPr>
            <w:tcW w:w="1139" w:type="dxa"/>
          </w:tcPr>
          <w:p w14:paraId="5639AB2A" w14:textId="77777777" w:rsidR="00CA0D11" w:rsidRPr="008B2C09" w:rsidRDefault="00CA0D11" w:rsidP="008428C9">
            <w:r w:rsidRPr="008B2C09">
              <w:t>Size = 7.17MB</w:t>
            </w:r>
          </w:p>
        </w:tc>
        <w:tc>
          <w:tcPr>
            <w:tcW w:w="3261" w:type="dxa"/>
          </w:tcPr>
          <w:p w14:paraId="7D683F26" w14:textId="77777777" w:rsidR="00CA0D11" w:rsidRPr="008B2C09" w:rsidRDefault="00CA0D11" w:rsidP="008428C9">
            <w:pPr>
              <w:rPr>
                <w:lang w:val="en-US"/>
              </w:rPr>
            </w:pPr>
            <w:r w:rsidRPr="008B2C09">
              <w:t>This lays the groundwork for investigations on the identification of cyberbullying on social media sites. It can be expanded in a number of areas. For example, the model can be finetuned to improve its performance in detecting subtle forms of cyberbullying, such as sarcasm and irony</w:t>
            </w:r>
            <w:r w:rsidRPr="008B2C09">
              <w:rPr>
                <w:lang w:val="en-US"/>
              </w:rPr>
              <w:t>.</w:t>
            </w:r>
          </w:p>
          <w:p w14:paraId="234B8D4B" w14:textId="77777777" w:rsidR="00CA0D11" w:rsidRPr="008B2C09" w:rsidRDefault="00CA0D11" w:rsidP="008428C9"/>
        </w:tc>
      </w:tr>
      <w:tr w:rsidR="00CA0D11" w:rsidRPr="008B2C09" w14:paraId="16DE7FE8" w14:textId="77777777" w:rsidTr="00CA0D11">
        <w:tc>
          <w:tcPr>
            <w:tcW w:w="709" w:type="dxa"/>
          </w:tcPr>
          <w:p w14:paraId="31586AB5" w14:textId="77777777" w:rsidR="00CA0D11" w:rsidRPr="008B2C09" w:rsidRDefault="00CA0D11" w:rsidP="008428C9">
            <w:r w:rsidRPr="008B2C09">
              <w:t>2</w:t>
            </w:r>
          </w:p>
        </w:tc>
        <w:tc>
          <w:tcPr>
            <w:tcW w:w="1608" w:type="dxa"/>
          </w:tcPr>
          <w:p w14:paraId="28026FC2" w14:textId="77777777" w:rsidR="00CA0D11" w:rsidRPr="008B2C09" w:rsidRDefault="00CA0D11" w:rsidP="008428C9">
            <w:pPr>
              <w:rPr>
                <w:color w:val="333333"/>
              </w:rPr>
            </w:pPr>
            <w:r w:rsidRPr="008B2C09">
              <w:t>Arabic Cyberbullying Detection Using Machine Learning: State of the Art Survey</w:t>
            </w:r>
          </w:p>
        </w:tc>
        <w:tc>
          <w:tcPr>
            <w:tcW w:w="1648" w:type="dxa"/>
          </w:tcPr>
          <w:p w14:paraId="00861C54" w14:textId="77777777" w:rsidR="00CA0D11" w:rsidRPr="008B2C09" w:rsidRDefault="00CA0D11" w:rsidP="008428C9">
            <w:pPr>
              <w:rPr>
                <w:lang w:val="en-US"/>
              </w:rPr>
            </w:pPr>
          </w:p>
          <w:p w14:paraId="33F9747E" w14:textId="77777777" w:rsidR="00CA0D11" w:rsidRPr="008B2C09" w:rsidRDefault="00CA0D11" w:rsidP="008428C9">
            <w:pPr>
              <w:rPr>
                <w:lang w:val="en-US"/>
              </w:rPr>
            </w:pPr>
            <w:r w:rsidRPr="008B2C09">
              <w:rPr>
                <w:lang w:val="en-US"/>
              </w:rPr>
              <w:t>SVM</w:t>
            </w:r>
          </w:p>
        </w:tc>
        <w:tc>
          <w:tcPr>
            <w:tcW w:w="1842" w:type="dxa"/>
          </w:tcPr>
          <w:p w14:paraId="03F6E589" w14:textId="77777777" w:rsidR="00CA0D11" w:rsidRPr="008B2C09" w:rsidRDefault="00CA0D11" w:rsidP="008428C9">
            <w:pPr>
              <w:rPr>
                <w:lang w:val="en-US"/>
              </w:rPr>
            </w:pPr>
            <w:r w:rsidRPr="008B2C09">
              <w:rPr>
                <w:lang w:val="en-US"/>
              </w:rPr>
              <w:t>Accuracy = 0.95, Precision = 0.93, F1 – Score = 0.92</w:t>
            </w:r>
          </w:p>
        </w:tc>
        <w:tc>
          <w:tcPr>
            <w:tcW w:w="1139" w:type="dxa"/>
          </w:tcPr>
          <w:p w14:paraId="31D07CFE" w14:textId="14477B9D" w:rsidR="00CA0D11" w:rsidRPr="008B2C09" w:rsidRDefault="00CA0D11" w:rsidP="008428C9">
            <w:r>
              <w:t>Size = 584 KB</w:t>
            </w:r>
          </w:p>
        </w:tc>
        <w:tc>
          <w:tcPr>
            <w:tcW w:w="3261" w:type="dxa"/>
          </w:tcPr>
          <w:p w14:paraId="2657F1A8" w14:textId="77777777" w:rsidR="00CA0D11" w:rsidRPr="008B2C09" w:rsidRDefault="00CA0D11" w:rsidP="008428C9">
            <w:r w:rsidRPr="008B2C09">
              <w:t>Attention needs to be directed toward experimenting with different pre-processing techniques, as per the reviewed literature</w:t>
            </w:r>
          </w:p>
        </w:tc>
      </w:tr>
      <w:tr w:rsidR="00CA0D11" w:rsidRPr="008B2C09" w14:paraId="5622F701" w14:textId="77777777" w:rsidTr="00CA0D11">
        <w:tc>
          <w:tcPr>
            <w:tcW w:w="709" w:type="dxa"/>
          </w:tcPr>
          <w:p w14:paraId="70DD9625" w14:textId="77777777" w:rsidR="00CA0D11" w:rsidRPr="008B2C09" w:rsidRDefault="00CA0D11" w:rsidP="008428C9">
            <w:r w:rsidRPr="008B2C09">
              <w:t>3</w:t>
            </w:r>
          </w:p>
        </w:tc>
        <w:tc>
          <w:tcPr>
            <w:tcW w:w="1608" w:type="dxa"/>
          </w:tcPr>
          <w:p w14:paraId="7FD60E19" w14:textId="77777777" w:rsidR="00CA0D11" w:rsidRPr="008B2C09" w:rsidRDefault="00CA0D11" w:rsidP="008428C9">
            <w:r w:rsidRPr="008B2C09">
              <w:t>Artif</w:t>
            </w:r>
            <w:r>
              <w:t>ici</w:t>
            </w:r>
            <w:r w:rsidRPr="008B2C09">
              <w:t>al Intelligence</w:t>
            </w:r>
            <w:r w:rsidRPr="008B2C09">
              <w:noBreakHyphen/>
              <w:t>Enabled Cyberbullying</w:t>
            </w:r>
            <w:r w:rsidRPr="008B2C09">
              <w:noBreakHyphen/>
              <w:t>Free Online Social Networks in Smart Cities (2022)</w:t>
            </w:r>
          </w:p>
        </w:tc>
        <w:tc>
          <w:tcPr>
            <w:tcW w:w="1648" w:type="dxa"/>
          </w:tcPr>
          <w:p w14:paraId="51E7D908" w14:textId="77777777" w:rsidR="00CA0D11" w:rsidRPr="008B2C09" w:rsidRDefault="00CA0D11" w:rsidP="008428C9"/>
          <w:p w14:paraId="467DDCCD" w14:textId="77777777" w:rsidR="00CA0D11" w:rsidRPr="008B2C09" w:rsidRDefault="00CA0D11" w:rsidP="008428C9">
            <w:r w:rsidRPr="008B2C09">
              <w:t>SVM, LR, CNN, LSTM</w:t>
            </w:r>
          </w:p>
        </w:tc>
        <w:tc>
          <w:tcPr>
            <w:tcW w:w="1842" w:type="dxa"/>
          </w:tcPr>
          <w:p w14:paraId="658C7698" w14:textId="77777777" w:rsidR="00CA0D11" w:rsidRPr="008B2C09" w:rsidRDefault="00CA0D11" w:rsidP="008428C9">
            <w:r w:rsidRPr="008B2C09">
              <w:t>Precision = 90.5, recall = 94.8, F1-score =91.35</w:t>
            </w:r>
          </w:p>
        </w:tc>
        <w:tc>
          <w:tcPr>
            <w:tcW w:w="1139" w:type="dxa"/>
          </w:tcPr>
          <w:p w14:paraId="58AE820E" w14:textId="701A1F0A" w:rsidR="00CA0D11" w:rsidRPr="008B2C09" w:rsidRDefault="00CA0D11" w:rsidP="008428C9">
            <w:r>
              <w:t>Size = 841 KB</w:t>
            </w:r>
          </w:p>
        </w:tc>
        <w:tc>
          <w:tcPr>
            <w:tcW w:w="3261" w:type="dxa"/>
          </w:tcPr>
          <w:p w14:paraId="39C02EF3" w14:textId="77777777" w:rsidR="00CA0D11" w:rsidRPr="008B2C09" w:rsidRDefault="00CA0D11" w:rsidP="008428C9">
            <w:r w:rsidRPr="008B2C09">
              <w:t>The AICBF-ONS technique performs well enough to be applied to the development of techniques for outlier identification and data clustering in a large data setting.</w:t>
            </w:r>
          </w:p>
          <w:p w14:paraId="1CD5EE48" w14:textId="77777777" w:rsidR="00CA0D11" w:rsidRPr="008B2C09" w:rsidRDefault="00CA0D11" w:rsidP="008428C9"/>
        </w:tc>
      </w:tr>
      <w:tr w:rsidR="00CA0D11" w:rsidRPr="008B2C09" w14:paraId="28BE8D3C" w14:textId="77777777" w:rsidTr="00CA0D11">
        <w:tc>
          <w:tcPr>
            <w:tcW w:w="709" w:type="dxa"/>
          </w:tcPr>
          <w:p w14:paraId="166AB9B5" w14:textId="77777777" w:rsidR="00CA0D11" w:rsidRPr="008B2C09" w:rsidRDefault="00CA0D11" w:rsidP="008428C9">
            <w:r w:rsidRPr="008B2C09">
              <w:t>4</w:t>
            </w:r>
          </w:p>
        </w:tc>
        <w:tc>
          <w:tcPr>
            <w:tcW w:w="1608" w:type="dxa"/>
          </w:tcPr>
          <w:p w14:paraId="17630E27" w14:textId="77777777" w:rsidR="00CA0D11" w:rsidRPr="008B2C09" w:rsidRDefault="00CA0D11" w:rsidP="008428C9">
            <w:r w:rsidRPr="008B2C09">
              <w:t xml:space="preserve">Cyberbullying detection using deep transfer </w:t>
            </w:r>
            <w:r w:rsidRPr="008B2C09">
              <w:lastRenderedPageBreak/>
              <w:t>learning (2022)</w:t>
            </w:r>
          </w:p>
        </w:tc>
        <w:tc>
          <w:tcPr>
            <w:tcW w:w="1648" w:type="dxa"/>
          </w:tcPr>
          <w:p w14:paraId="4E22A6E3" w14:textId="77777777" w:rsidR="00CA0D11" w:rsidRPr="008B2C09" w:rsidRDefault="00CA0D11" w:rsidP="008428C9">
            <w:r w:rsidRPr="008B2C09">
              <w:lastRenderedPageBreak/>
              <w:t xml:space="preserve">VGG16, CNN, 2DCNN, InceptionV3, </w:t>
            </w:r>
            <w:r w:rsidRPr="008B2C09">
              <w:lastRenderedPageBreak/>
              <w:t>Random Forest</w:t>
            </w:r>
          </w:p>
        </w:tc>
        <w:tc>
          <w:tcPr>
            <w:tcW w:w="1842" w:type="dxa"/>
          </w:tcPr>
          <w:p w14:paraId="22693F90" w14:textId="77777777" w:rsidR="00CA0D11" w:rsidRPr="008B2C09" w:rsidRDefault="00CA0D11" w:rsidP="008428C9">
            <w:r w:rsidRPr="008B2C09">
              <w:lastRenderedPageBreak/>
              <w:t>Precision = 0.87, Recall = 0.88, F1-Score = 0.87</w:t>
            </w:r>
          </w:p>
        </w:tc>
        <w:tc>
          <w:tcPr>
            <w:tcW w:w="1139" w:type="dxa"/>
          </w:tcPr>
          <w:p w14:paraId="3AB83CC6" w14:textId="276C3CB9" w:rsidR="00CA0D11" w:rsidRPr="008B2C09" w:rsidRDefault="00CA0D11" w:rsidP="008428C9">
            <w:r>
              <w:t>Size = 710 KB</w:t>
            </w:r>
          </w:p>
        </w:tc>
        <w:tc>
          <w:tcPr>
            <w:tcW w:w="3261" w:type="dxa"/>
          </w:tcPr>
          <w:p w14:paraId="49003A04" w14:textId="77777777" w:rsidR="00CA0D11" w:rsidRPr="008B2C09" w:rsidRDefault="00CA0D11" w:rsidP="008428C9">
            <w:r w:rsidRPr="008B2C09">
              <w:t xml:space="preserve">The future scope of this research is always open to discussion as it has varied subproblems. The accuracy </w:t>
            </w:r>
            <w:r w:rsidRPr="008B2C09">
              <w:lastRenderedPageBreak/>
              <w:t>achieved by the proposed system was 89%, which can be improved by increasing the training sample size. Also, the other combinations of the models can opt, and an ensemble system will form to achieve better prediction accuracy.</w:t>
            </w:r>
          </w:p>
        </w:tc>
      </w:tr>
      <w:tr w:rsidR="00CA0D11" w:rsidRPr="008B2C09" w14:paraId="39B0DB68" w14:textId="77777777" w:rsidTr="00CA0D11">
        <w:tc>
          <w:tcPr>
            <w:tcW w:w="709" w:type="dxa"/>
          </w:tcPr>
          <w:p w14:paraId="313D1236" w14:textId="77777777" w:rsidR="00CA0D11" w:rsidRPr="008B2C09" w:rsidRDefault="00CA0D11" w:rsidP="008428C9">
            <w:r w:rsidRPr="008B2C09">
              <w:lastRenderedPageBreak/>
              <w:t>5</w:t>
            </w:r>
          </w:p>
        </w:tc>
        <w:tc>
          <w:tcPr>
            <w:tcW w:w="1608" w:type="dxa"/>
          </w:tcPr>
          <w:p w14:paraId="0EF06C2D" w14:textId="24B849DF" w:rsidR="00CA0D11" w:rsidRPr="008B2C09" w:rsidRDefault="00CA0D11" w:rsidP="008428C9">
            <w:r w:rsidRPr="008B2C09">
              <w:t>Deep Learning based Methods for Cyberbullying Detection on</w:t>
            </w:r>
            <w:r>
              <w:t xml:space="preserve"> </w:t>
            </w:r>
            <w:r w:rsidR="00ED2166" w:rsidRPr="008B2C09">
              <w:t>social media</w:t>
            </w:r>
            <w:r w:rsidRPr="008B2C09">
              <w:t xml:space="preserve"> (2022)</w:t>
            </w:r>
          </w:p>
        </w:tc>
        <w:tc>
          <w:tcPr>
            <w:tcW w:w="1648" w:type="dxa"/>
          </w:tcPr>
          <w:p w14:paraId="3872A38F" w14:textId="77777777" w:rsidR="00CA0D11" w:rsidRPr="008B2C09" w:rsidRDefault="00CA0D11" w:rsidP="008428C9">
            <w:r w:rsidRPr="008B2C09">
              <w:t>Na</w:t>
            </w:r>
            <w:r>
              <w:t>i</w:t>
            </w:r>
            <w:r w:rsidRPr="008B2C09">
              <w:t>ve Bayes, SVM, LR, XG</w:t>
            </w:r>
            <w:r>
              <w:t xml:space="preserve"> </w:t>
            </w:r>
            <w:r w:rsidRPr="008B2C09">
              <w:t>Boost, GRU</w:t>
            </w:r>
          </w:p>
        </w:tc>
        <w:tc>
          <w:tcPr>
            <w:tcW w:w="1842" w:type="dxa"/>
          </w:tcPr>
          <w:p w14:paraId="20F97B0B" w14:textId="77777777" w:rsidR="00CA0D11" w:rsidRPr="008B2C09" w:rsidRDefault="00CA0D11" w:rsidP="008428C9">
            <w:r w:rsidRPr="008B2C09">
              <w:t>Accuracy = 0.94, Precision = 0.94, Recall = 0.94, F1- Score = 0.94</w:t>
            </w:r>
          </w:p>
        </w:tc>
        <w:tc>
          <w:tcPr>
            <w:tcW w:w="1139" w:type="dxa"/>
          </w:tcPr>
          <w:p w14:paraId="1DF22386" w14:textId="77777777" w:rsidR="00CA0D11" w:rsidRPr="008B2C09" w:rsidRDefault="00CA0D11" w:rsidP="008428C9">
            <w:r w:rsidRPr="008B2C09">
              <w:t>Size = 7.17 MB</w:t>
            </w:r>
          </w:p>
        </w:tc>
        <w:tc>
          <w:tcPr>
            <w:tcW w:w="3261" w:type="dxa"/>
          </w:tcPr>
          <w:p w14:paraId="6D498CF1" w14:textId="77777777" w:rsidR="00CA0D11" w:rsidRPr="008B2C09" w:rsidRDefault="00CA0D11" w:rsidP="008428C9">
            <w:r w:rsidRPr="008B2C09">
              <w:t>using the Bi</w:t>
            </w:r>
            <w:r>
              <w:t>-</w:t>
            </w:r>
            <w:r w:rsidRPr="008B2C09">
              <w:t>LSTM, BiGRU and State-of-the-Art model BERT which can give better results on this dataset.</w:t>
            </w:r>
          </w:p>
        </w:tc>
      </w:tr>
      <w:tr w:rsidR="00CA0D11" w:rsidRPr="008B2C09" w14:paraId="1DEE2724" w14:textId="77777777" w:rsidTr="00CA0D11">
        <w:tc>
          <w:tcPr>
            <w:tcW w:w="709" w:type="dxa"/>
          </w:tcPr>
          <w:p w14:paraId="50DE0750" w14:textId="77777777" w:rsidR="00CA0D11" w:rsidRPr="008B2C09" w:rsidRDefault="00CA0D11" w:rsidP="008428C9">
            <w:r w:rsidRPr="008B2C09">
              <w:t>6</w:t>
            </w:r>
          </w:p>
        </w:tc>
        <w:tc>
          <w:tcPr>
            <w:tcW w:w="1608" w:type="dxa"/>
          </w:tcPr>
          <w:p w14:paraId="70CB5C6E" w14:textId="77777777" w:rsidR="00CA0D11" w:rsidRPr="008B2C09" w:rsidRDefault="00CA0D11" w:rsidP="008428C9">
            <w:r w:rsidRPr="008B2C09">
              <w:t>Textual Cyberbullying detection using Ensemble of Machine Learning models (2022)</w:t>
            </w:r>
          </w:p>
        </w:tc>
        <w:tc>
          <w:tcPr>
            <w:tcW w:w="1648" w:type="dxa"/>
          </w:tcPr>
          <w:p w14:paraId="44A5D608" w14:textId="77777777" w:rsidR="00CA0D11" w:rsidRPr="008B2C09" w:rsidRDefault="00CA0D11" w:rsidP="008428C9">
            <w:r w:rsidRPr="008B2C09">
              <w:t>Naïve Bayes, LR, DT, Random Forest, SVM</w:t>
            </w:r>
          </w:p>
        </w:tc>
        <w:tc>
          <w:tcPr>
            <w:tcW w:w="1842" w:type="dxa"/>
          </w:tcPr>
          <w:p w14:paraId="2910C44E" w14:textId="77777777" w:rsidR="00CA0D11" w:rsidRPr="008B2C09" w:rsidRDefault="00CA0D11" w:rsidP="008428C9">
            <w:r w:rsidRPr="008B2C09">
              <w:t>Precision = 0.96</w:t>
            </w:r>
          </w:p>
          <w:p w14:paraId="03479E2F" w14:textId="77777777" w:rsidR="00CA0D11" w:rsidRPr="008B2C09" w:rsidRDefault="00CA0D11" w:rsidP="008428C9">
            <w:r w:rsidRPr="008B2C09">
              <w:t>Recall = 0.96</w:t>
            </w:r>
          </w:p>
          <w:p w14:paraId="6D8C2D3D" w14:textId="77777777" w:rsidR="00CA0D11" w:rsidRPr="008B2C09" w:rsidRDefault="00CA0D11" w:rsidP="008428C9">
            <w:r w:rsidRPr="008B2C09">
              <w:t>Accuracy = 0.96</w:t>
            </w:r>
          </w:p>
          <w:p w14:paraId="35B077E5" w14:textId="77777777" w:rsidR="00CA0D11" w:rsidRPr="008B2C09" w:rsidRDefault="00CA0D11" w:rsidP="008428C9">
            <w:r w:rsidRPr="008B2C09">
              <w:t>F1 – Score = 0.96</w:t>
            </w:r>
          </w:p>
        </w:tc>
        <w:tc>
          <w:tcPr>
            <w:tcW w:w="1139" w:type="dxa"/>
          </w:tcPr>
          <w:p w14:paraId="4DF46AFA" w14:textId="22099526" w:rsidR="00CA0D11" w:rsidRPr="008B2C09" w:rsidRDefault="00CA0D11" w:rsidP="008428C9">
            <w:r>
              <w:t>Size = 485 KB</w:t>
            </w:r>
          </w:p>
        </w:tc>
        <w:tc>
          <w:tcPr>
            <w:tcW w:w="3261" w:type="dxa"/>
          </w:tcPr>
          <w:p w14:paraId="34B8CA0B" w14:textId="77777777" w:rsidR="00CA0D11" w:rsidRPr="008B2C09" w:rsidRDefault="00CA0D11" w:rsidP="008428C9">
            <w:r w:rsidRPr="008B2C09">
              <w:t>In addition, we focus on additional datasets other than YouTube to further develop existing research models on these datasets. Deep learning and sequential models will also be taken into consideration utilizing various methodologies. Additionally, a hybrid deep-machine learning model will be investigated.</w:t>
            </w:r>
          </w:p>
          <w:p w14:paraId="302BDDF1" w14:textId="77777777" w:rsidR="00CA0D11" w:rsidRPr="008B2C09" w:rsidRDefault="00CA0D11" w:rsidP="008428C9"/>
        </w:tc>
      </w:tr>
      <w:tr w:rsidR="00CA0D11" w:rsidRPr="008B2C09" w14:paraId="1744824F" w14:textId="77777777" w:rsidTr="00CA0D11">
        <w:tc>
          <w:tcPr>
            <w:tcW w:w="709" w:type="dxa"/>
          </w:tcPr>
          <w:p w14:paraId="54605995" w14:textId="77777777" w:rsidR="00CA0D11" w:rsidRPr="008B2C09" w:rsidRDefault="00CA0D11" w:rsidP="008428C9">
            <w:r w:rsidRPr="008B2C09">
              <w:t>7</w:t>
            </w:r>
          </w:p>
        </w:tc>
        <w:tc>
          <w:tcPr>
            <w:tcW w:w="1608" w:type="dxa"/>
          </w:tcPr>
          <w:p w14:paraId="0F598A3D" w14:textId="77777777" w:rsidR="00CA0D11" w:rsidRPr="008B2C09" w:rsidRDefault="00CA0D11" w:rsidP="008428C9">
            <w:r w:rsidRPr="008B2C09">
              <w:t>When the Timeline Meets the Pipeline: A Survey on Automated Cyberbullying Detection (2021)</w:t>
            </w:r>
          </w:p>
        </w:tc>
        <w:tc>
          <w:tcPr>
            <w:tcW w:w="1648" w:type="dxa"/>
          </w:tcPr>
          <w:p w14:paraId="79190938" w14:textId="77777777" w:rsidR="00CA0D11" w:rsidRPr="008B2C09" w:rsidRDefault="00CA0D11" w:rsidP="008428C9">
            <w:r w:rsidRPr="008B2C09">
              <w:t>Machine Learning Models, Deep Learning Models</w:t>
            </w:r>
          </w:p>
        </w:tc>
        <w:tc>
          <w:tcPr>
            <w:tcW w:w="1842" w:type="dxa"/>
          </w:tcPr>
          <w:p w14:paraId="508398FC" w14:textId="77777777" w:rsidR="00CA0D11" w:rsidRPr="008B2C09" w:rsidRDefault="00CA0D11" w:rsidP="008428C9">
            <w:r w:rsidRPr="008B2C09">
              <w:t>Accuracy = 0.88, Precision = 0.92, Recall = 0.92, F1- Score = 0.98</w:t>
            </w:r>
          </w:p>
        </w:tc>
        <w:tc>
          <w:tcPr>
            <w:tcW w:w="1139" w:type="dxa"/>
          </w:tcPr>
          <w:p w14:paraId="6390EE43" w14:textId="694E1D53" w:rsidR="00CA0D11" w:rsidRPr="008B2C09" w:rsidRDefault="00CA0D11" w:rsidP="008428C9">
            <w:r>
              <w:t>Size = 7.17 MB</w:t>
            </w:r>
          </w:p>
        </w:tc>
        <w:tc>
          <w:tcPr>
            <w:tcW w:w="3261" w:type="dxa"/>
          </w:tcPr>
          <w:p w14:paraId="4A115DB3" w14:textId="77777777" w:rsidR="00CA0D11" w:rsidRPr="008B2C09" w:rsidRDefault="00CA0D11" w:rsidP="008428C9">
            <w:r w:rsidRPr="008B2C09">
              <w:t>we consider the pretraining of BERT on slang-based text in addition to Wikipedia articles and the Books Corpus which may improve its performance on the task of cyberbullying detection even more.</w:t>
            </w:r>
          </w:p>
        </w:tc>
      </w:tr>
      <w:tr w:rsidR="00CA0D11" w:rsidRPr="008B2C09" w14:paraId="251EBA2C" w14:textId="77777777" w:rsidTr="00CA0D11">
        <w:tc>
          <w:tcPr>
            <w:tcW w:w="709" w:type="dxa"/>
          </w:tcPr>
          <w:p w14:paraId="3A47C1DA" w14:textId="77777777" w:rsidR="00CA0D11" w:rsidRPr="008B2C09" w:rsidRDefault="00CA0D11" w:rsidP="008428C9">
            <w:r w:rsidRPr="008B2C09">
              <w:t>8</w:t>
            </w:r>
          </w:p>
        </w:tc>
        <w:tc>
          <w:tcPr>
            <w:tcW w:w="1608" w:type="dxa"/>
          </w:tcPr>
          <w:p w14:paraId="6DE4A807" w14:textId="77777777" w:rsidR="00CA0D11" w:rsidRPr="008B2C09" w:rsidRDefault="00CA0D11" w:rsidP="008428C9">
            <w:r w:rsidRPr="008B2C09">
              <w:t>Cyberbullying detection: advanced preprocessing techniques &amp; deep learning architecture for Roman Urdu data (2021)</w:t>
            </w:r>
          </w:p>
        </w:tc>
        <w:tc>
          <w:tcPr>
            <w:tcW w:w="1648" w:type="dxa"/>
          </w:tcPr>
          <w:p w14:paraId="780EFA98" w14:textId="77777777" w:rsidR="00CA0D11" w:rsidRPr="008B2C09" w:rsidRDefault="00CA0D11" w:rsidP="008428C9">
            <w:r w:rsidRPr="008B2C09">
              <w:t>Recurrent Neural Network (RNN), LSTM,</w:t>
            </w:r>
          </w:p>
          <w:p w14:paraId="71B08257" w14:textId="77777777" w:rsidR="00CA0D11" w:rsidRPr="008B2C09" w:rsidRDefault="00CA0D11" w:rsidP="008428C9">
            <w:r w:rsidRPr="008B2C09">
              <w:t>Bi LSTM,</w:t>
            </w:r>
          </w:p>
          <w:p w14:paraId="1B853DD1" w14:textId="77777777" w:rsidR="00CA0D11" w:rsidRPr="008B2C09" w:rsidRDefault="00CA0D11" w:rsidP="008428C9">
            <w:r w:rsidRPr="008B2C09">
              <w:t>CNN</w:t>
            </w:r>
          </w:p>
        </w:tc>
        <w:tc>
          <w:tcPr>
            <w:tcW w:w="1842" w:type="dxa"/>
          </w:tcPr>
          <w:p w14:paraId="61A1384A" w14:textId="77777777" w:rsidR="00CA0D11" w:rsidRPr="008B2C09" w:rsidRDefault="00CA0D11" w:rsidP="008428C9">
            <w:r w:rsidRPr="008B2C09">
              <w:t>Precision = 0.9,</w:t>
            </w:r>
          </w:p>
          <w:p w14:paraId="00F96606" w14:textId="77777777" w:rsidR="00CA0D11" w:rsidRPr="008B2C09" w:rsidRDefault="00CA0D11" w:rsidP="008428C9">
            <w:r w:rsidRPr="008B2C09">
              <w:t>Recall = 0.91,</w:t>
            </w:r>
          </w:p>
          <w:p w14:paraId="7ACBA04F" w14:textId="77777777" w:rsidR="00CA0D11" w:rsidRPr="008B2C09" w:rsidRDefault="00CA0D11" w:rsidP="008428C9">
            <w:r w:rsidRPr="008B2C09">
              <w:t>F1 – Score = 0.9</w:t>
            </w:r>
          </w:p>
        </w:tc>
        <w:tc>
          <w:tcPr>
            <w:tcW w:w="1139" w:type="dxa"/>
          </w:tcPr>
          <w:p w14:paraId="70D1F660" w14:textId="67F1FF24" w:rsidR="00CA0D11" w:rsidRPr="008B2C09" w:rsidRDefault="00CA0D11" w:rsidP="008428C9">
            <w:r>
              <w:t>Size = 485 KB</w:t>
            </w:r>
          </w:p>
        </w:tc>
        <w:tc>
          <w:tcPr>
            <w:tcW w:w="3261" w:type="dxa"/>
          </w:tcPr>
          <w:p w14:paraId="41E5BA09" w14:textId="77777777" w:rsidR="00CA0D11" w:rsidRPr="008B2C09" w:rsidRDefault="00CA0D11" w:rsidP="008428C9">
            <w:r w:rsidRPr="008B2C09">
              <w:t>The studies can focus on development of ensemble models to uncover harassing and hate speech patterns. Moreover, the incorporation of context-specif</w:t>
            </w:r>
            <w:r>
              <w:t>i</w:t>
            </w:r>
            <w:r w:rsidRPr="008B2C09">
              <w:t>c features and handling of morphological variations might produce better results.</w:t>
            </w:r>
          </w:p>
        </w:tc>
      </w:tr>
      <w:tr w:rsidR="00CA0D11" w:rsidRPr="008B2C09" w14:paraId="0D9FC7D3" w14:textId="77777777" w:rsidTr="00CA0D11">
        <w:tc>
          <w:tcPr>
            <w:tcW w:w="709" w:type="dxa"/>
          </w:tcPr>
          <w:p w14:paraId="26D8E7BA" w14:textId="77777777" w:rsidR="00CA0D11" w:rsidRPr="008B2C09" w:rsidRDefault="00CA0D11" w:rsidP="008428C9">
            <w:r w:rsidRPr="008B2C09">
              <w:lastRenderedPageBreak/>
              <w:t>9</w:t>
            </w:r>
          </w:p>
        </w:tc>
        <w:tc>
          <w:tcPr>
            <w:tcW w:w="1608" w:type="dxa"/>
          </w:tcPr>
          <w:p w14:paraId="6A3E97D2" w14:textId="77777777" w:rsidR="00CA0D11" w:rsidRPr="008B2C09" w:rsidRDefault="00CA0D11" w:rsidP="008428C9">
            <w:r w:rsidRPr="008B2C09">
              <w:t>Improving cyberbullying detection using Twitter users’ psychological features and machine learning (2020)</w:t>
            </w:r>
          </w:p>
        </w:tc>
        <w:tc>
          <w:tcPr>
            <w:tcW w:w="1648" w:type="dxa"/>
          </w:tcPr>
          <w:p w14:paraId="7E53378A" w14:textId="77777777" w:rsidR="00CA0D11" w:rsidRPr="008B2C09" w:rsidRDefault="00CA0D11" w:rsidP="008428C9">
            <w:r w:rsidRPr="008B2C09">
              <w:t>Na</w:t>
            </w:r>
            <w:r>
              <w:t>i</w:t>
            </w:r>
            <w:r w:rsidRPr="008B2C09">
              <w:t>ve Bayes, DT, Random Forest, SVM</w:t>
            </w:r>
          </w:p>
        </w:tc>
        <w:tc>
          <w:tcPr>
            <w:tcW w:w="1842" w:type="dxa"/>
          </w:tcPr>
          <w:p w14:paraId="5986AAAF" w14:textId="77777777" w:rsidR="00CA0D11" w:rsidRPr="008B2C09" w:rsidRDefault="00CA0D11" w:rsidP="008428C9">
            <w:r w:rsidRPr="008B2C09">
              <w:t>Accuracy = 0.911, F1 – Score = 0.911</w:t>
            </w:r>
          </w:p>
        </w:tc>
        <w:tc>
          <w:tcPr>
            <w:tcW w:w="1139" w:type="dxa"/>
          </w:tcPr>
          <w:p w14:paraId="1E4ED7AA" w14:textId="41E46274" w:rsidR="00CA0D11" w:rsidRPr="008B2C09" w:rsidRDefault="00CA0D11" w:rsidP="008428C9">
            <w:r>
              <w:t>Size = 584 KB</w:t>
            </w:r>
          </w:p>
        </w:tc>
        <w:tc>
          <w:tcPr>
            <w:tcW w:w="3261" w:type="dxa"/>
          </w:tcPr>
          <w:p w14:paraId="51B4514D" w14:textId="77777777" w:rsidR="00CA0D11" w:rsidRPr="008B2C09" w:rsidRDefault="00CA0D11" w:rsidP="008428C9">
            <w:r w:rsidRPr="008B2C09">
              <w:t>Contrary to some research in sexism detection, for instance, where the authors classified tweets into objectification, sexual harassment, discredit, etc., the current study did not distinguish between these sorts of cyberbullying. As a result, it would be intriguing to expand on and investigate if the suggested model can conduct precise classifications of cyberbullying.</w:t>
            </w:r>
          </w:p>
        </w:tc>
      </w:tr>
      <w:tr w:rsidR="00CA0D11" w:rsidRPr="008B2C09" w14:paraId="7F155626" w14:textId="77777777" w:rsidTr="00CA0D11">
        <w:tc>
          <w:tcPr>
            <w:tcW w:w="709" w:type="dxa"/>
          </w:tcPr>
          <w:p w14:paraId="45C19CC1" w14:textId="77777777" w:rsidR="00CA0D11" w:rsidRPr="008B2C09" w:rsidRDefault="00CA0D11" w:rsidP="008428C9">
            <w:r w:rsidRPr="008B2C09">
              <w:t>10</w:t>
            </w:r>
          </w:p>
        </w:tc>
        <w:tc>
          <w:tcPr>
            <w:tcW w:w="1608" w:type="dxa"/>
          </w:tcPr>
          <w:p w14:paraId="2FA76D4F" w14:textId="77777777" w:rsidR="00CA0D11" w:rsidRPr="008B2C09" w:rsidRDefault="00CA0D11" w:rsidP="008428C9">
            <w:r w:rsidRPr="008B2C09">
              <w:t>Indonesian Twitter Cyberbullying Detection using Text Classification and User Credibility (2018)</w:t>
            </w:r>
          </w:p>
        </w:tc>
        <w:tc>
          <w:tcPr>
            <w:tcW w:w="1648" w:type="dxa"/>
          </w:tcPr>
          <w:p w14:paraId="45193755" w14:textId="77777777" w:rsidR="00CA0D11" w:rsidRPr="008B2C09" w:rsidRDefault="00CA0D11" w:rsidP="008428C9"/>
          <w:p w14:paraId="736C843A" w14:textId="77777777" w:rsidR="00CA0D11" w:rsidRPr="008B2C09" w:rsidRDefault="00CA0D11" w:rsidP="008428C9">
            <w:r w:rsidRPr="008B2C09">
              <w:t>SVM, KNN</w:t>
            </w:r>
          </w:p>
        </w:tc>
        <w:tc>
          <w:tcPr>
            <w:tcW w:w="1842" w:type="dxa"/>
          </w:tcPr>
          <w:p w14:paraId="2519A8CC" w14:textId="77777777" w:rsidR="00CA0D11" w:rsidRPr="008B2C09" w:rsidRDefault="00CA0D11" w:rsidP="008428C9">
            <w:r w:rsidRPr="008B2C09">
              <w:t>Precision = 0.67, recall = 0.67, F1 - score =0.66</w:t>
            </w:r>
          </w:p>
          <w:p w14:paraId="646D5A2C" w14:textId="77777777" w:rsidR="00CA0D11" w:rsidRPr="008B2C09" w:rsidRDefault="00CA0D11" w:rsidP="008428C9"/>
        </w:tc>
        <w:tc>
          <w:tcPr>
            <w:tcW w:w="1139" w:type="dxa"/>
          </w:tcPr>
          <w:p w14:paraId="52292F70" w14:textId="50C20023" w:rsidR="00CA0D11" w:rsidRPr="008B2C09" w:rsidRDefault="00ED2166" w:rsidP="008428C9">
            <w:r>
              <w:t>Size = 562 KB</w:t>
            </w:r>
          </w:p>
        </w:tc>
        <w:tc>
          <w:tcPr>
            <w:tcW w:w="3261" w:type="dxa"/>
          </w:tcPr>
          <w:p w14:paraId="110DB348" w14:textId="77777777" w:rsidR="00CA0D11" w:rsidRPr="008B2C09" w:rsidRDefault="00CA0D11" w:rsidP="008428C9">
            <w:r w:rsidRPr="008B2C09">
              <w:t>To enhance the outcomes of feature extraction and the precision of classification, we will employ a better POS Tagger tool. Adding more dataset would also help the classifier's accuracy. In order to spread awareness of the harm caused by cyberbullying, we would also create a notice system for those who engage in it.</w:t>
            </w:r>
          </w:p>
          <w:p w14:paraId="55A39198" w14:textId="77777777" w:rsidR="00CA0D11" w:rsidRPr="008B2C09" w:rsidRDefault="00CA0D11" w:rsidP="008428C9"/>
        </w:tc>
      </w:tr>
      <w:tr w:rsidR="00CA0D11" w:rsidRPr="008B2C09" w14:paraId="6A22166F" w14:textId="77777777" w:rsidTr="00CA0D11">
        <w:tc>
          <w:tcPr>
            <w:tcW w:w="709" w:type="dxa"/>
          </w:tcPr>
          <w:p w14:paraId="7096D927" w14:textId="77777777" w:rsidR="00CA0D11" w:rsidRPr="008B2C09" w:rsidRDefault="00CA0D11" w:rsidP="008428C9">
            <w:r w:rsidRPr="008B2C09">
              <w:t>11</w:t>
            </w:r>
          </w:p>
        </w:tc>
        <w:tc>
          <w:tcPr>
            <w:tcW w:w="1608" w:type="dxa"/>
          </w:tcPr>
          <w:p w14:paraId="661595FE" w14:textId="77777777" w:rsidR="00CA0D11" w:rsidRPr="00681F15" w:rsidRDefault="00CA0D11" w:rsidP="008428C9">
            <w:pPr>
              <w:pStyle w:val="NormalWeb"/>
            </w:pPr>
            <w:r w:rsidRPr="00681F15">
              <w:t xml:space="preserve">Cyberbullying detection for low-resource languages and dialects: Review of the state of the art </w:t>
            </w:r>
          </w:p>
          <w:p w14:paraId="65280F9B" w14:textId="77777777" w:rsidR="00CA0D11" w:rsidRPr="00681F15" w:rsidRDefault="00CA0D11" w:rsidP="008428C9">
            <w:pPr>
              <w:pStyle w:val="NormalWeb"/>
            </w:pPr>
            <w:r w:rsidRPr="00681F15">
              <w:t>(2023)</w:t>
            </w:r>
          </w:p>
        </w:tc>
        <w:tc>
          <w:tcPr>
            <w:tcW w:w="1648" w:type="dxa"/>
          </w:tcPr>
          <w:p w14:paraId="4CEBA172" w14:textId="77777777" w:rsidR="00CA0D11" w:rsidRPr="00681F15" w:rsidRDefault="00CA0D11" w:rsidP="008428C9">
            <w:pPr>
              <w:pStyle w:val="NormalWeb"/>
            </w:pPr>
            <w:r w:rsidRPr="00681F15">
              <w:t xml:space="preserve">Logistic Regression (LR), Random Forest (RF), Decision Tree (DT), Multinomial Naive Bayes (MNB), K-Nearest Neighbour (KNN), Support Vector Machine with Linear function (LSVM), and Support Vector Machine with Radial Basis </w:t>
            </w:r>
            <w:r w:rsidRPr="00681F15">
              <w:lastRenderedPageBreak/>
              <w:t xml:space="preserve">Function (RBF SVM). </w:t>
            </w:r>
          </w:p>
          <w:p w14:paraId="069D8116" w14:textId="77777777" w:rsidR="00CA0D11" w:rsidRPr="00681F15" w:rsidRDefault="00CA0D11" w:rsidP="008428C9"/>
        </w:tc>
        <w:tc>
          <w:tcPr>
            <w:tcW w:w="1842" w:type="dxa"/>
          </w:tcPr>
          <w:p w14:paraId="636DE755" w14:textId="77777777" w:rsidR="00CA0D11" w:rsidRPr="00681F15" w:rsidRDefault="00CA0D11" w:rsidP="008428C9">
            <w:pPr>
              <w:pStyle w:val="NormalWeb"/>
            </w:pPr>
            <w:r w:rsidRPr="00681F15">
              <w:lastRenderedPageBreak/>
              <w:t xml:space="preserve">Accuracy = 0.839, Precision = 0.8005, Recall = 0.9006, F1 score = 0.8476. </w:t>
            </w:r>
          </w:p>
          <w:p w14:paraId="0A508684" w14:textId="77777777" w:rsidR="00CA0D11" w:rsidRPr="00681F15" w:rsidRDefault="00CA0D11" w:rsidP="008428C9">
            <w:pPr>
              <w:pStyle w:val="NormalWeb"/>
            </w:pPr>
          </w:p>
          <w:p w14:paraId="4E45393D" w14:textId="77777777" w:rsidR="00CA0D11" w:rsidRPr="00681F15" w:rsidRDefault="00CA0D11" w:rsidP="008428C9">
            <w:pPr>
              <w:pStyle w:val="NormalWeb"/>
            </w:pPr>
          </w:p>
          <w:p w14:paraId="50B1B758" w14:textId="77777777" w:rsidR="00CA0D11" w:rsidRPr="00681F15" w:rsidRDefault="00CA0D11" w:rsidP="008428C9">
            <w:pPr>
              <w:pStyle w:val="NormalWeb"/>
            </w:pPr>
          </w:p>
          <w:p w14:paraId="4CD3912C" w14:textId="77777777" w:rsidR="00CA0D11" w:rsidRPr="00681F15" w:rsidRDefault="00CA0D11" w:rsidP="008428C9">
            <w:pPr>
              <w:pStyle w:val="NormalWeb"/>
            </w:pPr>
          </w:p>
          <w:p w14:paraId="6B751588" w14:textId="77777777" w:rsidR="00CA0D11" w:rsidRPr="00681F15" w:rsidRDefault="00CA0D11" w:rsidP="008428C9">
            <w:pPr>
              <w:pStyle w:val="NormalWeb"/>
            </w:pPr>
          </w:p>
          <w:p w14:paraId="05C7E65D" w14:textId="77777777" w:rsidR="00CA0D11" w:rsidRPr="00681F15" w:rsidRDefault="00CA0D11" w:rsidP="008428C9">
            <w:pPr>
              <w:pStyle w:val="NormalWeb"/>
            </w:pPr>
          </w:p>
          <w:p w14:paraId="60DD3D3F" w14:textId="77777777" w:rsidR="00CA0D11" w:rsidRPr="00681F15" w:rsidRDefault="00CA0D11" w:rsidP="008428C9">
            <w:pPr>
              <w:pStyle w:val="NormalWeb"/>
            </w:pPr>
          </w:p>
          <w:p w14:paraId="22839452" w14:textId="77777777" w:rsidR="00CA0D11" w:rsidRPr="00681F15" w:rsidRDefault="00CA0D11" w:rsidP="008428C9"/>
        </w:tc>
        <w:tc>
          <w:tcPr>
            <w:tcW w:w="1139" w:type="dxa"/>
          </w:tcPr>
          <w:p w14:paraId="2CDDDFFD" w14:textId="7182C63F" w:rsidR="00CA0D11" w:rsidRPr="00681F15" w:rsidRDefault="00ED2166" w:rsidP="008428C9">
            <w:r>
              <w:t>Size = 841 KB</w:t>
            </w:r>
          </w:p>
        </w:tc>
        <w:tc>
          <w:tcPr>
            <w:tcW w:w="3261" w:type="dxa"/>
          </w:tcPr>
          <w:p w14:paraId="56E6AA5A" w14:textId="77777777" w:rsidR="00CA0D11" w:rsidRPr="00681F15" w:rsidRDefault="00CA0D11" w:rsidP="008428C9">
            <w:r w:rsidRPr="00681F15">
              <w:t>Adopting a resource-constrained approach to detect cyberbullying in Bangla dialects. Initially, we used basic methods for classification, but we intend to implement more advanced techniques like bidirectional RNNs and competitive transformers. Our future strategy will leverage multilingual pretrained language models to enhance accuracy.</w:t>
            </w:r>
          </w:p>
        </w:tc>
      </w:tr>
      <w:tr w:rsidR="00CA0D11" w:rsidRPr="008B2C09" w14:paraId="4A849B15" w14:textId="77777777" w:rsidTr="00CA0D11">
        <w:tc>
          <w:tcPr>
            <w:tcW w:w="709" w:type="dxa"/>
          </w:tcPr>
          <w:p w14:paraId="38C39510" w14:textId="77777777" w:rsidR="00CA0D11" w:rsidRPr="008B2C09" w:rsidRDefault="00CA0D11" w:rsidP="008428C9">
            <w:r w:rsidRPr="008B2C09">
              <w:t>12</w:t>
            </w:r>
          </w:p>
        </w:tc>
        <w:tc>
          <w:tcPr>
            <w:tcW w:w="1608" w:type="dxa"/>
          </w:tcPr>
          <w:p w14:paraId="423A6080" w14:textId="77777777" w:rsidR="00CA0D11" w:rsidRPr="00681F15" w:rsidRDefault="00CA0D11" w:rsidP="008428C9">
            <w:pPr>
              <w:pStyle w:val="NormalWeb"/>
            </w:pPr>
            <w:r w:rsidRPr="00681F15">
              <w:t xml:space="preserve">Machine Learning and feature engineering-based study into sarcasm and irony classification with application to cyberbullying detection </w:t>
            </w:r>
          </w:p>
          <w:p w14:paraId="5494F899" w14:textId="77777777" w:rsidR="00CA0D11" w:rsidRPr="00681F15" w:rsidRDefault="00CA0D11" w:rsidP="008428C9">
            <w:pPr>
              <w:pStyle w:val="NormalWeb"/>
            </w:pPr>
            <w:r w:rsidRPr="00681F15">
              <w:t>(2021)</w:t>
            </w:r>
          </w:p>
          <w:p w14:paraId="7211E736" w14:textId="77777777" w:rsidR="00CA0D11" w:rsidRPr="00681F15" w:rsidRDefault="00CA0D11" w:rsidP="008428C9"/>
        </w:tc>
        <w:tc>
          <w:tcPr>
            <w:tcW w:w="1648" w:type="dxa"/>
          </w:tcPr>
          <w:p w14:paraId="33DFF675" w14:textId="77777777" w:rsidR="00CA0D11" w:rsidRPr="00681F15" w:rsidRDefault="00CA0D11" w:rsidP="008428C9">
            <w:pPr>
              <w:pStyle w:val="NormalWeb"/>
            </w:pPr>
            <w:r w:rsidRPr="00681F15">
              <w:t>SVM,</w:t>
            </w:r>
            <w:r>
              <w:t xml:space="preserve"> </w:t>
            </w:r>
            <w:r w:rsidRPr="00681F15">
              <w:t>JRip, RF</w:t>
            </w:r>
            <w:r>
              <w:t xml:space="preserve">, Naïve </w:t>
            </w:r>
            <w:r w:rsidRPr="00681F15">
              <w:t>Bayes</w:t>
            </w:r>
            <w:r>
              <w:t>, K</w:t>
            </w:r>
            <w:r w:rsidRPr="00681F15">
              <w:t xml:space="preserve">NN </w:t>
            </w:r>
          </w:p>
          <w:p w14:paraId="31FEB973" w14:textId="77777777" w:rsidR="00CA0D11" w:rsidRPr="00681F15" w:rsidRDefault="00CA0D11" w:rsidP="008428C9">
            <w:pPr>
              <w:pStyle w:val="NormalWeb"/>
            </w:pPr>
          </w:p>
        </w:tc>
        <w:tc>
          <w:tcPr>
            <w:tcW w:w="1842" w:type="dxa"/>
          </w:tcPr>
          <w:p w14:paraId="141D4D8B" w14:textId="77777777" w:rsidR="00CA0D11" w:rsidRPr="00681F15" w:rsidRDefault="00CA0D11" w:rsidP="008428C9">
            <w:pPr>
              <w:pStyle w:val="NormalWeb"/>
            </w:pPr>
            <w:r w:rsidRPr="00681F15">
              <w:t>F</w:t>
            </w:r>
            <w:r>
              <w:t>1</w:t>
            </w:r>
            <w:r w:rsidRPr="00681F15">
              <w:t>-</w:t>
            </w:r>
            <w:r>
              <w:t>S</w:t>
            </w:r>
            <w:r w:rsidRPr="00681F15">
              <w:t xml:space="preserve">core = 0.997 </w:t>
            </w:r>
          </w:p>
          <w:p w14:paraId="43347C07" w14:textId="77777777" w:rsidR="00CA0D11" w:rsidRPr="00681F15" w:rsidRDefault="00CA0D11" w:rsidP="008428C9">
            <w:pPr>
              <w:pStyle w:val="NormalWeb"/>
            </w:pPr>
          </w:p>
        </w:tc>
        <w:tc>
          <w:tcPr>
            <w:tcW w:w="1139" w:type="dxa"/>
          </w:tcPr>
          <w:p w14:paraId="4F86EAAA" w14:textId="28AD71B2" w:rsidR="00CA0D11" w:rsidRPr="00681F15" w:rsidRDefault="00ED2166" w:rsidP="008428C9">
            <w:r>
              <w:t>Size = 7.17 MB</w:t>
            </w:r>
          </w:p>
        </w:tc>
        <w:tc>
          <w:tcPr>
            <w:tcW w:w="3261" w:type="dxa"/>
          </w:tcPr>
          <w:p w14:paraId="05E55899" w14:textId="77777777" w:rsidR="00CA0D11" w:rsidRPr="00681F15" w:rsidRDefault="00CA0D11" w:rsidP="008428C9">
            <w:r w:rsidRPr="00681F15">
              <w:t>To explore diverse pre</w:t>
            </w:r>
            <w:r>
              <w:t>-</w:t>
            </w:r>
            <w:r w:rsidRPr="00681F15">
              <w:t>processing methods for sarcasm and irony detection. Additionally, we plan to evaluate the impact of detecting irony and sarcasm on cyberbullying detection tasks</w:t>
            </w:r>
          </w:p>
        </w:tc>
      </w:tr>
      <w:tr w:rsidR="00CA0D11" w:rsidRPr="008B2C09" w14:paraId="1E17E292" w14:textId="77777777" w:rsidTr="00CA0D11">
        <w:tc>
          <w:tcPr>
            <w:tcW w:w="709" w:type="dxa"/>
          </w:tcPr>
          <w:p w14:paraId="5C3E42A1" w14:textId="77777777" w:rsidR="00CA0D11" w:rsidRPr="008B2C09" w:rsidRDefault="00CA0D11" w:rsidP="008428C9">
            <w:r w:rsidRPr="008B2C09">
              <w:t>13</w:t>
            </w:r>
          </w:p>
        </w:tc>
        <w:tc>
          <w:tcPr>
            <w:tcW w:w="1608" w:type="dxa"/>
          </w:tcPr>
          <w:p w14:paraId="5B8EF7B3" w14:textId="77777777" w:rsidR="00CA0D11" w:rsidRPr="00681F15" w:rsidRDefault="00CA0D11" w:rsidP="008428C9">
            <w:pPr>
              <w:pStyle w:val="NormalWeb"/>
            </w:pPr>
            <w:r w:rsidRPr="00681F15">
              <w:t xml:space="preserve">Cyberbullying Detection using Pre-Trained BERT Model </w:t>
            </w:r>
          </w:p>
          <w:p w14:paraId="16C1665F" w14:textId="77777777" w:rsidR="00CA0D11" w:rsidRPr="00681F15" w:rsidRDefault="00CA0D11" w:rsidP="008428C9">
            <w:pPr>
              <w:pStyle w:val="NormalWeb"/>
            </w:pPr>
            <w:r w:rsidRPr="00681F15">
              <w:t>(2020)</w:t>
            </w:r>
          </w:p>
          <w:p w14:paraId="148103E9" w14:textId="77777777" w:rsidR="00CA0D11" w:rsidRPr="00681F15" w:rsidRDefault="00CA0D11" w:rsidP="008428C9"/>
        </w:tc>
        <w:tc>
          <w:tcPr>
            <w:tcW w:w="1648" w:type="dxa"/>
          </w:tcPr>
          <w:p w14:paraId="347FBA5E" w14:textId="77777777" w:rsidR="00CA0D11" w:rsidRPr="00681F15" w:rsidRDefault="00CA0D11" w:rsidP="008428C9">
            <w:pPr>
              <w:pStyle w:val="NormalWeb"/>
            </w:pPr>
            <w:r w:rsidRPr="00681F15">
              <w:t>BERT</w:t>
            </w:r>
          </w:p>
          <w:p w14:paraId="231D6EE2" w14:textId="77777777" w:rsidR="00CA0D11" w:rsidRPr="00681F15" w:rsidRDefault="00CA0D11" w:rsidP="008428C9"/>
        </w:tc>
        <w:tc>
          <w:tcPr>
            <w:tcW w:w="1842" w:type="dxa"/>
          </w:tcPr>
          <w:p w14:paraId="3B339990" w14:textId="77777777" w:rsidR="00CA0D11" w:rsidRPr="00681F15" w:rsidRDefault="00CA0D11" w:rsidP="008428C9">
            <w:pPr>
              <w:pStyle w:val="NormalWeb"/>
            </w:pPr>
            <w:r w:rsidRPr="00681F15">
              <w:t xml:space="preserve">Accuracy </w:t>
            </w:r>
            <w:r>
              <w:t>=</w:t>
            </w:r>
            <w:r w:rsidRPr="00681F15">
              <w:t xml:space="preserve"> </w:t>
            </w:r>
            <w:r>
              <w:t>0.96,</w:t>
            </w:r>
            <w:r w:rsidRPr="00681F15">
              <w:t xml:space="preserve"> </w:t>
            </w:r>
            <w:r>
              <w:t>F1 – Score = 0.81</w:t>
            </w:r>
          </w:p>
          <w:p w14:paraId="4596EB66" w14:textId="77777777" w:rsidR="00CA0D11" w:rsidRPr="00681F15" w:rsidRDefault="00CA0D11" w:rsidP="008428C9"/>
        </w:tc>
        <w:tc>
          <w:tcPr>
            <w:tcW w:w="1139" w:type="dxa"/>
          </w:tcPr>
          <w:p w14:paraId="49D189D6" w14:textId="4673043D" w:rsidR="00CA0D11" w:rsidRPr="00681F15" w:rsidRDefault="00ED2166" w:rsidP="008428C9">
            <w:r>
              <w:t>Size = 7.17 MB</w:t>
            </w:r>
          </w:p>
        </w:tc>
        <w:tc>
          <w:tcPr>
            <w:tcW w:w="3261" w:type="dxa"/>
          </w:tcPr>
          <w:p w14:paraId="06A1B229" w14:textId="77777777" w:rsidR="00CA0D11" w:rsidRPr="00681F15" w:rsidRDefault="00CA0D11" w:rsidP="008428C9">
            <w:pPr>
              <w:pStyle w:val="NormalWeb"/>
            </w:pPr>
            <w:r w:rsidRPr="00681F15">
              <w:t xml:space="preserve">Using a single linear layer of neural network for classification which can be replaced by the deep neural network models like CNN and RNNs </w:t>
            </w:r>
          </w:p>
          <w:p w14:paraId="043C7317" w14:textId="77777777" w:rsidR="00CA0D11" w:rsidRPr="00681F15" w:rsidRDefault="00CA0D11" w:rsidP="008428C9"/>
        </w:tc>
      </w:tr>
      <w:tr w:rsidR="00CA0D11" w:rsidRPr="008B2C09" w14:paraId="4C53BB83" w14:textId="77777777" w:rsidTr="004357FB">
        <w:trPr>
          <w:trHeight w:val="132"/>
        </w:trPr>
        <w:tc>
          <w:tcPr>
            <w:tcW w:w="709" w:type="dxa"/>
          </w:tcPr>
          <w:p w14:paraId="155BAAC5" w14:textId="77777777" w:rsidR="00CA0D11" w:rsidRPr="008B2C09" w:rsidRDefault="00CA0D11" w:rsidP="008428C9">
            <w:r w:rsidRPr="008B2C09">
              <w:t>14</w:t>
            </w:r>
          </w:p>
        </w:tc>
        <w:tc>
          <w:tcPr>
            <w:tcW w:w="1608" w:type="dxa"/>
          </w:tcPr>
          <w:p w14:paraId="78B31617" w14:textId="77777777" w:rsidR="00CA0D11" w:rsidRPr="00681F15" w:rsidRDefault="00CA0D11" w:rsidP="008428C9">
            <w:pPr>
              <w:pStyle w:val="NormalWeb"/>
            </w:pPr>
            <w:r w:rsidRPr="00681F15">
              <w:t>A Graph Convolutional Network Approach to Fine-Grained Cyberbullying Detection (2020)</w:t>
            </w:r>
          </w:p>
          <w:p w14:paraId="096357FC" w14:textId="77777777" w:rsidR="00CA0D11" w:rsidRPr="00681F15" w:rsidRDefault="00CA0D11" w:rsidP="008428C9"/>
        </w:tc>
        <w:tc>
          <w:tcPr>
            <w:tcW w:w="1648" w:type="dxa"/>
          </w:tcPr>
          <w:p w14:paraId="43331A1D" w14:textId="77777777" w:rsidR="00CA0D11" w:rsidRPr="00681F15" w:rsidRDefault="00CA0D11" w:rsidP="008428C9">
            <w:pPr>
              <w:pStyle w:val="NormalWeb"/>
            </w:pPr>
            <w:r w:rsidRPr="00681F15">
              <w:t>BERT</w:t>
            </w:r>
            <w:r>
              <w:t>, SVM,</w:t>
            </w:r>
            <w:r w:rsidRPr="00681F15">
              <w:t xml:space="preserve"> MLP</w:t>
            </w:r>
            <w:r>
              <w:t>, XGB, KNN</w:t>
            </w:r>
          </w:p>
        </w:tc>
        <w:tc>
          <w:tcPr>
            <w:tcW w:w="1842" w:type="dxa"/>
          </w:tcPr>
          <w:p w14:paraId="1A7DB3E3" w14:textId="77777777" w:rsidR="00CA0D11" w:rsidRPr="00681F15" w:rsidRDefault="00CA0D11" w:rsidP="008428C9">
            <w:pPr>
              <w:pStyle w:val="NormalWeb"/>
            </w:pPr>
            <w:r>
              <w:t>Accuracy= 0.89, F1 – Score = 0.86</w:t>
            </w:r>
            <w:r w:rsidRPr="00681F15">
              <w:t xml:space="preserve"> </w:t>
            </w:r>
          </w:p>
          <w:p w14:paraId="636ACDC6" w14:textId="77777777" w:rsidR="00CA0D11" w:rsidRPr="00681F15" w:rsidRDefault="00CA0D11" w:rsidP="008428C9">
            <w:pPr>
              <w:pStyle w:val="NormalWeb"/>
            </w:pPr>
          </w:p>
          <w:p w14:paraId="13651B9F" w14:textId="77777777" w:rsidR="00CA0D11" w:rsidRPr="00681F15" w:rsidRDefault="00CA0D11" w:rsidP="008428C9"/>
        </w:tc>
        <w:tc>
          <w:tcPr>
            <w:tcW w:w="1139" w:type="dxa"/>
          </w:tcPr>
          <w:p w14:paraId="28E14B73" w14:textId="4DE2F23A" w:rsidR="00CA0D11" w:rsidRPr="00681F15" w:rsidRDefault="00ED2166" w:rsidP="008428C9">
            <w:r>
              <w:t>Size = 710 KB</w:t>
            </w:r>
          </w:p>
        </w:tc>
        <w:tc>
          <w:tcPr>
            <w:tcW w:w="3261" w:type="dxa"/>
          </w:tcPr>
          <w:p w14:paraId="66184674" w14:textId="77777777" w:rsidR="00CA0D11" w:rsidRPr="00681F15" w:rsidRDefault="00CA0D11" w:rsidP="008428C9">
            <w:r w:rsidRPr="00681F15">
              <w:t>Leading in fine-grained cyberbullying detection with comprehensive experiments, matching or surpassing previous binary studies. Our SOS</w:t>
            </w:r>
            <w:r>
              <w:t xml:space="preserve"> </w:t>
            </w:r>
            <w:r w:rsidRPr="00681F15">
              <w:t>Net Graph Convolutional Network capitalizes on tweet semantics, outperforming traditional classifiers</w:t>
            </w:r>
          </w:p>
        </w:tc>
      </w:tr>
      <w:tr w:rsidR="00CA0D11" w:rsidRPr="008B2C09" w14:paraId="0F324E39" w14:textId="77777777" w:rsidTr="00CA0D11">
        <w:trPr>
          <w:trHeight w:val="2024"/>
        </w:trPr>
        <w:tc>
          <w:tcPr>
            <w:tcW w:w="709" w:type="dxa"/>
          </w:tcPr>
          <w:p w14:paraId="434D7598" w14:textId="77777777" w:rsidR="00CA0D11" w:rsidRPr="008B2C09" w:rsidRDefault="00CA0D11" w:rsidP="008428C9">
            <w:r w:rsidRPr="008B2C09">
              <w:t>15</w:t>
            </w:r>
          </w:p>
        </w:tc>
        <w:tc>
          <w:tcPr>
            <w:tcW w:w="1608" w:type="dxa"/>
          </w:tcPr>
          <w:p w14:paraId="0DA51C5E" w14:textId="77777777" w:rsidR="00CA0D11" w:rsidRPr="00681F15" w:rsidRDefault="00CA0D11" w:rsidP="008428C9">
            <w:pPr>
              <w:pStyle w:val="NormalWeb"/>
            </w:pPr>
            <w:r w:rsidRPr="00681F15">
              <w:t xml:space="preserve">Cyberbullying Detection in Urdu Language Using Machine Learning </w:t>
            </w:r>
          </w:p>
          <w:p w14:paraId="123DF4F4" w14:textId="77777777" w:rsidR="00CA0D11" w:rsidRPr="00681F15" w:rsidRDefault="00CA0D11" w:rsidP="008428C9">
            <w:pPr>
              <w:pStyle w:val="NormalWeb"/>
            </w:pPr>
            <w:r w:rsidRPr="00681F15">
              <w:t>(2022)</w:t>
            </w:r>
          </w:p>
          <w:p w14:paraId="6DEAEDF5" w14:textId="77777777" w:rsidR="00CA0D11" w:rsidRPr="00681F15" w:rsidRDefault="00CA0D11" w:rsidP="008428C9"/>
        </w:tc>
        <w:tc>
          <w:tcPr>
            <w:tcW w:w="1648" w:type="dxa"/>
          </w:tcPr>
          <w:p w14:paraId="68B7CE7B" w14:textId="77777777" w:rsidR="00CA0D11" w:rsidRPr="00681F15" w:rsidRDefault="00CA0D11" w:rsidP="008428C9">
            <w:pPr>
              <w:pStyle w:val="NormalWeb"/>
            </w:pPr>
            <w:r w:rsidRPr="00681F15">
              <w:t>Random Forest</w:t>
            </w:r>
            <w:r>
              <w:t xml:space="preserve">, </w:t>
            </w:r>
            <w:r w:rsidRPr="00681F15">
              <w:t>Logistic Regression</w:t>
            </w:r>
            <w:r>
              <w:t xml:space="preserve">, </w:t>
            </w:r>
            <w:r w:rsidRPr="00681F15">
              <w:t>XG</w:t>
            </w:r>
            <w:r>
              <w:t xml:space="preserve"> </w:t>
            </w:r>
            <w:r w:rsidRPr="00681F15">
              <w:t xml:space="preserve">Boost </w:t>
            </w:r>
          </w:p>
          <w:p w14:paraId="6E7935E6" w14:textId="77777777" w:rsidR="00CA0D11" w:rsidRPr="00681F15" w:rsidRDefault="00CA0D11" w:rsidP="008428C9">
            <w:pPr>
              <w:pStyle w:val="NormalWeb"/>
            </w:pPr>
          </w:p>
          <w:p w14:paraId="3B15A401" w14:textId="77777777" w:rsidR="00CA0D11" w:rsidRPr="00681F15" w:rsidRDefault="00CA0D11" w:rsidP="008428C9"/>
        </w:tc>
        <w:tc>
          <w:tcPr>
            <w:tcW w:w="1842" w:type="dxa"/>
          </w:tcPr>
          <w:p w14:paraId="4841801F" w14:textId="77777777" w:rsidR="00CA0D11" w:rsidRPr="00681F15" w:rsidRDefault="00CA0D11" w:rsidP="008428C9">
            <w:pPr>
              <w:pStyle w:val="NormalWeb"/>
            </w:pPr>
            <w:r w:rsidRPr="00681F15">
              <w:t xml:space="preserve">Accuracy </w:t>
            </w:r>
            <w:r>
              <w:t>= 0.75</w:t>
            </w:r>
            <w:r w:rsidRPr="00681F15">
              <w:t xml:space="preserve"> Recall = 1 Precision = 0.</w:t>
            </w:r>
            <w:r>
              <w:t>66</w:t>
            </w:r>
            <w:r w:rsidRPr="00681F15">
              <w:t xml:space="preserve"> F1 Score = 0.</w:t>
            </w:r>
            <w:r>
              <w:t>8</w:t>
            </w:r>
          </w:p>
          <w:p w14:paraId="13DD033A" w14:textId="77777777" w:rsidR="00CA0D11" w:rsidRPr="00681F15" w:rsidRDefault="00CA0D11" w:rsidP="008428C9"/>
        </w:tc>
        <w:tc>
          <w:tcPr>
            <w:tcW w:w="1139" w:type="dxa"/>
          </w:tcPr>
          <w:p w14:paraId="20D17302" w14:textId="6257C960" w:rsidR="00CA0D11" w:rsidRPr="00681F15" w:rsidRDefault="00ED2166" w:rsidP="008428C9">
            <w:r>
              <w:t>Size = 584 KB</w:t>
            </w:r>
          </w:p>
        </w:tc>
        <w:tc>
          <w:tcPr>
            <w:tcW w:w="3261" w:type="dxa"/>
          </w:tcPr>
          <w:p w14:paraId="1E35CA47" w14:textId="77777777" w:rsidR="00CA0D11" w:rsidRPr="00681F15" w:rsidRDefault="00CA0D11" w:rsidP="008428C9">
            <w:pPr>
              <w:pStyle w:val="NormalWeb"/>
            </w:pPr>
            <w:r w:rsidRPr="00681F15">
              <w:t xml:space="preserve">Implementation of an auto- correction feature and analysis of sentiments in the Urdu text </w:t>
            </w:r>
          </w:p>
          <w:p w14:paraId="109DC243" w14:textId="77777777" w:rsidR="00CA0D11" w:rsidRPr="00681F15" w:rsidRDefault="00CA0D11" w:rsidP="008428C9"/>
        </w:tc>
      </w:tr>
      <w:tr w:rsidR="00CA0D11" w:rsidRPr="008B2C09" w14:paraId="289A908F" w14:textId="77777777" w:rsidTr="00CA0D11">
        <w:tc>
          <w:tcPr>
            <w:tcW w:w="709" w:type="dxa"/>
          </w:tcPr>
          <w:p w14:paraId="17EF97EF" w14:textId="77777777" w:rsidR="00CA0D11" w:rsidRPr="008B2C09" w:rsidRDefault="00CA0D11" w:rsidP="008428C9">
            <w:r w:rsidRPr="008B2C09">
              <w:lastRenderedPageBreak/>
              <w:t>16</w:t>
            </w:r>
          </w:p>
        </w:tc>
        <w:tc>
          <w:tcPr>
            <w:tcW w:w="1608" w:type="dxa"/>
          </w:tcPr>
          <w:p w14:paraId="5DA45A47" w14:textId="6D485102" w:rsidR="00CA0D11" w:rsidRPr="00681F15" w:rsidRDefault="00CA0D11" w:rsidP="008428C9">
            <w:pPr>
              <w:pStyle w:val="NormalWeb"/>
            </w:pPr>
            <w:r w:rsidRPr="00681F15">
              <w:t xml:space="preserve">Automatic Detection of Cyberbullying on social media Using Machine Learning </w:t>
            </w:r>
          </w:p>
          <w:p w14:paraId="05284750" w14:textId="77777777" w:rsidR="00CA0D11" w:rsidRPr="00681F15" w:rsidRDefault="00CA0D11" w:rsidP="008428C9">
            <w:r w:rsidRPr="00681F15">
              <w:t>(2023)</w:t>
            </w:r>
          </w:p>
        </w:tc>
        <w:tc>
          <w:tcPr>
            <w:tcW w:w="1648" w:type="dxa"/>
          </w:tcPr>
          <w:p w14:paraId="754482A7" w14:textId="6A5C9171" w:rsidR="00CA0D11" w:rsidRPr="00681F15" w:rsidRDefault="00CA0D11" w:rsidP="008428C9">
            <w:pPr>
              <w:pStyle w:val="NormalWeb"/>
            </w:pPr>
            <w:r w:rsidRPr="00681F15">
              <w:t>1D-CNN</w:t>
            </w:r>
            <w:r>
              <w:t>,</w:t>
            </w:r>
            <w:r w:rsidRPr="00681F15">
              <w:t xml:space="preserve"> </w:t>
            </w:r>
            <w:r>
              <w:t>Logistic</w:t>
            </w:r>
            <w:r w:rsidRPr="00681F15">
              <w:rPr>
                <w:color w:val="232323"/>
              </w:rPr>
              <w:t xml:space="preserve"> </w:t>
            </w:r>
            <w:r w:rsidRPr="00681F15">
              <w:rPr>
                <w:color w:val="232323"/>
                <w:shd w:val="clear" w:color="auto" w:fill="FFFFFF"/>
              </w:rPr>
              <w:t>Regression</w:t>
            </w:r>
            <w:r>
              <w:rPr>
                <w:color w:val="232323"/>
                <w:shd w:val="clear" w:color="auto" w:fill="FFFFFF"/>
              </w:rPr>
              <w:t>,</w:t>
            </w:r>
            <w:r w:rsidRPr="00681F15">
              <w:rPr>
                <w:color w:val="232323"/>
                <w:shd w:val="clear" w:color="auto" w:fill="FFFFFF"/>
              </w:rPr>
              <w:t xml:space="preserve"> SVM </w:t>
            </w:r>
          </w:p>
          <w:p w14:paraId="60554284" w14:textId="77777777" w:rsidR="00CA0D11" w:rsidRPr="00681F15" w:rsidRDefault="00CA0D11" w:rsidP="008428C9"/>
        </w:tc>
        <w:tc>
          <w:tcPr>
            <w:tcW w:w="1842" w:type="dxa"/>
          </w:tcPr>
          <w:p w14:paraId="41E5B9EA" w14:textId="77777777" w:rsidR="00CA0D11" w:rsidRPr="00681F15" w:rsidRDefault="00CA0D11" w:rsidP="008428C9">
            <w:pPr>
              <w:pStyle w:val="NormalWeb"/>
              <w:rPr>
                <w:color w:val="232323"/>
              </w:rPr>
            </w:pPr>
            <w:r w:rsidRPr="00681F15">
              <w:rPr>
                <w:color w:val="232323"/>
              </w:rPr>
              <w:t>Accuracy = 0.9</w:t>
            </w:r>
            <w:r>
              <w:rPr>
                <w:color w:val="232323"/>
              </w:rPr>
              <w:t xml:space="preserve">1, Precision = 0.9, </w:t>
            </w:r>
            <w:r w:rsidRPr="00681F15">
              <w:rPr>
                <w:color w:val="232323"/>
              </w:rPr>
              <w:t>F1 Score = 0.9</w:t>
            </w:r>
            <w:r>
              <w:rPr>
                <w:color w:val="232323"/>
              </w:rPr>
              <w:t xml:space="preserve">1, </w:t>
            </w:r>
            <w:r w:rsidRPr="00681F15">
              <w:rPr>
                <w:color w:val="232323"/>
              </w:rPr>
              <w:t>Recall = 0.912</w:t>
            </w:r>
          </w:p>
          <w:p w14:paraId="251A186E" w14:textId="77777777" w:rsidR="00CA0D11" w:rsidRPr="00681F15" w:rsidRDefault="00CA0D11" w:rsidP="008428C9">
            <w:pPr>
              <w:pStyle w:val="NormalWeb"/>
              <w:rPr>
                <w:color w:val="232323"/>
              </w:rPr>
            </w:pPr>
          </w:p>
          <w:p w14:paraId="7528064E" w14:textId="77777777" w:rsidR="00CA0D11" w:rsidRPr="00681F15" w:rsidRDefault="00CA0D11" w:rsidP="008428C9">
            <w:pPr>
              <w:pStyle w:val="NormalWeb"/>
            </w:pPr>
          </w:p>
          <w:p w14:paraId="1B86D014" w14:textId="77777777" w:rsidR="00CA0D11" w:rsidRPr="00681F15" w:rsidRDefault="00CA0D11" w:rsidP="008428C9">
            <w:pPr>
              <w:pStyle w:val="NormalWeb"/>
            </w:pPr>
          </w:p>
          <w:p w14:paraId="1DE95EEB" w14:textId="77777777" w:rsidR="00CA0D11" w:rsidRPr="00681F15" w:rsidRDefault="00CA0D11" w:rsidP="008428C9"/>
        </w:tc>
        <w:tc>
          <w:tcPr>
            <w:tcW w:w="1139" w:type="dxa"/>
          </w:tcPr>
          <w:p w14:paraId="1CEB1412" w14:textId="1B4A2237" w:rsidR="00CA0D11" w:rsidRPr="00681F15" w:rsidRDefault="00ED2166" w:rsidP="008428C9">
            <w:r>
              <w:t>Size = 485 KB</w:t>
            </w:r>
          </w:p>
        </w:tc>
        <w:tc>
          <w:tcPr>
            <w:tcW w:w="3261" w:type="dxa"/>
          </w:tcPr>
          <w:p w14:paraId="016DC0F2" w14:textId="77777777" w:rsidR="00CA0D11" w:rsidRPr="00681F15" w:rsidRDefault="00CA0D11" w:rsidP="008428C9">
            <w:pPr>
              <w:pStyle w:val="NormalWeb"/>
            </w:pPr>
            <w:r w:rsidRPr="00681F15">
              <w:rPr>
                <w:color w:val="232323"/>
              </w:rPr>
              <w:t>Focus on addressing limitations of the methods used in this study and exploring new techniques to enhance the effectiveness of the models used to detect cyberbullying.</w:t>
            </w:r>
          </w:p>
          <w:p w14:paraId="6A8FC58D" w14:textId="77777777" w:rsidR="00CA0D11" w:rsidRPr="00681F15" w:rsidRDefault="00CA0D11" w:rsidP="008428C9"/>
        </w:tc>
      </w:tr>
      <w:tr w:rsidR="00CA0D11" w:rsidRPr="008B2C09" w14:paraId="69F4BEA8" w14:textId="77777777" w:rsidTr="00CA0D11">
        <w:tc>
          <w:tcPr>
            <w:tcW w:w="709" w:type="dxa"/>
          </w:tcPr>
          <w:p w14:paraId="4CA89730" w14:textId="77777777" w:rsidR="00CA0D11" w:rsidRPr="008B2C09" w:rsidRDefault="00CA0D11" w:rsidP="008428C9">
            <w:r w:rsidRPr="008B2C09">
              <w:t>17</w:t>
            </w:r>
          </w:p>
        </w:tc>
        <w:tc>
          <w:tcPr>
            <w:tcW w:w="1608" w:type="dxa"/>
          </w:tcPr>
          <w:p w14:paraId="7ABCF316" w14:textId="77777777" w:rsidR="00CA0D11" w:rsidRPr="00681F15" w:rsidRDefault="00CA0D11" w:rsidP="008428C9">
            <w:pPr>
              <w:pStyle w:val="NormalWeb"/>
            </w:pPr>
            <w:r w:rsidRPr="00681F15">
              <w:t>Classification of cyberbullying messages using text, image and audio in social networks: a deep learning approach</w:t>
            </w:r>
            <w:r>
              <w:t xml:space="preserve"> </w:t>
            </w:r>
            <w:r w:rsidRPr="00681F15">
              <w:t>(2023)</w:t>
            </w:r>
          </w:p>
        </w:tc>
        <w:tc>
          <w:tcPr>
            <w:tcW w:w="1648" w:type="dxa"/>
          </w:tcPr>
          <w:p w14:paraId="3DC68D5A" w14:textId="77777777" w:rsidR="00CA0D11" w:rsidRPr="00681F15" w:rsidRDefault="00CA0D11" w:rsidP="008428C9">
            <w:pPr>
              <w:pStyle w:val="NormalWeb"/>
            </w:pPr>
            <w:r w:rsidRPr="00681F15">
              <w:t>CNN</w:t>
            </w:r>
            <w:r>
              <w:t>, K</w:t>
            </w:r>
            <w:r w:rsidRPr="00681F15">
              <w:t>NN</w:t>
            </w:r>
            <w:r>
              <w:t xml:space="preserve">, </w:t>
            </w:r>
            <w:r w:rsidRPr="00681F15">
              <w:t>SVM</w:t>
            </w:r>
            <w:r>
              <w:t xml:space="preserve">, </w:t>
            </w:r>
            <w:r w:rsidRPr="00681F15">
              <w:t>LR</w:t>
            </w:r>
          </w:p>
        </w:tc>
        <w:tc>
          <w:tcPr>
            <w:tcW w:w="1842" w:type="dxa"/>
          </w:tcPr>
          <w:p w14:paraId="05298101" w14:textId="77777777" w:rsidR="00CA0D11" w:rsidRPr="00681F15" w:rsidRDefault="00CA0D11" w:rsidP="008428C9">
            <w:pPr>
              <w:pStyle w:val="NormalWeb"/>
            </w:pPr>
            <w:r w:rsidRPr="00681F15">
              <w:t xml:space="preserve">F1 Score = 0.81 </w:t>
            </w:r>
          </w:p>
          <w:p w14:paraId="2446A588" w14:textId="77777777" w:rsidR="00CA0D11" w:rsidRPr="00681F15" w:rsidRDefault="00CA0D11" w:rsidP="008428C9">
            <w:pPr>
              <w:pStyle w:val="NormalWeb"/>
            </w:pPr>
          </w:p>
          <w:p w14:paraId="454925A7" w14:textId="77777777" w:rsidR="00CA0D11" w:rsidRPr="00681F15" w:rsidRDefault="00CA0D11" w:rsidP="008428C9">
            <w:r w:rsidRPr="00681F15">
              <w:t>A</w:t>
            </w:r>
            <w:r>
              <w:t xml:space="preserve">ccuracy </w:t>
            </w:r>
            <w:r w:rsidRPr="00681F15">
              <w:t>=</w:t>
            </w:r>
            <w:r>
              <w:t xml:space="preserve"> 0.92</w:t>
            </w:r>
          </w:p>
        </w:tc>
        <w:tc>
          <w:tcPr>
            <w:tcW w:w="1139" w:type="dxa"/>
          </w:tcPr>
          <w:p w14:paraId="223649F1" w14:textId="0184695C" w:rsidR="00CA0D11" w:rsidRPr="00681F15" w:rsidRDefault="00ED2166" w:rsidP="008428C9">
            <w:r>
              <w:t>Size = 710 KB</w:t>
            </w:r>
          </w:p>
        </w:tc>
        <w:tc>
          <w:tcPr>
            <w:tcW w:w="3261" w:type="dxa"/>
          </w:tcPr>
          <w:p w14:paraId="17BF66F7" w14:textId="77777777" w:rsidR="00CA0D11" w:rsidRPr="00681F15" w:rsidRDefault="00CA0D11" w:rsidP="008428C9">
            <w:pPr>
              <w:pStyle w:val="NormalWeb"/>
            </w:pPr>
            <w:r w:rsidRPr="00681F15">
              <w:t xml:space="preserve">Improving the model’s performance by exploring other hyperparameters, such as the number of layers and the size of the hidden layer in the GCN. </w:t>
            </w:r>
          </w:p>
          <w:p w14:paraId="24DDBEFD" w14:textId="77777777" w:rsidR="00CA0D11" w:rsidRPr="00681F15" w:rsidRDefault="00CA0D11" w:rsidP="008428C9"/>
        </w:tc>
      </w:tr>
      <w:tr w:rsidR="00CA0D11" w:rsidRPr="008B2C09" w14:paraId="6CB712AC" w14:textId="77777777" w:rsidTr="00CA0D11">
        <w:tc>
          <w:tcPr>
            <w:tcW w:w="709" w:type="dxa"/>
          </w:tcPr>
          <w:p w14:paraId="6D432F8F" w14:textId="77777777" w:rsidR="00CA0D11" w:rsidRPr="008B2C09" w:rsidRDefault="00CA0D11" w:rsidP="008428C9">
            <w:r w:rsidRPr="008B2C09">
              <w:t>18</w:t>
            </w:r>
          </w:p>
        </w:tc>
        <w:tc>
          <w:tcPr>
            <w:tcW w:w="1608" w:type="dxa"/>
          </w:tcPr>
          <w:p w14:paraId="45847CCE" w14:textId="77777777" w:rsidR="00CA0D11" w:rsidRPr="00681F15" w:rsidRDefault="00CA0D11" w:rsidP="008428C9">
            <w:pPr>
              <w:pStyle w:val="NormalWeb"/>
            </w:pPr>
            <w:r w:rsidRPr="00681F15">
              <w:t>Cyber-Bullying Detection in Social Media Platform using Machine Learning</w:t>
            </w:r>
            <w:r>
              <w:t xml:space="preserve"> </w:t>
            </w:r>
            <w:r w:rsidRPr="00681F15">
              <w:t>(2021)</w:t>
            </w:r>
          </w:p>
        </w:tc>
        <w:tc>
          <w:tcPr>
            <w:tcW w:w="1648" w:type="dxa"/>
          </w:tcPr>
          <w:p w14:paraId="06B4CE6B" w14:textId="77777777" w:rsidR="00CA0D11" w:rsidRPr="00681F15" w:rsidRDefault="00CA0D11" w:rsidP="008428C9">
            <w:r w:rsidRPr="00681F15">
              <w:t>Random Forest, KNN,</w:t>
            </w:r>
          </w:p>
          <w:p w14:paraId="615FA1B5" w14:textId="77777777" w:rsidR="00CA0D11" w:rsidRPr="00681F15" w:rsidRDefault="00CA0D11" w:rsidP="008428C9">
            <w:r w:rsidRPr="00681F15">
              <w:t>Decision Tree.</w:t>
            </w:r>
          </w:p>
        </w:tc>
        <w:tc>
          <w:tcPr>
            <w:tcW w:w="1842" w:type="dxa"/>
          </w:tcPr>
          <w:p w14:paraId="2CCB777E" w14:textId="77777777" w:rsidR="00CA0D11" w:rsidRPr="00681F15" w:rsidRDefault="00CA0D11" w:rsidP="008428C9">
            <w:pPr>
              <w:pStyle w:val="NormalWeb"/>
            </w:pPr>
            <w:r w:rsidRPr="00681F15">
              <w:t>Accuracy = 0.927,</w:t>
            </w:r>
            <w:r>
              <w:t xml:space="preserve"> </w:t>
            </w:r>
            <w:r w:rsidRPr="00681F15">
              <w:t>Precision = 0.967, Recall = 0.923, F1 Score = 0.945</w:t>
            </w:r>
          </w:p>
          <w:p w14:paraId="14B3F557" w14:textId="77777777" w:rsidR="00CA0D11" w:rsidRPr="00681F15" w:rsidRDefault="00CA0D11" w:rsidP="008428C9">
            <w:pPr>
              <w:pStyle w:val="NormalWeb"/>
            </w:pPr>
          </w:p>
          <w:p w14:paraId="56D7D8E8" w14:textId="77777777" w:rsidR="00CA0D11" w:rsidRPr="00681F15" w:rsidRDefault="00CA0D11" w:rsidP="008428C9">
            <w:pPr>
              <w:pStyle w:val="NormalWeb"/>
            </w:pPr>
          </w:p>
          <w:p w14:paraId="31A90F01" w14:textId="77777777" w:rsidR="00CA0D11" w:rsidRPr="00681F15" w:rsidRDefault="00CA0D11" w:rsidP="008428C9">
            <w:pPr>
              <w:pStyle w:val="NormalWeb"/>
            </w:pPr>
          </w:p>
          <w:p w14:paraId="3DB16138" w14:textId="77777777" w:rsidR="00CA0D11" w:rsidRPr="00681F15" w:rsidRDefault="00CA0D11" w:rsidP="008428C9">
            <w:pPr>
              <w:pStyle w:val="NormalWeb"/>
            </w:pPr>
          </w:p>
          <w:p w14:paraId="58EB8299" w14:textId="77777777" w:rsidR="00CA0D11" w:rsidRPr="00681F15" w:rsidRDefault="00CA0D11" w:rsidP="008428C9"/>
        </w:tc>
        <w:tc>
          <w:tcPr>
            <w:tcW w:w="1139" w:type="dxa"/>
          </w:tcPr>
          <w:p w14:paraId="5DFE1EF1" w14:textId="763ECD87" w:rsidR="00CA0D11" w:rsidRPr="00681F15" w:rsidRDefault="00ED2166" w:rsidP="008428C9">
            <w:r>
              <w:t>Size = 485 KB</w:t>
            </w:r>
          </w:p>
        </w:tc>
        <w:tc>
          <w:tcPr>
            <w:tcW w:w="3261" w:type="dxa"/>
          </w:tcPr>
          <w:p w14:paraId="78F5EAF3" w14:textId="77777777" w:rsidR="00CA0D11" w:rsidRPr="00681F15" w:rsidRDefault="00CA0D11" w:rsidP="008428C9">
            <w:pPr>
              <w:pStyle w:val="NormalWeb"/>
            </w:pPr>
            <w:r w:rsidRPr="00681F15">
              <w:t xml:space="preserve">Natural Language Processing is a curious area of research among various AI researchers and practitioners, Hence, the opportunities in Natural Language Processing is not limited to time but needs to grab on. </w:t>
            </w:r>
          </w:p>
          <w:p w14:paraId="0D435F98" w14:textId="77777777" w:rsidR="00CA0D11" w:rsidRPr="00681F15" w:rsidRDefault="00CA0D11" w:rsidP="008428C9"/>
        </w:tc>
      </w:tr>
      <w:tr w:rsidR="00CA0D11" w:rsidRPr="008B2C09" w14:paraId="1321A947" w14:textId="77777777" w:rsidTr="00CA0D11">
        <w:tc>
          <w:tcPr>
            <w:tcW w:w="709" w:type="dxa"/>
          </w:tcPr>
          <w:p w14:paraId="46544320" w14:textId="77777777" w:rsidR="00CA0D11" w:rsidRPr="008B2C09" w:rsidRDefault="00CA0D11" w:rsidP="008428C9">
            <w:r w:rsidRPr="008B2C09">
              <w:t>19</w:t>
            </w:r>
          </w:p>
        </w:tc>
        <w:tc>
          <w:tcPr>
            <w:tcW w:w="1608" w:type="dxa"/>
          </w:tcPr>
          <w:p w14:paraId="299FF92B" w14:textId="77777777" w:rsidR="00CA0D11" w:rsidRPr="00681F15" w:rsidRDefault="00CA0D11" w:rsidP="008428C9">
            <w:r w:rsidRPr="00681F15">
              <w:t>Cyberbullying Detection on tweets from Twitter using Machine Learning Algorithms</w:t>
            </w:r>
          </w:p>
          <w:p w14:paraId="7926B897" w14:textId="77777777" w:rsidR="00CA0D11" w:rsidRPr="00681F15" w:rsidRDefault="00CA0D11" w:rsidP="008428C9">
            <w:r w:rsidRPr="00681F15">
              <w:t>(2023)</w:t>
            </w:r>
          </w:p>
        </w:tc>
        <w:tc>
          <w:tcPr>
            <w:tcW w:w="1648" w:type="dxa"/>
          </w:tcPr>
          <w:p w14:paraId="5D846E1E" w14:textId="77777777" w:rsidR="00CA0D11" w:rsidRPr="00681F15" w:rsidRDefault="00CA0D11" w:rsidP="008428C9">
            <w:r w:rsidRPr="00681F15">
              <w:t>LR, KNN, RF,</w:t>
            </w:r>
            <w:r>
              <w:t xml:space="preserve"> </w:t>
            </w:r>
            <w:r w:rsidRPr="00681F15">
              <w:t>SVM, CART, Na</w:t>
            </w:r>
            <w:r>
              <w:t>i</w:t>
            </w:r>
            <w:r w:rsidRPr="00681F15">
              <w:t>ve Bayes</w:t>
            </w:r>
          </w:p>
        </w:tc>
        <w:tc>
          <w:tcPr>
            <w:tcW w:w="1842" w:type="dxa"/>
          </w:tcPr>
          <w:p w14:paraId="3C815914" w14:textId="77777777" w:rsidR="00CA0D11" w:rsidRPr="00681F15" w:rsidRDefault="00CA0D11" w:rsidP="008428C9">
            <w:r w:rsidRPr="00681F15">
              <w:t>Accuracy = 0.927</w:t>
            </w:r>
            <w:r>
              <w:t xml:space="preserve">, </w:t>
            </w:r>
            <w:r w:rsidRPr="00681F15">
              <w:t>F1</w:t>
            </w:r>
            <w:r>
              <w:t xml:space="preserve"> - </w:t>
            </w:r>
            <w:r w:rsidRPr="00681F15">
              <w:t>score = 0.928</w:t>
            </w:r>
            <w:r>
              <w:t xml:space="preserve">, </w:t>
            </w:r>
            <w:r w:rsidRPr="00681F15">
              <w:t>Recall = 0.93</w:t>
            </w:r>
            <w:r>
              <w:t xml:space="preserve">, </w:t>
            </w:r>
            <w:r w:rsidRPr="00681F15">
              <w:t>Precision = 0.93</w:t>
            </w:r>
          </w:p>
        </w:tc>
        <w:tc>
          <w:tcPr>
            <w:tcW w:w="1139" w:type="dxa"/>
          </w:tcPr>
          <w:p w14:paraId="4943287C" w14:textId="701A41CB" w:rsidR="00CA0D11" w:rsidRPr="00681F15" w:rsidRDefault="00ED2166" w:rsidP="008428C9">
            <w:r>
              <w:t>Size = 710 KB</w:t>
            </w:r>
          </w:p>
        </w:tc>
        <w:tc>
          <w:tcPr>
            <w:tcW w:w="3261" w:type="dxa"/>
          </w:tcPr>
          <w:p w14:paraId="3074FD2E" w14:textId="77777777" w:rsidR="00CA0D11" w:rsidRPr="00681F15" w:rsidRDefault="00CA0D11" w:rsidP="008428C9">
            <w:r w:rsidRPr="00681F15">
              <w:t>To explore the potential of this model in other contexts and to develop more sophisticated techniques for identifying cyberbullying behaviours.</w:t>
            </w:r>
          </w:p>
        </w:tc>
      </w:tr>
      <w:tr w:rsidR="00CA0D11" w:rsidRPr="008B2C09" w14:paraId="6A053009" w14:textId="77777777" w:rsidTr="00CA0D11">
        <w:tc>
          <w:tcPr>
            <w:tcW w:w="709" w:type="dxa"/>
          </w:tcPr>
          <w:p w14:paraId="0D67BAEC" w14:textId="77777777" w:rsidR="00CA0D11" w:rsidRPr="008B2C09" w:rsidRDefault="00CA0D11" w:rsidP="008428C9">
            <w:r w:rsidRPr="008B2C09">
              <w:t>20</w:t>
            </w:r>
          </w:p>
        </w:tc>
        <w:tc>
          <w:tcPr>
            <w:tcW w:w="1608" w:type="dxa"/>
          </w:tcPr>
          <w:p w14:paraId="5F7AB711" w14:textId="77777777" w:rsidR="00CA0D11" w:rsidRPr="00681F15" w:rsidRDefault="00CA0D11" w:rsidP="008428C9">
            <w:pPr>
              <w:pStyle w:val="NormalWeb"/>
            </w:pPr>
            <w:r w:rsidRPr="00681F15">
              <w:t>C</w:t>
            </w:r>
            <w:r>
              <w:t xml:space="preserve">yber – Bullying </w:t>
            </w:r>
            <w:r>
              <w:lastRenderedPageBreak/>
              <w:t>Detection</w:t>
            </w:r>
            <w:r w:rsidRPr="00681F15">
              <w:t xml:space="preserve"> </w:t>
            </w:r>
            <w:r>
              <w:t>via</w:t>
            </w:r>
            <w:r w:rsidRPr="00681F15">
              <w:t xml:space="preserve"> </w:t>
            </w:r>
            <w:r>
              <w:t>Text Mining</w:t>
            </w:r>
            <w:r w:rsidRPr="00681F15">
              <w:t xml:space="preserve"> </w:t>
            </w:r>
            <w:r>
              <w:t>and Machine Learning</w:t>
            </w:r>
            <w:r w:rsidRPr="00681F15">
              <w:t xml:space="preserve"> (2021)</w:t>
            </w:r>
          </w:p>
        </w:tc>
        <w:tc>
          <w:tcPr>
            <w:tcW w:w="1648" w:type="dxa"/>
          </w:tcPr>
          <w:p w14:paraId="01CDDE06" w14:textId="77777777" w:rsidR="00CA0D11" w:rsidRPr="00681F15" w:rsidRDefault="00CA0D11" w:rsidP="008428C9">
            <w:r w:rsidRPr="00681F15">
              <w:lastRenderedPageBreak/>
              <w:t>LR, SVM,</w:t>
            </w:r>
          </w:p>
          <w:p w14:paraId="51CB2D4C" w14:textId="77777777" w:rsidR="00CA0D11" w:rsidRPr="00681F15" w:rsidRDefault="00CA0D11" w:rsidP="008428C9">
            <w:r w:rsidRPr="00681F15">
              <w:t>DT, RF, XGB.</w:t>
            </w:r>
          </w:p>
        </w:tc>
        <w:tc>
          <w:tcPr>
            <w:tcW w:w="1842" w:type="dxa"/>
          </w:tcPr>
          <w:p w14:paraId="7A95A163" w14:textId="77777777" w:rsidR="00CA0D11" w:rsidRPr="00681F15" w:rsidRDefault="00CA0D11" w:rsidP="008428C9">
            <w:pPr>
              <w:pStyle w:val="NormalWeb"/>
            </w:pPr>
            <w:r w:rsidRPr="00681F15">
              <w:t>F1 Score =0.606</w:t>
            </w:r>
          </w:p>
          <w:p w14:paraId="595D4F92" w14:textId="77777777" w:rsidR="00CA0D11" w:rsidRPr="00681F15" w:rsidRDefault="00CA0D11" w:rsidP="008428C9"/>
        </w:tc>
        <w:tc>
          <w:tcPr>
            <w:tcW w:w="1139" w:type="dxa"/>
          </w:tcPr>
          <w:p w14:paraId="6BC27093" w14:textId="2776EFF9" w:rsidR="00CA0D11" w:rsidRPr="00681F15" w:rsidRDefault="00ED2166" w:rsidP="008428C9">
            <w:r>
              <w:lastRenderedPageBreak/>
              <w:t>Size = 7.17 MB</w:t>
            </w:r>
          </w:p>
        </w:tc>
        <w:tc>
          <w:tcPr>
            <w:tcW w:w="3261" w:type="dxa"/>
          </w:tcPr>
          <w:p w14:paraId="1D659DC2" w14:textId="77777777" w:rsidR="00CA0D11" w:rsidRPr="00681F15" w:rsidRDefault="00CA0D11" w:rsidP="008428C9">
            <w:pPr>
              <w:pStyle w:val="NormalWeb"/>
            </w:pPr>
            <w:r w:rsidRPr="00681F15">
              <w:t xml:space="preserve">Finding a possible area of improvement could be to make </w:t>
            </w:r>
            <w:r w:rsidRPr="00681F15">
              <w:lastRenderedPageBreak/>
              <w:t>the model work as a cyber-bully detector for all environments without having to train it with a new dataset every time.</w:t>
            </w:r>
          </w:p>
          <w:p w14:paraId="5E61D3BF" w14:textId="77777777" w:rsidR="00CA0D11" w:rsidRPr="00681F15" w:rsidRDefault="00CA0D11" w:rsidP="008428C9"/>
        </w:tc>
      </w:tr>
    </w:tbl>
    <w:p w14:paraId="5D3D15BF" w14:textId="752B0399" w:rsidR="00CA0D11" w:rsidRDefault="00CA0D11" w:rsidP="00244129">
      <w:pPr>
        <w:jc w:val="both"/>
        <w:rPr>
          <w:color w:val="000000" w:themeColor="text1"/>
        </w:rPr>
      </w:pPr>
    </w:p>
    <w:p w14:paraId="06BBE851" w14:textId="77777777" w:rsidR="00ED2166" w:rsidRDefault="00ED2166" w:rsidP="00244129">
      <w:pPr>
        <w:jc w:val="both"/>
        <w:rPr>
          <w:b/>
          <w:bCs/>
          <w:color w:val="000000" w:themeColor="text1"/>
        </w:rPr>
      </w:pPr>
    </w:p>
    <w:p w14:paraId="23CD6B8D" w14:textId="3C758D9D" w:rsidR="0069292A" w:rsidRDefault="0069292A" w:rsidP="00244129">
      <w:pPr>
        <w:jc w:val="both"/>
        <w:rPr>
          <w:color w:val="000000" w:themeColor="text1"/>
        </w:rPr>
      </w:pPr>
      <w:r>
        <w:rPr>
          <w:color w:val="000000" w:themeColor="text1"/>
        </w:rPr>
        <w:t xml:space="preserve">The above table explains </w:t>
      </w:r>
      <w:r w:rsidR="00D564B8">
        <w:rPr>
          <w:color w:val="000000" w:themeColor="text1"/>
        </w:rPr>
        <w:t>about the advantages and disadvantages of 20 papers which helps us to look into it more accurately and helps us to solve those uncovered areas from the papers.</w:t>
      </w:r>
    </w:p>
    <w:p w14:paraId="51212286" w14:textId="77777777" w:rsidR="00D564B8" w:rsidRDefault="00D564B8" w:rsidP="00244129">
      <w:pPr>
        <w:jc w:val="both"/>
        <w:rPr>
          <w:color w:val="000000" w:themeColor="text1"/>
        </w:rPr>
      </w:pPr>
    </w:p>
    <w:p w14:paraId="5EBFDC8D" w14:textId="77777777" w:rsidR="00D564B8" w:rsidRPr="0069292A" w:rsidRDefault="00D564B8" w:rsidP="00244129">
      <w:pPr>
        <w:jc w:val="both"/>
        <w:rPr>
          <w:color w:val="000000" w:themeColor="text1"/>
        </w:rPr>
      </w:pPr>
    </w:p>
    <w:p w14:paraId="15E3E3AF" w14:textId="77777777" w:rsidR="0069292A" w:rsidRPr="00ED2166" w:rsidRDefault="0069292A" w:rsidP="00244129">
      <w:pPr>
        <w:jc w:val="both"/>
        <w:rPr>
          <w:b/>
          <w:bCs/>
          <w:color w:val="000000" w:themeColor="text1"/>
        </w:rPr>
      </w:pPr>
    </w:p>
    <w:p w14:paraId="3E37BC30" w14:textId="59514F61" w:rsidR="00ED2166" w:rsidRDefault="00ED2166" w:rsidP="00ED2166">
      <w:pPr>
        <w:pStyle w:val="ListParagraph"/>
        <w:numPr>
          <w:ilvl w:val="0"/>
          <w:numId w:val="4"/>
        </w:numPr>
        <w:jc w:val="both"/>
        <w:rPr>
          <w:b/>
          <w:bCs/>
          <w:sz w:val="28"/>
          <w:szCs w:val="28"/>
        </w:rPr>
      </w:pPr>
      <w:r w:rsidRPr="00ED2166">
        <w:rPr>
          <w:b/>
          <w:bCs/>
          <w:sz w:val="28"/>
          <w:szCs w:val="28"/>
        </w:rPr>
        <w:t>DATASET DESCRIPTION &amp; SAMPLE DATA</w:t>
      </w:r>
    </w:p>
    <w:p w14:paraId="2377C834" w14:textId="77777777" w:rsidR="00980E43" w:rsidRDefault="00980E43" w:rsidP="00980E43">
      <w:pPr>
        <w:pStyle w:val="ListParagraph"/>
        <w:jc w:val="both"/>
        <w:rPr>
          <w:b/>
          <w:bCs/>
          <w:sz w:val="28"/>
          <w:szCs w:val="28"/>
        </w:rPr>
      </w:pPr>
    </w:p>
    <w:p w14:paraId="126507E7" w14:textId="77777777" w:rsidR="00980E43" w:rsidRPr="00980E43" w:rsidRDefault="00980E43" w:rsidP="00980E43">
      <w:pPr>
        <w:jc w:val="both"/>
      </w:pPr>
      <w:r w:rsidRPr="00980E43">
        <w:t xml:space="preserve">Link of the dataset used for the work: </w:t>
      </w:r>
    </w:p>
    <w:p w14:paraId="1A172E73" w14:textId="0E630A52" w:rsidR="00980E43" w:rsidRDefault="00000000" w:rsidP="00980E43">
      <w:pPr>
        <w:jc w:val="both"/>
        <w:rPr>
          <w:rStyle w:val="Hyperlink"/>
        </w:rPr>
      </w:pPr>
      <w:hyperlink r:id="rId7" w:history="1">
        <w:r w:rsidR="00980E43" w:rsidRPr="00980E43">
          <w:rPr>
            <w:rStyle w:val="Hyperlink"/>
          </w:rPr>
          <w:t>https://www.kaggle.com/code/sujithmandala/cyberbullying-detection-nlp/input</w:t>
        </w:r>
      </w:hyperlink>
    </w:p>
    <w:p w14:paraId="05C1C3E1" w14:textId="65C360F6" w:rsidR="00BB3162" w:rsidRDefault="00000000" w:rsidP="00980E43">
      <w:pPr>
        <w:jc w:val="both"/>
      </w:pPr>
      <w:hyperlink r:id="rId8" w:history="1">
        <w:r w:rsidR="00BB3162" w:rsidRPr="00E33E17">
          <w:rPr>
            <w:rStyle w:val="Hyperlink"/>
          </w:rPr>
          <w:t>https://archive.ics.uci.edu/datasets?search=Bengali%20Hate%20Speech%20Detection%20Dataset</w:t>
        </w:r>
      </w:hyperlink>
    </w:p>
    <w:p w14:paraId="735BA55B" w14:textId="77777777" w:rsidR="00BB3162" w:rsidRPr="00980E43" w:rsidRDefault="00BB3162" w:rsidP="00980E43">
      <w:pPr>
        <w:jc w:val="both"/>
      </w:pPr>
    </w:p>
    <w:p w14:paraId="0F723A36" w14:textId="05A4CCA2" w:rsidR="00980E43" w:rsidRPr="00A655D6" w:rsidRDefault="00702301" w:rsidP="00A655D6">
      <w:pPr>
        <w:jc w:val="both"/>
        <w:rPr>
          <w:b/>
          <w:bCs/>
          <w:sz w:val="28"/>
          <w:szCs w:val="28"/>
        </w:rPr>
      </w:pPr>
      <w:r>
        <w:rPr>
          <w:b/>
          <w:bCs/>
          <w:sz w:val="28"/>
          <w:szCs w:val="28"/>
        </w:rPr>
        <w:t>English Dataset:</w:t>
      </w:r>
    </w:p>
    <w:p w14:paraId="5843630E" w14:textId="325BEA2B" w:rsidR="00980E43" w:rsidRPr="00980E43" w:rsidRDefault="00C17DC7" w:rsidP="00282A24">
      <w:pPr>
        <w:jc w:val="both"/>
        <w:rPr>
          <w:b/>
          <w:bCs/>
        </w:rPr>
      </w:pPr>
      <w:r w:rsidRPr="00980E43">
        <w:rPr>
          <w:b/>
          <w:bCs/>
        </w:rPr>
        <w:t>Tweet_</w:t>
      </w:r>
      <w:r w:rsidR="00282A24" w:rsidRPr="00980E43">
        <w:rPr>
          <w:b/>
          <w:bCs/>
        </w:rPr>
        <w:t>Text:</w:t>
      </w:r>
    </w:p>
    <w:p w14:paraId="7EFEE897" w14:textId="2C8C9912" w:rsidR="00282A24" w:rsidRPr="00980E43" w:rsidRDefault="00282A24" w:rsidP="00631EBE">
      <w:pPr>
        <w:jc w:val="both"/>
      </w:pPr>
      <w:r w:rsidRPr="00980E43">
        <w:t>This column contains the actual content of the text, representing the messages or tweets collected for analysis.</w:t>
      </w:r>
    </w:p>
    <w:p w14:paraId="3DCED32A" w14:textId="3D067BBA" w:rsidR="00282A24" w:rsidRPr="00980E43" w:rsidRDefault="00282A24" w:rsidP="00631EBE">
      <w:pPr>
        <w:jc w:val="both"/>
      </w:pPr>
      <w:r w:rsidRPr="00980E43">
        <w:t xml:space="preserve">The </w:t>
      </w:r>
      <w:r w:rsidR="00702301">
        <w:t>“</w:t>
      </w:r>
      <w:r w:rsidR="00C17DC7" w:rsidRPr="00980E43">
        <w:t>tweet_</w:t>
      </w:r>
      <w:r w:rsidRPr="00980E43">
        <w:t>text</w:t>
      </w:r>
      <w:r w:rsidR="00702301">
        <w:t>”</w:t>
      </w:r>
      <w:r w:rsidRPr="00980E43">
        <w:t xml:space="preserve"> column is crucial for natural language processing (NLP) tasks as it holds the textual data on which the analysis, particularly cyberbullying detection, will be performed.</w:t>
      </w:r>
    </w:p>
    <w:p w14:paraId="144D1AF5" w14:textId="77777777" w:rsidR="00980E43" w:rsidRPr="00980E43" w:rsidRDefault="00980E43" w:rsidP="00282A24">
      <w:pPr>
        <w:jc w:val="both"/>
      </w:pPr>
    </w:p>
    <w:p w14:paraId="4287D503" w14:textId="77777777" w:rsidR="00282A24" w:rsidRPr="00980E43" w:rsidRDefault="00282A24" w:rsidP="00282A24">
      <w:pPr>
        <w:jc w:val="both"/>
        <w:rPr>
          <w:b/>
          <w:bCs/>
        </w:rPr>
      </w:pPr>
      <w:r w:rsidRPr="00980E43">
        <w:rPr>
          <w:b/>
          <w:bCs/>
        </w:rPr>
        <w:t>Cyberbullying_Type:</w:t>
      </w:r>
    </w:p>
    <w:p w14:paraId="7003BD5D" w14:textId="77777777" w:rsidR="00282A24" w:rsidRPr="00980E43" w:rsidRDefault="00282A24" w:rsidP="00631EBE">
      <w:pPr>
        <w:jc w:val="both"/>
      </w:pPr>
      <w:r w:rsidRPr="00980E43">
        <w:t>This column serves as the label or target variable for the dataset.</w:t>
      </w:r>
    </w:p>
    <w:p w14:paraId="5A847A7E" w14:textId="77777777" w:rsidR="00282A24" w:rsidRPr="00980E43" w:rsidRDefault="00282A24" w:rsidP="00631EBE">
      <w:pPr>
        <w:jc w:val="both"/>
      </w:pPr>
      <w:r w:rsidRPr="00980E43">
        <w:t>It indicates the type or category of cyberbullying associated with each text entry. It is a categorical variable.</w:t>
      </w:r>
    </w:p>
    <w:p w14:paraId="2A270B4E" w14:textId="0DE1B748" w:rsidR="00ED2166" w:rsidRDefault="00282A24" w:rsidP="00631EBE">
      <w:pPr>
        <w:jc w:val="both"/>
      </w:pPr>
      <w:r w:rsidRPr="00980E43">
        <w:t xml:space="preserve">Depending on the nature of your dataset, the </w:t>
      </w:r>
      <w:r w:rsidR="00702301">
        <w:t>“</w:t>
      </w:r>
      <w:r w:rsidR="00C17DC7" w:rsidRPr="00980E43">
        <w:t>cyberbullying type</w:t>
      </w:r>
      <w:r w:rsidR="00702301">
        <w:t>”</w:t>
      </w:r>
      <w:r w:rsidRPr="00980E43">
        <w:t xml:space="preserve"> column may include different classes or labels, such as </w:t>
      </w:r>
      <w:r w:rsidR="00702301">
        <w:t>“</w:t>
      </w:r>
      <w:r w:rsidRPr="00980E43">
        <w:t>age</w:t>
      </w:r>
      <w:r w:rsidR="00702301">
        <w:t>”</w:t>
      </w:r>
      <w:r w:rsidRPr="00980E43">
        <w:t>, “</w:t>
      </w:r>
      <w:r w:rsidR="00C17DC7" w:rsidRPr="00980E43">
        <w:t>Religion”, “Gender”</w:t>
      </w:r>
      <w:r w:rsidR="00993EC3">
        <w:t>, “not_cyberbullying”</w:t>
      </w:r>
      <w:r w:rsidRPr="00980E43">
        <w:t>. Each entry in this column corresponds to the specific type of cyberbullying identified in the corresponding text entry.</w:t>
      </w:r>
    </w:p>
    <w:p w14:paraId="1E094B44" w14:textId="77777777" w:rsidR="00980E43" w:rsidRDefault="00980E43" w:rsidP="00282A24">
      <w:pPr>
        <w:jc w:val="both"/>
      </w:pPr>
    </w:p>
    <w:p w14:paraId="42E0FF9A" w14:textId="77777777" w:rsidR="00980E43" w:rsidRDefault="00980E43" w:rsidP="00282A24">
      <w:pPr>
        <w:jc w:val="both"/>
      </w:pPr>
    </w:p>
    <w:p w14:paraId="2C17C348" w14:textId="77777777" w:rsidR="00980E43" w:rsidRDefault="00980E43" w:rsidP="00282A24">
      <w:pPr>
        <w:jc w:val="both"/>
      </w:pPr>
    </w:p>
    <w:p w14:paraId="0EFD9C25" w14:textId="044B4429" w:rsidR="00980E43" w:rsidRPr="00631EBE" w:rsidRDefault="00980E43" w:rsidP="00A655D6">
      <w:pPr>
        <w:jc w:val="center"/>
      </w:pPr>
      <w:r w:rsidRPr="00980E43">
        <w:rPr>
          <w:b/>
          <w:bCs/>
        </w:rPr>
        <w:t>Table 2</w:t>
      </w:r>
      <w:r>
        <w:t>: Sample Data of cyberbullying dataset</w:t>
      </w:r>
      <w:r w:rsidR="00D564B8">
        <w:t xml:space="preserve"> of English</w:t>
      </w:r>
    </w:p>
    <w:p w14:paraId="38D43ECB" w14:textId="2DE432A4" w:rsidR="00C17DC7" w:rsidRDefault="00C17DC7" w:rsidP="00282A24">
      <w:pPr>
        <w:jc w:val="both"/>
        <w:rPr>
          <w:sz w:val="28"/>
          <w:szCs w:val="28"/>
        </w:rPr>
      </w:pPr>
    </w:p>
    <w:tbl>
      <w:tblPr>
        <w:tblStyle w:val="TableGrid"/>
        <w:tblW w:w="0" w:type="auto"/>
        <w:tblLook w:val="04A0" w:firstRow="1" w:lastRow="0" w:firstColumn="1" w:lastColumn="0" w:noHBand="0" w:noVBand="1"/>
      </w:tblPr>
      <w:tblGrid>
        <w:gridCol w:w="6419"/>
        <w:gridCol w:w="2597"/>
      </w:tblGrid>
      <w:tr w:rsidR="00C17DC7" w14:paraId="27EFB862" w14:textId="77777777" w:rsidTr="00A9608A">
        <w:tc>
          <w:tcPr>
            <w:tcW w:w="6658" w:type="dxa"/>
          </w:tcPr>
          <w:p w14:paraId="7D60D662" w14:textId="19F1504F" w:rsidR="00C17DC7" w:rsidRPr="00631EBE" w:rsidRDefault="00C17DC7" w:rsidP="00282A24">
            <w:pPr>
              <w:jc w:val="both"/>
              <w:rPr>
                <w:b/>
                <w:bCs/>
                <w:sz w:val="28"/>
                <w:szCs w:val="28"/>
              </w:rPr>
            </w:pPr>
            <w:r w:rsidRPr="00631EBE">
              <w:rPr>
                <w:b/>
                <w:bCs/>
                <w:sz w:val="28"/>
                <w:szCs w:val="28"/>
              </w:rPr>
              <w:t>Tweet_text</w:t>
            </w:r>
          </w:p>
        </w:tc>
        <w:tc>
          <w:tcPr>
            <w:tcW w:w="2358" w:type="dxa"/>
          </w:tcPr>
          <w:p w14:paraId="070D6531" w14:textId="2A57F49B" w:rsidR="00C17DC7" w:rsidRPr="00631EBE" w:rsidRDefault="00C17DC7" w:rsidP="00282A24">
            <w:pPr>
              <w:jc w:val="both"/>
              <w:rPr>
                <w:b/>
                <w:bCs/>
                <w:sz w:val="28"/>
                <w:szCs w:val="28"/>
              </w:rPr>
            </w:pPr>
            <w:r w:rsidRPr="00631EBE">
              <w:rPr>
                <w:b/>
                <w:bCs/>
                <w:sz w:val="28"/>
                <w:szCs w:val="28"/>
              </w:rPr>
              <w:t>Cyberbullying_type</w:t>
            </w:r>
          </w:p>
        </w:tc>
      </w:tr>
      <w:tr w:rsidR="00C17DC7" w14:paraId="3FF81671" w14:textId="77777777" w:rsidTr="00A9608A">
        <w:tc>
          <w:tcPr>
            <w:tcW w:w="6658" w:type="dxa"/>
          </w:tcPr>
          <w:p w14:paraId="74599B45" w14:textId="203BFE3F" w:rsidR="00C17DC7" w:rsidRPr="00D564B8" w:rsidRDefault="00C17DC7" w:rsidP="00C17DC7">
            <w:pPr>
              <w:jc w:val="both"/>
              <w:rPr>
                <w:color w:val="000000"/>
              </w:rPr>
            </w:pPr>
            <w:r w:rsidRPr="00D564B8">
              <w:rPr>
                <w:color w:val="000000"/>
              </w:rPr>
              <w:t>In other words, #katandandre, your food was capricious! #mkr</w:t>
            </w:r>
          </w:p>
          <w:p w14:paraId="32814831" w14:textId="77777777" w:rsidR="00C17DC7" w:rsidRPr="00D564B8" w:rsidRDefault="00C17DC7" w:rsidP="00282A24">
            <w:pPr>
              <w:jc w:val="both"/>
            </w:pPr>
          </w:p>
        </w:tc>
        <w:tc>
          <w:tcPr>
            <w:tcW w:w="2358" w:type="dxa"/>
          </w:tcPr>
          <w:p w14:paraId="62CA0134" w14:textId="77777777" w:rsidR="00C17DC7" w:rsidRPr="00D564B8" w:rsidRDefault="00C17DC7" w:rsidP="00C17DC7">
            <w:pPr>
              <w:jc w:val="both"/>
              <w:rPr>
                <w:color w:val="000000"/>
              </w:rPr>
            </w:pPr>
            <w:r w:rsidRPr="00D564B8">
              <w:rPr>
                <w:color w:val="000000"/>
              </w:rPr>
              <w:t>not_cyberbullying</w:t>
            </w:r>
          </w:p>
          <w:p w14:paraId="24BB494F" w14:textId="77777777" w:rsidR="00C17DC7" w:rsidRPr="00D564B8" w:rsidRDefault="00C17DC7" w:rsidP="00282A24">
            <w:pPr>
              <w:jc w:val="both"/>
            </w:pPr>
          </w:p>
        </w:tc>
      </w:tr>
      <w:tr w:rsidR="00C17DC7" w14:paraId="3FE21326" w14:textId="77777777" w:rsidTr="00A9608A">
        <w:tc>
          <w:tcPr>
            <w:tcW w:w="6658" w:type="dxa"/>
          </w:tcPr>
          <w:p w14:paraId="1ADC588F" w14:textId="4E01E926" w:rsidR="00C17DC7" w:rsidRPr="00D564B8" w:rsidRDefault="00C17DC7" w:rsidP="00C17DC7">
            <w:pPr>
              <w:jc w:val="both"/>
              <w:rPr>
                <w:color w:val="000000"/>
              </w:rPr>
            </w:pPr>
            <w:r w:rsidRPr="00D564B8">
              <w:rPr>
                <w:color w:val="000000"/>
              </w:rPr>
              <w:t>@ALIAQUINTA you’re a killer al if you want ufc to cut you all you need to do is tweet a joke about rape or gay people seems to work</w:t>
            </w:r>
          </w:p>
          <w:p w14:paraId="2B81D67A" w14:textId="77777777" w:rsidR="00C17DC7" w:rsidRPr="00D564B8" w:rsidRDefault="00C17DC7" w:rsidP="00282A24">
            <w:pPr>
              <w:jc w:val="both"/>
            </w:pPr>
          </w:p>
        </w:tc>
        <w:tc>
          <w:tcPr>
            <w:tcW w:w="2358" w:type="dxa"/>
          </w:tcPr>
          <w:p w14:paraId="0B8D9395" w14:textId="77777777" w:rsidR="00C17DC7" w:rsidRPr="00D564B8" w:rsidRDefault="00C17DC7" w:rsidP="00C17DC7">
            <w:pPr>
              <w:jc w:val="both"/>
              <w:rPr>
                <w:color w:val="000000"/>
              </w:rPr>
            </w:pPr>
            <w:r w:rsidRPr="00D564B8">
              <w:rPr>
                <w:color w:val="000000"/>
              </w:rPr>
              <w:t>gender</w:t>
            </w:r>
          </w:p>
          <w:p w14:paraId="2F0DCF9A" w14:textId="77777777" w:rsidR="00C17DC7" w:rsidRPr="00D564B8" w:rsidRDefault="00C17DC7" w:rsidP="00282A24">
            <w:pPr>
              <w:jc w:val="both"/>
            </w:pPr>
          </w:p>
        </w:tc>
      </w:tr>
      <w:tr w:rsidR="00C17DC7" w14:paraId="589EE29F" w14:textId="77777777" w:rsidTr="00A9608A">
        <w:tc>
          <w:tcPr>
            <w:tcW w:w="6658" w:type="dxa"/>
          </w:tcPr>
          <w:p w14:paraId="6ACFE16F" w14:textId="77777777" w:rsidR="00C17DC7" w:rsidRPr="00D564B8" w:rsidRDefault="00C17DC7" w:rsidP="00C17DC7">
            <w:pPr>
              <w:jc w:val="both"/>
              <w:rPr>
                <w:color w:val="000000"/>
              </w:rPr>
            </w:pPr>
            <w:r w:rsidRPr="00D564B8">
              <w:rPr>
                <w:color w:val="000000"/>
              </w:rPr>
              <w:t>@obsurfer84 And the Muslims robbed the wealthy merchants.</w:t>
            </w:r>
          </w:p>
          <w:p w14:paraId="5F05683A" w14:textId="77777777" w:rsidR="00C17DC7" w:rsidRPr="00D564B8" w:rsidRDefault="00C17DC7" w:rsidP="00C17DC7">
            <w:pPr>
              <w:jc w:val="both"/>
            </w:pPr>
          </w:p>
        </w:tc>
        <w:tc>
          <w:tcPr>
            <w:tcW w:w="2358" w:type="dxa"/>
          </w:tcPr>
          <w:p w14:paraId="2F8E7A6B" w14:textId="75F1BD7B" w:rsidR="00C17DC7" w:rsidRPr="00D564B8" w:rsidRDefault="00702301" w:rsidP="00C17DC7">
            <w:pPr>
              <w:jc w:val="both"/>
              <w:rPr>
                <w:color w:val="000000"/>
              </w:rPr>
            </w:pPr>
            <w:r w:rsidRPr="00D564B8">
              <w:rPr>
                <w:color w:val="000000"/>
              </w:rPr>
              <w:lastRenderedPageBreak/>
              <w:t>R</w:t>
            </w:r>
            <w:r w:rsidR="00C17DC7" w:rsidRPr="00D564B8">
              <w:rPr>
                <w:color w:val="000000"/>
              </w:rPr>
              <w:t>eligion</w:t>
            </w:r>
          </w:p>
          <w:p w14:paraId="6D7C6796" w14:textId="77777777" w:rsidR="00C17DC7" w:rsidRPr="00D564B8" w:rsidRDefault="00C17DC7" w:rsidP="00282A24">
            <w:pPr>
              <w:jc w:val="both"/>
            </w:pPr>
          </w:p>
        </w:tc>
      </w:tr>
      <w:tr w:rsidR="00C17DC7" w14:paraId="33C4C38C" w14:textId="77777777" w:rsidTr="00A9608A">
        <w:tc>
          <w:tcPr>
            <w:tcW w:w="6658" w:type="dxa"/>
          </w:tcPr>
          <w:p w14:paraId="1218020F" w14:textId="34A3640A" w:rsidR="00C17DC7" w:rsidRPr="00D564B8" w:rsidRDefault="00C17DC7" w:rsidP="00C17DC7">
            <w:pPr>
              <w:jc w:val="both"/>
              <w:rPr>
                <w:color w:val="000000"/>
              </w:rPr>
            </w:pPr>
            <w:r w:rsidRPr="00D564B8">
              <w:rPr>
                <w:color w:val="000000"/>
              </w:rPr>
              <w:lastRenderedPageBreak/>
              <w:t>@sethmeyers Your 80</w:t>
            </w:r>
            <w:r w:rsidR="00702301">
              <w:rPr>
                <w:color w:val="000000"/>
              </w:rPr>
              <w:t>’</w:t>
            </w:r>
            <w:r w:rsidRPr="00D564B8">
              <w:rPr>
                <w:color w:val="000000"/>
              </w:rPr>
              <w:t>s-High-School-Bully-getting-psyched-out is severely underrated.</w:t>
            </w:r>
          </w:p>
          <w:p w14:paraId="6268D4C9" w14:textId="77777777" w:rsidR="00C17DC7" w:rsidRPr="00D564B8" w:rsidRDefault="00C17DC7" w:rsidP="00C17DC7">
            <w:pPr>
              <w:jc w:val="both"/>
            </w:pPr>
          </w:p>
        </w:tc>
        <w:tc>
          <w:tcPr>
            <w:tcW w:w="2358" w:type="dxa"/>
          </w:tcPr>
          <w:p w14:paraId="361B6B4B" w14:textId="213E716B" w:rsidR="00C17DC7" w:rsidRPr="00D564B8" w:rsidRDefault="00702301" w:rsidP="00C17DC7">
            <w:pPr>
              <w:jc w:val="both"/>
              <w:rPr>
                <w:color w:val="000000"/>
              </w:rPr>
            </w:pPr>
            <w:r w:rsidRPr="00D564B8">
              <w:rPr>
                <w:color w:val="000000"/>
              </w:rPr>
              <w:t>A</w:t>
            </w:r>
            <w:r w:rsidR="00C17DC7" w:rsidRPr="00D564B8">
              <w:rPr>
                <w:color w:val="000000"/>
              </w:rPr>
              <w:t>ge</w:t>
            </w:r>
          </w:p>
          <w:p w14:paraId="6AB819DB" w14:textId="77777777" w:rsidR="00C17DC7" w:rsidRPr="00D564B8" w:rsidRDefault="00C17DC7" w:rsidP="00282A24">
            <w:pPr>
              <w:jc w:val="both"/>
            </w:pPr>
          </w:p>
        </w:tc>
      </w:tr>
    </w:tbl>
    <w:p w14:paraId="531B8B03" w14:textId="77777777" w:rsidR="00C17DC7" w:rsidRDefault="00C17DC7" w:rsidP="00282A24">
      <w:pPr>
        <w:jc w:val="both"/>
        <w:rPr>
          <w:sz w:val="28"/>
          <w:szCs w:val="28"/>
        </w:rPr>
      </w:pPr>
    </w:p>
    <w:p w14:paraId="01524317" w14:textId="77777777" w:rsidR="0096604E" w:rsidRDefault="0096604E" w:rsidP="00282A24">
      <w:pPr>
        <w:jc w:val="both"/>
        <w:rPr>
          <w:sz w:val="28"/>
          <w:szCs w:val="28"/>
        </w:rPr>
      </w:pPr>
    </w:p>
    <w:p w14:paraId="1FF803B7" w14:textId="77777777" w:rsidR="00D564B8" w:rsidRDefault="00D564B8" w:rsidP="00702301">
      <w:pPr>
        <w:rPr>
          <w:b/>
          <w:bCs/>
        </w:rPr>
      </w:pPr>
    </w:p>
    <w:p w14:paraId="448724F3" w14:textId="50D4E2D4" w:rsidR="00702301" w:rsidRDefault="00702301" w:rsidP="00CA3961">
      <w:pPr>
        <w:jc w:val="both"/>
        <w:rPr>
          <w:b/>
          <w:bCs/>
          <w:sz w:val="28"/>
          <w:szCs w:val="28"/>
        </w:rPr>
      </w:pPr>
      <w:r>
        <w:rPr>
          <w:b/>
          <w:bCs/>
          <w:sz w:val="28"/>
          <w:szCs w:val="28"/>
        </w:rPr>
        <w:t>Arabic Dataset:</w:t>
      </w:r>
    </w:p>
    <w:p w14:paraId="08786120" w14:textId="77777777" w:rsidR="00702301" w:rsidRPr="00702301" w:rsidRDefault="00702301" w:rsidP="00CA3961">
      <w:pPr>
        <w:jc w:val="both"/>
        <w:rPr>
          <w:b/>
          <w:bCs/>
        </w:rPr>
      </w:pPr>
      <w:r w:rsidRPr="00702301">
        <w:rPr>
          <w:b/>
          <w:bCs/>
        </w:rPr>
        <w:t>Text Column:</w:t>
      </w:r>
    </w:p>
    <w:p w14:paraId="0D32BDFA" w14:textId="4ED1CB86" w:rsidR="00702301" w:rsidRDefault="00702301" w:rsidP="00CA3961">
      <w:pPr>
        <w:jc w:val="both"/>
      </w:pPr>
      <w:r>
        <w:t>This column contains textual data, likely representing messages, posts, or comments in Arabic. Each row in the "text" column contains a piece of text that is relevant to the task of cyberbullying detection. This text serves as input data for the machine learning model.</w:t>
      </w:r>
    </w:p>
    <w:p w14:paraId="6EAEDFE2" w14:textId="77777777" w:rsidR="00702301" w:rsidRDefault="00702301" w:rsidP="00CA3961">
      <w:pPr>
        <w:jc w:val="both"/>
      </w:pPr>
    </w:p>
    <w:p w14:paraId="45CFC68E" w14:textId="77777777" w:rsidR="00702301" w:rsidRPr="00702301" w:rsidRDefault="00702301" w:rsidP="00CA3961">
      <w:pPr>
        <w:jc w:val="both"/>
        <w:rPr>
          <w:b/>
          <w:bCs/>
        </w:rPr>
      </w:pPr>
      <w:r w:rsidRPr="00702301">
        <w:rPr>
          <w:b/>
          <w:bCs/>
        </w:rPr>
        <w:t>Target Column:</w:t>
      </w:r>
    </w:p>
    <w:p w14:paraId="4F010D54" w14:textId="396EECB4" w:rsidR="00702301" w:rsidRDefault="00702301" w:rsidP="00CA3961">
      <w:pPr>
        <w:jc w:val="both"/>
      </w:pPr>
      <w:r>
        <w:t>The "target" column includes labels or categories assigned to each corresponding text in the dataset. In this case, there are four attributes or classes in the "target" column, indicating different aspects of cyberbullying:</w:t>
      </w:r>
    </w:p>
    <w:p w14:paraId="76691DE3" w14:textId="7B772F7B" w:rsidR="00702301" w:rsidRDefault="00702301" w:rsidP="00CA3961">
      <w:pPr>
        <w:ind w:left="300"/>
        <w:jc w:val="both"/>
      </w:pPr>
      <w:r w:rsidRPr="00702301">
        <w:rPr>
          <w:b/>
          <w:bCs/>
        </w:rPr>
        <w:t>Other:</w:t>
      </w:r>
      <w:r>
        <w:t xml:space="preserve"> This class might represent instances where the content does not fall into the specific categories of origin, gender, or religion. It could be a general or miscellaneous category.</w:t>
      </w:r>
    </w:p>
    <w:p w14:paraId="39AC8D85" w14:textId="2665870F" w:rsidR="00702301" w:rsidRDefault="00702301" w:rsidP="00CA3961">
      <w:pPr>
        <w:ind w:left="300"/>
        <w:jc w:val="both"/>
      </w:pPr>
      <w:r w:rsidRPr="00702301">
        <w:rPr>
          <w:b/>
          <w:bCs/>
        </w:rPr>
        <w:t>Origin:</w:t>
      </w:r>
      <w:r>
        <w:t xml:space="preserve"> This class could be assigned to instances where cyberbullying is related to a person's origin or nationality.</w:t>
      </w:r>
    </w:p>
    <w:p w14:paraId="2BBDEB21" w14:textId="1FFB0A37" w:rsidR="00702301" w:rsidRDefault="00702301" w:rsidP="00CA3961">
      <w:pPr>
        <w:ind w:left="300"/>
        <w:jc w:val="both"/>
      </w:pPr>
      <w:r w:rsidRPr="00702301">
        <w:rPr>
          <w:b/>
          <w:bCs/>
        </w:rPr>
        <w:t>Gender:</w:t>
      </w:r>
      <w:r>
        <w:t xml:space="preserve"> This class may indicate instances of cyberbullying based on gender-related factors.</w:t>
      </w:r>
    </w:p>
    <w:p w14:paraId="5863ABEA" w14:textId="7CC3A98F" w:rsidR="00702301" w:rsidRDefault="00702301" w:rsidP="00CA3961">
      <w:pPr>
        <w:ind w:left="300"/>
        <w:jc w:val="both"/>
      </w:pPr>
      <w:r w:rsidRPr="00702301">
        <w:rPr>
          <w:b/>
          <w:bCs/>
        </w:rPr>
        <w:t>Religion:</w:t>
      </w:r>
      <w:r>
        <w:t xml:space="preserve"> This class could be assigned to instances where cyberbullying is related to religious aspects.</w:t>
      </w:r>
    </w:p>
    <w:p w14:paraId="32A80740" w14:textId="77777777" w:rsidR="00702301" w:rsidRDefault="00702301" w:rsidP="00CA3961">
      <w:pPr>
        <w:jc w:val="both"/>
      </w:pPr>
    </w:p>
    <w:p w14:paraId="50CB6A69" w14:textId="77777777" w:rsidR="00702301" w:rsidRPr="00702301" w:rsidRDefault="00702301" w:rsidP="00702301"/>
    <w:p w14:paraId="5EC56086" w14:textId="08B341D3" w:rsidR="00D564B8" w:rsidRDefault="00D564B8" w:rsidP="00D564B8">
      <w:pPr>
        <w:jc w:val="center"/>
      </w:pPr>
      <w:r w:rsidRPr="00980E43">
        <w:rPr>
          <w:b/>
          <w:bCs/>
        </w:rPr>
        <w:t xml:space="preserve">Table </w:t>
      </w:r>
      <w:r>
        <w:rPr>
          <w:b/>
          <w:bCs/>
        </w:rPr>
        <w:t>3</w:t>
      </w:r>
      <w:r>
        <w:t>: Sample Data of cyberbullying dataset of Arabic</w:t>
      </w:r>
    </w:p>
    <w:p w14:paraId="1ECFC19D" w14:textId="77777777" w:rsidR="00D564B8" w:rsidRDefault="00D564B8" w:rsidP="00D564B8">
      <w:pPr>
        <w:jc w:val="center"/>
      </w:pPr>
    </w:p>
    <w:tbl>
      <w:tblPr>
        <w:tblStyle w:val="TableGrid"/>
        <w:tblW w:w="0" w:type="auto"/>
        <w:tblLook w:val="04A0" w:firstRow="1" w:lastRow="0" w:firstColumn="1" w:lastColumn="0" w:noHBand="0" w:noVBand="1"/>
      </w:tblPr>
      <w:tblGrid>
        <w:gridCol w:w="6232"/>
        <w:gridCol w:w="2784"/>
      </w:tblGrid>
      <w:tr w:rsidR="00D564B8" w14:paraId="7EB23B29" w14:textId="77777777" w:rsidTr="00D564B8">
        <w:tc>
          <w:tcPr>
            <w:tcW w:w="6232" w:type="dxa"/>
          </w:tcPr>
          <w:p w14:paraId="47862EA1" w14:textId="76132028" w:rsidR="00D564B8" w:rsidRPr="00D564B8" w:rsidRDefault="00D564B8" w:rsidP="00D564B8">
            <w:pPr>
              <w:jc w:val="center"/>
              <w:rPr>
                <w:b/>
                <w:sz w:val="28"/>
                <w:szCs w:val="28"/>
              </w:rPr>
            </w:pPr>
            <w:r w:rsidRPr="00D564B8">
              <w:rPr>
                <w:b/>
                <w:sz w:val="28"/>
                <w:szCs w:val="28"/>
              </w:rPr>
              <w:t>Tweet</w:t>
            </w:r>
          </w:p>
        </w:tc>
        <w:tc>
          <w:tcPr>
            <w:tcW w:w="2784" w:type="dxa"/>
          </w:tcPr>
          <w:p w14:paraId="01B7AE9C" w14:textId="3CB639B5" w:rsidR="00D564B8" w:rsidRPr="00D564B8" w:rsidRDefault="00D564B8" w:rsidP="00D564B8">
            <w:pPr>
              <w:jc w:val="center"/>
              <w:rPr>
                <w:b/>
                <w:sz w:val="28"/>
                <w:szCs w:val="28"/>
              </w:rPr>
            </w:pPr>
            <w:r w:rsidRPr="00D564B8">
              <w:rPr>
                <w:b/>
                <w:sz w:val="28"/>
                <w:szCs w:val="28"/>
              </w:rPr>
              <w:t>Target</w:t>
            </w:r>
          </w:p>
        </w:tc>
      </w:tr>
      <w:tr w:rsidR="00D564B8" w14:paraId="6EBF0DF4" w14:textId="77777777" w:rsidTr="00D564B8">
        <w:tc>
          <w:tcPr>
            <w:tcW w:w="6232" w:type="dxa"/>
          </w:tcPr>
          <w:p w14:paraId="16947F59" w14:textId="6828B612" w:rsidR="00D564B8" w:rsidRPr="00422074" w:rsidRDefault="00D564B8" w:rsidP="00A9608A">
            <w:pPr>
              <w:rPr>
                <w:rFonts w:ascii="Calibri" w:hAnsi="Calibri" w:cs="Calibri"/>
                <w:color w:val="000000"/>
                <w:lang w:eastAsia="en-IN"/>
              </w:rPr>
            </w:pPr>
            <w:r w:rsidRPr="00D564B8">
              <w:rPr>
                <w:rFonts w:ascii="Calibri" w:hAnsi="Calibri" w:cs="Calibri"/>
                <w:color w:val="000000"/>
              </w:rPr>
              <w:t>ØµÙ„Ø§Ø© Ø§Ù„ÙØ¬Ø± Ø®ÙŠØ± Ù„Ùƒ Ù…Ù†</w:t>
            </w:r>
            <w:r>
              <w:rPr>
                <w:rFonts w:ascii="Calibri" w:hAnsi="Calibri" w:cs="Calibri"/>
                <w:color w:val="000000"/>
              </w:rPr>
              <w:t xml:space="preserve"> </w:t>
            </w:r>
            <w:r w:rsidRPr="00D564B8">
              <w:rPr>
                <w:rFonts w:ascii="Calibri" w:hAnsi="Calibri" w:cs="Calibri"/>
                <w:color w:val="000000"/>
              </w:rPr>
              <w:t>ØªØ±Ø¯ÙŠØ¯ Ø¨ÙˆÙ„ Ø§Ù„Ø¨Ø¹ÙŠØ± ÙˆØ³Ø¨ÙŠ Ø§Ù„Ù†Ø³Ø§Ø¡ ÙˆØ§ØºØªØµØ§Ø¨ Ø·ÙÙ„Ø© Ù†Ø¸Ø§ÙØ© ÙˆÙ†Ø´Ø§Ø· ÙˆØ</w:t>
            </w:r>
            <w:r w:rsidRPr="00D564B8">
              <w:rPr>
                <w:rFonts w:ascii="Calibri" w:hAnsi="Calibri" w:cs="Calibri"/>
                <w:color w:val="000000"/>
              </w:rPr>
              <w:softHyphen/>
              <w:t>ÙŠÙˆÙŠØ© #Ø¹Ù‚Ù„Ø§Ù†ÙŠÙˆÙ†</w:t>
            </w:r>
          </w:p>
        </w:tc>
        <w:tc>
          <w:tcPr>
            <w:tcW w:w="2784" w:type="dxa"/>
          </w:tcPr>
          <w:p w14:paraId="59E62FA7" w14:textId="1B2C779B" w:rsidR="00D564B8" w:rsidRDefault="00D564B8" w:rsidP="00A9608A">
            <w:pPr>
              <w:jc w:val="center"/>
            </w:pPr>
            <w:r>
              <w:t>gender</w:t>
            </w:r>
          </w:p>
        </w:tc>
      </w:tr>
      <w:tr w:rsidR="00D564B8" w14:paraId="06890497" w14:textId="77777777" w:rsidTr="00D564B8">
        <w:tc>
          <w:tcPr>
            <w:tcW w:w="6232" w:type="dxa"/>
          </w:tcPr>
          <w:p w14:paraId="3287463F" w14:textId="7CDDC13A" w:rsidR="00D564B8" w:rsidRPr="00422074" w:rsidRDefault="00702301" w:rsidP="00A9608A">
            <w:pPr>
              <w:rPr>
                <w:rFonts w:ascii="Calibri" w:hAnsi="Calibri" w:cs="Calibri"/>
                <w:color w:val="000000"/>
                <w:lang w:eastAsia="en-IN"/>
              </w:rPr>
            </w:pPr>
            <w:r w:rsidRPr="00702301">
              <w:rPr>
                <w:rFonts w:ascii="Calibri" w:hAnsi="Calibri" w:cs="Calibri"/>
                <w:color w:val="000000"/>
              </w:rPr>
              <w:t>ØµØ±Ø§Ø</w:t>
            </w:r>
            <w:r w:rsidRPr="00702301">
              <w:rPr>
                <w:rFonts w:ascii="Calibri" w:hAnsi="Calibri" w:cs="Calibri"/>
                <w:color w:val="000000"/>
              </w:rPr>
              <w:softHyphen/>
              <w:t>Ø© Ù†ÙØ³ÙŠ Ø§Ø´ÙˆÙ ÙˆÙ„Ø§Ø¯ Ø§Ù„ÙˆØ³Ø®Ø© Ø§Ù„Ù„ÙŠ Ù‚Ø§Ù„ÙˆØ§ Ù…Ø¯Ø±Ø¨ Ø§Ø¬Ù†Ø¨ÙŠ Ù…Ù†Ùƒ Ù„Ù„Ù‡ Ø±Ø¨Ù†Ø§ ÙŠØ§Ø®Ø¯Ùƒ ÙŠâ€¦ @url</w:t>
            </w:r>
          </w:p>
        </w:tc>
        <w:tc>
          <w:tcPr>
            <w:tcW w:w="2784" w:type="dxa"/>
          </w:tcPr>
          <w:p w14:paraId="0A9EBB6D" w14:textId="5D53679A" w:rsidR="00D564B8" w:rsidRDefault="00702301" w:rsidP="00A9608A">
            <w:pPr>
              <w:jc w:val="center"/>
            </w:pPr>
            <w:r>
              <w:t>other</w:t>
            </w:r>
          </w:p>
        </w:tc>
      </w:tr>
      <w:tr w:rsidR="00D564B8" w14:paraId="7B1A3DD4" w14:textId="77777777" w:rsidTr="00D564B8">
        <w:tc>
          <w:tcPr>
            <w:tcW w:w="6232" w:type="dxa"/>
          </w:tcPr>
          <w:p w14:paraId="5181CCFA" w14:textId="624AD577" w:rsidR="00D564B8" w:rsidRPr="00422074" w:rsidRDefault="00702301" w:rsidP="00A9608A">
            <w:pPr>
              <w:rPr>
                <w:rFonts w:ascii="Calibri" w:hAnsi="Calibri" w:cs="Calibri"/>
                <w:color w:val="000000"/>
                <w:lang w:eastAsia="en-IN"/>
              </w:rPr>
            </w:pPr>
            <w:r w:rsidRPr="00702301">
              <w:rPr>
                <w:rFonts w:ascii="Calibri" w:hAnsi="Calibri" w:cs="Calibri"/>
                <w:color w:val="000000"/>
              </w:rPr>
              <w:t>@user @user Ø§Ù†Ø§ Ø§ÙˆØ§ÙÙ‚Ùƒ Ø¨Ø®ØµÙˆØµ Ø§Ù„Ø³ÙˆØ±ÙŠÙŠÙ† Ùˆ Ø§Ù„Ø¹Ø±Ø§Ù‚ÙŠÙŠÙ† Ø§Ù…Ø§ Ø¨Ø®ØµÙˆØµ Ø§Ù„Ø³Ø¹ÙˆØ¯ÙŠ Ù…Ùˆ Ø¨Ø</w:t>
            </w:r>
            <w:r w:rsidRPr="00702301">
              <w:rPr>
                <w:rFonts w:ascii="Calibri" w:hAnsi="Calibri" w:cs="Calibri"/>
                <w:color w:val="000000"/>
              </w:rPr>
              <w:softHyphen/>
              <w:t>Ø§Ø¬Ù‡ Ø§Ù†Ù‡ ÙŠÙ‚Ø¹Ø¯ Ø¨Ø§Ù„ÙƒÙˆÙŠØª Ø¨Ø¯Ùˆâ€¦ @url</w:t>
            </w:r>
          </w:p>
        </w:tc>
        <w:tc>
          <w:tcPr>
            <w:tcW w:w="2784" w:type="dxa"/>
          </w:tcPr>
          <w:p w14:paraId="7BA16E87" w14:textId="72620345" w:rsidR="00D564B8" w:rsidRDefault="00702301" w:rsidP="00A9608A">
            <w:pPr>
              <w:jc w:val="center"/>
            </w:pPr>
            <w:r>
              <w:t>origin</w:t>
            </w:r>
          </w:p>
        </w:tc>
      </w:tr>
      <w:tr w:rsidR="00D564B8" w14:paraId="577455A8" w14:textId="77777777" w:rsidTr="00D564B8">
        <w:tc>
          <w:tcPr>
            <w:tcW w:w="6232" w:type="dxa"/>
          </w:tcPr>
          <w:p w14:paraId="38C2F9E8" w14:textId="6BEC18C2" w:rsidR="00D564B8" w:rsidRPr="00422074" w:rsidRDefault="00702301" w:rsidP="00A9608A">
            <w:pPr>
              <w:rPr>
                <w:rFonts w:ascii="Calibri" w:hAnsi="Calibri" w:cs="Calibri"/>
                <w:color w:val="000000"/>
                <w:lang w:eastAsia="en-IN"/>
              </w:rPr>
            </w:pPr>
            <w:r w:rsidRPr="00702301">
              <w:rPr>
                <w:rFonts w:ascii="Calibri" w:hAnsi="Calibri" w:cs="Calibri"/>
                <w:color w:val="000000"/>
              </w:rPr>
              <w:t>@user @user Ù„Ø§ Ù‡Ù†Ø¯ÙˆØ³</w:t>
            </w:r>
          </w:p>
        </w:tc>
        <w:tc>
          <w:tcPr>
            <w:tcW w:w="2784" w:type="dxa"/>
          </w:tcPr>
          <w:p w14:paraId="2AFA17EB" w14:textId="6B5198B4" w:rsidR="00D564B8" w:rsidRDefault="00702301" w:rsidP="00A9608A">
            <w:pPr>
              <w:jc w:val="center"/>
            </w:pPr>
            <w:r>
              <w:t>religion</w:t>
            </w:r>
          </w:p>
        </w:tc>
      </w:tr>
    </w:tbl>
    <w:p w14:paraId="0FAFBA90" w14:textId="77777777" w:rsidR="00CA3961" w:rsidRDefault="00CA3961" w:rsidP="00CA3961">
      <w:pPr>
        <w:rPr>
          <w:b/>
          <w:bCs/>
          <w:sz w:val="28"/>
          <w:szCs w:val="28"/>
        </w:rPr>
      </w:pPr>
    </w:p>
    <w:p w14:paraId="5F153BD5" w14:textId="77777777" w:rsidR="00CA3961" w:rsidRDefault="00CA3961" w:rsidP="00CA3961">
      <w:pPr>
        <w:rPr>
          <w:b/>
          <w:bCs/>
          <w:sz w:val="28"/>
          <w:szCs w:val="28"/>
        </w:rPr>
      </w:pPr>
    </w:p>
    <w:p w14:paraId="2960707A" w14:textId="77777777" w:rsidR="00422074" w:rsidRDefault="00422074" w:rsidP="00CA3961">
      <w:pPr>
        <w:rPr>
          <w:b/>
          <w:bCs/>
          <w:sz w:val="28"/>
          <w:szCs w:val="28"/>
        </w:rPr>
      </w:pPr>
    </w:p>
    <w:p w14:paraId="4F3315FA" w14:textId="77777777" w:rsidR="00422074" w:rsidRDefault="00422074" w:rsidP="00CA3961">
      <w:pPr>
        <w:rPr>
          <w:b/>
          <w:bCs/>
          <w:sz w:val="28"/>
          <w:szCs w:val="28"/>
        </w:rPr>
      </w:pPr>
    </w:p>
    <w:p w14:paraId="06F4DA88" w14:textId="77777777" w:rsidR="00422074" w:rsidRDefault="00422074" w:rsidP="00CA3961">
      <w:pPr>
        <w:rPr>
          <w:b/>
          <w:bCs/>
          <w:sz w:val="28"/>
          <w:szCs w:val="28"/>
        </w:rPr>
      </w:pPr>
    </w:p>
    <w:p w14:paraId="6B52BDA9" w14:textId="6394D0A5" w:rsidR="00CA3961" w:rsidRDefault="00CA3961" w:rsidP="00CA3961">
      <w:pPr>
        <w:rPr>
          <w:b/>
          <w:bCs/>
          <w:sz w:val="28"/>
          <w:szCs w:val="28"/>
        </w:rPr>
      </w:pPr>
      <w:r>
        <w:rPr>
          <w:b/>
          <w:bCs/>
          <w:sz w:val="28"/>
          <w:szCs w:val="28"/>
        </w:rPr>
        <w:t>French Dataset:</w:t>
      </w:r>
    </w:p>
    <w:p w14:paraId="66A494C0" w14:textId="77777777" w:rsidR="00CA3961" w:rsidRPr="00CA3961" w:rsidRDefault="00CA3961" w:rsidP="00CA3961">
      <w:pPr>
        <w:jc w:val="both"/>
        <w:rPr>
          <w:b/>
          <w:bCs/>
        </w:rPr>
      </w:pPr>
      <w:r w:rsidRPr="00CA3961">
        <w:rPr>
          <w:b/>
          <w:bCs/>
        </w:rPr>
        <w:t>Tweet Column:</w:t>
      </w:r>
    </w:p>
    <w:p w14:paraId="52EB786B" w14:textId="77777777" w:rsidR="00CA3961" w:rsidRPr="00CA3961" w:rsidRDefault="00CA3961" w:rsidP="00CA3961">
      <w:pPr>
        <w:jc w:val="both"/>
      </w:pPr>
      <w:r w:rsidRPr="00CA3961">
        <w:t>The "tweet" column contains textual data, likely representing individual tweets written in French. Each row in the "tweet" column contains a tweet, which serves as input data for the machine learning model. This text is where the content related to cyberbullying will be found.</w:t>
      </w:r>
    </w:p>
    <w:p w14:paraId="2E778593" w14:textId="77777777" w:rsidR="00CA3961" w:rsidRPr="00CA3961" w:rsidRDefault="00CA3961" w:rsidP="00CA3961">
      <w:pPr>
        <w:jc w:val="both"/>
      </w:pPr>
    </w:p>
    <w:p w14:paraId="3A4C370A" w14:textId="77777777" w:rsidR="00CA3961" w:rsidRPr="00CA3961" w:rsidRDefault="00CA3961" w:rsidP="00CA3961">
      <w:pPr>
        <w:jc w:val="both"/>
        <w:rPr>
          <w:b/>
          <w:bCs/>
        </w:rPr>
      </w:pPr>
      <w:r w:rsidRPr="00CA3961">
        <w:rPr>
          <w:b/>
          <w:bCs/>
        </w:rPr>
        <w:t>Target Column:</w:t>
      </w:r>
    </w:p>
    <w:p w14:paraId="18E83DEC" w14:textId="77777777" w:rsidR="00CA3961" w:rsidRPr="00CA3961" w:rsidRDefault="00CA3961" w:rsidP="00CA3961">
      <w:pPr>
        <w:jc w:val="both"/>
      </w:pPr>
      <w:r w:rsidRPr="00CA3961">
        <w:t>The "target" column includes labels or categories assigned to each corresponding tweet in the dataset. In this case, there are six attributes or classes in the "target" column, indicating different aspects of cyberbullying:</w:t>
      </w:r>
    </w:p>
    <w:p w14:paraId="209C3E8F" w14:textId="4CA537D0" w:rsidR="00CA3961" w:rsidRPr="00CA3961" w:rsidRDefault="00CA3961" w:rsidP="00CA3961">
      <w:pPr>
        <w:ind w:left="240"/>
        <w:jc w:val="both"/>
      </w:pPr>
      <w:r w:rsidRPr="00CA3961">
        <w:rPr>
          <w:b/>
          <w:bCs/>
        </w:rPr>
        <w:t>Other:</w:t>
      </w:r>
      <w:r w:rsidRPr="00CA3961">
        <w:t xml:space="preserve"> This class might represent instances where the content does not fall into the specific categories of origin, gender, religion, disability, or sexual orientation. It could be a general or miscellaneous category.</w:t>
      </w:r>
    </w:p>
    <w:p w14:paraId="2518B3CA" w14:textId="795B13CE" w:rsidR="00CA3961" w:rsidRPr="00CA3961" w:rsidRDefault="00CA3961" w:rsidP="00CA3961">
      <w:pPr>
        <w:ind w:left="240"/>
        <w:jc w:val="both"/>
      </w:pPr>
      <w:r w:rsidRPr="00CA3961">
        <w:rPr>
          <w:b/>
          <w:bCs/>
        </w:rPr>
        <w:t>Origin:</w:t>
      </w:r>
      <w:r w:rsidRPr="00CA3961">
        <w:t xml:space="preserve"> This class could be assigned to instances where cyberbullying is related to a person's origin or nationality.</w:t>
      </w:r>
    </w:p>
    <w:p w14:paraId="3FB61CEE" w14:textId="77777777" w:rsidR="00CA3961" w:rsidRPr="00CA3961" w:rsidRDefault="00CA3961" w:rsidP="00CA3961">
      <w:pPr>
        <w:jc w:val="both"/>
      </w:pPr>
      <w:r w:rsidRPr="00CA3961">
        <w:t xml:space="preserve">     </w:t>
      </w:r>
      <w:r w:rsidRPr="00CA3961">
        <w:rPr>
          <w:b/>
          <w:bCs/>
        </w:rPr>
        <w:t>Gender:</w:t>
      </w:r>
      <w:r w:rsidRPr="00CA3961">
        <w:t xml:space="preserve"> This class may indicate instances of cyberbullying based on gender-related factors.</w:t>
      </w:r>
    </w:p>
    <w:p w14:paraId="4880BA6A" w14:textId="6EFDFDEA" w:rsidR="00CA3961" w:rsidRPr="00CA3961" w:rsidRDefault="00CA3961" w:rsidP="00F0530A">
      <w:pPr>
        <w:ind w:left="300"/>
        <w:jc w:val="both"/>
      </w:pPr>
      <w:r w:rsidRPr="00F0530A">
        <w:rPr>
          <w:b/>
          <w:bCs/>
        </w:rPr>
        <w:t>Religion:</w:t>
      </w:r>
      <w:r w:rsidRPr="00CA3961">
        <w:t xml:space="preserve"> This class could be assigned to instances where cyberbullying is related to </w:t>
      </w:r>
      <w:r>
        <w:t xml:space="preserve">   </w:t>
      </w:r>
      <w:r w:rsidR="00F0530A">
        <w:t xml:space="preserve">   </w:t>
      </w:r>
      <w:r w:rsidRPr="00CA3961">
        <w:t>religious aspects.</w:t>
      </w:r>
    </w:p>
    <w:p w14:paraId="0D7C5A30" w14:textId="14D5082C" w:rsidR="00CA3961" w:rsidRPr="00CA3961" w:rsidRDefault="00CA3961" w:rsidP="00F0530A">
      <w:pPr>
        <w:ind w:left="300"/>
        <w:jc w:val="both"/>
      </w:pPr>
      <w:r w:rsidRPr="00F0530A">
        <w:rPr>
          <w:b/>
          <w:bCs/>
        </w:rPr>
        <w:t>Disability:</w:t>
      </w:r>
      <w:r w:rsidRPr="00CA3961">
        <w:t xml:space="preserve"> This class may be used to identify instances of cyberbullying related to a person's disability.</w:t>
      </w:r>
    </w:p>
    <w:p w14:paraId="769CA991" w14:textId="33A04C71" w:rsidR="00CA3961" w:rsidRPr="00CA3961" w:rsidRDefault="00CA3961" w:rsidP="00F0530A">
      <w:pPr>
        <w:ind w:left="300"/>
        <w:jc w:val="both"/>
      </w:pPr>
      <w:r w:rsidRPr="00F0530A">
        <w:rPr>
          <w:b/>
          <w:bCs/>
        </w:rPr>
        <w:t>Sexual Orientation:</w:t>
      </w:r>
      <w:r w:rsidRPr="00CA3961">
        <w:t xml:space="preserve"> This class could be assigned to instances where cyberbullying is related to an individual's sexual orientation.</w:t>
      </w:r>
    </w:p>
    <w:p w14:paraId="1B0D91B7" w14:textId="77777777" w:rsidR="00D564B8" w:rsidRDefault="00D564B8" w:rsidP="00282A24">
      <w:pPr>
        <w:jc w:val="both"/>
        <w:rPr>
          <w:sz w:val="28"/>
          <w:szCs w:val="28"/>
        </w:rPr>
      </w:pPr>
    </w:p>
    <w:p w14:paraId="039311A4" w14:textId="77777777" w:rsidR="008C4958" w:rsidRDefault="008C4958" w:rsidP="00282A24">
      <w:pPr>
        <w:jc w:val="both"/>
        <w:rPr>
          <w:sz w:val="28"/>
          <w:szCs w:val="28"/>
        </w:rPr>
      </w:pPr>
    </w:p>
    <w:p w14:paraId="0287ABDF" w14:textId="7C2F5F8B" w:rsidR="00CA3961" w:rsidRDefault="00CA3961" w:rsidP="00CA3961">
      <w:pPr>
        <w:jc w:val="center"/>
      </w:pPr>
      <w:r w:rsidRPr="00980E43">
        <w:rPr>
          <w:b/>
          <w:bCs/>
        </w:rPr>
        <w:t xml:space="preserve">Table </w:t>
      </w:r>
      <w:r>
        <w:rPr>
          <w:b/>
          <w:bCs/>
        </w:rPr>
        <w:t>4</w:t>
      </w:r>
      <w:r>
        <w:t>: Sample Data of cyberbullying dataset of French</w:t>
      </w:r>
    </w:p>
    <w:p w14:paraId="05AB3064" w14:textId="77777777" w:rsidR="00F0530A" w:rsidRDefault="00F0530A" w:rsidP="00CA3961">
      <w:pPr>
        <w:jc w:val="center"/>
      </w:pPr>
    </w:p>
    <w:tbl>
      <w:tblPr>
        <w:tblStyle w:val="TableGrid"/>
        <w:tblW w:w="0" w:type="auto"/>
        <w:tblLook w:val="04A0" w:firstRow="1" w:lastRow="0" w:firstColumn="1" w:lastColumn="0" w:noHBand="0" w:noVBand="1"/>
      </w:tblPr>
      <w:tblGrid>
        <w:gridCol w:w="5807"/>
        <w:gridCol w:w="3209"/>
      </w:tblGrid>
      <w:tr w:rsidR="00F0530A" w14:paraId="44EB9BB6" w14:textId="77777777" w:rsidTr="00A9608A">
        <w:tc>
          <w:tcPr>
            <w:tcW w:w="5807" w:type="dxa"/>
          </w:tcPr>
          <w:p w14:paraId="6DFA653C" w14:textId="36286359" w:rsidR="00F0530A" w:rsidRPr="00F0530A" w:rsidRDefault="00F0530A" w:rsidP="00CA3961">
            <w:pPr>
              <w:jc w:val="center"/>
              <w:rPr>
                <w:b/>
                <w:bCs/>
              </w:rPr>
            </w:pPr>
            <w:r w:rsidRPr="00F0530A">
              <w:rPr>
                <w:b/>
                <w:bCs/>
                <w:sz w:val="28"/>
                <w:szCs w:val="28"/>
              </w:rPr>
              <w:t>Tweet</w:t>
            </w:r>
          </w:p>
        </w:tc>
        <w:tc>
          <w:tcPr>
            <w:tcW w:w="3209" w:type="dxa"/>
          </w:tcPr>
          <w:p w14:paraId="3A0AA1BD" w14:textId="4866325D" w:rsidR="00F0530A" w:rsidRPr="00F0530A" w:rsidRDefault="00F0530A" w:rsidP="00CA3961">
            <w:pPr>
              <w:jc w:val="center"/>
              <w:rPr>
                <w:b/>
                <w:bCs/>
              </w:rPr>
            </w:pPr>
            <w:r w:rsidRPr="00F0530A">
              <w:rPr>
                <w:b/>
                <w:bCs/>
                <w:sz w:val="28"/>
                <w:szCs w:val="28"/>
              </w:rPr>
              <w:t>Target</w:t>
            </w:r>
          </w:p>
        </w:tc>
      </w:tr>
      <w:tr w:rsidR="00F0530A" w14:paraId="20D9E5CB" w14:textId="77777777" w:rsidTr="00A9608A">
        <w:tc>
          <w:tcPr>
            <w:tcW w:w="5807" w:type="dxa"/>
          </w:tcPr>
          <w:p w14:paraId="1DC17CF8" w14:textId="02CB5500" w:rsidR="00F0530A" w:rsidRPr="00422074" w:rsidRDefault="00F0530A" w:rsidP="00A9608A">
            <w:pPr>
              <w:rPr>
                <w:rFonts w:ascii="Calibri" w:hAnsi="Calibri" w:cs="Calibri"/>
                <w:color w:val="000000"/>
                <w:sz w:val="22"/>
                <w:szCs w:val="22"/>
                <w:lang w:eastAsia="en-IN"/>
              </w:rPr>
            </w:pPr>
            <w:r>
              <w:rPr>
                <w:rFonts w:ascii="Calibri" w:hAnsi="Calibri" w:cs="Calibri"/>
                <w:color w:val="000000"/>
                <w:sz w:val="22"/>
                <w:szCs w:val="22"/>
              </w:rPr>
              <w:t>rt @user personnage ainsi q tte la clique gauchiste deguise 1 macronistes !!ont ttes ls qualites requises qui ont etaient inculq</w:t>
            </w:r>
          </w:p>
        </w:tc>
        <w:tc>
          <w:tcPr>
            <w:tcW w:w="3209" w:type="dxa"/>
          </w:tcPr>
          <w:p w14:paraId="22E4067E" w14:textId="3207A6C9" w:rsidR="00F0530A" w:rsidRDefault="00F0530A" w:rsidP="00CA3961">
            <w:pPr>
              <w:jc w:val="center"/>
            </w:pPr>
            <w:r>
              <w:t>Origin</w:t>
            </w:r>
          </w:p>
        </w:tc>
      </w:tr>
      <w:tr w:rsidR="00F0530A" w14:paraId="79247953" w14:textId="77777777" w:rsidTr="00A9608A">
        <w:tc>
          <w:tcPr>
            <w:tcW w:w="5807" w:type="dxa"/>
          </w:tcPr>
          <w:p w14:paraId="6251644D" w14:textId="4D88935A" w:rsidR="00F0530A" w:rsidRPr="00422074" w:rsidRDefault="00F0530A" w:rsidP="00A9608A">
            <w:pPr>
              <w:rPr>
                <w:rFonts w:ascii="Calibri" w:hAnsi="Calibri" w:cs="Calibri"/>
                <w:color w:val="000000"/>
                <w:sz w:val="22"/>
                <w:szCs w:val="22"/>
                <w:lang w:eastAsia="en-IN"/>
              </w:rPr>
            </w:pPr>
            <w:r>
              <w:rPr>
                <w:rFonts w:ascii="Calibri" w:hAnsi="Calibri" w:cs="Calibri"/>
                <w:color w:val="000000"/>
                <w:sz w:val="22"/>
                <w:szCs w:val="22"/>
              </w:rPr>
              <w:t>@user @user @user bah oui t'as raison l'autre c'est un mongol.</w:t>
            </w:r>
          </w:p>
        </w:tc>
        <w:tc>
          <w:tcPr>
            <w:tcW w:w="3209" w:type="dxa"/>
          </w:tcPr>
          <w:p w14:paraId="6781C9B8" w14:textId="21FAF627" w:rsidR="00F0530A" w:rsidRDefault="00F0530A" w:rsidP="00CA3961">
            <w:pPr>
              <w:jc w:val="center"/>
            </w:pPr>
            <w:r>
              <w:t>Other</w:t>
            </w:r>
          </w:p>
        </w:tc>
      </w:tr>
      <w:tr w:rsidR="00F0530A" w14:paraId="645920B3" w14:textId="77777777" w:rsidTr="00A9608A">
        <w:tc>
          <w:tcPr>
            <w:tcW w:w="5807" w:type="dxa"/>
          </w:tcPr>
          <w:p w14:paraId="074F4B0F" w14:textId="0B89BFF0" w:rsidR="00F0530A" w:rsidRPr="00422074" w:rsidRDefault="00F0530A" w:rsidP="00A9608A">
            <w:pPr>
              <w:rPr>
                <w:rFonts w:ascii="Calibri" w:hAnsi="Calibri" w:cs="Calibri"/>
                <w:color w:val="000000"/>
                <w:sz w:val="22"/>
                <w:szCs w:val="22"/>
                <w:lang w:eastAsia="en-IN"/>
              </w:rPr>
            </w:pPr>
            <w:r>
              <w:rPr>
                <w:rFonts w:ascii="Calibri" w:hAnsi="Calibri" w:cs="Calibri"/>
                <w:color w:val="000000"/>
                <w:sz w:val="22"/>
                <w:szCs w:val="22"/>
              </w:rPr>
              <w:t>@user tâ€™a vu gl dirait un attardÃ©...</w:t>
            </w:r>
          </w:p>
        </w:tc>
        <w:tc>
          <w:tcPr>
            <w:tcW w:w="3209" w:type="dxa"/>
          </w:tcPr>
          <w:p w14:paraId="07FF3321" w14:textId="484F7F48" w:rsidR="00F0530A" w:rsidRDefault="00F0530A" w:rsidP="00CA3961">
            <w:pPr>
              <w:jc w:val="center"/>
            </w:pPr>
            <w:r>
              <w:t>Disability</w:t>
            </w:r>
          </w:p>
        </w:tc>
      </w:tr>
      <w:tr w:rsidR="00F0530A" w14:paraId="2AEFE217" w14:textId="77777777" w:rsidTr="00A9608A">
        <w:tc>
          <w:tcPr>
            <w:tcW w:w="5807" w:type="dxa"/>
          </w:tcPr>
          <w:p w14:paraId="4A485735" w14:textId="3E95154E" w:rsidR="00F0530A" w:rsidRPr="00422074" w:rsidRDefault="00F0530A" w:rsidP="00A9608A">
            <w:pPr>
              <w:rPr>
                <w:rFonts w:ascii="Calibri" w:hAnsi="Calibri" w:cs="Calibri"/>
                <w:color w:val="000000"/>
                <w:sz w:val="22"/>
                <w:szCs w:val="22"/>
                <w:lang w:eastAsia="en-IN"/>
              </w:rPr>
            </w:pPr>
            <w:r>
              <w:rPr>
                <w:rFonts w:ascii="Calibri" w:hAnsi="Calibri" w:cs="Calibri"/>
                <w:color w:val="000000"/>
                <w:sz w:val="22"/>
                <w:szCs w:val="22"/>
              </w:rPr>
              <w:t>@user tu nous ramÃ¨ne une maladie de jÃ©rusalem?]</w:t>
            </w:r>
          </w:p>
        </w:tc>
        <w:tc>
          <w:tcPr>
            <w:tcW w:w="3209" w:type="dxa"/>
          </w:tcPr>
          <w:p w14:paraId="54466079" w14:textId="0424EFC7" w:rsidR="00F0530A" w:rsidRDefault="00F0530A" w:rsidP="00CA3961">
            <w:pPr>
              <w:jc w:val="center"/>
            </w:pPr>
            <w:r>
              <w:t>Religion</w:t>
            </w:r>
          </w:p>
        </w:tc>
      </w:tr>
      <w:tr w:rsidR="00F0530A" w14:paraId="5EC2379E" w14:textId="77777777" w:rsidTr="00A9608A">
        <w:tc>
          <w:tcPr>
            <w:tcW w:w="5807" w:type="dxa"/>
          </w:tcPr>
          <w:p w14:paraId="4FC167EB" w14:textId="785F373C" w:rsidR="00F0530A" w:rsidRPr="00422074" w:rsidRDefault="00F0530A" w:rsidP="00A9608A">
            <w:pPr>
              <w:rPr>
                <w:rFonts w:ascii="Calibri" w:hAnsi="Calibri" w:cs="Calibri"/>
                <w:color w:val="000000"/>
                <w:sz w:val="22"/>
                <w:szCs w:val="22"/>
                <w:lang w:eastAsia="en-IN"/>
              </w:rPr>
            </w:pPr>
            <w:r>
              <w:rPr>
                <w:rFonts w:ascii="Calibri" w:hAnsi="Calibri" w:cs="Calibri"/>
                <w:color w:val="000000"/>
                <w:sz w:val="22"/>
                <w:szCs w:val="22"/>
              </w:rPr>
              <w:t>@user sale fÃ©ministe jui dÃ©Ã§u</w:t>
            </w:r>
          </w:p>
        </w:tc>
        <w:tc>
          <w:tcPr>
            <w:tcW w:w="3209" w:type="dxa"/>
          </w:tcPr>
          <w:p w14:paraId="49BC7ADC" w14:textId="2453ADC2" w:rsidR="00F0530A" w:rsidRDefault="00F0530A" w:rsidP="00CA3961">
            <w:pPr>
              <w:jc w:val="center"/>
            </w:pPr>
            <w:r>
              <w:t>Gender</w:t>
            </w:r>
          </w:p>
        </w:tc>
      </w:tr>
      <w:tr w:rsidR="00F0530A" w14:paraId="63A04C24" w14:textId="77777777" w:rsidTr="00A9608A">
        <w:tc>
          <w:tcPr>
            <w:tcW w:w="5807" w:type="dxa"/>
          </w:tcPr>
          <w:p w14:paraId="5BDC7F3D" w14:textId="77D6FA32" w:rsidR="00F0530A" w:rsidRPr="00422074" w:rsidRDefault="00F0530A" w:rsidP="00A9608A">
            <w:pPr>
              <w:rPr>
                <w:rFonts w:ascii="Calibri" w:hAnsi="Calibri" w:cs="Calibri"/>
                <w:color w:val="000000"/>
                <w:sz w:val="22"/>
                <w:szCs w:val="22"/>
                <w:lang w:eastAsia="en-IN"/>
              </w:rPr>
            </w:pPr>
            <w:r>
              <w:rPr>
                <w:rFonts w:ascii="Calibri" w:hAnsi="Calibri" w:cs="Calibri"/>
                <w:color w:val="000000"/>
                <w:sz w:val="22"/>
                <w:szCs w:val="22"/>
              </w:rPr>
              <w:t>@user @user @user gros mongol savanier le bucheron avait un sursis renseigne toi sale pedale</w:t>
            </w:r>
          </w:p>
        </w:tc>
        <w:tc>
          <w:tcPr>
            <w:tcW w:w="3209" w:type="dxa"/>
          </w:tcPr>
          <w:p w14:paraId="350A3502" w14:textId="4FF40FF2" w:rsidR="00F0530A" w:rsidRDefault="00F0530A" w:rsidP="00CA3961">
            <w:pPr>
              <w:jc w:val="center"/>
            </w:pPr>
            <w:r>
              <w:t>Sexual_orientation</w:t>
            </w:r>
          </w:p>
        </w:tc>
      </w:tr>
    </w:tbl>
    <w:p w14:paraId="3746456A" w14:textId="77777777" w:rsidR="00F0530A" w:rsidRDefault="00F0530A" w:rsidP="00CA3961">
      <w:pPr>
        <w:jc w:val="center"/>
      </w:pPr>
    </w:p>
    <w:p w14:paraId="70A4C7B1" w14:textId="77777777" w:rsidR="00422074" w:rsidRDefault="00422074" w:rsidP="00282A24">
      <w:pPr>
        <w:jc w:val="both"/>
        <w:rPr>
          <w:b/>
          <w:bCs/>
          <w:sz w:val="28"/>
          <w:szCs w:val="28"/>
        </w:rPr>
      </w:pPr>
    </w:p>
    <w:p w14:paraId="6D106D23" w14:textId="41421375" w:rsidR="00F0530A" w:rsidRDefault="00EF6027" w:rsidP="00282A24">
      <w:pPr>
        <w:jc w:val="both"/>
        <w:rPr>
          <w:b/>
          <w:bCs/>
          <w:sz w:val="28"/>
          <w:szCs w:val="28"/>
        </w:rPr>
      </w:pPr>
      <w:r>
        <w:rPr>
          <w:b/>
          <w:bCs/>
          <w:sz w:val="28"/>
          <w:szCs w:val="28"/>
        </w:rPr>
        <w:t>Bengali Dataset:</w:t>
      </w:r>
    </w:p>
    <w:p w14:paraId="27F23D24" w14:textId="77777777" w:rsidR="00EF6027" w:rsidRDefault="00EF6027" w:rsidP="00282A24">
      <w:pPr>
        <w:jc w:val="both"/>
        <w:rPr>
          <w:b/>
          <w:bCs/>
          <w:sz w:val="28"/>
          <w:szCs w:val="28"/>
        </w:rPr>
      </w:pPr>
    </w:p>
    <w:p w14:paraId="69290177" w14:textId="77777777" w:rsidR="0023150E" w:rsidRPr="0023150E" w:rsidRDefault="0023150E" w:rsidP="0023150E">
      <w:pPr>
        <w:jc w:val="both"/>
        <w:rPr>
          <w:b/>
          <w:bCs/>
        </w:rPr>
      </w:pPr>
      <w:r w:rsidRPr="0023150E">
        <w:rPr>
          <w:b/>
          <w:bCs/>
        </w:rPr>
        <w:t>Text Column:</w:t>
      </w:r>
    </w:p>
    <w:p w14:paraId="652A0F4A" w14:textId="77777777" w:rsidR="0023150E" w:rsidRDefault="0023150E" w:rsidP="0023150E">
      <w:pPr>
        <w:jc w:val="both"/>
      </w:pPr>
      <w:r w:rsidRPr="0023150E">
        <w:t>The "text" column contains textual data, likely representing various text samples in Bengali. Each row in the "text" column contains a piece of text that is relevant to the task of cyberbullying detection. This text serves as input data for the machine learning model.</w:t>
      </w:r>
    </w:p>
    <w:p w14:paraId="0F2965C8" w14:textId="77777777" w:rsidR="008C4958" w:rsidRDefault="008C4958" w:rsidP="0023150E">
      <w:pPr>
        <w:jc w:val="both"/>
      </w:pPr>
    </w:p>
    <w:p w14:paraId="21CCABC9" w14:textId="77777777" w:rsidR="008C4958" w:rsidRDefault="008C4958" w:rsidP="0023150E">
      <w:pPr>
        <w:jc w:val="both"/>
      </w:pPr>
    </w:p>
    <w:p w14:paraId="0DA3289F" w14:textId="77777777" w:rsidR="008C4958" w:rsidRPr="0023150E" w:rsidRDefault="008C4958" w:rsidP="0023150E">
      <w:pPr>
        <w:jc w:val="both"/>
      </w:pPr>
    </w:p>
    <w:p w14:paraId="19997AA7" w14:textId="77777777" w:rsidR="0023150E" w:rsidRPr="0023150E" w:rsidRDefault="0023150E" w:rsidP="0023150E">
      <w:pPr>
        <w:jc w:val="both"/>
      </w:pPr>
    </w:p>
    <w:p w14:paraId="30031A4E" w14:textId="77777777" w:rsidR="0023150E" w:rsidRPr="0023150E" w:rsidRDefault="0023150E" w:rsidP="0023150E">
      <w:pPr>
        <w:jc w:val="both"/>
        <w:rPr>
          <w:b/>
          <w:bCs/>
        </w:rPr>
      </w:pPr>
      <w:r w:rsidRPr="0023150E">
        <w:rPr>
          <w:b/>
          <w:bCs/>
        </w:rPr>
        <w:t>Label Column:</w:t>
      </w:r>
    </w:p>
    <w:p w14:paraId="021500AD" w14:textId="77777777" w:rsidR="0023150E" w:rsidRPr="0023150E" w:rsidRDefault="0023150E" w:rsidP="0023150E">
      <w:pPr>
        <w:jc w:val="both"/>
      </w:pPr>
      <w:r w:rsidRPr="0023150E">
        <w:t>The "label" column includes labels or categories assigned to each corresponding text in the dataset. In this case, there are five attributes or classes in the "label" column, indicating different types of content or themes related to cyberbullying in Bengali:</w:t>
      </w:r>
    </w:p>
    <w:p w14:paraId="7AC79442" w14:textId="19867BA9" w:rsidR="0023150E" w:rsidRPr="0023150E" w:rsidRDefault="0023150E" w:rsidP="0023150E">
      <w:pPr>
        <w:ind w:left="300"/>
        <w:jc w:val="both"/>
      </w:pPr>
      <w:r w:rsidRPr="0023150E">
        <w:rPr>
          <w:b/>
          <w:bCs/>
        </w:rPr>
        <w:t>Neutral:</w:t>
      </w:r>
      <w:r w:rsidRPr="0023150E">
        <w:t xml:space="preserve"> This class may represent instances where the text is neutral, not containing any discernible elements of cyberbullying.</w:t>
      </w:r>
    </w:p>
    <w:p w14:paraId="558F96A6" w14:textId="5742C9E0" w:rsidR="0023150E" w:rsidRPr="0023150E" w:rsidRDefault="0023150E" w:rsidP="0023150E">
      <w:pPr>
        <w:ind w:left="300"/>
        <w:jc w:val="both"/>
      </w:pPr>
      <w:r w:rsidRPr="0023150E">
        <w:rPr>
          <w:b/>
          <w:bCs/>
        </w:rPr>
        <w:t>Personal:</w:t>
      </w:r>
      <w:r w:rsidRPr="0023150E">
        <w:t xml:space="preserve"> This class could be assigned to instances where the content involves personal attacks or harassment.</w:t>
      </w:r>
    </w:p>
    <w:p w14:paraId="009333A7" w14:textId="38477B28" w:rsidR="0023150E" w:rsidRPr="0023150E" w:rsidRDefault="0023150E" w:rsidP="0023150E">
      <w:pPr>
        <w:ind w:left="300"/>
        <w:jc w:val="both"/>
      </w:pPr>
      <w:r w:rsidRPr="0023150E">
        <w:rPr>
          <w:b/>
          <w:bCs/>
        </w:rPr>
        <w:t>Geopolitical:</w:t>
      </w:r>
      <w:r w:rsidRPr="0023150E">
        <w:t xml:space="preserve"> This class may indicate instances of cyberbullying related to geopolitical issues.</w:t>
      </w:r>
    </w:p>
    <w:p w14:paraId="2A313CE0" w14:textId="294C6CC6" w:rsidR="0023150E" w:rsidRPr="0023150E" w:rsidRDefault="0023150E" w:rsidP="0023150E">
      <w:pPr>
        <w:ind w:left="300"/>
        <w:jc w:val="both"/>
      </w:pPr>
      <w:r w:rsidRPr="0023150E">
        <w:rPr>
          <w:b/>
          <w:bCs/>
        </w:rPr>
        <w:t>Political:</w:t>
      </w:r>
      <w:r w:rsidRPr="0023150E">
        <w:t xml:space="preserve"> This class could be assigned to instances where the content involves political-related    cyberbullying.</w:t>
      </w:r>
    </w:p>
    <w:p w14:paraId="5C53BEA5" w14:textId="3DF9217D" w:rsidR="00EF6027" w:rsidRPr="0023150E" w:rsidRDefault="0023150E" w:rsidP="0023150E">
      <w:pPr>
        <w:jc w:val="both"/>
      </w:pPr>
      <w:r w:rsidRPr="0023150E">
        <w:t xml:space="preserve">     </w:t>
      </w:r>
      <w:r w:rsidRPr="0023150E">
        <w:rPr>
          <w:b/>
          <w:bCs/>
        </w:rPr>
        <w:t>Religious:</w:t>
      </w:r>
      <w:r w:rsidRPr="0023150E">
        <w:t xml:space="preserve"> This class may represent instances of cyberbullying related to religious aspects.</w:t>
      </w:r>
    </w:p>
    <w:p w14:paraId="7DCA32CA" w14:textId="77777777" w:rsidR="00EF6027" w:rsidRDefault="00EF6027" w:rsidP="00282A24">
      <w:pPr>
        <w:jc w:val="both"/>
        <w:rPr>
          <w:b/>
          <w:bCs/>
          <w:sz w:val="28"/>
          <w:szCs w:val="28"/>
        </w:rPr>
      </w:pPr>
    </w:p>
    <w:p w14:paraId="32182248" w14:textId="77777777" w:rsidR="0023150E" w:rsidRDefault="0023150E" w:rsidP="00EF6027">
      <w:pPr>
        <w:jc w:val="center"/>
        <w:rPr>
          <w:b/>
          <w:bCs/>
        </w:rPr>
      </w:pPr>
    </w:p>
    <w:p w14:paraId="63DE00ED" w14:textId="677755F0" w:rsidR="00EF6027" w:rsidRDefault="00EF6027" w:rsidP="00EF6027">
      <w:pPr>
        <w:jc w:val="center"/>
      </w:pPr>
      <w:r w:rsidRPr="00980E43">
        <w:rPr>
          <w:b/>
          <w:bCs/>
        </w:rPr>
        <w:t xml:space="preserve">Table </w:t>
      </w:r>
      <w:r w:rsidR="00422074">
        <w:rPr>
          <w:b/>
          <w:bCs/>
        </w:rPr>
        <w:t>5</w:t>
      </w:r>
      <w:r>
        <w:t>: Sample Data of cyberbullying dataset of Bengali</w:t>
      </w:r>
    </w:p>
    <w:p w14:paraId="74A12400" w14:textId="77777777" w:rsidR="0023150E" w:rsidRDefault="0023150E" w:rsidP="00EF6027">
      <w:pPr>
        <w:jc w:val="center"/>
      </w:pPr>
    </w:p>
    <w:tbl>
      <w:tblPr>
        <w:tblStyle w:val="TableGrid"/>
        <w:tblW w:w="0" w:type="auto"/>
        <w:tblLook w:val="04A0" w:firstRow="1" w:lastRow="0" w:firstColumn="1" w:lastColumn="0" w:noHBand="0" w:noVBand="1"/>
      </w:tblPr>
      <w:tblGrid>
        <w:gridCol w:w="6799"/>
        <w:gridCol w:w="2217"/>
      </w:tblGrid>
      <w:tr w:rsidR="0023150E" w14:paraId="628F1089" w14:textId="77777777" w:rsidTr="00A9608A">
        <w:tc>
          <w:tcPr>
            <w:tcW w:w="6799" w:type="dxa"/>
          </w:tcPr>
          <w:p w14:paraId="22B18BB4" w14:textId="3D8DC833" w:rsidR="0023150E" w:rsidRPr="0023150E" w:rsidRDefault="0023150E" w:rsidP="00EF6027">
            <w:pPr>
              <w:jc w:val="center"/>
              <w:rPr>
                <w:b/>
                <w:bCs/>
                <w:sz w:val="28"/>
                <w:szCs w:val="28"/>
              </w:rPr>
            </w:pPr>
            <w:r w:rsidRPr="0023150E">
              <w:rPr>
                <w:b/>
                <w:bCs/>
                <w:sz w:val="28"/>
                <w:szCs w:val="28"/>
              </w:rPr>
              <w:t>Text</w:t>
            </w:r>
          </w:p>
        </w:tc>
        <w:tc>
          <w:tcPr>
            <w:tcW w:w="2217" w:type="dxa"/>
          </w:tcPr>
          <w:p w14:paraId="10492EA4" w14:textId="7B3BB962" w:rsidR="0023150E" w:rsidRPr="0023150E" w:rsidRDefault="0023150E" w:rsidP="00EF6027">
            <w:pPr>
              <w:jc w:val="center"/>
              <w:rPr>
                <w:b/>
                <w:bCs/>
                <w:sz w:val="28"/>
                <w:szCs w:val="28"/>
              </w:rPr>
            </w:pPr>
            <w:r w:rsidRPr="0023150E">
              <w:rPr>
                <w:b/>
                <w:bCs/>
                <w:sz w:val="28"/>
                <w:szCs w:val="28"/>
              </w:rPr>
              <w:t>Label</w:t>
            </w:r>
          </w:p>
        </w:tc>
      </w:tr>
      <w:tr w:rsidR="0023150E" w14:paraId="0CB69199" w14:textId="77777777" w:rsidTr="00A9608A">
        <w:tc>
          <w:tcPr>
            <w:tcW w:w="6799" w:type="dxa"/>
          </w:tcPr>
          <w:p w14:paraId="257A3223" w14:textId="309B8342" w:rsidR="0023150E" w:rsidRPr="00422074" w:rsidRDefault="00A9608A" w:rsidP="00A9608A">
            <w:pPr>
              <w:rPr>
                <w:rFonts w:ascii="Calibri" w:hAnsi="Calibri" w:cs="Calibri"/>
                <w:color w:val="000000"/>
                <w:sz w:val="22"/>
                <w:szCs w:val="22"/>
                <w:lang w:eastAsia="en-IN"/>
              </w:rPr>
            </w:pPr>
            <w:r>
              <w:rPr>
                <w:rFonts w:ascii="Calibri" w:hAnsi="Calibri" w:cs="Calibri"/>
                <w:color w:val="000000"/>
                <w:sz w:val="22"/>
                <w:szCs w:val="22"/>
              </w:rPr>
              <w:t xml:space="preserve">à¦šà§à¦‡à¦‚à¦—à¦¾à¦® à¦šà¦¿à¦¬à¦¾à¦¨à§‹à¦° à¦¸à¦®à§Ÿ à¦ªà¦¾à¦•à¦¸à§à¦¥à¦²à¦¿à¦“ à¦•à¦¨à¦«à¦¿à¦‰à¦œà¦¡ à¦¹à§Ÿà§‡ à¦¯à¦¾à§Ÿ, à§© à¦˜à¦¨à§à¦Ÿà¦¾ à¦§à¦°à§‡ à¦•à§€ à¦šà¦¿à¦¬à§à¦šà§à¦›à§‡? à¦à¦–à¦¨à§‹ à¦¨à¦¿à¦šà§‡ à¦†à¦¸à§‡ à¦¨à¦¾ à¦•à§‡à¦¨? </w:t>
            </w:r>
          </w:p>
        </w:tc>
        <w:tc>
          <w:tcPr>
            <w:tcW w:w="2217" w:type="dxa"/>
          </w:tcPr>
          <w:p w14:paraId="5BE21E70" w14:textId="476CF10A" w:rsidR="0023150E" w:rsidRDefault="00A9608A" w:rsidP="00EF6027">
            <w:pPr>
              <w:jc w:val="center"/>
            </w:pPr>
            <w:r>
              <w:t>Neutral</w:t>
            </w:r>
          </w:p>
        </w:tc>
      </w:tr>
      <w:tr w:rsidR="0023150E" w14:paraId="1ABE46C6" w14:textId="77777777" w:rsidTr="00A9608A">
        <w:tc>
          <w:tcPr>
            <w:tcW w:w="6799" w:type="dxa"/>
          </w:tcPr>
          <w:p w14:paraId="52FC4511" w14:textId="6927A2C0" w:rsidR="0023150E" w:rsidRPr="00422074" w:rsidRDefault="00A9608A" w:rsidP="00A9608A">
            <w:pPr>
              <w:rPr>
                <w:rFonts w:ascii="Calibri" w:hAnsi="Calibri" w:cs="Calibri"/>
                <w:color w:val="000000"/>
                <w:sz w:val="22"/>
                <w:szCs w:val="22"/>
                <w:lang w:eastAsia="en-IN"/>
              </w:rPr>
            </w:pPr>
            <w:r>
              <w:rPr>
                <w:rFonts w:ascii="Calibri" w:hAnsi="Calibri" w:cs="Calibri"/>
                <w:color w:val="000000"/>
                <w:sz w:val="22"/>
                <w:szCs w:val="22"/>
              </w:rPr>
              <w:t>à¦—à§à¦°à¦¾à¦® à¦¥à§‡à¦•à§‡ à¦à¦¸à§‡à¦‡ à¦šà¦¾à¦šà¦¾à¦¤à§‹ à¦</w:t>
            </w:r>
            <w:r>
              <w:rPr>
                <w:rFonts w:ascii="Calibri" w:hAnsi="Calibri" w:cs="Calibri"/>
                <w:color w:val="000000"/>
                <w:sz w:val="22"/>
                <w:szCs w:val="22"/>
              </w:rPr>
              <w:softHyphen/>
              <w:t>à¦¾à¦‡ à¦šà§à¦°à¦¿ à¦•à¦°à¦¾ à¦¶à§à¦°à§ à¦•à¦°à¦›à§‡ à¦¦à§‡à¦–à§‡, à¦†à¦¬à§à¦¬à§ à¦†à¦° à¦šà¦¾à¦šà¦¾à¦¤à§‹ à¦</w:t>
            </w:r>
            <w:r>
              <w:rPr>
                <w:rFonts w:ascii="Calibri" w:hAnsi="Calibri" w:cs="Calibri"/>
                <w:color w:val="000000"/>
                <w:sz w:val="22"/>
                <w:szCs w:val="22"/>
              </w:rPr>
              <w:softHyphen/>
              <w:t xml:space="preserve">à¦¾à¦‡à¥¤ </w:t>
            </w:r>
          </w:p>
        </w:tc>
        <w:tc>
          <w:tcPr>
            <w:tcW w:w="2217" w:type="dxa"/>
          </w:tcPr>
          <w:p w14:paraId="32F276A4" w14:textId="57C7CADD" w:rsidR="0023150E" w:rsidRDefault="00A9608A" w:rsidP="00EF6027">
            <w:pPr>
              <w:jc w:val="center"/>
            </w:pPr>
            <w:r>
              <w:t>Personal</w:t>
            </w:r>
          </w:p>
        </w:tc>
      </w:tr>
      <w:tr w:rsidR="0023150E" w14:paraId="6785E01E" w14:textId="77777777" w:rsidTr="00A9608A">
        <w:tc>
          <w:tcPr>
            <w:tcW w:w="6799" w:type="dxa"/>
          </w:tcPr>
          <w:p w14:paraId="10ADE190" w14:textId="2FDA6A2A" w:rsidR="0023150E" w:rsidRPr="00422074" w:rsidRDefault="00A9608A" w:rsidP="00A9608A">
            <w:pPr>
              <w:rPr>
                <w:rFonts w:ascii="Calibri" w:hAnsi="Calibri" w:cs="Calibri"/>
                <w:color w:val="000000"/>
                <w:sz w:val="22"/>
                <w:szCs w:val="22"/>
                <w:lang w:eastAsia="en-IN"/>
              </w:rPr>
            </w:pPr>
            <w:r>
              <w:rPr>
                <w:rFonts w:ascii="Calibri" w:hAnsi="Calibri" w:cs="Calibri"/>
                <w:color w:val="000000"/>
                <w:sz w:val="22"/>
                <w:szCs w:val="22"/>
              </w:rPr>
              <w:t>à¦¦à¦¾à¦¦à¦¾! à¦¨à§Œà¦•à¦¾ à¦•à¦¿à¦¨à§à¦¤à§ à¦šà¦²à§‡ à¦¨à¦¾à¥¤ à¦à¦®à¦¾à¦¸à§‡ à¦•à¦® à¦¦à¦¿à§Ÿà§‡à¦›à§‡à¦¨ à§§à§¯ à¦¹à¦¾à¦œà¦¾à¦° à¦•à¦¿à¦‰à¦¸à§‡à¦• à¦ªà¦¾à¦¨à¦¿à¥¤ à¦¨à¦¦à§€à¦¤à§‡ à¦ªà¦¾à¦¨à¦¿à¦° à¦•à¦¿ à¦¦à¦°à¦•à¦¾à¦°! à¦¬à¦¨à§à¦§à§à¦¤à§à¦¬à§‡ à¦¤à§‹ à¦œà§‹à§Ÿà¦¾à¦° à¦¬à¦‡à¦›à§‡à¥¤</w:t>
            </w:r>
          </w:p>
        </w:tc>
        <w:tc>
          <w:tcPr>
            <w:tcW w:w="2217" w:type="dxa"/>
          </w:tcPr>
          <w:p w14:paraId="79B31DA9" w14:textId="03124CCD" w:rsidR="0023150E" w:rsidRDefault="00A9608A" w:rsidP="00EF6027">
            <w:pPr>
              <w:jc w:val="center"/>
            </w:pPr>
            <w:r>
              <w:t>Geopolitical</w:t>
            </w:r>
          </w:p>
        </w:tc>
      </w:tr>
      <w:tr w:rsidR="0023150E" w14:paraId="65CC9FE6" w14:textId="77777777" w:rsidTr="00A9608A">
        <w:tc>
          <w:tcPr>
            <w:tcW w:w="6799" w:type="dxa"/>
          </w:tcPr>
          <w:p w14:paraId="15F3C554" w14:textId="21A0C60B" w:rsidR="0023150E" w:rsidRPr="00422074" w:rsidRDefault="00422074" w:rsidP="00422074">
            <w:pPr>
              <w:rPr>
                <w:rFonts w:ascii="Calibri" w:hAnsi="Calibri" w:cs="Calibri"/>
                <w:color w:val="000000"/>
                <w:sz w:val="22"/>
                <w:szCs w:val="22"/>
                <w:lang w:eastAsia="en-IN"/>
              </w:rPr>
            </w:pPr>
            <w:r>
              <w:rPr>
                <w:rFonts w:ascii="Calibri" w:hAnsi="Calibri" w:cs="Calibri"/>
                <w:color w:val="000000"/>
                <w:sz w:val="22"/>
                <w:szCs w:val="22"/>
              </w:rPr>
              <w:t xml:space="preserve">à¦¬à¦¿à¦¦à¦¾à§Ÿ à¦¬à§‡à¦²à¦¾à§Ÿ à¦¹à¦¾à¦¸à¦¿à¦¨à¦¾ à¦“ à¦œà§Ÿà§‡à¦° à¦¹à¦°à¦¿à¦²à§à¦Ÿà¥¤ </w:t>
            </w:r>
          </w:p>
        </w:tc>
        <w:tc>
          <w:tcPr>
            <w:tcW w:w="2217" w:type="dxa"/>
          </w:tcPr>
          <w:p w14:paraId="43E5E69B" w14:textId="592BDD08" w:rsidR="0023150E" w:rsidRDefault="00422074" w:rsidP="00EF6027">
            <w:pPr>
              <w:jc w:val="center"/>
            </w:pPr>
            <w:r>
              <w:t>Political</w:t>
            </w:r>
          </w:p>
        </w:tc>
      </w:tr>
      <w:tr w:rsidR="0023150E" w14:paraId="3C3AB056" w14:textId="77777777" w:rsidTr="00A9608A">
        <w:tc>
          <w:tcPr>
            <w:tcW w:w="6799" w:type="dxa"/>
          </w:tcPr>
          <w:p w14:paraId="761F215A" w14:textId="1A39D430" w:rsidR="0023150E" w:rsidRPr="00422074" w:rsidRDefault="00422074" w:rsidP="00422074">
            <w:pPr>
              <w:rPr>
                <w:rFonts w:ascii="Calibri" w:hAnsi="Calibri" w:cs="Calibri"/>
                <w:color w:val="000000"/>
                <w:sz w:val="22"/>
                <w:szCs w:val="22"/>
                <w:lang w:eastAsia="en-IN"/>
              </w:rPr>
            </w:pPr>
            <w:r>
              <w:rPr>
                <w:rFonts w:ascii="Calibri" w:hAnsi="Calibri" w:cs="Calibri"/>
                <w:color w:val="000000"/>
                <w:sz w:val="22"/>
                <w:szCs w:val="22"/>
              </w:rPr>
              <w:t xml:space="preserve">à¦§à¦°à§à¦®à§€à§Ÿ à¦¬à¦‡à¦—à§à¦²à§‹à¦•à§‡ à¦¬à¦²à¦¾ à¦¹à¦šà§à¦›à§‡ à¦‰à¦—à§à¦°à¦¬à¦¾à¦¦à§€ à¦¬à¦‡à¥¤ </w:t>
            </w:r>
          </w:p>
        </w:tc>
        <w:tc>
          <w:tcPr>
            <w:tcW w:w="2217" w:type="dxa"/>
          </w:tcPr>
          <w:p w14:paraId="234F81FE" w14:textId="78ECBA29" w:rsidR="0023150E" w:rsidRDefault="00422074" w:rsidP="00EF6027">
            <w:pPr>
              <w:jc w:val="center"/>
            </w:pPr>
            <w:r>
              <w:t>Religious</w:t>
            </w:r>
          </w:p>
        </w:tc>
      </w:tr>
    </w:tbl>
    <w:p w14:paraId="775BAB97" w14:textId="77777777" w:rsidR="00F0530A" w:rsidRDefault="00F0530A" w:rsidP="00282A24">
      <w:pPr>
        <w:jc w:val="both"/>
        <w:rPr>
          <w:sz w:val="28"/>
          <w:szCs w:val="28"/>
        </w:rPr>
      </w:pPr>
    </w:p>
    <w:p w14:paraId="46FABD16" w14:textId="77777777" w:rsidR="00422074" w:rsidRDefault="00422074" w:rsidP="00282A24">
      <w:pPr>
        <w:jc w:val="both"/>
        <w:rPr>
          <w:sz w:val="28"/>
          <w:szCs w:val="28"/>
        </w:rPr>
      </w:pPr>
    </w:p>
    <w:p w14:paraId="110589CB" w14:textId="77777777" w:rsidR="00702301" w:rsidRDefault="00702301" w:rsidP="00282A24">
      <w:pPr>
        <w:jc w:val="both"/>
        <w:rPr>
          <w:sz w:val="28"/>
          <w:szCs w:val="28"/>
        </w:rPr>
      </w:pPr>
    </w:p>
    <w:p w14:paraId="322A5218" w14:textId="72324A82" w:rsidR="00C17DC7" w:rsidRDefault="00C17DC7" w:rsidP="00C17DC7">
      <w:pPr>
        <w:pStyle w:val="ListParagraph"/>
        <w:numPr>
          <w:ilvl w:val="0"/>
          <w:numId w:val="4"/>
        </w:numPr>
        <w:jc w:val="both"/>
        <w:rPr>
          <w:b/>
          <w:bCs/>
          <w:sz w:val="28"/>
          <w:szCs w:val="28"/>
        </w:rPr>
      </w:pPr>
      <w:r w:rsidRPr="00C17DC7">
        <w:rPr>
          <w:b/>
          <w:bCs/>
          <w:sz w:val="28"/>
          <w:szCs w:val="28"/>
        </w:rPr>
        <w:t>PROPOSED ALGORITHM WITH FLOWCHART</w:t>
      </w:r>
    </w:p>
    <w:p w14:paraId="1F922355" w14:textId="77777777" w:rsidR="00631EBE" w:rsidRDefault="00631EBE" w:rsidP="00631EBE">
      <w:pPr>
        <w:pStyle w:val="ListParagraph"/>
        <w:jc w:val="both"/>
        <w:rPr>
          <w:b/>
          <w:bCs/>
          <w:sz w:val="28"/>
          <w:szCs w:val="28"/>
        </w:rPr>
      </w:pPr>
    </w:p>
    <w:p w14:paraId="654F8F89" w14:textId="79EB6ACF" w:rsidR="00E26585" w:rsidRDefault="00E26585" w:rsidP="00E26585">
      <w:pPr>
        <w:jc w:val="both"/>
      </w:pPr>
      <w:r w:rsidRPr="00631EBE">
        <w:t>This project is focused on the development and deployment of cyberbullying prediction models, which will use a combination of machine learning and deep learning algorithms to generate accurate findings. Tweet_text, Cyberbullying_type are all used in the prediction job. These characteristics serve as the base for training and testing the cyberbullying prediction algorithms.</w:t>
      </w:r>
    </w:p>
    <w:p w14:paraId="390435DB" w14:textId="77777777" w:rsidR="00631EBE" w:rsidRPr="00631EBE" w:rsidRDefault="00631EBE" w:rsidP="00E26585">
      <w:pPr>
        <w:jc w:val="both"/>
      </w:pPr>
    </w:p>
    <w:p w14:paraId="63CBB54F" w14:textId="30A1F5E4" w:rsidR="00E26585" w:rsidRDefault="00E26585" w:rsidP="00E26585">
      <w:pPr>
        <w:jc w:val="both"/>
      </w:pPr>
      <w:r w:rsidRPr="00631EBE">
        <w:lastRenderedPageBreak/>
        <w:t>This project's methodology involves the use of one Deep Learning approach and five known Machine Learning algorithms. BERT Model, Random Forest, XG Boost, Gradient Boost, Logistic Regression, Decision Tree were chosen for comparison.</w:t>
      </w:r>
    </w:p>
    <w:p w14:paraId="2B39459A" w14:textId="77777777" w:rsidR="00631EBE" w:rsidRPr="00631EBE" w:rsidRDefault="00631EBE" w:rsidP="00E26585">
      <w:pPr>
        <w:jc w:val="both"/>
      </w:pPr>
    </w:p>
    <w:p w14:paraId="18F7767C" w14:textId="3A2A026E" w:rsidR="00E26585" w:rsidRDefault="00E26585" w:rsidP="00E26585">
      <w:pPr>
        <w:jc w:val="both"/>
      </w:pPr>
      <w:r w:rsidRPr="00631EBE">
        <w:t xml:space="preserve">The dataset split, in which the complete dataset is partitioned in </w:t>
      </w:r>
      <w:r w:rsidR="00631EBE" w:rsidRPr="00631EBE">
        <w:t>an</w:t>
      </w:r>
      <w:r w:rsidRPr="00631EBE">
        <w:t xml:space="preserve"> 80:20 ratio, is a significant feature of the project. This partitioning strategy uses 80% of the data to train the models, allowing them to learn patterns and relationships from the features provided. The remaining 25% of the dataset acts as the testing set, containing previously unknown data against which the models will be assessed.</w:t>
      </w:r>
      <w:r w:rsidRPr="00A53008">
        <w:rPr>
          <w:sz w:val="28"/>
          <w:szCs w:val="28"/>
        </w:rPr>
        <w:t xml:space="preserve"> </w:t>
      </w:r>
      <w:r w:rsidRPr="00A655D6">
        <w:t>This careful data separation provides a thorough evaluation of the models' prediction accuracy and generalization capabilities.</w:t>
      </w:r>
    </w:p>
    <w:p w14:paraId="0926A2AD" w14:textId="77777777" w:rsidR="00A655D6" w:rsidRDefault="00A655D6" w:rsidP="00E26585">
      <w:pPr>
        <w:jc w:val="both"/>
      </w:pPr>
    </w:p>
    <w:p w14:paraId="495A3699" w14:textId="124EA70D" w:rsidR="00A655D6" w:rsidRDefault="00A655D6" w:rsidP="00A655D6">
      <w:pPr>
        <w:jc w:val="center"/>
      </w:pPr>
      <w:r>
        <w:rPr>
          <w:noProof/>
          <w14:ligatures w14:val="standardContextual"/>
        </w:rPr>
        <w:drawing>
          <wp:inline distT="0" distB="0" distL="0" distR="0" wp14:anchorId="6E6B6474" wp14:editId="135E2F08">
            <wp:extent cx="4813300" cy="5245782"/>
            <wp:effectExtent l="0" t="0" r="0" b="3810"/>
            <wp:docPr id="144836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368312" name=""/>
                    <pic:cNvPicPr/>
                  </pic:nvPicPr>
                  <pic:blipFill>
                    <a:blip r:embed="rId9"/>
                    <a:stretch>
                      <a:fillRect/>
                    </a:stretch>
                  </pic:blipFill>
                  <pic:spPr>
                    <a:xfrm>
                      <a:off x="0" y="0"/>
                      <a:ext cx="4813300" cy="5245782"/>
                    </a:xfrm>
                    <a:prstGeom prst="rect">
                      <a:avLst/>
                    </a:prstGeom>
                  </pic:spPr>
                </pic:pic>
              </a:graphicData>
            </a:graphic>
          </wp:inline>
        </w:drawing>
      </w:r>
    </w:p>
    <w:p w14:paraId="6C6A5C79" w14:textId="77777777" w:rsidR="007E2FF2" w:rsidRDefault="007E2FF2" w:rsidP="00A655D6">
      <w:pPr>
        <w:jc w:val="center"/>
      </w:pPr>
    </w:p>
    <w:p w14:paraId="58C67E3A" w14:textId="1663E115" w:rsidR="007E2FF2" w:rsidRDefault="007E2FF2" w:rsidP="007E2FF2">
      <w:pPr>
        <w:jc w:val="center"/>
      </w:pPr>
      <w:r w:rsidRPr="007E2FF2">
        <w:rPr>
          <w:b/>
          <w:bCs/>
        </w:rPr>
        <w:t>Figure1:</w:t>
      </w:r>
      <w:r>
        <w:rPr>
          <w:b/>
          <w:bCs/>
        </w:rPr>
        <w:t xml:space="preserve"> </w:t>
      </w:r>
      <w:r>
        <w:t>Flow Chart</w:t>
      </w:r>
    </w:p>
    <w:p w14:paraId="7D547BAA" w14:textId="77777777" w:rsidR="007E2FF2" w:rsidRDefault="007E2FF2" w:rsidP="007E2FF2">
      <w:pPr>
        <w:jc w:val="center"/>
      </w:pPr>
    </w:p>
    <w:p w14:paraId="36C15415" w14:textId="5F8344F7" w:rsidR="007E2FF2" w:rsidRDefault="007E2FF2" w:rsidP="007E2FF2">
      <w:r>
        <w:t>The above flow chart tells us about the sequence of steps it follows to detect the cyberbullying from machine learning and deep learning models.</w:t>
      </w:r>
    </w:p>
    <w:p w14:paraId="46497470" w14:textId="77777777" w:rsidR="008C4958" w:rsidRPr="007E2FF2" w:rsidRDefault="008C4958" w:rsidP="007E2FF2"/>
    <w:p w14:paraId="7E8A6912" w14:textId="77777777" w:rsidR="00790FB4" w:rsidRDefault="00790FB4" w:rsidP="00E26585">
      <w:pPr>
        <w:jc w:val="both"/>
        <w:rPr>
          <w:sz w:val="28"/>
          <w:szCs w:val="28"/>
        </w:rPr>
      </w:pPr>
    </w:p>
    <w:p w14:paraId="67DBC83D" w14:textId="77777777" w:rsidR="008C4958" w:rsidRDefault="008C4958" w:rsidP="00E26585">
      <w:pPr>
        <w:jc w:val="both"/>
        <w:rPr>
          <w:sz w:val="28"/>
          <w:szCs w:val="28"/>
        </w:rPr>
      </w:pPr>
    </w:p>
    <w:p w14:paraId="413D22E4" w14:textId="77777777" w:rsidR="008C4958" w:rsidRDefault="008C4958" w:rsidP="00E26585">
      <w:pPr>
        <w:jc w:val="both"/>
        <w:rPr>
          <w:sz w:val="28"/>
          <w:szCs w:val="28"/>
        </w:rPr>
      </w:pPr>
    </w:p>
    <w:p w14:paraId="469F0FBC" w14:textId="5038B843" w:rsidR="00902120" w:rsidRDefault="00902120" w:rsidP="00902120">
      <w:pPr>
        <w:pStyle w:val="ListParagraph"/>
        <w:numPr>
          <w:ilvl w:val="0"/>
          <w:numId w:val="6"/>
        </w:numPr>
        <w:jc w:val="both"/>
        <w:rPr>
          <w:b/>
          <w:bCs/>
          <w:sz w:val="28"/>
          <w:szCs w:val="28"/>
        </w:rPr>
      </w:pPr>
      <w:r w:rsidRPr="00902120">
        <w:rPr>
          <w:b/>
          <w:bCs/>
          <w:sz w:val="28"/>
          <w:szCs w:val="28"/>
        </w:rPr>
        <w:lastRenderedPageBreak/>
        <w:t>XG Boost C</w:t>
      </w:r>
      <w:r>
        <w:rPr>
          <w:b/>
          <w:bCs/>
          <w:sz w:val="28"/>
          <w:szCs w:val="28"/>
        </w:rPr>
        <w:t>l</w:t>
      </w:r>
      <w:r w:rsidRPr="00902120">
        <w:rPr>
          <w:b/>
          <w:bCs/>
          <w:sz w:val="28"/>
          <w:szCs w:val="28"/>
        </w:rPr>
        <w:t>a</w:t>
      </w:r>
      <w:r>
        <w:rPr>
          <w:b/>
          <w:bCs/>
          <w:sz w:val="28"/>
          <w:szCs w:val="28"/>
        </w:rPr>
        <w:t>ss</w:t>
      </w:r>
      <w:r w:rsidRPr="00902120">
        <w:rPr>
          <w:b/>
          <w:bCs/>
          <w:sz w:val="28"/>
          <w:szCs w:val="28"/>
        </w:rPr>
        <w:t>ifier:</w:t>
      </w:r>
    </w:p>
    <w:p w14:paraId="788E63AE" w14:textId="77777777" w:rsidR="00631EBE" w:rsidRPr="00902120" w:rsidRDefault="00631EBE" w:rsidP="00631EBE">
      <w:pPr>
        <w:pStyle w:val="ListParagraph"/>
        <w:jc w:val="both"/>
        <w:rPr>
          <w:b/>
          <w:bCs/>
          <w:sz w:val="28"/>
          <w:szCs w:val="28"/>
        </w:rPr>
      </w:pPr>
    </w:p>
    <w:p w14:paraId="4F1007DE" w14:textId="26F51E58" w:rsidR="00C17DC7" w:rsidRPr="00631EBE" w:rsidRDefault="00902120" w:rsidP="00C17DC7">
      <w:pPr>
        <w:jc w:val="both"/>
      </w:pPr>
      <w:r w:rsidRPr="00631EBE">
        <w:t>XB is an enhanced type of GB that is very powerful and can be employed for regression and classification. This is accomplished by the iterative construction of consecutive decision trees, each of which corrects the errors of the others to create a robust model. Depending on the kind of work, an objective function that minimizes mean squared error or another loss function drives XG Boost’s training.</w:t>
      </w:r>
    </w:p>
    <w:p w14:paraId="7081E4BF" w14:textId="77777777" w:rsidR="001A5868" w:rsidRDefault="001A5868" w:rsidP="00C17DC7">
      <w:pPr>
        <w:jc w:val="both"/>
      </w:pPr>
    </w:p>
    <w:p w14:paraId="7E20BA1E" w14:textId="30DE6839" w:rsidR="001A5868" w:rsidRPr="00631EBE" w:rsidRDefault="001A5868" w:rsidP="001A5868">
      <w:r w:rsidRPr="00631EBE">
        <w:t>For regression,</w:t>
      </w:r>
    </w:p>
    <w:p w14:paraId="29D7D40A" w14:textId="088C1A8D" w:rsidR="001A5868" w:rsidRPr="001A5868" w:rsidRDefault="001A5868" w:rsidP="001A5868">
      <w:pPr>
        <w:jc w:val="center"/>
        <w:rPr>
          <w:rFonts w:eastAsiaTheme="minorEastAsia"/>
          <w:iCs/>
          <w:vertAlign w:val="superscript"/>
        </w:rPr>
      </w:pPr>
      <m:oMath>
        <m:r>
          <m:rPr>
            <m:sty m:val="bi"/>
          </m:rPr>
          <w:rPr>
            <w:rFonts w:ascii="Cambria Math" w:hAnsi="Cambria Math"/>
          </w:rPr>
          <m:t>Mean Squared Error (MSE)</m:t>
        </m:r>
        <m:r>
          <w:rPr>
            <w:rFonts w:ascii="Cambria Math" w:hAnsi="Cambria Math"/>
          </w:rPr>
          <m:t xml:space="preserve"> = </m:t>
        </m:r>
        <m:f>
          <m:fPr>
            <m:ctrlPr>
              <w:rPr>
                <w:rFonts w:ascii="Cambria Math" w:hAnsi="Cambria Math"/>
                <w:i/>
                <w:iCs/>
              </w:rPr>
            </m:ctrlPr>
          </m:fPr>
          <m:num>
            <m:r>
              <w:rPr>
                <w:rFonts w:ascii="Cambria Math" w:hAnsi="Cambria Math"/>
              </w:rPr>
              <m:t>1</m:t>
            </m:r>
          </m:num>
          <m:den>
            <m:r>
              <w:rPr>
                <w:rFonts w:ascii="Cambria Math" w:hAnsi="Cambria Math"/>
              </w:rPr>
              <m:t>num</m:t>
            </m:r>
          </m:den>
        </m:f>
        <m:r>
          <w:rPr>
            <w:rFonts w:ascii="Cambria Math" w:hAnsi="Cambria Math"/>
          </w:rPr>
          <m:t xml:space="preserve"> Σ </m:t>
        </m:r>
        <m:sSup>
          <m:sSupPr>
            <m:ctrlPr>
              <w:rPr>
                <w:rFonts w:ascii="Cambria Math" w:hAnsi="Cambria Math"/>
                <w:i/>
                <w:iCs/>
                <w:vertAlign w:val="superscript"/>
              </w:rPr>
            </m:ctrlPr>
          </m:sSupPr>
          <m:e>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 </m:t>
            </m:r>
            <m:acc>
              <m:accPr>
                <m:ctrlPr>
                  <w:rPr>
                    <w:rFonts w:ascii="Cambria Math" w:hAnsi="Cambria Math"/>
                    <w:i/>
                    <w:iCs/>
                  </w:rPr>
                </m:ctrlPr>
              </m:accPr>
              <m:e>
                <m:sSub>
                  <m:sSubPr>
                    <m:ctrlPr>
                      <w:rPr>
                        <w:rFonts w:ascii="Cambria Math" w:hAnsi="Cambria Math"/>
                        <w:i/>
                      </w:rPr>
                    </m:ctrlPr>
                  </m:sSubPr>
                  <m:e>
                    <m:r>
                      <w:rPr>
                        <w:rFonts w:ascii="Cambria Math" w:hAnsi="Cambria Math"/>
                      </w:rPr>
                      <m:t>z</m:t>
                    </m:r>
                  </m:e>
                  <m:sub>
                    <m:r>
                      <w:rPr>
                        <w:rFonts w:ascii="Cambria Math" w:hAnsi="Cambria Math"/>
                      </w:rPr>
                      <m:t>j</m:t>
                    </m:r>
                  </m:sub>
                </m:sSub>
              </m:e>
            </m:acc>
            <m:r>
              <w:rPr>
                <w:rFonts w:ascii="Cambria Math" w:hAnsi="Cambria Math"/>
              </w:rPr>
              <m:t>)</m:t>
            </m:r>
          </m:e>
          <m:sup>
            <m:r>
              <w:rPr>
                <w:rFonts w:ascii="Cambria Math" w:hAnsi="Cambria Math"/>
                <w:vertAlign w:val="superscript"/>
              </w:rPr>
              <m:t>2</m:t>
            </m:r>
          </m:sup>
        </m:sSup>
      </m:oMath>
      <w:r>
        <w:rPr>
          <w:rFonts w:eastAsiaTheme="minorEastAsia"/>
          <w:iCs/>
          <w:vertAlign w:val="superscript"/>
        </w:rPr>
        <w:t xml:space="preserve">                 </w:t>
      </w:r>
      <w:r>
        <w:rPr>
          <w:rFonts w:eastAsiaTheme="minorEastAsia"/>
          <w:i/>
          <w:iCs/>
        </w:rPr>
        <w:t>(1)</w:t>
      </w:r>
    </w:p>
    <w:p w14:paraId="16FE228C" w14:textId="77777777" w:rsidR="001A5868" w:rsidRDefault="001A5868" w:rsidP="001A5868">
      <w:pPr>
        <w:jc w:val="center"/>
        <w:rPr>
          <w:rFonts w:eastAsiaTheme="minorEastAsia"/>
          <w:iCs/>
          <w:vertAlign w:val="superscript"/>
        </w:rPr>
      </w:pPr>
    </w:p>
    <w:p w14:paraId="1B70BDA0" w14:textId="098616E6" w:rsidR="001A5868" w:rsidRPr="00E95ABC" w:rsidRDefault="001A5868" w:rsidP="001A5868">
      <w:pPr>
        <w:pStyle w:val="ListParagraph"/>
        <w:ind w:left="1440" w:firstLine="720"/>
        <w:jc w:val="both"/>
        <w:rPr>
          <w:rFonts w:eastAsiaTheme="minorEastAsia"/>
          <w:b/>
          <w:i/>
        </w:rPr>
      </w:pPr>
      <m:oMathPara>
        <m:oMathParaPr>
          <m:jc m:val="center"/>
        </m:oMathParaPr>
        <m:oMath>
          <m:r>
            <w:rPr>
              <w:rFonts w:ascii="Cambria Math" w:hAnsi="Cambria Math"/>
            </w:rPr>
            <m:t>num=total no.of data points</m:t>
          </m:r>
          <m:r>
            <m:rPr>
              <m:sty m:val="p"/>
            </m:rPr>
            <w:rPr>
              <w:rFonts w:ascii="Cambria Math" w:hAnsi="Cambria Math"/>
            </w:rPr>
            <w:br/>
          </m:r>
        </m:oMath>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eastAsiaTheme="minorEastAsia" w:hAnsi="Cambria Math"/>
            </w:rPr>
            <m:t>=Actual Target Value of jth data point</m:t>
          </m:r>
        </m:oMath>
      </m:oMathPara>
    </w:p>
    <w:p w14:paraId="4F27703A" w14:textId="5D79E7AF" w:rsidR="001A5868" w:rsidRPr="001A5868" w:rsidRDefault="00000000" w:rsidP="001A5868">
      <w:pPr>
        <w:pStyle w:val="ListParagraph"/>
        <w:ind w:left="1440" w:firstLine="720"/>
        <w:jc w:val="both"/>
        <w:rPr>
          <w:rFonts w:eastAsiaTheme="minorEastAsia"/>
          <w:i/>
        </w:rPr>
      </w:pPr>
      <m:oMathPara>
        <m:oMathParaPr>
          <m:jc m:val="center"/>
        </m:oMathParaPr>
        <m:oMath>
          <m:acc>
            <m:accPr>
              <m:ctrlPr>
                <w:rPr>
                  <w:rFonts w:ascii="Cambria Math" w:hAnsi="Cambria Math"/>
                  <w:i/>
                  <w:iCs/>
                </w:rPr>
              </m:ctrlPr>
            </m:accPr>
            <m:e>
              <m:sSub>
                <m:sSubPr>
                  <m:ctrlPr>
                    <w:rPr>
                      <w:rFonts w:ascii="Cambria Math" w:hAnsi="Cambria Math"/>
                      <w:i/>
                    </w:rPr>
                  </m:ctrlPr>
                </m:sSubPr>
                <m:e>
                  <m:r>
                    <w:rPr>
                      <w:rFonts w:ascii="Cambria Math" w:hAnsi="Cambria Math"/>
                    </w:rPr>
                    <m:t>z</m:t>
                  </m:r>
                </m:e>
                <m:sub>
                  <m:r>
                    <w:rPr>
                      <w:rFonts w:ascii="Cambria Math" w:hAnsi="Cambria Math"/>
                    </w:rPr>
                    <m:t>j</m:t>
                  </m:r>
                </m:sub>
              </m:sSub>
            </m:e>
          </m:acc>
          <m:r>
            <w:rPr>
              <w:rFonts w:ascii="Cambria Math" w:eastAsiaTheme="minorEastAsia" w:hAnsi="Cambria Math"/>
            </w:rPr>
            <m:t xml:space="preserve">=Predicted value of jth data point </m:t>
          </m:r>
        </m:oMath>
      </m:oMathPara>
    </w:p>
    <w:p w14:paraId="10814CEE" w14:textId="77777777" w:rsidR="001A5868" w:rsidRDefault="001A5868" w:rsidP="001A5868">
      <w:pPr>
        <w:pStyle w:val="ListParagraph"/>
        <w:ind w:left="1440" w:firstLine="720"/>
        <w:jc w:val="both"/>
        <w:rPr>
          <w:rFonts w:eastAsiaTheme="minorEastAsia"/>
          <w:i/>
        </w:rPr>
      </w:pPr>
    </w:p>
    <w:p w14:paraId="2218F925" w14:textId="77777777" w:rsidR="001A5868" w:rsidRPr="001A5868" w:rsidRDefault="001A5868" w:rsidP="001A5868">
      <w:pPr>
        <w:jc w:val="both"/>
        <w:rPr>
          <w:sz w:val="28"/>
          <w:szCs w:val="28"/>
        </w:rPr>
      </w:pPr>
      <w:r w:rsidRPr="00631EBE">
        <w:t>For Classification</w:t>
      </w:r>
      <w:r w:rsidRPr="001A5868">
        <w:rPr>
          <w:sz w:val="28"/>
          <w:szCs w:val="28"/>
        </w:rPr>
        <w:t xml:space="preserve">, </w:t>
      </w:r>
    </w:p>
    <w:p w14:paraId="331AB32B" w14:textId="600684FE" w:rsidR="001A5868" w:rsidRDefault="001A5868" w:rsidP="001A5868">
      <w:pPr>
        <w:ind w:left="1440" w:firstLine="720"/>
        <w:jc w:val="both"/>
        <w:rPr>
          <w:rFonts w:eastAsiaTheme="minorEastAsia"/>
          <w:i/>
          <w:iCs/>
        </w:rPr>
      </w:pPr>
      <m:oMath>
        <m:r>
          <m:rPr>
            <m:sty m:val="bi"/>
          </m:rPr>
          <w:rPr>
            <w:rFonts w:ascii="Cambria Math" w:hAnsi="Cambria Math"/>
          </w:rPr>
          <m:t>Log Loss</m:t>
        </m:r>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j</m:t>
            </m:r>
          </m:sub>
        </m:sSub>
        <m:func>
          <m:funcPr>
            <m:ctrlPr>
              <w:rPr>
                <w:rFonts w:ascii="Cambria Math" w:hAnsi="Cambria Math"/>
                <w:i/>
                <w:iCs/>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b</m:t>
                </m:r>
              </m:e>
              <m:sub>
                <m:r>
                  <w:rPr>
                    <w:rFonts w:ascii="Cambria Math" w:hAnsi="Cambria Math"/>
                  </w:rPr>
                  <m:t>j</m:t>
                </m:r>
              </m:sub>
            </m:sSub>
          </m:e>
        </m:func>
        <m:r>
          <w:rPr>
            <w:rFonts w:ascii="Cambria Math" w:hAnsi="Cambria Math"/>
          </w:rPr>
          <m:t xml:space="preserve"> + </m:t>
        </m:r>
        <m:d>
          <m:dPr>
            <m:ctrlPr>
              <w:rPr>
                <w:rFonts w:ascii="Cambria Math" w:hAnsi="Cambria Math"/>
                <w:i/>
                <w:iCs/>
              </w:rPr>
            </m:ctrlPr>
          </m:dPr>
          <m:e>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j</m:t>
                </m:r>
              </m:sub>
            </m:sSub>
          </m:e>
        </m:d>
        <m:func>
          <m:funcPr>
            <m:ctrlPr>
              <w:rPr>
                <w:rFonts w:ascii="Cambria Math" w:hAnsi="Cambria Math"/>
                <w:i/>
                <w:iCs/>
              </w:rPr>
            </m:ctrlPr>
          </m:funcPr>
          <m:fName>
            <m:r>
              <m:rPr>
                <m:sty m:val="p"/>
              </m:rPr>
              <w:rPr>
                <w:rFonts w:ascii="Cambria Math" w:hAnsi="Cambria Math"/>
              </w:rPr>
              <m:t>log</m:t>
            </m:r>
          </m:fName>
          <m:e>
            <m:d>
              <m:dPr>
                <m:ctrlPr>
                  <w:rPr>
                    <w:rFonts w:ascii="Cambria Math" w:hAnsi="Cambria Math"/>
                    <w:i/>
                    <w:iCs/>
                  </w:rPr>
                </m:ctrlPr>
              </m:dPr>
              <m:e>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j</m:t>
                    </m:r>
                  </m:sub>
                </m:sSub>
              </m:e>
            </m:d>
          </m:e>
        </m:func>
        <m:r>
          <w:rPr>
            <w:rFonts w:ascii="Cambria Math" w:hAnsi="Cambria Math"/>
          </w:rPr>
          <m:t>)</m:t>
        </m:r>
      </m:oMath>
      <w:r>
        <w:rPr>
          <w:rFonts w:eastAsiaTheme="minorEastAsia"/>
          <w:i/>
          <w:iCs/>
        </w:rPr>
        <w:tab/>
      </w:r>
      <w:r>
        <w:rPr>
          <w:rFonts w:eastAsiaTheme="minorEastAsia"/>
          <w:i/>
          <w:iCs/>
        </w:rPr>
        <w:tab/>
        <w:t>(2)</w:t>
      </w:r>
    </w:p>
    <w:p w14:paraId="22585157" w14:textId="59784EC6" w:rsidR="001A5868" w:rsidRPr="00406829" w:rsidRDefault="00000000" w:rsidP="001A5868">
      <w:pPr>
        <w:ind w:left="1440" w:firstLine="720"/>
        <w:jc w:val="both"/>
        <w:rPr>
          <w:rFonts w:eastAsiaTheme="minorEastAsia"/>
          <w:bCs/>
          <w:i/>
        </w:rPr>
      </w:pPr>
      <m:oMathPara>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eastAsiaTheme="minorEastAsia" w:hAnsi="Cambria Math"/>
            </w:rPr>
            <m:t>=Actual class label of jth data point</m:t>
          </m:r>
        </m:oMath>
      </m:oMathPara>
    </w:p>
    <w:p w14:paraId="31352C7B" w14:textId="0EBBCB58" w:rsidR="001A5868" w:rsidRPr="00631EBE" w:rsidRDefault="00000000" w:rsidP="001A5868">
      <w:pPr>
        <w:ind w:left="1440" w:firstLine="720"/>
        <w:jc w:val="both"/>
        <w:rPr>
          <w:rFonts w:eastAsiaTheme="minorEastAsia"/>
          <w:i/>
        </w:rPr>
      </w:pPr>
      <m:oMathPara>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eastAsiaTheme="minorEastAsia" w:hAnsi="Cambria Math"/>
            </w:rPr>
            <m:t>=Predicted probabilty that jth data point belongs to class-1</m:t>
          </m:r>
        </m:oMath>
      </m:oMathPara>
    </w:p>
    <w:p w14:paraId="7E62CE63" w14:textId="77777777" w:rsidR="00631EBE" w:rsidRDefault="00631EBE" w:rsidP="001A5868">
      <w:pPr>
        <w:ind w:left="1440" w:firstLine="720"/>
        <w:jc w:val="both"/>
        <w:rPr>
          <w:rFonts w:eastAsiaTheme="minorEastAsia"/>
          <w:i/>
        </w:rPr>
      </w:pPr>
    </w:p>
    <w:p w14:paraId="727603C8" w14:textId="77777777" w:rsidR="00631EBE" w:rsidRPr="00906EC6" w:rsidRDefault="00631EBE" w:rsidP="001A5868">
      <w:pPr>
        <w:ind w:left="1440" w:firstLine="720"/>
        <w:jc w:val="both"/>
        <w:rPr>
          <w:rFonts w:eastAsiaTheme="minorEastAsia"/>
          <w:i/>
        </w:rPr>
      </w:pPr>
    </w:p>
    <w:p w14:paraId="54B8B75A" w14:textId="77777777" w:rsidR="00902120" w:rsidRDefault="00902120" w:rsidP="00C17DC7">
      <w:pPr>
        <w:jc w:val="both"/>
      </w:pPr>
    </w:p>
    <w:p w14:paraId="3C085E1F" w14:textId="618AA9E0" w:rsidR="00902120" w:rsidRDefault="00902120" w:rsidP="00902120">
      <w:pPr>
        <w:pStyle w:val="ListParagraph"/>
        <w:numPr>
          <w:ilvl w:val="0"/>
          <w:numId w:val="6"/>
        </w:numPr>
        <w:jc w:val="both"/>
        <w:rPr>
          <w:b/>
          <w:bCs/>
          <w:sz w:val="28"/>
          <w:szCs w:val="28"/>
        </w:rPr>
      </w:pPr>
      <w:r w:rsidRPr="00902120">
        <w:rPr>
          <w:b/>
          <w:bCs/>
          <w:sz w:val="28"/>
          <w:szCs w:val="28"/>
        </w:rPr>
        <w:t>Random Forest Classifier:</w:t>
      </w:r>
    </w:p>
    <w:p w14:paraId="13CFFB66" w14:textId="77777777" w:rsidR="00631EBE" w:rsidRDefault="00631EBE" w:rsidP="00631EBE">
      <w:pPr>
        <w:pStyle w:val="ListParagraph"/>
        <w:jc w:val="both"/>
        <w:rPr>
          <w:b/>
          <w:bCs/>
          <w:sz w:val="28"/>
          <w:szCs w:val="28"/>
        </w:rPr>
      </w:pPr>
    </w:p>
    <w:p w14:paraId="0DBA407E" w14:textId="53D44E7F" w:rsidR="00902120" w:rsidRPr="00631EBE" w:rsidRDefault="00902120" w:rsidP="00902120">
      <w:pPr>
        <w:jc w:val="both"/>
      </w:pPr>
      <w:r w:rsidRPr="00631EBE">
        <w:t>It is a multiple decision tree classifier. Each tree provides a classification. The class with a majority vote is given as the output. This classifier is a supervised learning method. A model with accurate outcomes based on numerous choices combined with trees that produce the desired result. Instead of using a single decision tree, RF uses predictions from all of the trees that are formed. A majority vote of the individual trees then decides the final result. It was trained using the pre</w:t>
      </w:r>
      <w:r w:rsidR="00E9115D" w:rsidRPr="00631EBE">
        <w:t>-</w:t>
      </w:r>
      <w:r w:rsidRPr="00631EBE">
        <w:t>processed dataset with different parameters like the number of estimators and criteria for information such as the Gini Index, Entropy and etc. and checked which combination fetches us the best accuracy for the test dataset.</w:t>
      </w:r>
    </w:p>
    <w:p w14:paraId="2B0F8B3C" w14:textId="77777777" w:rsidR="001A5868" w:rsidRPr="00631EBE" w:rsidRDefault="001A5868" w:rsidP="00902120">
      <w:pPr>
        <w:jc w:val="both"/>
      </w:pPr>
    </w:p>
    <w:p w14:paraId="4485589F" w14:textId="05FCE3DB" w:rsidR="001A5868" w:rsidRDefault="001A5868" w:rsidP="001A5868">
      <w:pPr>
        <w:pStyle w:val="ListParagraph"/>
        <w:ind w:left="1440"/>
        <w:jc w:val="both"/>
        <w:rPr>
          <w:rFonts w:eastAsiaTheme="minorEastAsia"/>
          <w:i/>
          <w:iCs/>
        </w:rPr>
      </w:pPr>
      <m:oMath>
        <m:r>
          <m:rPr>
            <m:sty m:val="bi"/>
          </m:rPr>
          <w:rPr>
            <w:rFonts w:ascii="Cambria Math" w:hAnsi="Cambria Math"/>
          </w:rPr>
          <m:t>Gini Impurity (I)</m:t>
        </m:r>
        <m:r>
          <w:rPr>
            <w:rFonts w:ascii="Cambria Math" w:hAnsi="Cambria Math"/>
          </w:rPr>
          <m:t>= Σ (k_j * (1 - k_j))</m:t>
        </m:r>
      </m:oMath>
      <w:r>
        <w:rPr>
          <w:rFonts w:eastAsiaTheme="minorEastAsia"/>
          <w:i/>
          <w:iCs/>
        </w:rPr>
        <w:tab/>
      </w:r>
      <w:r>
        <w:rPr>
          <w:rFonts w:eastAsiaTheme="minorEastAsia"/>
          <w:i/>
          <w:iCs/>
        </w:rPr>
        <w:tab/>
      </w:r>
      <w:r>
        <w:rPr>
          <w:rFonts w:eastAsiaTheme="minorEastAsia"/>
          <w:i/>
          <w:iCs/>
        </w:rPr>
        <w:tab/>
      </w:r>
      <w:r>
        <w:rPr>
          <w:rFonts w:eastAsiaTheme="minorEastAsia"/>
          <w:i/>
          <w:iCs/>
        </w:rPr>
        <w:tab/>
        <w:t>(</w:t>
      </w:r>
      <w:r w:rsidR="0056583C">
        <w:rPr>
          <w:rFonts w:eastAsiaTheme="minorEastAsia"/>
          <w:i/>
          <w:iCs/>
        </w:rPr>
        <w:t>3</w:t>
      </w:r>
      <w:r>
        <w:rPr>
          <w:rFonts w:eastAsiaTheme="minorEastAsia"/>
          <w:i/>
          <w:iCs/>
        </w:rPr>
        <w:t>)</w:t>
      </w:r>
    </w:p>
    <w:p w14:paraId="4AA59365" w14:textId="77777777" w:rsidR="001A5868" w:rsidRDefault="001A5868" w:rsidP="001A5868">
      <w:pPr>
        <w:pStyle w:val="ListParagraph"/>
        <w:ind w:left="1440"/>
        <w:jc w:val="both"/>
        <w:rPr>
          <w:rFonts w:eastAsiaTheme="minorEastAsia"/>
          <w:i/>
          <w:iCs/>
        </w:rPr>
      </w:pPr>
    </w:p>
    <w:p w14:paraId="72BF0020" w14:textId="7F52A442" w:rsidR="00E9115D" w:rsidRPr="00631EBE" w:rsidRDefault="00000000" w:rsidP="0056583C">
      <w:pPr>
        <w:pStyle w:val="ListParagraph"/>
        <w:ind w:left="1440"/>
        <w:jc w:val="both"/>
        <w:rPr>
          <w:rFonts w:eastAsiaTheme="minorEastAsia"/>
          <w:i/>
        </w:rPr>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=proportion of instances belonging to class j</m:t>
          </m:r>
        </m:oMath>
      </m:oMathPara>
    </w:p>
    <w:p w14:paraId="2F952B30" w14:textId="77777777" w:rsidR="00631EBE" w:rsidRPr="00631EBE" w:rsidRDefault="00631EBE" w:rsidP="0056583C">
      <w:pPr>
        <w:pStyle w:val="ListParagraph"/>
        <w:ind w:left="1440"/>
        <w:jc w:val="both"/>
        <w:rPr>
          <w:rFonts w:eastAsiaTheme="minorEastAsia"/>
          <w:i/>
        </w:rPr>
      </w:pPr>
    </w:p>
    <w:p w14:paraId="04833DF8" w14:textId="77777777" w:rsidR="00631EBE" w:rsidRPr="0056583C" w:rsidRDefault="00631EBE" w:rsidP="0056583C">
      <w:pPr>
        <w:pStyle w:val="ListParagraph"/>
        <w:ind w:left="1440"/>
        <w:jc w:val="both"/>
        <w:rPr>
          <w:rFonts w:eastAsiaTheme="minorEastAsia"/>
          <w:i/>
        </w:rPr>
      </w:pPr>
    </w:p>
    <w:p w14:paraId="30DBC8D5" w14:textId="2AD5970D" w:rsidR="00E9115D" w:rsidRDefault="00E9115D" w:rsidP="00E9115D">
      <w:pPr>
        <w:pStyle w:val="ListParagraph"/>
        <w:numPr>
          <w:ilvl w:val="0"/>
          <w:numId w:val="6"/>
        </w:numPr>
        <w:jc w:val="both"/>
        <w:rPr>
          <w:b/>
          <w:bCs/>
          <w:sz w:val="28"/>
          <w:szCs w:val="28"/>
        </w:rPr>
      </w:pPr>
      <w:r w:rsidRPr="00E9115D">
        <w:rPr>
          <w:b/>
          <w:bCs/>
          <w:sz w:val="28"/>
          <w:szCs w:val="28"/>
        </w:rPr>
        <w:t>Logistic Regression:</w:t>
      </w:r>
    </w:p>
    <w:p w14:paraId="55ABDA81" w14:textId="77777777" w:rsidR="00631EBE" w:rsidRDefault="00631EBE" w:rsidP="00631EBE">
      <w:pPr>
        <w:pStyle w:val="ListParagraph"/>
        <w:jc w:val="both"/>
        <w:rPr>
          <w:b/>
          <w:bCs/>
          <w:sz w:val="28"/>
          <w:szCs w:val="28"/>
        </w:rPr>
      </w:pPr>
    </w:p>
    <w:p w14:paraId="70B0A274" w14:textId="218042F2" w:rsidR="00E9115D" w:rsidRDefault="00E9115D" w:rsidP="00E9115D">
      <w:pPr>
        <w:jc w:val="both"/>
      </w:pPr>
      <w:r w:rsidRPr="00631EBE">
        <w:t>Gradient boosting is predicated on the idea that fusing the best next model with the prior model will reduce overall prediction error. Setting a goal result for this next model in order to reduce error is an important concept. The desired result for each data case is determined by how modifications to the predictions for that case impact the overall prediction error.</w:t>
      </w:r>
    </w:p>
    <w:p w14:paraId="1AFB9406" w14:textId="77777777" w:rsidR="00631EBE" w:rsidRDefault="00631EBE" w:rsidP="00E9115D">
      <w:pPr>
        <w:jc w:val="both"/>
      </w:pPr>
    </w:p>
    <w:p w14:paraId="4EED814B" w14:textId="77777777" w:rsidR="00631EBE" w:rsidRPr="00631EBE" w:rsidRDefault="00631EBE" w:rsidP="00E9115D">
      <w:pPr>
        <w:jc w:val="both"/>
      </w:pPr>
    </w:p>
    <w:p w14:paraId="51181170" w14:textId="77777777" w:rsidR="0056583C" w:rsidRDefault="0056583C" w:rsidP="00E9115D">
      <w:pPr>
        <w:jc w:val="both"/>
        <w:rPr>
          <w:sz w:val="28"/>
          <w:szCs w:val="28"/>
        </w:rPr>
      </w:pPr>
    </w:p>
    <w:p w14:paraId="79ED6504" w14:textId="1A550086" w:rsidR="0056583C" w:rsidRPr="00631EBE" w:rsidRDefault="0056583C" w:rsidP="00E9115D">
      <w:pPr>
        <w:jc w:val="both"/>
      </w:pPr>
      <w:r w:rsidRPr="00631EBE">
        <w:lastRenderedPageBreak/>
        <w:t>Liner model is given by:</w:t>
      </w:r>
    </w:p>
    <w:p w14:paraId="43BE5D4E" w14:textId="719C306E" w:rsidR="0056583C" w:rsidRDefault="0056583C" w:rsidP="0056583C">
      <w:pPr>
        <w:jc w:val="center"/>
        <w:rPr>
          <w:sz w:val="28"/>
          <w:szCs w:val="28"/>
        </w:rPr>
      </w:pPr>
      <w:r w:rsidRPr="0056583C">
        <w:rPr>
          <w:noProof/>
          <w:sz w:val="28"/>
          <w:szCs w:val="28"/>
        </w:rPr>
        <w:drawing>
          <wp:inline distT="0" distB="0" distL="0" distR="0" wp14:anchorId="0FFAEF50" wp14:editId="62DAAF0C">
            <wp:extent cx="1041400" cy="204642"/>
            <wp:effectExtent l="0" t="0" r="6350" b="5080"/>
            <wp:docPr id="2061934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934296" name=""/>
                    <pic:cNvPicPr/>
                  </pic:nvPicPr>
                  <pic:blipFill>
                    <a:blip r:embed="rId10"/>
                    <a:stretch>
                      <a:fillRect/>
                    </a:stretch>
                  </pic:blipFill>
                  <pic:spPr>
                    <a:xfrm>
                      <a:off x="0" y="0"/>
                      <a:ext cx="1076706" cy="211580"/>
                    </a:xfrm>
                    <a:prstGeom prst="rect">
                      <a:avLst/>
                    </a:prstGeom>
                  </pic:spPr>
                </pic:pic>
              </a:graphicData>
            </a:graphic>
          </wp:inline>
        </w:drawing>
      </w:r>
    </w:p>
    <w:p w14:paraId="0A5319F6" w14:textId="77777777" w:rsidR="0056583C" w:rsidRDefault="0056583C" w:rsidP="0056583C">
      <w:pPr>
        <w:jc w:val="center"/>
        <w:rPr>
          <w:sz w:val="28"/>
          <w:szCs w:val="28"/>
        </w:rPr>
      </w:pPr>
    </w:p>
    <w:p w14:paraId="28A9F07B" w14:textId="77777777" w:rsidR="00631EBE" w:rsidRDefault="00631EBE" w:rsidP="0056583C">
      <w:pPr>
        <w:jc w:val="center"/>
        <w:rPr>
          <w:sz w:val="28"/>
          <w:szCs w:val="28"/>
        </w:rPr>
      </w:pPr>
    </w:p>
    <w:p w14:paraId="45FE3AD4" w14:textId="1444A3C1" w:rsidR="0056583C" w:rsidRPr="00631EBE" w:rsidRDefault="0056583C" w:rsidP="0056583C">
      <w:r w:rsidRPr="00631EBE">
        <w:t>Logit:</w:t>
      </w:r>
    </w:p>
    <w:p w14:paraId="5DA0A7CA" w14:textId="4E99BB13" w:rsidR="0056583C" w:rsidRDefault="0056583C" w:rsidP="0056583C">
      <w:pPr>
        <w:jc w:val="center"/>
        <w:rPr>
          <w:sz w:val="28"/>
          <w:szCs w:val="28"/>
        </w:rPr>
      </w:pPr>
      <w:r w:rsidRPr="0056583C">
        <w:rPr>
          <w:noProof/>
          <w:sz w:val="28"/>
          <w:szCs w:val="28"/>
        </w:rPr>
        <w:drawing>
          <wp:inline distT="0" distB="0" distL="0" distR="0" wp14:anchorId="7AAAA110" wp14:editId="519B17B1">
            <wp:extent cx="1168400" cy="328113"/>
            <wp:effectExtent l="0" t="0" r="0" b="0"/>
            <wp:docPr id="1162583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583693" name=""/>
                    <pic:cNvPicPr/>
                  </pic:nvPicPr>
                  <pic:blipFill>
                    <a:blip r:embed="rId11"/>
                    <a:stretch>
                      <a:fillRect/>
                    </a:stretch>
                  </pic:blipFill>
                  <pic:spPr>
                    <a:xfrm>
                      <a:off x="0" y="0"/>
                      <a:ext cx="1212927" cy="340617"/>
                    </a:xfrm>
                    <a:prstGeom prst="rect">
                      <a:avLst/>
                    </a:prstGeom>
                  </pic:spPr>
                </pic:pic>
              </a:graphicData>
            </a:graphic>
          </wp:inline>
        </w:drawing>
      </w:r>
    </w:p>
    <w:p w14:paraId="768F3B1E" w14:textId="77777777" w:rsidR="0056583C" w:rsidRDefault="0056583C" w:rsidP="0056583C">
      <w:pPr>
        <w:rPr>
          <w:sz w:val="28"/>
          <w:szCs w:val="28"/>
        </w:rPr>
      </w:pPr>
    </w:p>
    <w:p w14:paraId="0CF3E80E" w14:textId="77777777" w:rsidR="00631EBE" w:rsidRDefault="00631EBE" w:rsidP="0056583C">
      <w:pPr>
        <w:rPr>
          <w:sz w:val="28"/>
          <w:szCs w:val="28"/>
        </w:rPr>
      </w:pPr>
    </w:p>
    <w:p w14:paraId="5FE05481" w14:textId="7D9D5D8B" w:rsidR="0056583C" w:rsidRPr="00631EBE" w:rsidRDefault="0056583C" w:rsidP="0056583C">
      <w:r w:rsidRPr="00631EBE">
        <w:t>The Logistic Regression is given by:</w:t>
      </w:r>
    </w:p>
    <w:p w14:paraId="2C90F43E" w14:textId="7F610C29" w:rsidR="0056583C" w:rsidRDefault="0056583C" w:rsidP="0056583C">
      <w:pPr>
        <w:jc w:val="center"/>
        <w:rPr>
          <w:sz w:val="28"/>
          <w:szCs w:val="28"/>
        </w:rPr>
      </w:pPr>
      <w:r w:rsidRPr="0056583C">
        <w:rPr>
          <w:noProof/>
          <w:sz w:val="28"/>
          <w:szCs w:val="28"/>
        </w:rPr>
        <w:drawing>
          <wp:inline distT="0" distB="0" distL="0" distR="0" wp14:anchorId="491C8225" wp14:editId="4F6258F4">
            <wp:extent cx="1411403" cy="355600"/>
            <wp:effectExtent l="0" t="0" r="0" b="6350"/>
            <wp:docPr id="1967670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670427" name=""/>
                    <pic:cNvPicPr/>
                  </pic:nvPicPr>
                  <pic:blipFill>
                    <a:blip r:embed="rId12"/>
                    <a:stretch>
                      <a:fillRect/>
                    </a:stretch>
                  </pic:blipFill>
                  <pic:spPr>
                    <a:xfrm>
                      <a:off x="0" y="0"/>
                      <a:ext cx="1467077" cy="369627"/>
                    </a:xfrm>
                    <a:prstGeom prst="rect">
                      <a:avLst/>
                    </a:prstGeom>
                  </pic:spPr>
                </pic:pic>
              </a:graphicData>
            </a:graphic>
          </wp:inline>
        </w:drawing>
      </w:r>
    </w:p>
    <w:p w14:paraId="38A515D2" w14:textId="77777777" w:rsidR="0056583C" w:rsidRDefault="0056583C" w:rsidP="0056583C">
      <w:pPr>
        <w:jc w:val="center"/>
        <w:rPr>
          <w:sz w:val="28"/>
          <w:szCs w:val="28"/>
        </w:rPr>
      </w:pPr>
    </w:p>
    <w:p w14:paraId="0A59607F" w14:textId="77777777" w:rsidR="00631EBE" w:rsidRDefault="00631EBE" w:rsidP="0056583C">
      <w:pPr>
        <w:jc w:val="center"/>
        <w:rPr>
          <w:sz w:val="28"/>
          <w:szCs w:val="28"/>
        </w:rPr>
      </w:pPr>
    </w:p>
    <w:p w14:paraId="0FC45536" w14:textId="5E8CDBD7" w:rsidR="0056583C" w:rsidRDefault="0056583C" w:rsidP="007E2FF2">
      <w:pPr>
        <w:jc w:val="center"/>
        <w:rPr>
          <w:sz w:val="28"/>
          <w:szCs w:val="28"/>
        </w:rPr>
      </w:pPr>
      <w:r w:rsidRPr="0056583C">
        <w:rPr>
          <w:noProof/>
          <w:sz w:val="28"/>
          <w:szCs w:val="28"/>
        </w:rPr>
        <w:drawing>
          <wp:inline distT="0" distB="0" distL="0" distR="0" wp14:anchorId="5CDABEB1" wp14:editId="7BE42494">
            <wp:extent cx="1434313" cy="389890"/>
            <wp:effectExtent l="0" t="0" r="0" b="0"/>
            <wp:docPr id="10205270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527042" name=""/>
                    <pic:cNvPicPr/>
                  </pic:nvPicPr>
                  <pic:blipFill>
                    <a:blip r:embed="rId13"/>
                    <a:stretch>
                      <a:fillRect/>
                    </a:stretch>
                  </pic:blipFill>
                  <pic:spPr>
                    <a:xfrm>
                      <a:off x="0" y="0"/>
                      <a:ext cx="1452383" cy="394802"/>
                    </a:xfrm>
                    <a:prstGeom prst="rect">
                      <a:avLst/>
                    </a:prstGeom>
                  </pic:spPr>
                </pic:pic>
              </a:graphicData>
            </a:graphic>
          </wp:inline>
        </w:drawing>
      </w:r>
    </w:p>
    <w:p w14:paraId="10FDD0D4" w14:textId="77777777" w:rsidR="0056583C" w:rsidRDefault="0056583C" w:rsidP="0056583C">
      <w:pPr>
        <w:jc w:val="center"/>
        <w:rPr>
          <w:sz w:val="28"/>
          <w:szCs w:val="28"/>
        </w:rPr>
      </w:pPr>
    </w:p>
    <w:p w14:paraId="7F094EC5" w14:textId="14F426B2" w:rsidR="0056583C" w:rsidRPr="00631EBE" w:rsidRDefault="00150EC6" w:rsidP="0056583C">
      <w:pPr>
        <w:jc w:val="center"/>
      </w:pPr>
      <w:r w:rsidRPr="00631EBE">
        <w:t>P = probability of falling into the required class</w:t>
      </w:r>
    </w:p>
    <w:p w14:paraId="5C6629FC" w14:textId="77777777" w:rsidR="00C6656F" w:rsidRDefault="00C6656F" w:rsidP="00C6656F">
      <w:pPr>
        <w:rPr>
          <w:sz w:val="28"/>
          <w:szCs w:val="28"/>
        </w:rPr>
      </w:pPr>
    </w:p>
    <w:p w14:paraId="22799E32" w14:textId="77777777" w:rsidR="00C6656F" w:rsidRDefault="00C6656F" w:rsidP="00C6656F">
      <w:pPr>
        <w:rPr>
          <w:sz w:val="28"/>
          <w:szCs w:val="28"/>
        </w:rPr>
      </w:pPr>
    </w:p>
    <w:p w14:paraId="3000A7F0" w14:textId="77777777" w:rsidR="00C6656F" w:rsidRPr="00C6656F" w:rsidRDefault="00C6656F" w:rsidP="00C6656F">
      <w:pPr>
        <w:rPr>
          <w:b/>
          <w:bCs/>
          <w:sz w:val="28"/>
          <w:szCs w:val="28"/>
        </w:rPr>
      </w:pPr>
    </w:p>
    <w:p w14:paraId="5E80ACC6" w14:textId="6FDAA743" w:rsidR="00150EC6" w:rsidRDefault="00150EC6" w:rsidP="00C6656F">
      <w:pPr>
        <w:pStyle w:val="ListParagraph"/>
        <w:numPr>
          <w:ilvl w:val="0"/>
          <w:numId w:val="6"/>
        </w:numPr>
        <w:rPr>
          <w:b/>
          <w:bCs/>
          <w:sz w:val="28"/>
          <w:szCs w:val="28"/>
        </w:rPr>
      </w:pPr>
      <w:r w:rsidRPr="00C6656F">
        <w:rPr>
          <w:b/>
          <w:bCs/>
          <w:sz w:val="28"/>
          <w:szCs w:val="28"/>
        </w:rPr>
        <w:t>Decision Tree</w:t>
      </w:r>
      <w:r w:rsidR="00631EBE">
        <w:rPr>
          <w:b/>
          <w:bCs/>
          <w:sz w:val="28"/>
          <w:szCs w:val="28"/>
        </w:rPr>
        <w:t>:</w:t>
      </w:r>
    </w:p>
    <w:p w14:paraId="2A5FC29E" w14:textId="77777777" w:rsidR="00631EBE" w:rsidRDefault="00631EBE" w:rsidP="00631EBE">
      <w:pPr>
        <w:ind w:left="360"/>
        <w:rPr>
          <w:b/>
          <w:bCs/>
          <w:sz w:val="28"/>
          <w:szCs w:val="28"/>
        </w:rPr>
      </w:pPr>
    </w:p>
    <w:p w14:paraId="20ED2477" w14:textId="77777777" w:rsidR="00631EBE" w:rsidRPr="00631EBE" w:rsidRDefault="00631EBE" w:rsidP="00631EBE">
      <w:pPr>
        <w:jc w:val="both"/>
      </w:pPr>
      <w:r w:rsidRPr="00631EBE">
        <w:t>Decision Tree algorithm belongs to the family of supervised learning algorithms. Unlike other supervised learning algorithms, the decision tree algorithm can be used for solving regression and classification problems too.</w:t>
      </w:r>
    </w:p>
    <w:p w14:paraId="11173A47" w14:textId="77777777" w:rsidR="00631EBE" w:rsidRPr="00631EBE" w:rsidRDefault="00631EBE" w:rsidP="00631EBE">
      <w:pPr>
        <w:ind w:left="360"/>
        <w:jc w:val="both"/>
      </w:pPr>
    </w:p>
    <w:p w14:paraId="449CA8D8" w14:textId="31AF2348" w:rsidR="00631EBE" w:rsidRPr="00631EBE" w:rsidRDefault="00631EBE" w:rsidP="00631EBE">
      <w:pPr>
        <w:jc w:val="both"/>
      </w:pPr>
      <w:r w:rsidRPr="00631EBE">
        <w:t>The goal of using a Decision Tree is to create a training model that can use to predict the class or value of the target variable by learning simple decision rules inferred from prior data</w:t>
      </w:r>
      <w:r>
        <w:t xml:space="preserve"> </w:t>
      </w:r>
      <w:r w:rsidRPr="00631EBE">
        <w:t>(training data).</w:t>
      </w:r>
    </w:p>
    <w:p w14:paraId="17D9FDD4" w14:textId="77777777" w:rsidR="00631EBE" w:rsidRPr="00631EBE" w:rsidRDefault="00631EBE" w:rsidP="00631EBE">
      <w:pPr>
        <w:ind w:left="360"/>
      </w:pPr>
    </w:p>
    <w:p w14:paraId="2447D1F2" w14:textId="742262BF" w:rsidR="00E41F70" w:rsidRDefault="00E41F70" w:rsidP="007E2FF2">
      <w:pPr>
        <w:jc w:val="center"/>
        <w:rPr>
          <w:sz w:val="28"/>
          <w:szCs w:val="28"/>
        </w:rPr>
      </w:pPr>
      <w:r>
        <w:rPr>
          <w:noProof/>
          <w:sz w:val="28"/>
          <w:szCs w:val="28"/>
        </w:rPr>
        <w:drawing>
          <wp:inline distT="0" distB="0" distL="0" distR="0" wp14:anchorId="72A6DE75" wp14:editId="3055F167">
            <wp:extent cx="1809750" cy="334612"/>
            <wp:effectExtent l="0" t="0" r="0" b="8890"/>
            <wp:docPr id="158620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209460" name="Picture 1586209460"/>
                    <pic:cNvPicPr/>
                  </pic:nvPicPr>
                  <pic:blipFill>
                    <a:blip r:embed="rId14">
                      <a:extLst>
                        <a:ext uri="{28A0092B-C50C-407E-A947-70E740481C1C}">
                          <a14:useLocalDpi xmlns:a14="http://schemas.microsoft.com/office/drawing/2010/main" val="0"/>
                        </a:ext>
                      </a:extLst>
                    </a:blip>
                    <a:stretch>
                      <a:fillRect/>
                    </a:stretch>
                  </pic:blipFill>
                  <pic:spPr>
                    <a:xfrm>
                      <a:off x="0" y="0"/>
                      <a:ext cx="1927589" cy="356400"/>
                    </a:xfrm>
                    <a:prstGeom prst="rect">
                      <a:avLst/>
                    </a:prstGeom>
                  </pic:spPr>
                </pic:pic>
              </a:graphicData>
            </a:graphic>
          </wp:inline>
        </w:drawing>
      </w:r>
    </w:p>
    <w:p w14:paraId="1E2EF94C" w14:textId="77777777" w:rsidR="00E41F70" w:rsidRDefault="00E41F70" w:rsidP="00E41F70">
      <w:pPr>
        <w:rPr>
          <w:sz w:val="28"/>
          <w:szCs w:val="28"/>
        </w:rPr>
      </w:pPr>
    </w:p>
    <w:p w14:paraId="31499320" w14:textId="639D636C" w:rsidR="00E41F70" w:rsidRDefault="00E41F70" w:rsidP="00E41F70">
      <w:pPr>
        <w:pStyle w:val="ListParagraph"/>
        <w:numPr>
          <w:ilvl w:val="0"/>
          <w:numId w:val="6"/>
        </w:numPr>
        <w:rPr>
          <w:b/>
          <w:bCs/>
          <w:sz w:val="28"/>
          <w:szCs w:val="28"/>
        </w:rPr>
      </w:pPr>
      <w:r w:rsidRPr="00E41F70">
        <w:rPr>
          <w:b/>
          <w:bCs/>
          <w:sz w:val="28"/>
          <w:szCs w:val="28"/>
        </w:rPr>
        <w:t>G</w:t>
      </w:r>
      <w:r>
        <w:rPr>
          <w:b/>
          <w:bCs/>
          <w:sz w:val="28"/>
          <w:szCs w:val="28"/>
        </w:rPr>
        <w:t>radient</w:t>
      </w:r>
      <w:r w:rsidRPr="00E41F70">
        <w:rPr>
          <w:b/>
          <w:bCs/>
          <w:sz w:val="28"/>
          <w:szCs w:val="28"/>
        </w:rPr>
        <w:t xml:space="preserve"> B</w:t>
      </w:r>
      <w:r>
        <w:rPr>
          <w:b/>
          <w:bCs/>
          <w:sz w:val="28"/>
          <w:szCs w:val="28"/>
        </w:rPr>
        <w:t>oosting</w:t>
      </w:r>
      <w:r w:rsidR="00631EBE">
        <w:rPr>
          <w:b/>
          <w:bCs/>
          <w:sz w:val="28"/>
          <w:szCs w:val="28"/>
        </w:rPr>
        <w:t>:</w:t>
      </w:r>
    </w:p>
    <w:p w14:paraId="375FC378" w14:textId="77777777" w:rsidR="00631EBE" w:rsidRDefault="00631EBE" w:rsidP="00631EBE">
      <w:pPr>
        <w:pStyle w:val="ListParagraph"/>
        <w:rPr>
          <w:b/>
          <w:bCs/>
          <w:sz w:val="28"/>
          <w:szCs w:val="28"/>
        </w:rPr>
      </w:pPr>
    </w:p>
    <w:p w14:paraId="53AEA1FD" w14:textId="45106166" w:rsidR="00371637" w:rsidRDefault="00ED46EF" w:rsidP="00631EBE">
      <w:pPr>
        <w:jc w:val="both"/>
      </w:pPr>
      <w:r w:rsidRPr="00631EBE">
        <w:t>Gradient Boosting is a powerful boosting algorithm that combines several weak learners into strong learners, in which each new model is trained to minimize the loss function such as mean squared error or cross-entropy of the previous model using gradient descent. In each iteration, the algorithm computes the gradient of the loss function with respect to the predictions of the current ensemble and then trains a new weak model to minimize this gradient. The predictions of the new model are then added to the ensemble, and the process is repeated until a stopping criterion is met.</w:t>
      </w:r>
    </w:p>
    <w:p w14:paraId="2C0CB8E7" w14:textId="77777777" w:rsidR="008C4958" w:rsidRDefault="008C4958" w:rsidP="00631EBE">
      <w:pPr>
        <w:jc w:val="both"/>
      </w:pPr>
    </w:p>
    <w:p w14:paraId="45F57908" w14:textId="77777777" w:rsidR="008C4958" w:rsidRDefault="008C4958" w:rsidP="00631EBE">
      <w:pPr>
        <w:jc w:val="both"/>
      </w:pPr>
    </w:p>
    <w:p w14:paraId="74E04543" w14:textId="77777777" w:rsidR="008C4958" w:rsidRDefault="008C4958" w:rsidP="00631EBE">
      <w:pPr>
        <w:jc w:val="both"/>
      </w:pPr>
    </w:p>
    <w:p w14:paraId="220790FA" w14:textId="77777777" w:rsidR="009C3017" w:rsidRDefault="009C3017" w:rsidP="00631EBE">
      <w:pPr>
        <w:jc w:val="both"/>
      </w:pPr>
    </w:p>
    <w:p w14:paraId="2C37E27F" w14:textId="177D09CE" w:rsidR="009C3017" w:rsidRDefault="009C3017" w:rsidP="009C3017">
      <w:pPr>
        <w:pStyle w:val="ListParagraph"/>
        <w:numPr>
          <w:ilvl w:val="0"/>
          <w:numId w:val="6"/>
        </w:numPr>
        <w:jc w:val="both"/>
        <w:rPr>
          <w:b/>
          <w:bCs/>
          <w:sz w:val="28"/>
          <w:szCs w:val="28"/>
        </w:rPr>
      </w:pPr>
      <w:r w:rsidRPr="009C3017">
        <w:rPr>
          <w:b/>
          <w:bCs/>
          <w:sz w:val="28"/>
          <w:szCs w:val="28"/>
        </w:rPr>
        <w:lastRenderedPageBreak/>
        <w:t>BERT</w:t>
      </w:r>
      <w:r>
        <w:rPr>
          <w:b/>
          <w:bCs/>
          <w:sz w:val="28"/>
          <w:szCs w:val="28"/>
        </w:rPr>
        <w:t>:</w:t>
      </w:r>
    </w:p>
    <w:p w14:paraId="1D368B76" w14:textId="77777777" w:rsidR="009C3017" w:rsidRPr="009C3017" w:rsidRDefault="009C3017" w:rsidP="009C3017">
      <w:pPr>
        <w:jc w:val="both"/>
        <w:rPr>
          <w:b/>
          <w:bCs/>
          <w:sz w:val="28"/>
          <w:szCs w:val="28"/>
        </w:rPr>
      </w:pPr>
    </w:p>
    <w:p w14:paraId="6ADCB90D" w14:textId="195AA89A" w:rsidR="009C3017" w:rsidRPr="009C3017" w:rsidRDefault="009C3017" w:rsidP="009C3017">
      <w:pPr>
        <w:jc w:val="both"/>
      </w:pPr>
      <w:r w:rsidRPr="009C3017">
        <w:t>BERT (Bidirectional Encoder Representations from Transformers) is a groundbreaking natural language processing (NLP) model developed by Google.</w:t>
      </w:r>
      <w:r>
        <w:t xml:space="preserve"> </w:t>
      </w:r>
      <w:r w:rsidRPr="009C3017">
        <w:t>BERT employs a bidirectional approach, considering both the context before and after each word in a sentence, enhancing its ability to understand language nuances. Built on the Transformer architecture, BERT is pre-trained on vast amounts of text data using tasks like masked language modeling and next sentence prediction. It utilizes contextualized embeddings, capturing word meanings based on the entire sentence context. BERT has achieved remarkable success in various NLP tasks, allowing for fine-tuning on specific applications with relatively small datasets. Its contributions to natural language understanding have made it a pivotal model in the field.</w:t>
      </w:r>
    </w:p>
    <w:p w14:paraId="1145D6E0" w14:textId="77777777" w:rsidR="00371637" w:rsidRDefault="00371637" w:rsidP="00631EBE">
      <w:pPr>
        <w:jc w:val="both"/>
        <w:rPr>
          <w:sz w:val="28"/>
          <w:szCs w:val="28"/>
        </w:rPr>
      </w:pPr>
    </w:p>
    <w:p w14:paraId="74917744" w14:textId="436AA8E2" w:rsidR="009C3017" w:rsidRDefault="009C3017" w:rsidP="009C3017">
      <w:pPr>
        <w:jc w:val="center"/>
        <w:rPr>
          <w:sz w:val="28"/>
          <w:szCs w:val="28"/>
        </w:rPr>
      </w:pPr>
      <w:r>
        <w:rPr>
          <w:noProof/>
        </w:rPr>
        <w:drawing>
          <wp:inline distT="0" distB="0" distL="0" distR="0" wp14:anchorId="6EEF4ADE" wp14:editId="72ACF2D7">
            <wp:extent cx="5731510" cy="4138930"/>
            <wp:effectExtent l="0" t="0" r="2540" b="0"/>
            <wp:docPr id="79758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138930"/>
                    </a:xfrm>
                    <a:prstGeom prst="rect">
                      <a:avLst/>
                    </a:prstGeom>
                    <a:noFill/>
                    <a:ln>
                      <a:noFill/>
                    </a:ln>
                  </pic:spPr>
                </pic:pic>
              </a:graphicData>
            </a:graphic>
          </wp:inline>
        </w:drawing>
      </w:r>
    </w:p>
    <w:p w14:paraId="732DF1C7" w14:textId="04F38147" w:rsidR="009C3017" w:rsidRDefault="009C3017" w:rsidP="009C3017">
      <w:pPr>
        <w:jc w:val="center"/>
      </w:pPr>
      <w:r w:rsidRPr="001371EC">
        <w:rPr>
          <w:b/>
          <w:bCs/>
        </w:rPr>
        <w:t>Figure 2:</w:t>
      </w:r>
      <w:r>
        <w:t xml:space="preserve"> BERT Architecture</w:t>
      </w:r>
    </w:p>
    <w:p w14:paraId="4FDDE446" w14:textId="77777777" w:rsidR="009C3017" w:rsidRDefault="009C3017" w:rsidP="009C3017">
      <w:pPr>
        <w:jc w:val="center"/>
      </w:pPr>
    </w:p>
    <w:p w14:paraId="0F21240C" w14:textId="4EFDC3C0" w:rsidR="009C3017" w:rsidRPr="009C3017" w:rsidRDefault="009C3017" w:rsidP="009C3017">
      <w:r>
        <w:t xml:space="preserve">The above architecture explains the BERT base version on how the words or sentences were converted into vectors using the encoders of the model. </w:t>
      </w:r>
    </w:p>
    <w:p w14:paraId="21D037E7" w14:textId="77777777" w:rsidR="00371637" w:rsidRDefault="00371637" w:rsidP="00ED46EF">
      <w:pPr>
        <w:pStyle w:val="ListParagraph"/>
        <w:jc w:val="both"/>
        <w:rPr>
          <w:sz w:val="28"/>
          <w:szCs w:val="28"/>
        </w:rPr>
      </w:pPr>
    </w:p>
    <w:p w14:paraId="07AEDF99" w14:textId="77777777" w:rsidR="008C4958" w:rsidRDefault="008C4958" w:rsidP="00ED46EF">
      <w:pPr>
        <w:pStyle w:val="ListParagraph"/>
        <w:jc w:val="both"/>
        <w:rPr>
          <w:sz w:val="28"/>
          <w:szCs w:val="28"/>
        </w:rPr>
      </w:pPr>
    </w:p>
    <w:p w14:paraId="70A670A5" w14:textId="6053F197" w:rsidR="00F2138E" w:rsidRPr="00631EBE" w:rsidRDefault="00F2138E" w:rsidP="00F2138E">
      <w:pPr>
        <w:jc w:val="both"/>
        <w:rPr>
          <w:b/>
          <w:bCs/>
          <w:sz w:val="28"/>
          <w:szCs w:val="28"/>
          <w:lang w:val="en-US"/>
        </w:rPr>
      </w:pPr>
      <w:r w:rsidRPr="00631EBE">
        <w:rPr>
          <w:b/>
          <w:bCs/>
          <w:sz w:val="28"/>
          <w:szCs w:val="28"/>
          <w:lang w:val="en-US"/>
        </w:rPr>
        <w:t>P</w:t>
      </w:r>
      <w:r w:rsidR="009F74DB" w:rsidRPr="00631EBE">
        <w:rPr>
          <w:b/>
          <w:bCs/>
          <w:sz w:val="28"/>
          <w:szCs w:val="28"/>
          <w:lang w:val="en-US"/>
        </w:rPr>
        <w:t>ROPOSED WORK:</w:t>
      </w:r>
    </w:p>
    <w:p w14:paraId="46986B2A" w14:textId="77777777" w:rsidR="00631EBE" w:rsidRPr="009F74DB" w:rsidRDefault="00631EBE" w:rsidP="00F2138E">
      <w:pPr>
        <w:jc w:val="both"/>
        <w:rPr>
          <w:b/>
          <w:bCs/>
          <w:sz w:val="32"/>
          <w:szCs w:val="32"/>
          <w:lang w:val="en-US"/>
        </w:rPr>
      </w:pPr>
    </w:p>
    <w:p w14:paraId="3C3C5A8F" w14:textId="77777777" w:rsidR="00F2138E" w:rsidRPr="00631EBE" w:rsidRDefault="00F2138E" w:rsidP="00F2138E">
      <w:pPr>
        <w:jc w:val="both"/>
      </w:pPr>
      <w:r w:rsidRPr="00631EBE">
        <w:rPr>
          <w:b/>
          <w:bCs/>
        </w:rPr>
        <w:t>Step 1 (Import Modules):</w:t>
      </w:r>
      <w:r w:rsidRPr="00631EBE">
        <w:t xml:space="preserve"> Importing essential libraries that are needed for the suggested job is the initial step. Graphs are created using the seaborn and matplotlib libraries. Training and testing splitter is implemented using scikit_learn library. Python's NumPy is used for mathematical and numerical operations, whereas pandas is used for data analysis and manipulation, usually with tabular data.</w:t>
      </w:r>
    </w:p>
    <w:p w14:paraId="04B87C5A" w14:textId="77777777" w:rsidR="00631EBE" w:rsidRPr="00631EBE" w:rsidRDefault="00631EBE" w:rsidP="00F2138E">
      <w:pPr>
        <w:jc w:val="both"/>
      </w:pPr>
    </w:p>
    <w:p w14:paraId="726AFA16" w14:textId="77777777" w:rsidR="00F2138E" w:rsidRPr="00631EBE" w:rsidRDefault="00F2138E" w:rsidP="00F2138E">
      <w:pPr>
        <w:jc w:val="both"/>
      </w:pPr>
      <w:r w:rsidRPr="00631EBE">
        <w:rPr>
          <w:b/>
          <w:bCs/>
        </w:rPr>
        <w:t>Step 2 (Loading Dataset):</w:t>
      </w:r>
      <w:r w:rsidRPr="00631EBE">
        <w:t xml:space="preserve"> Start Loading the UCI dataset in the Training folder into the RAM during the runtime.</w:t>
      </w:r>
    </w:p>
    <w:p w14:paraId="40E30F43" w14:textId="77777777" w:rsidR="00631EBE" w:rsidRPr="00631EBE" w:rsidRDefault="00631EBE" w:rsidP="00F2138E">
      <w:pPr>
        <w:jc w:val="both"/>
      </w:pPr>
    </w:p>
    <w:p w14:paraId="0D090B8A" w14:textId="77777777" w:rsidR="00F2138E" w:rsidRPr="00631EBE" w:rsidRDefault="00F2138E" w:rsidP="00F2138E">
      <w:pPr>
        <w:jc w:val="both"/>
      </w:pPr>
      <w:r w:rsidRPr="00631EBE">
        <w:rPr>
          <w:b/>
          <w:bCs/>
        </w:rPr>
        <w:t xml:space="preserve">Step 3 (Checking the null values): </w:t>
      </w:r>
      <w:r w:rsidRPr="00631EBE">
        <w:t>The selection of features has a significant impact on machine learning models. Training the model with redundant data and meaningless characteristics can result in models that are faulty and provide incorrect predictions. The dataset was examined for missing or empty values. In any column, there were no missing or null values.</w:t>
      </w:r>
    </w:p>
    <w:p w14:paraId="1F11C050" w14:textId="77777777" w:rsidR="00631EBE" w:rsidRPr="00631EBE" w:rsidRDefault="00631EBE" w:rsidP="00F2138E">
      <w:pPr>
        <w:jc w:val="both"/>
      </w:pPr>
    </w:p>
    <w:p w14:paraId="2F0C760A" w14:textId="0F9BB4BB" w:rsidR="00F2138E" w:rsidRPr="00631EBE" w:rsidRDefault="00F2138E" w:rsidP="00F2138E">
      <w:pPr>
        <w:jc w:val="both"/>
      </w:pPr>
      <w:r w:rsidRPr="00631EBE">
        <w:rPr>
          <w:b/>
          <w:bCs/>
        </w:rPr>
        <w:t xml:space="preserve">Step 4 (Over Sampling ): </w:t>
      </w:r>
      <w:r w:rsidRPr="00631EBE">
        <w:t>After the loading of the dataset, the dataset was thoroughly analysed. The dataset was discovered to be balanced. So, there is no need of using the SMOTE.</w:t>
      </w:r>
    </w:p>
    <w:p w14:paraId="618F3A43" w14:textId="77777777" w:rsidR="00631EBE" w:rsidRPr="00631EBE" w:rsidRDefault="00631EBE" w:rsidP="00F2138E">
      <w:pPr>
        <w:jc w:val="both"/>
      </w:pPr>
    </w:p>
    <w:p w14:paraId="0C192D5C" w14:textId="7F536198" w:rsidR="00F2138E" w:rsidRPr="00631EBE" w:rsidRDefault="00F2138E" w:rsidP="00F2138E">
      <w:pPr>
        <w:jc w:val="both"/>
        <w:rPr>
          <w:b/>
          <w:bCs/>
        </w:rPr>
      </w:pPr>
      <w:r w:rsidRPr="00631EBE">
        <w:rPr>
          <w:b/>
          <w:bCs/>
        </w:rPr>
        <w:t xml:space="preserve">Step 5 (Cleaning and </w:t>
      </w:r>
      <w:r w:rsidR="009F74DB" w:rsidRPr="00631EBE">
        <w:rPr>
          <w:b/>
          <w:bCs/>
        </w:rPr>
        <w:t>Pre-processing</w:t>
      </w:r>
      <w:r w:rsidRPr="00631EBE">
        <w:rPr>
          <w:b/>
          <w:bCs/>
        </w:rPr>
        <w:t xml:space="preserve">): </w:t>
      </w:r>
    </w:p>
    <w:p w14:paraId="3CEDE017" w14:textId="77777777" w:rsidR="00F2138E" w:rsidRPr="00631EBE" w:rsidRDefault="00F2138E" w:rsidP="00F2138E">
      <w:pPr>
        <w:jc w:val="both"/>
      </w:pPr>
      <w:r w:rsidRPr="00631EBE">
        <w:rPr>
          <w:b/>
          <w:bCs/>
        </w:rPr>
        <w:t>a) Standardizing the case:</w:t>
      </w:r>
      <w:r w:rsidRPr="00631EBE">
        <w:t xml:space="preserve"> Change the capital letters to lowercase characters and make them standard in order to speed up the subsequent process while maintaining consistency.</w:t>
      </w:r>
    </w:p>
    <w:p w14:paraId="373179A8" w14:textId="77777777" w:rsidR="00631EBE" w:rsidRPr="00631EBE" w:rsidRDefault="00631EBE" w:rsidP="00F2138E">
      <w:pPr>
        <w:jc w:val="both"/>
        <w:rPr>
          <w:b/>
          <w:bCs/>
        </w:rPr>
      </w:pPr>
    </w:p>
    <w:p w14:paraId="0CBA98A4" w14:textId="77777777" w:rsidR="00F2138E" w:rsidRPr="00631EBE" w:rsidRDefault="00F2138E" w:rsidP="00F2138E">
      <w:pPr>
        <w:jc w:val="both"/>
      </w:pPr>
      <w:r w:rsidRPr="00631EBE">
        <w:rPr>
          <w:b/>
          <w:bCs/>
        </w:rPr>
        <w:t>b) Special Characters Removal:</w:t>
      </w:r>
      <w:r w:rsidRPr="00631EBE">
        <w:t xml:space="preserve"> The Twitter data could include emotions, Links, mentions, duplicate or irrelevant tweets, retweets and special characters. Using regular expressions, preprocess the data to eliminate these undesirable components and also split the tweet text into individual words or tokens</w:t>
      </w:r>
    </w:p>
    <w:p w14:paraId="40F56156" w14:textId="77777777" w:rsidR="00631EBE" w:rsidRPr="00631EBE" w:rsidRDefault="00631EBE" w:rsidP="00F2138E">
      <w:pPr>
        <w:jc w:val="both"/>
      </w:pPr>
    </w:p>
    <w:p w14:paraId="6D7E8D96" w14:textId="2721CEB5" w:rsidR="00F2138E" w:rsidRPr="00631EBE" w:rsidRDefault="00F2138E" w:rsidP="00F2138E">
      <w:pPr>
        <w:jc w:val="both"/>
      </w:pPr>
      <w:r w:rsidRPr="00631EBE">
        <w:t xml:space="preserve"> </w:t>
      </w:r>
      <w:r w:rsidRPr="00631EBE">
        <w:rPr>
          <w:b/>
          <w:bCs/>
        </w:rPr>
        <w:t xml:space="preserve">c) </w:t>
      </w:r>
      <w:r w:rsidR="00631EBE" w:rsidRPr="00631EBE">
        <w:rPr>
          <w:b/>
          <w:bCs/>
        </w:rPr>
        <w:t>Shorthand’s</w:t>
      </w:r>
      <w:r w:rsidRPr="00631EBE">
        <w:rPr>
          <w:b/>
          <w:bCs/>
        </w:rPr>
        <w:t xml:space="preserve"> converting:</w:t>
      </w:r>
      <w:r w:rsidRPr="00631EBE">
        <w:t xml:space="preserve"> Removing the </w:t>
      </w:r>
      <w:r w:rsidR="00631EBE" w:rsidRPr="00631EBE">
        <w:t>shorthand’s</w:t>
      </w:r>
      <w:r w:rsidRPr="00631EBE">
        <w:t xml:space="preserve"> like “shouldn’t” and “Would’ve” of words and expanding them to their complete form like “should not” and “would have” to standardize the texts.</w:t>
      </w:r>
    </w:p>
    <w:p w14:paraId="442F3AB5" w14:textId="77777777" w:rsidR="00631EBE" w:rsidRPr="00631EBE" w:rsidRDefault="00631EBE" w:rsidP="00F2138E">
      <w:pPr>
        <w:jc w:val="both"/>
      </w:pPr>
    </w:p>
    <w:p w14:paraId="2B0AB4AC" w14:textId="2C4596C0" w:rsidR="00F2138E" w:rsidRPr="00631EBE" w:rsidRDefault="00F2138E" w:rsidP="00F2138E">
      <w:pPr>
        <w:jc w:val="both"/>
      </w:pPr>
      <w:r w:rsidRPr="00631EBE">
        <w:rPr>
          <w:b/>
          <w:bCs/>
        </w:rPr>
        <w:t xml:space="preserve"> d) Stopwords Removal:</w:t>
      </w:r>
      <w:r w:rsidRPr="00631EBE">
        <w:t xml:space="preserve"> Remove common words like</w:t>
      </w:r>
      <w:r w:rsidR="00A655D6">
        <w:t xml:space="preserve"> </w:t>
      </w:r>
      <w:r w:rsidR="009C3017">
        <w:t>“</w:t>
      </w:r>
      <w:r w:rsidRPr="00631EBE">
        <w:t>a</w:t>
      </w:r>
      <w:r w:rsidR="009C3017">
        <w:t>”</w:t>
      </w:r>
      <w:r w:rsidRPr="00631EBE">
        <w:t xml:space="preserve">, </w:t>
      </w:r>
      <w:r w:rsidR="009C3017">
        <w:t>“</w:t>
      </w:r>
      <w:r w:rsidRPr="00631EBE">
        <w:t xml:space="preserve">an”, </w:t>
      </w:r>
      <w:r w:rsidR="009C3017">
        <w:t>“</w:t>
      </w:r>
      <w:r w:rsidRPr="00631EBE">
        <w:t xml:space="preserve">the”, etc., that don’t carry much meaning or discriminate between classes. Using NLTK’s stopwords library attribute to filter out the stopwords. </w:t>
      </w:r>
    </w:p>
    <w:p w14:paraId="54C1E3A7" w14:textId="77777777" w:rsidR="00F2138E" w:rsidRPr="00631EBE" w:rsidRDefault="00F2138E" w:rsidP="00F2138E">
      <w:pPr>
        <w:jc w:val="both"/>
      </w:pPr>
      <w:r w:rsidRPr="00631EBE">
        <w:rPr>
          <w:b/>
          <w:bCs/>
        </w:rPr>
        <w:t>e) Links Removal:</w:t>
      </w:r>
      <w:r w:rsidRPr="00631EBE">
        <w:t xml:space="preserve"> Removing links to other web pages or tweets from the text as they don’t add any value to the tweet’s inherent text.</w:t>
      </w:r>
    </w:p>
    <w:p w14:paraId="13CDA02C" w14:textId="77777777" w:rsidR="00631EBE" w:rsidRPr="00631EBE" w:rsidRDefault="00631EBE" w:rsidP="00F2138E">
      <w:pPr>
        <w:jc w:val="both"/>
      </w:pPr>
    </w:p>
    <w:p w14:paraId="2D476E36" w14:textId="77777777" w:rsidR="00F2138E" w:rsidRPr="00631EBE" w:rsidRDefault="00F2138E" w:rsidP="00F2138E">
      <w:pPr>
        <w:jc w:val="both"/>
      </w:pPr>
      <w:r w:rsidRPr="00631EBE">
        <w:rPr>
          <w:b/>
          <w:bCs/>
        </w:rPr>
        <w:t>f) Normalizing spaces:</w:t>
      </w:r>
      <w:r w:rsidRPr="00631EBE">
        <w:t xml:space="preserve"> Normalizing the spaces between the different words in the tweets and making sure that each word is separated by a space from another.</w:t>
      </w:r>
    </w:p>
    <w:p w14:paraId="090C2898" w14:textId="77777777" w:rsidR="00631EBE" w:rsidRPr="00631EBE" w:rsidRDefault="00631EBE" w:rsidP="00F2138E">
      <w:pPr>
        <w:jc w:val="both"/>
      </w:pPr>
    </w:p>
    <w:p w14:paraId="285BE0B7" w14:textId="77777777" w:rsidR="00F2138E" w:rsidRPr="00631EBE" w:rsidRDefault="00F2138E" w:rsidP="00F2138E">
      <w:pPr>
        <w:jc w:val="both"/>
      </w:pPr>
      <w:r w:rsidRPr="00631EBE">
        <w:rPr>
          <w:b/>
          <w:bCs/>
        </w:rPr>
        <w:t>Step 6 (Count Vectorization and TF-IDF transformation):</w:t>
      </w:r>
      <w:r w:rsidRPr="00631EBE">
        <w:t xml:space="preserve"> After Label Encoding is done, Count Vectorizers are employed to convert the tweet’s text into a vector based on the frequency with which each word appears across the entire message. For the purposes of experiments, a word can serve as a representation of a cyberbully if it occurs more frequently in those tweets than in typical tweets.</w:t>
      </w:r>
    </w:p>
    <w:p w14:paraId="3FB6CB75" w14:textId="77777777" w:rsidR="00631EBE" w:rsidRPr="00631EBE" w:rsidRDefault="00631EBE" w:rsidP="00F2138E">
      <w:pPr>
        <w:jc w:val="both"/>
      </w:pPr>
    </w:p>
    <w:p w14:paraId="67C890D0" w14:textId="77777777" w:rsidR="00F2138E" w:rsidRPr="00631EBE" w:rsidRDefault="00F2138E" w:rsidP="00F2138E">
      <w:pPr>
        <w:jc w:val="both"/>
      </w:pPr>
      <w:r w:rsidRPr="00631EBE">
        <w:rPr>
          <w:b/>
          <w:bCs/>
        </w:rPr>
        <w:t>Step 7 (Train–Test Split):</w:t>
      </w:r>
      <w:r w:rsidRPr="00631EBE">
        <w:t xml:space="preserve"> Using the scikit-learn library to access the 'train_test_split' function, which enables us to neatly divide the dataset into two parts: one for training and the other for testing. This Project gives the results of 80:20 ration split.</w:t>
      </w:r>
    </w:p>
    <w:p w14:paraId="6550B2F1" w14:textId="77777777" w:rsidR="00631EBE" w:rsidRPr="00631EBE" w:rsidRDefault="00631EBE" w:rsidP="00F2138E">
      <w:pPr>
        <w:jc w:val="both"/>
      </w:pPr>
    </w:p>
    <w:p w14:paraId="14686E95" w14:textId="77777777" w:rsidR="00F2138E" w:rsidRPr="00631EBE" w:rsidRDefault="00F2138E" w:rsidP="00F2138E">
      <w:pPr>
        <w:jc w:val="both"/>
      </w:pPr>
      <w:r w:rsidRPr="00631EBE">
        <w:rPr>
          <w:b/>
          <w:bCs/>
        </w:rPr>
        <w:t>Step 8 (Model Building):</w:t>
      </w:r>
      <w:r w:rsidRPr="00631EBE">
        <w:t xml:space="preserve"> Bring in the required model libraries, including Random Forest, XG-Boost, Gradient Boost, Logistic Regression, Decision Tree, BERT Model. Assign each of these models to its own variable for easy access.</w:t>
      </w:r>
    </w:p>
    <w:p w14:paraId="333D727C" w14:textId="77777777" w:rsidR="00631EBE" w:rsidRPr="00631EBE" w:rsidRDefault="00631EBE" w:rsidP="00F2138E">
      <w:pPr>
        <w:jc w:val="both"/>
      </w:pPr>
    </w:p>
    <w:p w14:paraId="0566F6A4" w14:textId="77777777" w:rsidR="00F2138E" w:rsidRDefault="00F2138E" w:rsidP="00F2138E">
      <w:pPr>
        <w:jc w:val="both"/>
      </w:pPr>
      <w:r w:rsidRPr="00631EBE">
        <w:rPr>
          <w:b/>
          <w:bCs/>
        </w:rPr>
        <w:lastRenderedPageBreak/>
        <w:t>Step 9 (Model Training):</w:t>
      </w:r>
      <w:r w:rsidRPr="00631EBE">
        <w:t xml:space="preserve"> In this stage, the data is passed in the Dependent variable and independent variable separately into the model to train our model with our dataset, where it will find hidden patterns that help it in its prediction of classes for new/unfamiliar inputs.</w:t>
      </w:r>
    </w:p>
    <w:p w14:paraId="201688E7" w14:textId="77777777" w:rsidR="00631EBE" w:rsidRPr="00631EBE" w:rsidRDefault="00631EBE" w:rsidP="00F2138E">
      <w:pPr>
        <w:jc w:val="both"/>
      </w:pPr>
    </w:p>
    <w:p w14:paraId="5A10A102" w14:textId="77777777" w:rsidR="00F2138E" w:rsidRDefault="00F2138E" w:rsidP="00F2138E">
      <w:pPr>
        <w:jc w:val="both"/>
      </w:pPr>
      <w:r w:rsidRPr="00631EBE">
        <w:rPr>
          <w:b/>
          <w:bCs/>
        </w:rPr>
        <w:t>Step 10 (Testing the Model):</w:t>
      </w:r>
      <w:r w:rsidRPr="00631EBE">
        <w:t xml:space="preserve"> Provide input with the independent testing dataset and allow the model to predict target values. In this case, the model utilizes its learning from the training process to predict likely outcomes using the new and previously unseen data.</w:t>
      </w:r>
    </w:p>
    <w:p w14:paraId="4E961BEA" w14:textId="77777777" w:rsidR="00631EBE" w:rsidRPr="00631EBE" w:rsidRDefault="00631EBE" w:rsidP="00F2138E">
      <w:pPr>
        <w:jc w:val="both"/>
      </w:pPr>
    </w:p>
    <w:p w14:paraId="4AFDA2BE" w14:textId="77777777" w:rsidR="00F2138E" w:rsidRDefault="00F2138E" w:rsidP="00F2138E">
      <w:pPr>
        <w:jc w:val="both"/>
      </w:pPr>
      <w:r w:rsidRPr="00631EBE">
        <w:rPr>
          <w:b/>
          <w:bCs/>
        </w:rPr>
        <w:t>Step 11 (Accuracy calculation):</w:t>
      </w:r>
      <w:r w:rsidRPr="00631EBE">
        <w:t xml:space="preserve"> Matching the actual world values of the dependent characteristic with those our model anticipated. With a tool such as a confusion matrix, can be useful to judge how good or not each model’s predictions perform. This enables to determine the level of success of our model within its practical relevance setting.</w:t>
      </w:r>
    </w:p>
    <w:p w14:paraId="420D57A9" w14:textId="77777777" w:rsidR="00631EBE" w:rsidRPr="00631EBE" w:rsidRDefault="00631EBE" w:rsidP="00F2138E">
      <w:pPr>
        <w:jc w:val="both"/>
      </w:pPr>
    </w:p>
    <w:p w14:paraId="7F5924C4" w14:textId="77777777" w:rsidR="00F2138E" w:rsidRDefault="00F2138E" w:rsidP="00F2138E">
      <w:pPr>
        <w:jc w:val="both"/>
      </w:pPr>
      <w:r w:rsidRPr="00631EBE">
        <w:rPr>
          <w:b/>
          <w:bCs/>
        </w:rPr>
        <w:t>Step 12 (Accuracy Comparison and best model declaration):</w:t>
      </w:r>
      <w:r w:rsidRPr="00631EBE">
        <w:t xml:space="preserve"> After obtaining the accuracy scores of all the models, then move to the final practical decision. Choose the best one or two exemplary models showing highest accuracy, and take this as the high rated models by this dataset. The best performing models are the ones that will be used in predicting and drawing meaningful conclusions in future.</w:t>
      </w:r>
    </w:p>
    <w:p w14:paraId="0E39B123" w14:textId="77777777" w:rsidR="004357FB" w:rsidRPr="00631EBE" w:rsidRDefault="004357FB" w:rsidP="00F2138E">
      <w:pPr>
        <w:jc w:val="both"/>
      </w:pPr>
    </w:p>
    <w:p w14:paraId="19E479ED" w14:textId="77777777" w:rsidR="00F2138E" w:rsidRDefault="00F2138E" w:rsidP="00F2138E">
      <w:pPr>
        <w:jc w:val="both"/>
        <w:rPr>
          <w:sz w:val="28"/>
          <w:szCs w:val="28"/>
        </w:rPr>
      </w:pPr>
    </w:p>
    <w:p w14:paraId="6D264333" w14:textId="41FD1BAC" w:rsidR="00F2138E" w:rsidRPr="00720B2C" w:rsidRDefault="00F2138E" w:rsidP="00720B2C">
      <w:pPr>
        <w:pStyle w:val="ListParagraph"/>
        <w:numPr>
          <w:ilvl w:val="0"/>
          <w:numId w:val="4"/>
        </w:numPr>
        <w:jc w:val="both"/>
        <w:rPr>
          <w:b/>
          <w:bCs/>
          <w:sz w:val="28"/>
          <w:szCs w:val="28"/>
        </w:rPr>
      </w:pPr>
      <w:r w:rsidRPr="00720B2C">
        <w:rPr>
          <w:b/>
          <w:bCs/>
          <w:sz w:val="28"/>
          <w:szCs w:val="28"/>
        </w:rPr>
        <w:t>EXPERIMENTS RESULTS:</w:t>
      </w:r>
    </w:p>
    <w:p w14:paraId="2469F4AC" w14:textId="77777777" w:rsidR="004357FB" w:rsidRPr="004357FB" w:rsidRDefault="004357FB" w:rsidP="00F2138E">
      <w:pPr>
        <w:jc w:val="both"/>
        <w:rPr>
          <w:b/>
          <w:bCs/>
          <w:sz w:val="28"/>
          <w:szCs w:val="28"/>
        </w:rPr>
      </w:pPr>
    </w:p>
    <w:p w14:paraId="1FEA080A" w14:textId="58488F7C" w:rsidR="00AE7EB4" w:rsidRDefault="00F2138E" w:rsidP="00F2138E">
      <w:pPr>
        <w:jc w:val="both"/>
      </w:pPr>
      <w:r w:rsidRPr="004357FB">
        <w:t>Several machine learning models were examined for their performance in diabetes prediction tests using important metrics such as accuracy, precision, recall, and F1-score. Among the models were XG-Boost, Random Forest, Gradient Boost, Logistic Regression, Decision Tree, BERT Model and a combination of Random Forest, Logistic Regression and XG Boost referred to as Hybrid approach (RF + LR + XGB).</w:t>
      </w:r>
    </w:p>
    <w:p w14:paraId="3322113F" w14:textId="77777777" w:rsidR="004357FB" w:rsidRPr="004357FB" w:rsidRDefault="004357FB" w:rsidP="004357FB">
      <w:pPr>
        <w:jc w:val="center"/>
      </w:pPr>
    </w:p>
    <w:p w14:paraId="3A67C4D1" w14:textId="2647B98D" w:rsidR="004357FB" w:rsidRPr="008C4958" w:rsidRDefault="004357FB" w:rsidP="008C4958">
      <w:pPr>
        <w:jc w:val="center"/>
      </w:pPr>
      <w:r w:rsidRPr="004357FB">
        <w:rPr>
          <w:b/>
          <w:bCs/>
        </w:rPr>
        <w:t>Table</w:t>
      </w:r>
      <w:r w:rsidR="001371EC">
        <w:rPr>
          <w:b/>
          <w:bCs/>
        </w:rPr>
        <w:t>6</w:t>
      </w:r>
      <w:r w:rsidRPr="004357FB">
        <w:rPr>
          <w:b/>
          <w:bCs/>
        </w:rPr>
        <w:t>:</w:t>
      </w:r>
      <w:r w:rsidRPr="004357FB">
        <w:t xml:space="preserve"> Tuned parameters of Base Models</w:t>
      </w:r>
    </w:p>
    <w:tbl>
      <w:tblPr>
        <w:tblStyle w:val="TableGrid"/>
        <w:tblW w:w="0" w:type="auto"/>
        <w:tblLook w:val="04A0" w:firstRow="1" w:lastRow="0" w:firstColumn="1" w:lastColumn="0" w:noHBand="0" w:noVBand="1"/>
      </w:tblPr>
      <w:tblGrid>
        <w:gridCol w:w="3256"/>
        <w:gridCol w:w="5760"/>
      </w:tblGrid>
      <w:tr w:rsidR="00CE30A4" w14:paraId="5C240F44" w14:textId="77777777" w:rsidTr="00CE30A4">
        <w:tc>
          <w:tcPr>
            <w:tcW w:w="3256" w:type="dxa"/>
          </w:tcPr>
          <w:p w14:paraId="4C28296F" w14:textId="39A78D92" w:rsidR="00CE30A4" w:rsidRPr="00790FB4" w:rsidRDefault="00CE30A4" w:rsidP="00ED46EF">
            <w:pPr>
              <w:jc w:val="both"/>
              <w:rPr>
                <w:b/>
                <w:bCs/>
                <w:color w:val="4472C4" w:themeColor="accent1"/>
                <w:sz w:val="28"/>
                <w:szCs w:val="28"/>
              </w:rPr>
            </w:pPr>
            <w:r w:rsidRPr="00790FB4">
              <w:rPr>
                <w:b/>
                <w:bCs/>
                <w:color w:val="4472C4" w:themeColor="accent1"/>
                <w:sz w:val="28"/>
                <w:szCs w:val="28"/>
              </w:rPr>
              <w:t xml:space="preserve">          MODELS </w:t>
            </w:r>
          </w:p>
        </w:tc>
        <w:tc>
          <w:tcPr>
            <w:tcW w:w="5760" w:type="dxa"/>
          </w:tcPr>
          <w:p w14:paraId="3BCA54CD" w14:textId="2A8DC71F" w:rsidR="00CE30A4" w:rsidRPr="00790FB4" w:rsidRDefault="00CE30A4" w:rsidP="00ED46EF">
            <w:pPr>
              <w:jc w:val="both"/>
              <w:rPr>
                <w:b/>
                <w:bCs/>
                <w:color w:val="4472C4" w:themeColor="accent1"/>
                <w:sz w:val="28"/>
                <w:szCs w:val="28"/>
              </w:rPr>
            </w:pPr>
            <w:r w:rsidRPr="00790FB4">
              <w:rPr>
                <w:b/>
                <w:bCs/>
                <w:color w:val="4472C4" w:themeColor="accent1"/>
                <w:sz w:val="28"/>
                <w:szCs w:val="28"/>
              </w:rPr>
              <w:t xml:space="preserve">              Parameters Followed</w:t>
            </w:r>
          </w:p>
        </w:tc>
      </w:tr>
      <w:tr w:rsidR="00CE30A4" w14:paraId="423AB82D" w14:textId="77777777" w:rsidTr="00CE30A4">
        <w:tc>
          <w:tcPr>
            <w:tcW w:w="3256" w:type="dxa"/>
          </w:tcPr>
          <w:p w14:paraId="6E6A98E3" w14:textId="161FE23A" w:rsidR="00CE30A4" w:rsidRPr="004357FB" w:rsidRDefault="00CE30A4" w:rsidP="00ED46EF">
            <w:pPr>
              <w:jc w:val="both"/>
              <w:rPr>
                <w:b/>
                <w:bCs/>
              </w:rPr>
            </w:pPr>
            <w:r w:rsidRPr="004357FB">
              <w:rPr>
                <w:b/>
                <w:bCs/>
              </w:rPr>
              <w:t>XG</w:t>
            </w:r>
            <w:r w:rsidR="009E1AAD" w:rsidRPr="004357FB">
              <w:rPr>
                <w:b/>
                <w:bCs/>
              </w:rPr>
              <w:t xml:space="preserve"> Boost</w:t>
            </w:r>
          </w:p>
        </w:tc>
        <w:tc>
          <w:tcPr>
            <w:tcW w:w="5760" w:type="dxa"/>
          </w:tcPr>
          <w:p w14:paraId="0A783FF8" w14:textId="662C5C5D" w:rsidR="00CE30A4" w:rsidRPr="004357FB" w:rsidRDefault="00CE30A4" w:rsidP="00ED46EF">
            <w:pPr>
              <w:jc w:val="both"/>
            </w:pPr>
            <w:r w:rsidRPr="004357FB">
              <w:t xml:space="preserve">  n_estimators = 100</w:t>
            </w:r>
          </w:p>
        </w:tc>
      </w:tr>
      <w:tr w:rsidR="00E2201C" w14:paraId="5EB9CDB2" w14:textId="77777777" w:rsidTr="00CE30A4">
        <w:tc>
          <w:tcPr>
            <w:tcW w:w="3256" w:type="dxa"/>
          </w:tcPr>
          <w:p w14:paraId="11E2612D" w14:textId="49785CD0" w:rsidR="00E2201C" w:rsidRPr="004357FB" w:rsidRDefault="00E2201C" w:rsidP="00E2201C">
            <w:pPr>
              <w:jc w:val="both"/>
              <w:rPr>
                <w:b/>
                <w:bCs/>
              </w:rPr>
            </w:pPr>
            <w:r>
              <w:rPr>
                <w:b/>
                <w:bCs/>
              </w:rPr>
              <w:t xml:space="preserve">Gradient </w:t>
            </w:r>
            <w:r w:rsidRPr="004357FB">
              <w:rPr>
                <w:b/>
                <w:bCs/>
              </w:rPr>
              <w:t>Boost</w:t>
            </w:r>
          </w:p>
        </w:tc>
        <w:tc>
          <w:tcPr>
            <w:tcW w:w="5760" w:type="dxa"/>
          </w:tcPr>
          <w:p w14:paraId="34B6AA8E" w14:textId="09AF9823" w:rsidR="00E2201C" w:rsidRPr="004357FB" w:rsidRDefault="00E2201C" w:rsidP="00E2201C">
            <w:pPr>
              <w:jc w:val="both"/>
            </w:pPr>
            <w:r w:rsidRPr="004357FB">
              <w:t xml:space="preserve">  n_estimators = </w:t>
            </w:r>
            <w:r>
              <w:t>50</w:t>
            </w:r>
          </w:p>
        </w:tc>
      </w:tr>
      <w:tr w:rsidR="00E2201C" w14:paraId="26B7F7BE" w14:textId="77777777" w:rsidTr="00CE30A4">
        <w:tc>
          <w:tcPr>
            <w:tcW w:w="3256" w:type="dxa"/>
          </w:tcPr>
          <w:p w14:paraId="61B88132" w14:textId="0735CADE" w:rsidR="00E2201C" w:rsidRPr="004357FB" w:rsidRDefault="00E2201C" w:rsidP="00E2201C">
            <w:pPr>
              <w:jc w:val="both"/>
              <w:rPr>
                <w:b/>
                <w:bCs/>
              </w:rPr>
            </w:pPr>
            <w:r w:rsidRPr="004357FB">
              <w:rPr>
                <w:b/>
                <w:bCs/>
              </w:rPr>
              <w:t xml:space="preserve">Random Forest </w:t>
            </w:r>
          </w:p>
        </w:tc>
        <w:tc>
          <w:tcPr>
            <w:tcW w:w="5760" w:type="dxa"/>
          </w:tcPr>
          <w:p w14:paraId="7E4135C0" w14:textId="71B8F2AE" w:rsidR="00E2201C" w:rsidRPr="004357FB" w:rsidRDefault="00E2201C" w:rsidP="00E2201C">
            <w:pPr>
              <w:jc w:val="both"/>
            </w:pPr>
            <w:r w:rsidRPr="004357FB">
              <w:t xml:space="preserve">  n_estimators = 100, criterion = entropy</w:t>
            </w:r>
          </w:p>
        </w:tc>
      </w:tr>
      <w:tr w:rsidR="00E2201C" w14:paraId="6ACC6534" w14:textId="77777777" w:rsidTr="00CE30A4">
        <w:tc>
          <w:tcPr>
            <w:tcW w:w="3256" w:type="dxa"/>
          </w:tcPr>
          <w:p w14:paraId="7AA80A90" w14:textId="5D41C821" w:rsidR="00E2201C" w:rsidRPr="004357FB" w:rsidRDefault="00E2201C" w:rsidP="00E2201C">
            <w:pPr>
              <w:jc w:val="both"/>
              <w:rPr>
                <w:b/>
                <w:bCs/>
              </w:rPr>
            </w:pPr>
            <w:r w:rsidRPr="004357FB">
              <w:rPr>
                <w:b/>
                <w:bCs/>
              </w:rPr>
              <w:t>Decision Tree</w:t>
            </w:r>
          </w:p>
        </w:tc>
        <w:tc>
          <w:tcPr>
            <w:tcW w:w="5760" w:type="dxa"/>
          </w:tcPr>
          <w:p w14:paraId="1BAA2EA6" w14:textId="4F3C6F49" w:rsidR="00E2201C" w:rsidRPr="004357FB" w:rsidRDefault="00E2201C" w:rsidP="00E2201C">
            <w:pPr>
              <w:jc w:val="both"/>
            </w:pPr>
            <w:r w:rsidRPr="004357FB">
              <w:t xml:space="preserve">  Random state = 42, criterion = entropy </w:t>
            </w:r>
          </w:p>
        </w:tc>
      </w:tr>
      <w:tr w:rsidR="00E2201C" w14:paraId="6CC196B7" w14:textId="77777777" w:rsidTr="00CE30A4">
        <w:tc>
          <w:tcPr>
            <w:tcW w:w="3256" w:type="dxa"/>
          </w:tcPr>
          <w:p w14:paraId="3E535FFF" w14:textId="49B01AEE" w:rsidR="00E2201C" w:rsidRPr="004357FB" w:rsidRDefault="00E2201C" w:rsidP="00E2201C">
            <w:pPr>
              <w:jc w:val="both"/>
              <w:rPr>
                <w:b/>
                <w:bCs/>
              </w:rPr>
            </w:pPr>
            <w:r w:rsidRPr="004357FB">
              <w:rPr>
                <w:b/>
                <w:bCs/>
              </w:rPr>
              <w:t xml:space="preserve">BERT </w:t>
            </w:r>
          </w:p>
        </w:tc>
        <w:tc>
          <w:tcPr>
            <w:tcW w:w="5760" w:type="dxa"/>
          </w:tcPr>
          <w:p w14:paraId="1F9686E4" w14:textId="5B5C244E" w:rsidR="00E2201C" w:rsidRPr="004357FB" w:rsidRDefault="00E2201C" w:rsidP="00E2201C">
            <w:pPr>
              <w:jc w:val="both"/>
            </w:pPr>
            <w:r w:rsidRPr="004357FB">
              <w:t xml:space="preserve">  Activation = sigmoid, name = output, optimizer=adam, loss=Categorical Crossentropy</w:t>
            </w:r>
          </w:p>
        </w:tc>
      </w:tr>
      <w:tr w:rsidR="00E2201C" w14:paraId="742448B3" w14:textId="77777777" w:rsidTr="00CE30A4">
        <w:tc>
          <w:tcPr>
            <w:tcW w:w="3256" w:type="dxa"/>
          </w:tcPr>
          <w:p w14:paraId="5226968F" w14:textId="4EF256A4" w:rsidR="00E2201C" w:rsidRPr="004357FB" w:rsidRDefault="001371EC" w:rsidP="00E2201C">
            <w:pPr>
              <w:jc w:val="both"/>
              <w:rPr>
                <w:b/>
                <w:bCs/>
              </w:rPr>
            </w:pPr>
            <w:r>
              <w:rPr>
                <w:b/>
                <w:bCs/>
              </w:rPr>
              <w:t>Random Forest + XG Boost + Logistic Regression</w:t>
            </w:r>
          </w:p>
        </w:tc>
        <w:tc>
          <w:tcPr>
            <w:tcW w:w="5760" w:type="dxa"/>
          </w:tcPr>
          <w:p w14:paraId="2D6AC56A" w14:textId="42E90CEA" w:rsidR="00E2201C" w:rsidRPr="004357FB" w:rsidRDefault="00E2201C" w:rsidP="00E2201C">
            <w:pPr>
              <w:jc w:val="both"/>
            </w:pPr>
            <w:r w:rsidRPr="004357FB">
              <w:t>n_estimators = 50, Random state = 42</w:t>
            </w:r>
          </w:p>
        </w:tc>
      </w:tr>
    </w:tbl>
    <w:p w14:paraId="57B6E0F1" w14:textId="77777777" w:rsidR="0069292A" w:rsidRDefault="0069292A" w:rsidP="001371EC">
      <w:pPr>
        <w:rPr>
          <w:b/>
          <w:bCs/>
        </w:rPr>
      </w:pPr>
    </w:p>
    <w:p w14:paraId="164D0F3E" w14:textId="1EF97750" w:rsidR="00E2201C" w:rsidRDefault="000C6886" w:rsidP="001371EC">
      <w:r>
        <w:t>This table tells us about the parameters used in each model, like n_estimators is being used in XG Boost, Gradient Boost, Random Forest, and the hybrid model.</w:t>
      </w:r>
    </w:p>
    <w:p w14:paraId="4222E5E1" w14:textId="77777777" w:rsidR="00812B2E" w:rsidRDefault="00812B2E" w:rsidP="001371EC"/>
    <w:p w14:paraId="701E9888" w14:textId="77777777" w:rsidR="00812B2E" w:rsidRDefault="00812B2E" w:rsidP="001371EC"/>
    <w:p w14:paraId="6C83D9E8" w14:textId="77777777" w:rsidR="00812B2E" w:rsidRDefault="00812B2E" w:rsidP="001371EC"/>
    <w:p w14:paraId="043D9C85" w14:textId="77777777" w:rsidR="00812B2E" w:rsidRDefault="00812B2E" w:rsidP="001371EC"/>
    <w:p w14:paraId="01D35DCB" w14:textId="77777777" w:rsidR="00812B2E" w:rsidRDefault="00812B2E" w:rsidP="001371EC"/>
    <w:p w14:paraId="3E9A7D03" w14:textId="77777777" w:rsidR="00812B2E" w:rsidRDefault="00812B2E" w:rsidP="001371EC"/>
    <w:p w14:paraId="5DCEA091" w14:textId="77777777" w:rsidR="00812B2E" w:rsidRPr="000C6886" w:rsidRDefault="00812B2E" w:rsidP="001371EC"/>
    <w:p w14:paraId="3B8A1CAD" w14:textId="77777777" w:rsidR="001371EC" w:rsidRDefault="001371EC" w:rsidP="001371EC">
      <w:pPr>
        <w:rPr>
          <w:b/>
          <w:bCs/>
        </w:rPr>
      </w:pPr>
    </w:p>
    <w:p w14:paraId="0D1E9025" w14:textId="5759B70D" w:rsidR="009E1AAD" w:rsidRPr="001371EC" w:rsidRDefault="00E2201C" w:rsidP="001371EC">
      <w:pPr>
        <w:jc w:val="center"/>
      </w:pPr>
      <w:r w:rsidRPr="00E2201C">
        <w:rPr>
          <w:b/>
          <w:bCs/>
        </w:rPr>
        <w:lastRenderedPageBreak/>
        <w:t>Table</w:t>
      </w:r>
      <w:r w:rsidR="001371EC">
        <w:rPr>
          <w:b/>
          <w:bCs/>
        </w:rPr>
        <w:t>7</w:t>
      </w:r>
      <w:r w:rsidRPr="00E2201C">
        <w:t>: Performance of each individual and Hybrid Model</w:t>
      </w:r>
      <w:r w:rsidR="001371EC">
        <w:t xml:space="preserve"> of English Dataset</w:t>
      </w:r>
    </w:p>
    <w:tbl>
      <w:tblPr>
        <w:tblStyle w:val="TableGrid"/>
        <w:tblW w:w="0" w:type="auto"/>
        <w:tblLook w:val="04A0" w:firstRow="1" w:lastRow="0" w:firstColumn="1" w:lastColumn="0" w:noHBand="0" w:noVBand="1"/>
      </w:tblPr>
      <w:tblGrid>
        <w:gridCol w:w="3256"/>
        <w:gridCol w:w="1559"/>
        <w:gridCol w:w="1417"/>
        <w:gridCol w:w="1291"/>
        <w:gridCol w:w="1493"/>
      </w:tblGrid>
      <w:tr w:rsidR="009E1AAD" w14:paraId="511E94CE" w14:textId="77777777" w:rsidTr="001371EC">
        <w:tc>
          <w:tcPr>
            <w:tcW w:w="3256" w:type="dxa"/>
          </w:tcPr>
          <w:p w14:paraId="451C17FB" w14:textId="284545E9" w:rsidR="009E1AAD" w:rsidRPr="00790FB4" w:rsidRDefault="009E1AAD" w:rsidP="00ED46EF">
            <w:pPr>
              <w:jc w:val="both"/>
              <w:rPr>
                <w:b/>
                <w:bCs/>
                <w:color w:val="4472C4" w:themeColor="accent1"/>
                <w:sz w:val="28"/>
                <w:szCs w:val="28"/>
              </w:rPr>
            </w:pPr>
            <w:r w:rsidRPr="00790FB4">
              <w:rPr>
                <w:b/>
                <w:bCs/>
                <w:color w:val="4472C4" w:themeColor="accent1"/>
                <w:sz w:val="28"/>
                <w:szCs w:val="28"/>
              </w:rPr>
              <w:t>Model</w:t>
            </w:r>
          </w:p>
        </w:tc>
        <w:tc>
          <w:tcPr>
            <w:tcW w:w="1559" w:type="dxa"/>
          </w:tcPr>
          <w:p w14:paraId="61D0CAC1" w14:textId="20B1F198" w:rsidR="009E1AAD" w:rsidRPr="00790FB4" w:rsidRDefault="009E1AAD" w:rsidP="00ED46EF">
            <w:pPr>
              <w:jc w:val="both"/>
              <w:rPr>
                <w:b/>
                <w:bCs/>
                <w:color w:val="4472C4" w:themeColor="accent1"/>
                <w:sz w:val="28"/>
                <w:szCs w:val="28"/>
              </w:rPr>
            </w:pPr>
            <w:r w:rsidRPr="00790FB4">
              <w:rPr>
                <w:b/>
                <w:bCs/>
                <w:color w:val="4472C4" w:themeColor="accent1"/>
                <w:sz w:val="28"/>
                <w:szCs w:val="28"/>
              </w:rPr>
              <w:t xml:space="preserve">Accuracy </w:t>
            </w:r>
          </w:p>
        </w:tc>
        <w:tc>
          <w:tcPr>
            <w:tcW w:w="1417" w:type="dxa"/>
          </w:tcPr>
          <w:p w14:paraId="21FF2E66" w14:textId="4FBB6608" w:rsidR="009E1AAD" w:rsidRPr="00790FB4" w:rsidRDefault="009E1AAD" w:rsidP="00ED46EF">
            <w:pPr>
              <w:jc w:val="both"/>
              <w:rPr>
                <w:b/>
                <w:bCs/>
                <w:color w:val="4472C4" w:themeColor="accent1"/>
                <w:sz w:val="28"/>
                <w:szCs w:val="28"/>
              </w:rPr>
            </w:pPr>
            <w:r w:rsidRPr="00790FB4">
              <w:rPr>
                <w:b/>
                <w:bCs/>
                <w:color w:val="4472C4" w:themeColor="accent1"/>
                <w:sz w:val="28"/>
                <w:szCs w:val="28"/>
              </w:rPr>
              <w:t xml:space="preserve">Precision </w:t>
            </w:r>
          </w:p>
        </w:tc>
        <w:tc>
          <w:tcPr>
            <w:tcW w:w="1291" w:type="dxa"/>
          </w:tcPr>
          <w:p w14:paraId="55A3C230" w14:textId="5999ED9C" w:rsidR="009E1AAD" w:rsidRPr="00790FB4" w:rsidRDefault="009E1AAD" w:rsidP="00ED46EF">
            <w:pPr>
              <w:jc w:val="both"/>
              <w:rPr>
                <w:b/>
                <w:bCs/>
                <w:color w:val="4472C4" w:themeColor="accent1"/>
                <w:sz w:val="28"/>
                <w:szCs w:val="28"/>
              </w:rPr>
            </w:pPr>
            <w:r w:rsidRPr="00790FB4">
              <w:rPr>
                <w:b/>
                <w:bCs/>
                <w:color w:val="4472C4" w:themeColor="accent1"/>
                <w:sz w:val="28"/>
                <w:szCs w:val="28"/>
              </w:rPr>
              <w:t xml:space="preserve">Recall </w:t>
            </w:r>
          </w:p>
        </w:tc>
        <w:tc>
          <w:tcPr>
            <w:tcW w:w="1493" w:type="dxa"/>
          </w:tcPr>
          <w:p w14:paraId="065DA20E" w14:textId="75520380" w:rsidR="009E1AAD" w:rsidRPr="00790FB4" w:rsidRDefault="009E1AAD" w:rsidP="00ED46EF">
            <w:pPr>
              <w:jc w:val="both"/>
              <w:rPr>
                <w:b/>
                <w:bCs/>
                <w:color w:val="4472C4" w:themeColor="accent1"/>
                <w:sz w:val="28"/>
                <w:szCs w:val="28"/>
              </w:rPr>
            </w:pPr>
            <w:r w:rsidRPr="00790FB4">
              <w:rPr>
                <w:b/>
                <w:bCs/>
                <w:color w:val="4472C4" w:themeColor="accent1"/>
                <w:sz w:val="28"/>
                <w:szCs w:val="28"/>
              </w:rPr>
              <w:t>F1-Score</w:t>
            </w:r>
          </w:p>
        </w:tc>
      </w:tr>
      <w:tr w:rsidR="009E1AAD" w14:paraId="55C067B3" w14:textId="77777777" w:rsidTr="001371EC">
        <w:tc>
          <w:tcPr>
            <w:tcW w:w="3256" w:type="dxa"/>
          </w:tcPr>
          <w:p w14:paraId="1D3F72A3" w14:textId="5E3F4819" w:rsidR="009E1AAD" w:rsidRPr="00C73782" w:rsidRDefault="009E1AAD" w:rsidP="00ED46EF">
            <w:pPr>
              <w:jc w:val="both"/>
              <w:rPr>
                <w:b/>
                <w:bCs/>
              </w:rPr>
            </w:pPr>
            <w:r w:rsidRPr="00C73782">
              <w:rPr>
                <w:b/>
                <w:bCs/>
              </w:rPr>
              <w:t xml:space="preserve">XG Boost </w:t>
            </w:r>
          </w:p>
        </w:tc>
        <w:tc>
          <w:tcPr>
            <w:tcW w:w="1559" w:type="dxa"/>
          </w:tcPr>
          <w:p w14:paraId="261D9BDA" w14:textId="1D843CA0" w:rsidR="009E1AAD" w:rsidRPr="00C73782" w:rsidRDefault="009E1AAD" w:rsidP="00ED46EF">
            <w:pPr>
              <w:jc w:val="both"/>
            </w:pPr>
            <w:r w:rsidRPr="00C73782">
              <w:t>0.85</w:t>
            </w:r>
          </w:p>
        </w:tc>
        <w:tc>
          <w:tcPr>
            <w:tcW w:w="1417" w:type="dxa"/>
          </w:tcPr>
          <w:p w14:paraId="58F0BC5B" w14:textId="0BF979C5" w:rsidR="009E1AAD" w:rsidRPr="00C73782" w:rsidRDefault="009E1AAD" w:rsidP="00ED46EF">
            <w:pPr>
              <w:jc w:val="both"/>
            </w:pPr>
            <w:r w:rsidRPr="00C73782">
              <w:t>0.85</w:t>
            </w:r>
          </w:p>
        </w:tc>
        <w:tc>
          <w:tcPr>
            <w:tcW w:w="1291" w:type="dxa"/>
          </w:tcPr>
          <w:p w14:paraId="2676D7CF" w14:textId="5A784CBA" w:rsidR="009E1AAD" w:rsidRPr="00C73782" w:rsidRDefault="009E1AAD" w:rsidP="00ED46EF">
            <w:pPr>
              <w:jc w:val="both"/>
            </w:pPr>
            <w:r w:rsidRPr="00C73782">
              <w:t>0.85</w:t>
            </w:r>
          </w:p>
        </w:tc>
        <w:tc>
          <w:tcPr>
            <w:tcW w:w="1493" w:type="dxa"/>
          </w:tcPr>
          <w:p w14:paraId="3841F77E" w14:textId="29CFBE10" w:rsidR="009E1AAD" w:rsidRPr="00C73782" w:rsidRDefault="009E1AAD" w:rsidP="00ED46EF">
            <w:pPr>
              <w:jc w:val="both"/>
            </w:pPr>
            <w:r w:rsidRPr="00C73782">
              <w:t>0.85</w:t>
            </w:r>
          </w:p>
        </w:tc>
      </w:tr>
      <w:tr w:rsidR="009E1AAD" w14:paraId="7A6DCED6" w14:textId="77777777" w:rsidTr="001371EC">
        <w:tc>
          <w:tcPr>
            <w:tcW w:w="3256" w:type="dxa"/>
          </w:tcPr>
          <w:p w14:paraId="51573071" w14:textId="1E6DBCE2" w:rsidR="009E1AAD" w:rsidRPr="00C73782" w:rsidRDefault="009E1AAD" w:rsidP="00ED46EF">
            <w:pPr>
              <w:jc w:val="both"/>
              <w:rPr>
                <w:b/>
                <w:bCs/>
              </w:rPr>
            </w:pPr>
            <w:r w:rsidRPr="00C73782">
              <w:rPr>
                <w:b/>
                <w:bCs/>
              </w:rPr>
              <w:t>Gradient Boost</w:t>
            </w:r>
          </w:p>
        </w:tc>
        <w:tc>
          <w:tcPr>
            <w:tcW w:w="1559" w:type="dxa"/>
          </w:tcPr>
          <w:p w14:paraId="18EA46E7" w14:textId="25E1871A" w:rsidR="009E1AAD" w:rsidRPr="00C73782" w:rsidRDefault="009F74DB" w:rsidP="00ED46EF">
            <w:pPr>
              <w:jc w:val="both"/>
            </w:pPr>
            <w:r w:rsidRPr="00C73782">
              <w:t>0.84</w:t>
            </w:r>
          </w:p>
        </w:tc>
        <w:tc>
          <w:tcPr>
            <w:tcW w:w="1417" w:type="dxa"/>
          </w:tcPr>
          <w:p w14:paraId="6EAEDC50" w14:textId="4D75DB6E" w:rsidR="009E1AAD" w:rsidRPr="00C73782" w:rsidRDefault="009F74DB" w:rsidP="00ED46EF">
            <w:pPr>
              <w:jc w:val="both"/>
            </w:pPr>
            <w:r w:rsidRPr="00C73782">
              <w:t>0.85</w:t>
            </w:r>
          </w:p>
        </w:tc>
        <w:tc>
          <w:tcPr>
            <w:tcW w:w="1291" w:type="dxa"/>
          </w:tcPr>
          <w:p w14:paraId="4546E572" w14:textId="6DCEB81B" w:rsidR="009E1AAD" w:rsidRPr="00C73782" w:rsidRDefault="009F74DB" w:rsidP="00ED46EF">
            <w:pPr>
              <w:jc w:val="both"/>
            </w:pPr>
            <w:r w:rsidRPr="00C73782">
              <w:t>0.84</w:t>
            </w:r>
          </w:p>
        </w:tc>
        <w:tc>
          <w:tcPr>
            <w:tcW w:w="1493" w:type="dxa"/>
          </w:tcPr>
          <w:p w14:paraId="4BDD0DF8" w14:textId="2A6FBAA1" w:rsidR="009E1AAD" w:rsidRPr="00C73782" w:rsidRDefault="009F74DB" w:rsidP="00ED46EF">
            <w:pPr>
              <w:jc w:val="both"/>
            </w:pPr>
            <w:r w:rsidRPr="00C73782">
              <w:t>0.84</w:t>
            </w:r>
          </w:p>
        </w:tc>
      </w:tr>
      <w:tr w:rsidR="009E1AAD" w14:paraId="553AC7BD" w14:textId="77777777" w:rsidTr="001371EC">
        <w:tc>
          <w:tcPr>
            <w:tcW w:w="3256" w:type="dxa"/>
          </w:tcPr>
          <w:p w14:paraId="61A4EF96" w14:textId="529596AD" w:rsidR="009E1AAD" w:rsidRPr="00C73782" w:rsidRDefault="009E1AAD" w:rsidP="00ED46EF">
            <w:pPr>
              <w:jc w:val="both"/>
              <w:rPr>
                <w:b/>
                <w:bCs/>
              </w:rPr>
            </w:pPr>
            <w:r w:rsidRPr="00C73782">
              <w:rPr>
                <w:b/>
                <w:bCs/>
              </w:rPr>
              <w:t>Random Forest</w:t>
            </w:r>
          </w:p>
        </w:tc>
        <w:tc>
          <w:tcPr>
            <w:tcW w:w="1559" w:type="dxa"/>
          </w:tcPr>
          <w:p w14:paraId="0F883379" w14:textId="025E7CCD" w:rsidR="009E1AAD" w:rsidRPr="00C73782" w:rsidRDefault="009F74DB" w:rsidP="00ED46EF">
            <w:pPr>
              <w:jc w:val="both"/>
            </w:pPr>
            <w:r w:rsidRPr="00C73782">
              <w:t>0.85</w:t>
            </w:r>
          </w:p>
        </w:tc>
        <w:tc>
          <w:tcPr>
            <w:tcW w:w="1417" w:type="dxa"/>
          </w:tcPr>
          <w:p w14:paraId="772B6499" w14:textId="33C96C96" w:rsidR="009E1AAD" w:rsidRPr="00C73782" w:rsidRDefault="009F74DB" w:rsidP="00ED46EF">
            <w:pPr>
              <w:jc w:val="both"/>
            </w:pPr>
            <w:r w:rsidRPr="00C73782">
              <w:t>0.85</w:t>
            </w:r>
          </w:p>
        </w:tc>
        <w:tc>
          <w:tcPr>
            <w:tcW w:w="1291" w:type="dxa"/>
          </w:tcPr>
          <w:p w14:paraId="56BF31E6" w14:textId="14865329" w:rsidR="009E1AAD" w:rsidRPr="00C73782" w:rsidRDefault="009F74DB" w:rsidP="00ED46EF">
            <w:pPr>
              <w:jc w:val="both"/>
            </w:pPr>
            <w:r w:rsidRPr="00C73782">
              <w:t>0.85</w:t>
            </w:r>
          </w:p>
        </w:tc>
        <w:tc>
          <w:tcPr>
            <w:tcW w:w="1493" w:type="dxa"/>
          </w:tcPr>
          <w:p w14:paraId="7FEA292E" w14:textId="3D3318C2" w:rsidR="009E1AAD" w:rsidRPr="00C73782" w:rsidRDefault="009F74DB" w:rsidP="00ED46EF">
            <w:pPr>
              <w:jc w:val="both"/>
            </w:pPr>
            <w:r w:rsidRPr="00C73782">
              <w:t>0.85</w:t>
            </w:r>
          </w:p>
        </w:tc>
      </w:tr>
      <w:tr w:rsidR="009E1AAD" w14:paraId="2FD71B9F" w14:textId="77777777" w:rsidTr="001371EC">
        <w:tc>
          <w:tcPr>
            <w:tcW w:w="3256" w:type="dxa"/>
          </w:tcPr>
          <w:p w14:paraId="4B0D8B6E" w14:textId="1E1F41B0" w:rsidR="009E1AAD" w:rsidRPr="00C73782" w:rsidRDefault="009E1AAD" w:rsidP="00ED46EF">
            <w:pPr>
              <w:jc w:val="both"/>
              <w:rPr>
                <w:b/>
                <w:bCs/>
              </w:rPr>
            </w:pPr>
            <w:r w:rsidRPr="00C73782">
              <w:rPr>
                <w:b/>
                <w:bCs/>
              </w:rPr>
              <w:t xml:space="preserve">Logistic Regression </w:t>
            </w:r>
          </w:p>
        </w:tc>
        <w:tc>
          <w:tcPr>
            <w:tcW w:w="1559" w:type="dxa"/>
          </w:tcPr>
          <w:p w14:paraId="61AAD8C5" w14:textId="6C568BBB" w:rsidR="009E1AAD" w:rsidRPr="00C73782" w:rsidRDefault="009F74DB" w:rsidP="00ED46EF">
            <w:pPr>
              <w:jc w:val="both"/>
            </w:pPr>
            <w:r w:rsidRPr="00C73782">
              <w:t>0.84</w:t>
            </w:r>
          </w:p>
        </w:tc>
        <w:tc>
          <w:tcPr>
            <w:tcW w:w="1417" w:type="dxa"/>
          </w:tcPr>
          <w:p w14:paraId="724AE74A" w14:textId="04F94CA2" w:rsidR="009E1AAD" w:rsidRPr="00C73782" w:rsidRDefault="009F74DB" w:rsidP="00ED46EF">
            <w:pPr>
              <w:jc w:val="both"/>
            </w:pPr>
            <w:r w:rsidRPr="00C73782">
              <w:t>0.85</w:t>
            </w:r>
          </w:p>
        </w:tc>
        <w:tc>
          <w:tcPr>
            <w:tcW w:w="1291" w:type="dxa"/>
          </w:tcPr>
          <w:p w14:paraId="3E97E709" w14:textId="2050664E" w:rsidR="009E1AAD" w:rsidRPr="00C73782" w:rsidRDefault="009F74DB" w:rsidP="00ED46EF">
            <w:pPr>
              <w:jc w:val="both"/>
            </w:pPr>
            <w:r w:rsidRPr="00C73782">
              <w:t>0.84</w:t>
            </w:r>
          </w:p>
        </w:tc>
        <w:tc>
          <w:tcPr>
            <w:tcW w:w="1493" w:type="dxa"/>
          </w:tcPr>
          <w:p w14:paraId="64872659" w14:textId="3C9291D3" w:rsidR="009E1AAD" w:rsidRPr="00C73782" w:rsidRDefault="009F74DB" w:rsidP="00ED46EF">
            <w:pPr>
              <w:jc w:val="both"/>
            </w:pPr>
            <w:r w:rsidRPr="00C73782">
              <w:t>0.84</w:t>
            </w:r>
          </w:p>
        </w:tc>
      </w:tr>
      <w:tr w:rsidR="009E1AAD" w14:paraId="160C973F" w14:textId="77777777" w:rsidTr="001371EC">
        <w:tc>
          <w:tcPr>
            <w:tcW w:w="3256" w:type="dxa"/>
          </w:tcPr>
          <w:p w14:paraId="6A4B5CD4" w14:textId="730D67D8" w:rsidR="009E1AAD" w:rsidRPr="00C73782" w:rsidRDefault="009E1AAD" w:rsidP="00ED46EF">
            <w:pPr>
              <w:jc w:val="both"/>
              <w:rPr>
                <w:b/>
                <w:bCs/>
              </w:rPr>
            </w:pPr>
            <w:r w:rsidRPr="00C73782">
              <w:rPr>
                <w:b/>
                <w:bCs/>
              </w:rPr>
              <w:t>Decision Tree</w:t>
            </w:r>
          </w:p>
        </w:tc>
        <w:tc>
          <w:tcPr>
            <w:tcW w:w="1559" w:type="dxa"/>
          </w:tcPr>
          <w:p w14:paraId="68352873" w14:textId="55823E8B" w:rsidR="009E1AAD" w:rsidRPr="00C73782" w:rsidRDefault="009F74DB" w:rsidP="00ED46EF">
            <w:pPr>
              <w:jc w:val="both"/>
            </w:pPr>
            <w:r w:rsidRPr="00C73782">
              <w:t>0.82</w:t>
            </w:r>
          </w:p>
        </w:tc>
        <w:tc>
          <w:tcPr>
            <w:tcW w:w="1417" w:type="dxa"/>
          </w:tcPr>
          <w:p w14:paraId="5A5DB225" w14:textId="15B7CF7A" w:rsidR="009E1AAD" w:rsidRPr="00C73782" w:rsidRDefault="009F74DB" w:rsidP="00ED46EF">
            <w:pPr>
              <w:jc w:val="both"/>
            </w:pPr>
            <w:r w:rsidRPr="00C73782">
              <w:t>0.82</w:t>
            </w:r>
          </w:p>
        </w:tc>
        <w:tc>
          <w:tcPr>
            <w:tcW w:w="1291" w:type="dxa"/>
          </w:tcPr>
          <w:p w14:paraId="578824A2" w14:textId="2B1F2C7B" w:rsidR="009E1AAD" w:rsidRPr="00C73782" w:rsidRDefault="009F74DB" w:rsidP="00ED46EF">
            <w:pPr>
              <w:jc w:val="both"/>
            </w:pPr>
            <w:r w:rsidRPr="00C73782">
              <w:t>0.82</w:t>
            </w:r>
          </w:p>
        </w:tc>
        <w:tc>
          <w:tcPr>
            <w:tcW w:w="1493" w:type="dxa"/>
          </w:tcPr>
          <w:p w14:paraId="1CF249F9" w14:textId="6384EF86" w:rsidR="009E1AAD" w:rsidRPr="00C73782" w:rsidRDefault="009F74DB" w:rsidP="00ED46EF">
            <w:pPr>
              <w:jc w:val="both"/>
            </w:pPr>
            <w:r w:rsidRPr="00C73782">
              <w:t>0.82</w:t>
            </w:r>
          </w:p>
        </w:tc>
      </w:tr>
      <w:tr w:rsidR="009E1AAD" w14:paraId="72676D62" w14:textId="77777777" w:rsidTr="001371EC">
        <w:tc>
          <w:tcPr>
            <w:tcW w:w="3256" w:type="dxa"/>
          </w:tcPr>
          <w:p w14:paraId="7C1311CB" w14:textId="279130C6" w:rsidR="009E1AAD" w:rsidRPr="00C73782" w:rsidRDefault="001371EC" w:rsidP="00ED46EF">
            <w:pPr>
              <w:jc w:val="both"/>
              <w:rPr>
                <w:b/>
                <w:bCs/>
              </w:rPr>
            </w:pPr>
            <w:r>
              <w:rPr>
                <w:b/>
                <w:bCs/>
              </w:rPr>
              <w:t>Random Forest + XG Boost + Logistic Regression</w:t>
            </w:r>
          </w:p>
        </w:tc>
        <w:tc>
          <w:tcPr>
            <w:tcW w:w="1559" w:type="dxa"/>
          </w:tcPr>
          <w:p w14:paraId="029E84A6" w14:textId="5E4E47B2" w:rsidR="009E1AAD" w:rsidRPr="00C73782" w:rsidRDefault="009F74DB" w:rsidP="00ED46EF">
            <w:pPr>
              <w:jc w:val="both"/>
            </w:pPr>
            <w:r w:rsidRPr="00C73782">
              <w:t>0.85</w:t>
            </w:r>
          </w:p>
        </w:tc>
        <w:tc>
          <w:tcPr>
            <w:tcW w:w="1417" w:type="dxa"/>
          </w:tcPr>
          <w:p w14:paraId="16537700" w14:textId="0AE41AA5" w:rsidR="009E1AAD" w:rsidRPr="00C73782" w:rsidRDefault="009F74DB" w:rsidP="00ED46EF">
            <w:pPr>
              <w:jc w:val="both"/>
            </w:pPr>
            <w:r w:rsidRPr="00C73782">
              <w:t>0.86</w:t>
            </w:r>
          </w:p>
        </w:tc>
        <w:tc>
          <w:tcPr>
            <w:tcW w:w="1291" w:type="dxa"/>
          </w:tcPr>
          <w:p w14:paraId="1B08F24D" w14:textId="22E71950" w:rsidR="009E1AAD" w:rsidRPr="00C73782" w:rsidRDefault="009F74DB" w:rsidP="00ED46EF">
            <w:pPr>
              <w:jc w:val="both"/>
            </w:pPr>
            <w:r w:rsidRPr="00C73782">
              <w:t>0.85</w:t>
            </w:r>
          </w:p>
        </w:tc>
        <w:tc>
          <w:tcPr>
            <w:tcW w:w="1493" w:type="dxa"/>
          </w:tcPr>
          <w:p w14:paraId="41444066" w14:textId="4ED6C883" w:rsidR="009E1AAD" w:rsidRPr="00C73782" w:rsidRDefault="009F74DB" w:rsidP="00ED46EF">
            <w:pPr>
              <w:jc w:val="both"/>
            </w:pPr>
            <w:r w:rsidRPr="00C73782">
              <w:t>0.85</w:t>
            </w:r>
          </w:p>
        </w:tc>
      </w:tr>
    </w:tbl>
    <w:p w14:paraId="7D4A85FD" w14:textId="77777777" w:rsidR="001371EC" w:rsidRDefault="001371EC" w:rsidP="008C4958">
      <w:pPr>
        <w:rPr>
          <w:b/>
          <w:bCs/>
        </w:rPr>
      </w:pPr>
    </w:p>
    <w:p w14:paraId="70443F41" w14:textId="21E246E3" w:rsidR="00114EA0" w:rsidRDefault="00E6666C" w:rsidP="00114EA0">
      <w:r>
        <w:t>T</w:t>
      </w:r>
      <w:r w:rsidR="00114EA0">
        <w:t>he models, including individual ones (XG Boost, Gradient Boost, Random Forest, Logistic Regression, Decision Tree), perform reasonably well, with accuracy ranging from 0.82 to 0.85.</w:t>
      </w:r>
    </w:p>
    <w:p w14:paraId="30F86A47" w14:textId="053B973B" w:rsidR="00114EA0" w:rsidRDefault="00114EA0" w:rsidP="00114EA0">
      <w:r>
        <w:t>The hybrid model, combining Random Forest, XG Boost, and Logistic Regression, shows competitive performance with the highest precision.</w:t>
      </w:r>
    </w:p>
    <w:p w14:paraId="0333278D" w14:textId="77777777" w:rsidR="00114EA0" w:rsidRDefault="00114EA0" w:rsidP="00114EA0"/>
    <w:p w14:paraId="5CEC7B8B" w14:textId="77777777" w:rsidR="00114EA0" w:rsidRPr="00114EA0" w:rsidRDefault="00114EA0" w:rsidP="00114EA0"/>
    <w:p w14:paraId="292DC2CD" w14:textId="77777777" w:rsidR="001371EC" w:rsidRDefault="001371EC" w:rsidP="001371EC">
      <w:pPr>
        <w:jc w:val="center"/>
        <w:rPr>
          <w:b/>
          <w:bCs/>
        </w:rPr>
      </w:pPr>
    </w:p>
    <w:p w14:paraId="35120DBE" w14:textId="2E70E1B1" w:rsidR="001371EC" w:rsidRPr="001371EC" w:rsidRDefault="001371EC" w:rsidP="001371EC">
      <w:pPr>
        <w:jc w:val="center"/>
      </w:pPr>
      <w:r w:rsidRPr="00E2201C">
        <w:rPr>
          <w:b/>
          <w:bCs/>
        </w:rPr>
        <w:t>Table</w:t>
      </w:r>
      <w:r w:rsidR="00812B2E">
        <w:rPr>
          <w:b/>
          <w:bCs/>
        </w:rPr>
        <w:t>8</w:t>
      </w:r>
      <w:r w:rsidRPr="00E2201C">
        <w:t>: Performance of each individual and Hybrid Model</w:t>
      </w:r>
      <w:r>
        <w:t xml:space="preserve"> of Arabic Dataset</w:t>
      </w:r>
    </w:p>
    <w:tbl>
      <w:tblPr>
        <w:tblStyle w:val="TableGrid"/>
        <w:tblW w:w="0" w:type="auto"/>
        <w:tblLook w:val="04A0" w:firstRow="1" w:lastRow="0" w:firstColumn="1" w:lastColumn="0" w:noHBand="0" w:noVBand="1"/>
      </w:tblPr>
      <w:tblGrid>
        <w:gridCol w:w="3256"/>
        <w:gridCol w:w="1559"/>
        <w:gridCol w:w="1417"/>
        <w:gridCol w:w="1291"/>
        <w:gridCol w:w="1493"/>
      </w:tblGrid>
      <w:tr w:rsidR="001371EC" w:rsidRPr="00790FB4" w14:paraId="3F0BDCDB" w14:textId="77777777" w:rsidTr="001A4AED">
        <w:tc>
          <w:tcPr>
            <w:tcW w:w="3256" w:type="dxa"/>
          </w:tcPr>
          <w:p w14:paraId="53239DDA"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Model</w:t>
            </w:r>
          </w:p>
        </w:tc>
        <w:tc>
          <w:tcPr>
            <w:tcW w:w="1559" w:type="dxa"/>
          </w:tcPr>
          <w:p w14:paraId="186BA497"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 xml:space="preserve">Accuracy </w:t>
            </w:r>
          </w:p>
        </w:tc>
        <w:tc>
          <w:tcPr>
            <w:tcW w:w="1417" w:type="dxa"/>
          </w:tcPr>
          <w:p w14:paraId="7495FA03"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 xml:space="preserve">Precision </w:t>
            </w:r>
          </w:p>
        </w:tc>
        <w:tc>
          <w:tcPr>
            <w:tcW w:w="1291" w:type="dxa"/>
          </w:tcPr>
          <w:p w14:paraId="38A53808"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 xml:space="preserve">Recall </w:t>
            </w:r>
          </w:p>
        </w:tc>
        <w:tc>
          <w:tcPr>
            <w:tcW w:w="1493" w:type="dxa"/>
          </w:tcPr>
          <w:p w14:paraId="356356F6"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F1-Score</w:t>
            </w:r>
          </w:p>
        </w:tc>
      </w:tr>
      <w:tr w:rsidR="001371EC" w:rsidRPr="00C73782" w14:paraId="6A6A1838" w14:textId="77777777" w:rsidTr="001A4AED">
        <w:tc>
          <w:tcPr>
            <w:tcW w:w="3256" w:type="dxa"/>
          </w:tcPr>
          <w:p w14:paraId="45248DF5" w14:textId="77777777" w:rsidR="001371EC" w:rsidRPr="00C73782" w:rsidRDefault="001371EC" w:rsidP="001A4AED">
            <w:pPr>
              <w:jc w:val="both"/>
              <w:rPr>
                <w:b/>
                <w:bCs/>
              </w:rPr>
            </w:pPr>
            <w:r w:rsidRPr="00C73782">
              <w:rPr>
                <w:b/>
                <w:bCs/>
              </w:rPr>
              <w:t xml:space="preserve">XG Boost </w:t>
            </w:r>
          </w:p>
        </w:tc>
        <w:tc>
          <w:tcPr>
            <w:tcW w:w="1559" w:type="dxa"/>
          </w:tcPr>
          <w:p w14:paraId="2666C606" w14:textId="214C69D5" w:rsidR="001371EC" w:rsidRPr="00C73782" w:rsidRDefault="001371EC" w:rsidP="001A4AED">
            <w:pPr>
              <w:jc w:val="both"/>
            </w:pPr>
            <w:r w:rsidRPr="00C73782">
              <w:t>0.</w:t>
            </w:r>
            <w:r>
              <w:t>5</w:t>
            </w:r>
            <w:r w:rsidRPr="00C73782">
              <w:t>5</w:t>
            </w:r>
          </w:p>
        </w:tc>
        <w:tc>
          <w:tcPr>
            <w:tcW w:w="1417" w:type="dxa"/>
          </w:tcPr>
          <w:p w14:paraId="4FC79BBC" w14:textId="7FAAF69B" w:rsidR="001371EC" w:rsidRPr="00C73782" w:rsidRDefault="001371EC" w:rsidP="001A4AED">
            <w:pPr>
              <w:jc w:val="both"/>
            </w:pPr>
            <w:r w:rsidRPr="00C73782">
              <w:t>0.5</w:t>
            </w:r>
            <w:r>
              <w:t>6</w:t>
            </w:r>
          </w:p>
        </w:tc>
        <w:tc>
          <w:tcPr>
            <w:tcW w:w="1291" w:type="dxa"/>
          </w:tcPr>
          <w:p w14:paraId="37AE670B" w14:textId="56A1ECA1" w:rsidR="001371EC" w:rsidRPr="00C73782" w:rsidRDefault="001371EC" w:rsidP="001A4AED">
            <w:pPr>
              <w:jc w:val="both"/>
            </w:pPr>
            <w:r w:rsidRPr="00C73782">
              <w:t>0.</w:t>
            </w:r>
            <w:r>
              <w:t>5</w:t>
            </w:r>
            <w:r w:rsidRPr="00C73782">
              <w:t>5</w:t>
            </w:r>
          </w:p>
        </w:tc>
        <w:tc>
          <w:tcPr>
            <w:tcW w:w="1493" w:type="dxa"/>
          </w:tcPr>
          <w:p w14:paraId="38B3F27B" w14:textId="1A69D606" w:rsidR="001371EC" w:rsidRPr="00C73782" w:rsidRDefault="001371EC" w:rsidP="001A4AED">
            <w:pPr>
              <w:jc w:val="both"/>
            </w:pPr>
            <w:r w:rsidRPr="00C73782">
              <w:t>0.</w:t>
            </w:r>
            <w:r>
              <w:t>5</w:t>
            </w:r>
            <w:r w:rsidRPr="00C73782">
              <w:t>5</w:t>
            </w:r>
          </w:p>
        </w:tc>
      </w:tr>
      <w:tr w:rsidR="008C4958" w:rsidRPr="00C73782" w14:paraId="5DDA5D8D" w14:textId="77777777" w:rsidTr="001A4AED">
        <w:tc>
          <w:tcPr>
            <w:tcW w:w="3256" w:type="dxa"/>
          </w:tcPr>
          <w:p w14:paraId="03301DC0" w14:textId="77777777" w:rsidR="008C4958" w:rsidRPr="00C73782" w:rsidRDefault="008C4958" w:rsidP="008C4958">
            <w:pPr>
              <w:jc w:val="both"/>
              <w:rPr>
                <w:b/>
                <w:bCs/>
              </w:rPr>
            </w:pPr>
            <w:r w:rsidRPr="00C73782">
              <w:rPr>
                <w:b/>
                <w:bCs/>
              </w:rPr>
              <w:t>Gradient Boost</w:t>
            </w:r>
          </w:p>
        </w:tc>
        <w:tc>
          <w:tcPr>
            <w:tcW w:w="1559" w:type="dxa"/>
          </w:tcPr>
          <w:p w14:paraId="67F1F676" w14:textId="52439E1B" w:rsidR="008C4958" w:rsidRPr="00C73782" w:rsidRDefault="008C4958" w:rsidP="008C4958">
            <w:pPr>
              <w:jc w:val="both"/>
            </w:pPr>
            <w:r w:rsidRPr="00C73782">
              <w:t>0.</w:t>
            </w:r>
            <w:r>
              <w:t>5</w:t>
            </w:r>
            <w:r w:rsidRPr="00C73782">
              <w:t>5</w:t>
            </w:r>
          </w:p>
        </w:tc>
        <w:tc>
          <w:tcPr>
            <w:tcW w:w="1417" w:type="dxa"/>
          </w:tcPr>
          <w:p w14:paraId="4888F10C" w14:textId="5A9327FB" w:rsidR="008C4958" w:rsidRPr="00C73782" w:rsidRDefault="008C4958" w:rsidP="008C4958">
            <w:pPr>
              <w:jc w:val="both"/>
            </w:pPr>
            <w:r w:rsidRPr="00C73782">
              <w:t>0.5</w:t>
            </w:r>
            <w:r>
              <w:t>6</w:t>
            </w:r>
          </w:p>
        </w:tc>
        <w:tc>
          <w:tcPr>
            <w:tcW w:w="1291" w:type="dxa"/>
          </w:tcPr>
          <w:p w14:paraId="48944495" w14:textId="5402B61E" w:rsidR="008C4958" w:rsidRPr="00C73782" w:rsidRDefault="008C4958" w:rsidP="008C4958">
            <w:pPr>
              <w:jc w:val="both"/>
            </w:pPr>
            <w:r w:rsidRPr="00C73782">
              <w:t>0.</w:t>
            </w:r>
            <w:r>
              <w:t>5</w:t>
            </w:r>
            <w:r w:rsidRPr="00C73782">
              <w:t>5</w:t>
            </w:r>
          </w:p>
        </w:tc>
        <w:tc>
          <w:tcPr>
            <w:tcW w:w="1493" w:type="dxa"/>
          </w:tcPr>
          <w:p w14:paraId="7B17DF31" w14:textId="4715BF07" w:rsidR="008C4958" w:rsidRPr="00C73782" w:rsidRDefault="008C4958" w:rsidP="008C4958">
            <w:pPr>
              <w:jc w:val="both"/>
            </w:pPr>
            <w:r w:rsidRPr="00C73782">
              <w:t>0.</w:t>
            </w:r>
            <w:r>
              <w:t>5</w:t>
            </w:r>
            <w:r w:rsidRPr="00C73782">
              <w:t>5</w:t>
            </w:r>
          </w:p>
        </w:tc>
      </w:tr>
      <w:tr w:rsidR="008C4958" w:rsidRPr="00C73782" w14:paraId="74C38393" w14:textId="77777777" w:rsidTr="001A4AED">
        <w:tc>
          <w:tcPr>
            <w:tcW w:w="3256" w:type="dxa"/>
          </w:tcPr>
          <w:p w14:paraId="1D43C2B7" w14:textId="77777777" w:rsidR="008C4958" w:rsidRPr="00C73782" w:rsidRDefault="008C4958" w:rsidP="008C4958">
            <w:pPr>
              <w:jc w:val="both"/>
              <w:rPr>
                <w:b/>
                <w:bCs/>
              </w:rPr>
            </w:pPr>
            <w:r w:rsidRPr="00C73782">
              <w:rPr>
                <w:b/>
                <w:bCs/>
              </w:rPr>
              <w:t>Random Forest</w:t>
            </w:r>
          </w:p>
        </w:tc>
        <w:tc>
          <w:tcPr>
            <w:tcW w:w="1559" w:type="dxa"/>
          </w:tcPr>
          <w:p w14:paraId="4B91ADD0" w14:textId="5C70BCA5" w:rsidR="008C4958" w:rsidRPr="00C73782" w:rsidRDefault="008C4958" w:rsidP="008C4958">
            <w:pPr>
              <w:jc w:val="both"/>
            </w:pPr>
            <w:r w:rsidRPr="00C73782">
              <w:t>0.5</w:t>
            </w:r>
            <w:r>
              <w:t>6</w:t>
            </w:r>
          </w:p>
        </w:tc>
        <w:tc>
          <w:tcPr>
            <w:tcW w:w="1417" w:type="dxa"/>
          </w:tcPr>
          <w:p w14:paraId="2EC5DB68" w14:textId="223D0770" w:rsidR="008C4958" w:rsidRPr="00C73782" w:rsidRDefault="008C4958" w:rsidP="008C4958">
            <w:pPr>
              <w:jc w:val="both"/>
            </w:pPr>
            <w:r w:rsidRPr="00C73782">
              <w:t>0.5</w:t>
            </w:r>
            <w:r>
              <w:t>6</w:t>
            </w:r>
          </w:p>
        </w:tc>
        <w:tc>
          <w:tcPr>
            <w:tcW w:w="1291" w:type="dxa"/>
          </w:tcPr>
          <w:p w14:paraId="777EEC43" w14:textId="013D85CB" w:rsidR="008C4958" w:rsidRPr="00C73782" w:rsidRDefault="008C4958" w:rsidP="008C4958">
            <w:pPr>
              <w:jc w:val="both"/>
            </w:pPr>
            <w:r w:rsidRPr="00C73782">
              <w:t>0.5</w:t>
            </w:r>
            <w:r>
              <w:t>6</w:t>
            </w:r>
          </w:p>
        </w:tc>
        <w:tc>
          <w:tcPr>
            <w:tcW w:w="1493" w:type="dxa"/>
          </w:tcPr>
          <w:p w14:paraId="5B3AAB1E" w14:textId="7DB5E4F3" w:rsidR="008C4958" w:rsidRPr="00C73782" w:rsidRDefault="008C4958" w:rsidP="008C4958">
            <w:pPr>
              <w:jc w:val="both"/>
            </w:pPr>
            <w:r w:rsidRPr="00C73782">
              <w:t>0.5</w:t>
            </w:r>
            <w:r>
              <w:t>6</w:t>
            </w:r>
          </w:p>
        </w:tc>
      </w:tr>
      <w:tr w:rsidR="008C4958" w:rsidRPr="00C73782" w14:paraId="2C32E21C" w14:textId="77777777" w:rsidTr="001A4AED">
        <w:tc>
          <w:tcPr>
            <w:tcW w:w="3256" w:type="dxa"/>
          </w:tcPr>
          <w:p w14:paraId="0B9B8AE7" w14:textId="77777777" w:rsidR="008C4958" w:rsidRPr="00C73782" w:rsidRDefault="008C4958" w:rsidP="008C4958">
            <w:pPr>
              <w:jc w:val="both"/>
              <w:rPr>
                <w:b/>
                <w:bCs/>
              </w:rPr>
            </w:pPr>
            <w:r w:rsidRPr="00C73782">
              <w:rPr>
                <w:b/>
                <w:bCs/>
              </w:rPr>
              <w:t xml:space="preserve">Logistic Regression </w:t>
            </w:r>
          </w:p>
        </w:tc>
        <w:tc>
          <w:tcPr>
            <w:tcW w:w="1559" w:type="dxa"/>
          </w:tcPr>
          <w:p w14:paraId="692C73FE" w14:textId="4013D650" w:rsidR="008C4958" w:rsidRPr="00C73782" w:rsidRDefault="008C4958" w:rsidP="008C4958">
            <w:pPr>
              <w:jc w:val="both"/>
            </w:pPr>
            <w:r w:rsidRPr="00C73782">
              <w:t>0.</w:t>
            </w:r>
            <w:r>
              <w:t>53</w:t>
            </w:r>
          </w:p>
        </w:tc>
        <w:tc>
          <w:tcPr>
            <w:tcW w:w="1417" w:type="dxa"/>
          </w:tcPr>
          <w:p w14:paraId="696ABA54" w14:textId="4B27E2C1" w:rsidR="008C4958" w:rsidRPr="00C73782" w:rsidRDefault="008C4958" w:rsidP="008C4958">
            <w:pPr>
              <w:jc w:val="both"/>
            </w:pPr>
            <w:r w:rsidRPr="00C73782">
              <w:t>0.5</w:t>
            </w:r>
            <w:r>
              <w:t>4</w:t>
            </w:r>
          </w:p>
        </w:tc>
        <w:tc>
          <w:tcPr>
            <w:tcW w:w="1291" w:type="dxa"/>
          </w:tcPr>
          <w:p w14:paraId="3E7B074D" w14:textId="271ACB0B" w:rsidR="008C4958" w:rsidRPr="00C73782" w:rsidRDefault="008C4958" w:rsidP="008C4958">
            <w:pPr>
              <w:jc w:val="both"/>
            </w:pPr>
            <w:r w:rsidRPr="00C73782">
              <w:t>0.</w:t>
            </w:r>
            <w:r>
              <w:t>53</w:t>
            </w:r>
          </w:p>
        </w:tc>
        <w:tc>
          <w:tcPr>
            <w:tcW w:w="1493" w:type="dxa"/>
          </w:tcPr>
          <w:p w14:paraId="10D3E633" w14:textId="2A0335F7" w:rsidR="008C4958" w:rsidRPr="00C73782" w:rsidRDefault="008C4958" w:rsidP="008C4958">
            <w:pPr>
              <w:jc w:val="both"/>
            </w:pPr>
            <w:r w:rsidRPr="00C73782">
              <w:t>0.</w:t>
            </w:r>
            <w:r>
              <w:t>53</w:t>
            </w:r>
          </w:p>
        </w:tc>
      </w:tr>
      <w:tr w:rsidR="008C4958" w:rsidRPr="00C73782" w14:paraId="21FA4650" w14:textId="77777777" w:rsidTr="001A4AED">
        <w:tc>
          <w:tcPr>
            <w:tcW w:w="3256" w:type="dxa"/>
          </w:tcPr>
          <w:p w14:paraId="37190CC3" w14:textId="77777777" w:rsidR="008C4958" w:rsidRPr="00C73782" w:rsidRDefault="008C4958" w:rsidP="008C4958">
            <w:pPr>
              <w:jc w:val="both"/>
              <w:rPr>
                <w:b/>
                <w:bCs/>
              </w:rPr>
            </w:pPr>
            <w:r w:rsidRPr="00C73782">
              <w:rPr>
                <w:b/>
                <w:bCs/>
              </w:rPr>
              <w:t>Decision Tree</w:t>
            </w:r>
          </w:p>
        </w:tc>
        <w:tc>
          <w:tcPr>
            <w:tcW w:w="1559" w:type="dxa"/>
          </w:tcPr>
          <w:p w14:paraId="570B5E58" w14:textId="23EEAEF6" w:rsidR="008C4958" w:rsidRPr="00C73782" w:rsidRDefault="008C4958" w:rsidP="008C4958">
            <w:pPr>
              <w:jc w:val="both"/>
            </w:pPr>
            <w:r w:rsidRPr="00C73782">
              <w:t>0.</w:t>
            </w:r>
            <w:r>
              <w:t>53</w:t>
            </w:r>
          </w:p>
        </w:tc>
        <w:tc>
          <w:tcPr>
            <w:tcW w:w="1417" w:type="dxa"/>
          </w:tcPr>
          <w:p w14:paraId="6A2F3713" w14:textId="4C2D5372" w:rsidR="008C4958" w:rsidRPr="00C73782" w:rsidRDefault="008C4958" w:rsidP="008C4958">
            <w:pPr>
              <w:jc w:val="both"/>
            </w:pPr>
            <w:r w:rsidRPr="00AD2B68">
              <w:t>0.53</w:t>
            </w:r>
          </w:p>
        </w:tc>
        <w:tc>
          <w:tcPr>
            <w:tcW w:w="1291" w:type="dxa"/>
          </w:tcPr>
          <w:p w14:paraId="3060BD54" w14:textId="1C8C47EA" w:rsidR="008C4958" w:rsidRPr="00C73782" w:rsidRDefault="008C4958" w:rsidP="008C4958">
            <w:pPr>
              <w:jc w:val="both"/>
            </w:pPr>
            <w:r w:rsidRPr="00AD2B68">
              <w:t>0.53</w:t>
            </w:r>
          </w:p>
        </w:tc>
        <w:tc>
          <w:tcPr>
            <w:tcW w:w="1493" w:type="dxa"/>
          </w:tcPr>
          <w:p w14:paraId="0A4C08CD" w14:textId="05CD147A" w:rsidR="008C4958" w:rsidRPr="00C73782" w:rsidRDefault="008C4958" w:rsidP="008C4958">
            <w:pPr>
              <w:jc w:val="both"/>
            </w:pPr>
            <w:r w:rsidRPr="00AD2B68">
              <w:t>0.53</w:t>
            </w:r>
          </w:p>
        </w:tc>
      </w:tr>
      <w:tr w:rsidR="008C4958" w:rsidRPr="00C73782" w14:paraId="21F90EDE" w14:textId="77777777" w:rsidTr="001A4AED">
        <w:tc>
          <w:tcPr>
            <w:tcW w:w="3256" w:type="dxa"/>
          </w:tcPr>
          <w:p w14:paraId="19683A7D" w14:textId="77777777" w:rsidR="008C4958" w:rsidRPr="00C73782" w:rsidRDefault="008C4958" w:rsidP="008C4958">
            <w:pPr>
              <w:jc w:val="both"/>
              <w:rPr>
                <w:b/>
                <w:bCs/>
              </w:rPr>
            </w:pPr>
            <w:r>
              <w:rPr>
                <w:b/>
                <w:bCs/>
              </w:rPr>
              <w:t>Random Forest + XG Boost + Logistic Regression</w:t>
            </w:r>
          </w:p>
        </w:tc>
        <w:tc>
          <w:tcPr>
            <w:tcW w:w="1559" w:type="dxa"/>
          </w:tcPr>
          <w:p w14:paraId="4E989591" w14:textId="6FB3CF93" w:rsidR="008C4958" w:rsidRPr="00C73782" w:rsidRDefault="008C4958" w:rsidP="008C4958">
            <w:pPr>
              <w:jc w:val="both"/>
            </w:pPr>
            <w:r w:rsidRPr="00C73782">
              <w:t>0.</w:t>
            </w:r>
            <w:r>
              <w:t>5</w:t>
            </w:r>
            <w:r w:rsidRPr="00C73782">
              <w:t>5</w:t>
            </w:r>
          </w:p>
        </w:tc>
        <w:tc>
          <w:tcPr>
            <w:tcW w:w="1417" w:type="dxa"/>
          </w:tcPr>
          <w:p w14:paraId="4EAEB271" w14:textId="0258DDF5" w:rsidR="008C4958" w:rsidRPr="00C73782" w:rsidRDefault="008C4958" w:rsidP="008C4958">
            <w:pPr>
              <w:jc w:val="both"/>
            </w:pPr>
            <w:r w:rsidRPr="007E23A8">
              <w:t>0.5</w:t>
            </w:r>
            <w:r>
              <w:t>6</w:t>
            </w:r>
          </w:p>
        </w:tc>
        <w:tc>
          <w:tcPr>
            <w:tcW w:w="1291" w:type="dxa"/>
          </w:tcPr>
          <w:p w14:paraId="1F007FEE" w14:textId="607CB59F" w:rsidR="008C4958" w:rsidRPr="00C73782" w:rsidRDefault="008C4958" w:rsidP="008C4958">
            <w:pPr>
              <w:jc w:val="both"/>
            </w:pPr>
            <w:r w:rsidRPr="007E23A8">
              <w:t>0.55</w:t>
            </w:r>
          </w:p>
        </w:tc>
        <w:tc>
          <w:tcPr>
            <w:tcW w:w="1493" w:type="dxa"/>
          </w:tcPr>
          <w:p w14:paraId="71388FFF" w14:textId="49172B74" w:rsidR="008C4958" w:rsidRPr="00C73782" w:rsidRDefault="008C4958" w:rsidP="008C4958">
            <w:pPr>
              <w:jc w:val="both"/>
            </w:pPr>
            <w:r w:rsidRPr="007E23A8">
              <w:t>0.55</w:t>
            </w:r>
          </w:p>
        </w:tc>
      </w:tr>
    </w:tbl>
    <w:p w14:paraId="28BFF6E1" w14:textId="77777777" w:rsidR="001371EC" w:rsidRDefault="001371EC" w:rsidP="00ED46EF">
      <w:pPr>
        <w:jc w:val="both"/>
        <w:rPr>
          <w:sz w:val="28"/>
          <w:szCs w:val="28"/>
        </w:rPr>
      </w:pPr>
    </w:p>
    <w:p w14:paraId="62A1FF6C" w14:textId="089B96BE" w:rsidR="00E6666C" w:rsidRPr="00E6666C" w:rsidRDefault="00E6666C" w:rsidP="00E6666C">
      <w:pPr>
        <w:jc w:val="both"/>
      </w:pPr>
      <w:r>
        <w:t>T</w:t>
      </w:r>
      <w:r w:rsidRPr="00E6666C">
        <w:t>he performance of the models on the Arabic dataset is generally lower compared to the English dataset, with accuracy ranging from 0.53 to 0.56.</w:t>
      </w:r>
    </w:p>
    <w:p w14:paraId="7BD0CAB7" w14:textId="77777777" w:rsidR="00E6666C" w:rsidRPr="00E6666C" w:rsidRDefault="00E6666C" w:rsidP="00E6666C">
      <w:pPr>
        <w:jc w:val="both"/>
      </w:pPr>
      <w:r w:rsidRPr="00E6666C">
        <w:t>The individual models (XG Boost, Gradient Boost, Random Forest, Logistic Regression, Decision Tree) show comparable results, suggesting that their predictive power is similar for this specific Arabic dataset.</w:t>
      </w:r>
    </w:p>
    <w:p w14:paraId="31A8F52D" w14:textId="13FDD1AF" w:rsidR="00E6666C" w:rsidRPr="00E6666C" w:rsidRDefault="00E6666C" w:rsidP="00E6666C">
      <w:pPr>
        <w:jc w:val="both"/>
      </w:pPr>
      <w:r w:rsidRPr="00E6666C">
        <w:t>The hybrid model, combining Random Forest, XG Boost, and Logistic Regression, does not significantly outperform the individual models. The ensemble doesn't provide a substantial improvement in performance.</w:t>
      </w:r>
    </w:p>
    <w:p w14:paraId="4A76FD74" w14:textId="77777777" w:rsidR="00114EA0" w:rsidRDefault="00114EA0" w:rsidP="00ED46EF">
      <w:pPr>
        <w:jc w:val="both"/>
        <w:rPr>
          <w:sz w:val="28"/>
          <w:szCs w:val="28"/>
        </w:rPr>
      </w:pPr>
    </w:p>
    <w:p w14:paraId="4BA040BE" w14:textId="77777777" w:rsidR="001371EC" w:rsidRDefault="001371EC" w:rsidP="00ED46EF">
      <w:pPr>
        <w:jc w:val="both"/>
        <w:rPr>
          <w:sz w:val="28"/>
          <w:szCs w:val="28"/>
        </w:rPr>
      </w:pPr>
    </w:p>
    <w:p w14:paraId="0D0CE756" w14:textId="7B218DF9" w:rsidR="001371EC" w:rsidRDefault="001371EC" w:rsidP="001371EC">
      <w:pPr>
        <w:jc w:val="center"/>
        <w:rPr>
          <w:sz w:val="28"/>
          <w:szCs w:val="28"/>
        </w:rPr>
      </w:pPr>
      <w:r w:rsidRPr="00E2201C">
        <w:rPr>
          <w:b/>
          <w:bCs/>
        </w:rPr>
        <w:t>Table</w:t>
      </w:r>
      <w:r w:rsidR="00812B2E">
        <w:rPr>
          <w:b/>
          <w:bCs/>
        </w:rPr>
        <w:t>9</w:t>
      </w:r>
      <w:r w:rsidRPr="00E2201C">
        <w:t>: Performance of each individual and Hybrid Model</w:t>
      </w:r>
      <w:r>
        <w:t xml:space="preserve"> of Bengali Dataset</w:t>
      </w:r>
    </w:p>
    <w:tbl>
      <w:tblPr>
        <w:tblStyle w:val="TableGrid"/>
        <w:tblW w:w="0" w:type="auto"/>
        <w:tblLook w:val="04A0" w:firstRow="1" w:lastRow="0" w:firstColumn="1" w:lastColumn="0" w:noHBand="0" w:noVBand="1"/>
      </w:tblPr>
      <w:tblGrid>
        <w:gridCol w:w="3256"/>
        <w:gridCol w:w="1559"/>
        <w:gridCol w:w="1417"/>
        <w:gridCol w:w="1291"/>
        <w:gridCol w:w="1493"/>
      </w:tblGrid>
      <w:tr w:rsidR="001371EC" w:rsidRPr="00790FB4" w14:paraId="657E09DE" w14:textId="77777777" w:rsidTr="001A4AED">
        <w:tc>
          <w:tcPr>
            <w:tcW w:w="3256" w:type="dxa"/>
          </w:tcPr>
          <w:p w14:paraId="308AEED1"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Model</w:t>
            </w:r>
          </w:p>
        </w:tc>
        <w:tc>
          <w:tcPr>
            <w:tcW w:w="1559" w:type="dxa"/>
          </w:tcPr>
          <w:p w14:paraId="5CF88D15"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 xml:space="preserve">Accuracy </w:t>
            </w:r>
          </w:p>
        </w:tc>
        <w:tc>
          <w:tcPr>
            <w:tcW w:w="1417" w:type="dxa"/>
          </w:tcPr>
          <w:p w14:paraId="46495192"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 xml:space="preserve">Precision </w:t>
            </w:r>
          </w:p>
        </w:tc>
        <w:tc>
          <w:tcPr>
            <w:tcW w:w="1291" w:type="dxa"/>
          </w:tcPr>
          <w:p w14:paraId="05CB19F2"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 xml:space="preserve">Recall </w:t>
            </w:r>
          </w:p>
        </w:tc>
        <w:tc>
          <w:tcPr>
            <w:tcW w:w="1493" w:type="dxa"/>
          </w:tcPr>
          <w:p w14:paraId="5BAF0C77"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F1-Score</w:t>
            </w:r>
          </w:p>
        </w:tc>
      </w:tr>
      <w:tr w:rsidR="008C4958" w:rsidRPr="00C73782" w14:paraId="652EBA88" w14:textId="77777777" w:rsidTr="001A4AED">
        <w:tc>
          <w:tcPr>
            <w:tcW w:w="3256" w:type="dxa"/>
          </w:tcPr>
          <w:p w14:paraId="2F4D8548" w14:textId="77777777" w:rsidR="008C4958" w:rsidRPr="00C73782" w:rsidRDefault="008C4958" w:rsidP="008C4958">
            <w:pPr>
              <w:jc w:val="both"/>
              <w:rPr>
                <w:b/>
                <w:bCs/>
              </w:rPr>
            </w:pPr>
            <w:r w:rsidRPr="00C73782">
              <w:rPr>
                <w:b/>
                <w:bCs/>
              </w:rPr>
              <w:t xml:space="preserve">XG Boost </w:t>
            </w:r>
          </w:p>
        </w:tc>
        <w:tc>
          <w:tcPr>
            <w:tcW w:w="1559" w:type="dxa"/>
          </w:tcPr>
          <w:p w14:paraId="4BFEE9C1" w14:textId="2E3789F0" w:rsidR="008C4958" w:rsidRPr="00C73782" w:rsidRDefault="008C4958" w:rsidP="008C4958">
            <w:pPr>
              <w:jc w:val="both"/>
            </w:pPr>
            <w:r w:rsidRPr="00C73782">
              <w:t>0.5</w:t>
            </w:r>
            <w:r>
              <w:t>8</w:t>
            </w:r>
          </w:p>
        </w:tc>
        <w:tc>
          <w:tcPr>
            <w:tcW w:w="1417" w:type="dxa"/>
          </w:tcPr>
          <w:p w14:paraId="0D5A7FB6" w14:textId="4AB190AC" w:rsidR="008C4958" w:rsidRPr="00C73782" w:rsidRDefault="008C4958" w:rsidP="008C4958">
            <w:pPr>
              <w:jc w:val="both"/>
            </w:pPr>
            <w:r w:rsidRPr="00206A39">
              <w:t>0.5</w:t>
            </w:r>
            <w:r>
              <w:t>9</w:t>
            </w:r>
          </w:p>
        </w:tc>
        <w:tc>
          <w:tcPr>
            <w:tcW w:w="1291" w:type="dxa"/>
          </w:tcPr>
          <w:p w14:paraId="63E2207D" w14:textId="1B13D68D" w:rsidR="008C4958" w:rsidRPr="00C73782" w:rsidRDefault="008C4958" w:rsidP="008C4958">
            <w:pPr>
              <w:jc w:val="both"/>
            </w:pPr>
            <w:r w:rsidRPr="00206A39">
              <w:t>0.58</w:t>
            </w:r>
          </w:p>
        </w:tc>
        <w:tc>
          <w:tcPr>
            <w:tcW w:w="1493" w:type="dxa"/>
          </w:tcPr>
          <w:p w14:paraId="75053E2A" w14:textId="0C91D92E" w:rsidR="008C4958" w:rsidRPr="00C73782" w:rsidRDefault="008C4958" w:rsidP="008C4958">
            <w:pPr>
              <w:jc w:val="both"/>
            </w:pPr>
            <w:r w:rsidRPr="00206A39">
              <w:t>0.58</w:t>
            </w:r>
          </w:p>
        </w:tc>
      </w:tr>
      <w:tr w:rsidR="008C4958" w:rsidRPr="00C73782" w14:paraId="1B7BF06A" w14:textId="77777777" w:rsidTr="001A4AED">
        <w:tc>
          <w:tcPr>
            <w:tcW w:w="3256" w:type="dxa"/>
          </w:tcPr>
          <w:p w14:paraId="4CB6D530" w14:textId="77777777" w:rsidR="008C4958" w:rsidRPr="00C73782" w:rsidRDefault="008C4958" w:rsidP="008C4958">
            <w:pPr>
              <w:jc w:val="both"/>
              <w:rPr>
                <w:b/>
                <w:bCs/>
              </w:rPr>
            </w:pPr>
            <w:r w:rsidRPr="00C73782">
              <w:rPr>
                <w:b/>
                <w:bCs/>
              </w:rPr>
              <w:t>Gradient Boost</w:t>
            </w:r>
          </w:p>
        </w:tc>
        <w:tc>
          <w:tcPr>
            <w:tcW w:w="1559" w:type="dxa"/>
          </w:tcPr>
          <w:p w14:paraId="1D1D6DDA" w14:textId="2A0E3157" w:rsidR="008C4958" w:rsidRPr="00C73782" w:rsidRDefault="008C4958" w:rsidP="008C4958">
            <w:pPr>
              <w:jc w:val="both"/>
            </w:pPr>
            <w:r w:rsidRPr="00EC255E">
              <w:t>0.5</w:t>
            </w:r>
            <w:r>
              <w:t>3</w:t>
            </w:r>
          </w:p>
        </w:tc>
        <w:tc>
          <w:tcPr>
            <w:tcW w:w="1417" w:type="dxa"/>
          </w:tcPr>
          <w:p w14:paraId="0D0C0EC1" w14:textId="54B1EED3" w:rsidR="008C4958" w:rsidRPr="00C73782" w:rsidRDefault="008C4958" w:rsidP="008C4958">
            <w:pPr>
              <w:jc w:val="both"/>
            </w:pPr>
            <w:r w:rsidRPr="00EC255E">
              <w:t>0.5</w:t>
            </w:r>
            <w:r>
              <w:t>7</w:t>
            </w:r>
          </w:p>
        </w:tc>
        <w:tc>
          <w:tcPr>
            <w:tcW w:w="1291" w:type="dxa"/>
          </w:tcPr>
          <w:p w14:paraId="229EAB53" w14:textId="042A964F" w:rsidR="008C4958" w:rsidRPr="00C73782" w:rsidRDefault="008C4958" w:rsidP="008C4958">
            <w:pPr>
              <w:jc w:val="both"/>
            </w:pPr>
            <w:r w:rsidRPr="00EC255E">
              <w:t>0.5</w:t>
            </w:r>
            <w:r>
              <w:t>3</w:t>
            </w:r>
          </w:p>
        </w:tc>
        <w:tc>
          <w:tcPr>
            <w:tcW w:w="1493" w:type="dxa"/>
          </w:tcPr>
          <w:p w14:paraId="3C1F653F" w14:textId="382BB212" w:rsidR="008C4958" w:rsidRPr="00C73782" w:rsidRDefault="008C4958" w:rsidP="008C4958">
            <w:pPr>
              <w:jc w:val="both"/>
            </w:pPr>
            <w:r w:rsidRPr="00EC255E">
              <w:t>0.5</w:t>
            </w:r>
            <w:r>
              <w:t>3</w:t>
            </w:r>
          </w:p>
        </w:tc>
      </w:tr>
      <w:tr w:rsidR="001371EC" w:rsidRPr="00C73782" w14:paraId="0478C63D" w14:textId="77777777" w:rsidTr="001A4AED">
        <w:tc>
          <w:tcPr>
            <w:tcW w:w="3256" w:type="dxa"/>
          </w:tcPr>
          <w:p w14:paraId="7CC2D3C4" w14:textId="77777777" w:rsidR="001371EC" w:rsidRPr="00C73782" w:rsidRDefault="001371EC" w:rsidP="001A4AED">
            <w:pPr>
              <w:jc w:val="both"/>
              <w:rPr>
                <w:b/>
                <w:bCs/>
              </w:rPr>
            </w:pPr>
            <w:r w:rsidRPr="00C73782">
              <w:rPr>
                <w:b/>
                <w:bCs/>
              </w:rPr>
              <w:t>Random Forest</w:t>
            </w:r>
          </w:p>
        </w:tc>
        <w:tc>
          <w:tcPr>
            <w:tcW w:w="1559" w:type="dxa"/>
          </w:tcPr>
          <w:p w14:paraId="59430E6C" w14:textId="4291581A" w:rsidR="001371EC" w:rsidRPr="00C73782" w:rsidRDefault="001371EC" w:rsidP="001A4AED">
            <w:pPr>
              <w:jc w:val="both"/>
            </w:pPr>
            <w:r w:rsidRPr="00C73782">
              <w:t>0.</w:t>
            </w:r>
            <w:r w:rsidR="008C4958">
              <w:t>61</w:t>
            </w:r>
          </w:p>
        </w:tc>
        <w:tc>
          <w:tcPr>
            <w:tcW w:w="1417" w:type="dxa"/>
          </w:tcPr>
          <w:p w14:paraId="7C8D27C3" w14:textId="27DF2EB5" w:rsidR="001371EC" w:rsidRPr="00C73782" w:rsidRDefault="001371EC" w:rsidP="001A4AED">
            <w:pPr>
              <w:jc w:val="both"/>
            </w:pPr>
            <w:r w:rsidRPr="00C73782">
              <w:t>0.5</w:t>
            </w:r>
            <w:r w:rsidR="008C4958">
              <w:t>9</w:t>
            </w:r>
          </w:p>
        </w:tc>
        <w:tc>
          <w:tcPr>
            <w:tcW w:w="1291" w:type="dxa"/>
          </w:tcPr>
          <w:p w14:paraId="4E3B5E92" w14:textId="4163851C" w:rsidR="001371EC" w:rsidRPr="00C73782" w:rsidRDefault="001371EC" w:rsidP="001A4AED">
            <w:pPr>
              <w:jc w:val="both"/>
            </w:pPr>
            <w:r w:rsidRPr="00C73782">
              <w:t>0.</w:t>
            </w:r>
            <w:r w:rsidR="008C4958">
              <w:t>61</w:t>
            </w:r>
          </w:p>
        </w:tc>
        <w:tc>
          <w:tcPr>
            <w:tcW w:w="1493" w:type="dxa"/>
          </w:tcPr>
          <w:p w14:paraId="56A7F542" w14:textId="01612487" w:rsidR="001371EC" w:rsidRPr="00C73782" w:rsidRDefault="001371EC" w:rsidP="001A4AED">
            <w:pPr>
              <w:jc w:val="both"/>
            </w:pPr>
            <w:r w:rsidRPr="00C73782">
              <w:t>0.5</w:t>
            </w:r>
            <w:r w:rsidR="008C4958">
              <w:t>9</w:t>
            </w:r>
          </w:p>
        </w:tc>
      </w:tr>
      <w:tr w:rsidR="001371EC" w:rsidRPr="00C73782" w14:paraId="7E42C9F2" w14:textId="77777777" w:rsidTr="001A4AED">
        <w:tc>
          <w:tcPr>
            <w:tcW w:w="3256" w:type="dxa"/>
          </w:tcPr>
          <w:p w14:paraId="2859BCCC" w14:textId="77777777" w:rsidR="001371EC" w:rsidRPr="00C73782" w:rsidRDefault="001371EC" w:rsidP="001A4AED">
            <w:pPr>
              <w:jc w:val="both"/>
              <w:rPr>
                <w:b/>
                <w:bCs/>
              </w:rPr>
            </w:pPr>
            <w:r w:rsidRPr="00C73782">
              <w:rPr>
                <w:b/>
                <w:bCs/>
              </w:rPr>
              <w:t xml:space="preserve">Logistic Regression </w:t>
            </w:r>
          </w:p>
        </w:tc>
        <w:tc>
          <w:tcPr>
            <w:tcW w:w="1559" w:type="dxa"/>
          </w:tcPr>
          <w:p w14:paraId="15AC9F26" w14:textId="71338165" w:rsidR="001371EC" w:rsidRPr="00C73782" w:rsidRDefault="001371EC" w:rsidP="001A4AED">
            <w:pPr>
              <w:jc w:val="both"/>
            </w:pPr>
            <w:r w:rsidRPr="00C73782">
              <w:t>0.</w:t>
            </w:r>
            <w:r w:rsidR="008C4958">
              <w:t>61</w:t>
            </w:r>
          </w:p>
        </w:tc>
        <w:tc>
          <w:tcPr>
            <w:tcW w:w="1417" w:type="dxa"/>
          </w:tcPr>
          <w:p w14:paraId="1A6241C2" w14:textId="737B28BB" w:rsidR="001371EC" w:rsidRPr="00C73782" w:rsidRDefault="001371EC" w:rsidP="001A4AED">
            <w:pPr>
              <w:jc w:val="both"/>
            </w:pPr>
            <w:r w:rsidRPr="00C73782">
              <w:t>0.</w:t>
            </w:r>
            <w:r w:rsidR="008C4958">
              <w:t>60</w:t>
            </w:r>
          </w:p>
        </w:tc>
        <w:tc>
          <w:tcPr>
            <w:tcW w:w="1291" w:type="dxa"/>
          </w:tcPr>
          <w:p w14:paraId="468177DB" w14:textId="6CA06343" w:rsidR="001371EC" w:rsidRPr="00C73782" w:rsidRDefault="001371EC" w:rsidP="001A4AED">
            <w:pPr>
              <w:jc w:val="both"/>
            </w:pPr>
            <w:r w:rsidRPr="00C73782">
              <w:t>0.</w:t>
            </w:r>
            <w:r w:rsidR="008C4958">
              <w:t>61</w:t>
            </w:r>
          </w:p>
        </w:tc>
        <w:tc>
          <w:tcPr>
            <w:tcW w:w="1493" w:type="dxa"/>
          </w:tcPr>
          <w:p w14:paraId="6FDFF83A" w14:textId="703CF419" w:rsidR="001371EC" w:rsidRPr="00C73782" w:rsidRDefault="001371EC" w:rsidP="001A4AED">
            <w:pPr>
              <w:jc w:val="both"/>
            </w:pPr>
            <w:r w:rsidRPr="00C73782">
              <w:t>0.</w:t>
            </w:r>
            <w:r w:rsidR="008C4958">
              <w:t>60</w:t>
            </w:r>
          </w:p>
        </w:tc>
      </w:tr>
      <w:tr w:rsidR="001371EC" w:rsidRPr="00C73782" w14:paraId="779B28D6" w14:textId="77777777" w:rsidTr="001A4AED">
        <w:tc>
          <w:tcPr>
            <w:tcW w:w="3256" w:type="dxa"/>
          </w:tcPr>
          <w:p w14:paraId="634A32F0" w14:textId="77777777" w:rsidR="001371EC" w:rsidRPr="00C73782" w:rsidRDefault="001371EC" w:rsidP="001A4AED">
            <w:pPr>
              <w:jc w:val="both"/>
              <w:rPr>
                <w:b/>
                <w:bCs/>
              </w:rPr>
            </w:pPr>
            <w:r w:rsidRPr="00C73782">
              <w:rPr>
                <w:b/>
                <w:bCs/>
              </w:rPr>
              <w:t>Decision Tree</w:t>
            </w:r>
          </w:p>
        </w:tc>
        <w:tc>
          <w:tcPr>
            <w:tcW w:w="1559" w:type="dxa"/>
          </w:tcPr>
          <w:p w14:paraId="3090FBED" w14:textId="7994A197" w:rsidR="001371EC" w:rsidRPr="00C73782" w:rsidRDefault="001371EC" w:rsidP="001A4AED">
            <w:pPr>
              <w:jc w:val="both"/>
            </w:pPr>
            <w:r w:rsidRPr="00C73782">
              <w:t>0.</w:t>
            </w:r>
            <w:r w:rsidR="008C4958">
              <w:t>55</w:t>
            </w:r>
          </w:p>
        </w:tc>
        <w:tc>
          <w:tcPr>
            <w:tcW w:w="1417" w:type="dxa"/>
          </w:tcPr>
          <w:p w14:paraId="451D8BAA" w14:textId="40B3A456" w:rsidR="001371EC" w:rsidRPr="00C73782" w:rsidRDefault="001371EC" w:rsidP="001A4AED">
            <w:pPr>
              <w:jc w:val="both"/>
            </w:pPr>
            <w:r w:rsidRPr="00C73782">
              <w:t>0.</w:t>
            </w:r>
            <w:r w:rsidR="008C4958">
              <w:t>54</w:t>
            </w:r>
          </w:p>
        </w:tc>
        <w:tc>
          <w:tcPr>
            <w:tcW w:w="1291" w:type="dxa"/>
          </w:tcPr>
          <w:p w14:paraId="1983C710" w14:textId="3721F5C9" w:rsidR="001371EC" w:rsidRPr="00C73782" w:rsidRDefault="001371EC" w:rsidP="001A4AED">
            <w:pPr>
              <w:jc w:val="both"/>
            </w:pPr>
            <w:r w:rsidRPr="00C73782">
              <w:t>0.</w:t>
            </w:r>
            <w:r w:rsidR="008C4958">
              <w:t>55</w:t>
            </w:r>
          </w:p>
        </w:tc>
        <w:tc>
          <w:tcPr>
            <w:tcW w:w="1493" w:type="dxa"/>
          </w:tcPr>
          <w:p w14:paraId="6F785D2B" w14:textId="2C1BDD49" w:rsidR="001371EC" w:rsidRPr="00C73782" w:rsidRDefault="001371EC" w:rsidP="001A4AED">
            <w:pPr>
              <w:jc w:val="both"/>
            </w:pPr>
            <w:r w:rsidRPr="00C73782">
              <w:t>0.</w:t>
            </w:r>
            <w:r w:rsidR="008C4958">
              <w:t>54</w:t>
            </w:r>
          </w:p>
        </w:tc>
      </w:tr>
      <w:tr w:rsidR="001371EC" w:rsidRPr="00C73782" w14:paraId="7585FFD6" w14:textId="77777777" w:rsidTr="001A4AED">
        <w:tc>
          <w:tcPr>
            <w:tcW w:w="3256" w:type="dxa"/>
          </w:tcPr>
          <w:p w14:paraId="167AA171" w14:textId="77777777" w:rsidR="001371EC" w:rsidRPr="00C73782" w:rsidRDefault="001371EC" w:rsidP="001A4AED">
            <w:pPr>
              <w:jc w:val="both"/>
              <w:rPr>
                <w:b/>
                <w:bCs/>
              </w:rPr>
            </w:pPr>
            <w:r>
              <w:rPr>
                <w:b/>
                <w:bCs/>
              </w:rPr>
              <w:t>Random Forest + XG Boost + Logistic Regression</w:t>
            </w:r>
          </w:p>
        </w:tc>
        <w:tc>
          <w:tcPr>
            <w:tcW w:w="1559" w:type="dxa"/>
          </w:tcPr>
          <w:p w14:paraId="79901DBA" w14:textId="66DAB44E" w:rsidR="001371EC" w:rsidRPr="00C73782" w:rsidRDefault="001371EC" w:rsidP="001A4AED">
            <w:pPr>
              <w:jc w:val="both"/>
            </w:pPr>
            <w:r w:rsidRPr="00C73782">
              <w:t>0.</w:t>
            </w:r>
            <w:r w:rsidR="008C4958">
              <w:t>62</w:t>
            </w:r>
          </w:p>
        </w:tc>
        <w:tc>
          <w:tcPr>
            <w:tcW w:w="1417" w:type="dxa"/>
          </w:tcPr>
          <w:p w14:paraId="28D152D2" w14:textId="58BA5FD3" w:rsidR="001371EC" w:rsidRPr="00C73782" w:rsidRDefault="001371EC" w:rsidP="001A4AED">
            <w:pPr>
              <w:jc w:val="both"/>
            </w:pPr>
            <w:r w:rsidRPr="00C73782">
              <w:t>0.</w:t>
            </w:r>
            <w:r w:rsidR="008C4958">
              <w:t>61</w:t>
            </w:r>
          </w:p>
        </w:tc>
        <w:tc>
          <w:tcPr>
            <w:tcW w:w="1291" w:type="dxa"/>
          </w:tcPr>
          <w:p w14:paraId="01630BA6" w14:textId="6F902564" w:rsidR="001371EC" w:rsidRPr="00C73782" w:rsidRDefault="001371EC" w:rsidP="001A4AED">
            <w:pPr>
              <w:jc w:val="both"/>
            </w:pPr>
            <w:r w:rsidRPr="00C73782">
              <w:t>0.</w:t>
            </w:r>
            <w:r w:rsidR="008C4958">
              <w:t>62</w:t>
            </w:r>
          </w:p>
        </w:tc>
        <w:tc>
          <w:tcPr>
            <w:tcW w:w="1493" w:type="dxa"/>
          </w:tcPr>
          <w:p w14:paraId="4FC28C1C" w14:textId="4EBB9E5A" w:rsidR="001371EC" w:rsidRPr="00C73782" w:rsidRDefault="001371EC" w:rsidP="001A4AED">
            <w:pPr>
              <w:jc w:val="both"/>
            </w:pPr>
            <w:r w:rsidRPr="00C73782">
              <w:t>0.</w:t>
            </w:r>
            <w:r w:rsidR="008C4958">
              <w:t>61</w:t>
            </w:r>
          </w:p>
        </w:tc>
      </w:tr>
    </w:tbl>
    <w:p w14:paraId="20B40E72" w14:textId="77777777" w:rsidR="001371EC" w:rsidRDefault="001371EC" w:rsidP="00ED46EF">
      <w:pPr>
        <w:jc w:val="both"/>
        <w:rPr>
          <w:sz w:val="28"/>
          <w:szCs w:val="28"/>
        </w:rPr>
      </w:pPr>
    </w:p>
    <w:p w14:paraId="79125233" w14:textId="26F1A480" w:rsidR="00E6666C" w:rsidRPr="00E6666C" w:rsidRDefault="00E6666C" w:rsidP="00E6666C">
      <w:pPr>
        <w:jc w:val="both"/>
      </w:pPr>
      <w:r>
        <w:lastRenderedPageBreak/>
        <w:t>T</w:t>
      </w:r>
      <w:r w:rsidRPr="00E6666C">
        <w:t>he hybrid model, combining Random Forest, XG Boost, and Logistic Regression, outperforms individual models in terms of accuracy, precision, recall, and F1-Score.</w:t>
      </w:r>
    </w:p>
    <w:p w14:paraId="4EE86F1B" w14:textId="5F3BBC90" w:rsidR="00E6666C" w:rsidRPr="00E6666C" w:rsidRDefault="00E6666C" w:rsidP="00E6666C">
      <w:pPr>
        <w:jc w:val="both"/>
      </w:pPr>
      <w:r w:rsidRPr="00E6666C">
        <w:t>Random Forest and Logistic Regression models individually and in the hybrid model show relatively higher performance compared to XG Boost, Gradient Boost, and Decision Tree.</w:t>
      </w:r>
    </w:p>
    <w:p w14:paraId="3019B06C" w14:textId="45FB2CF5" w:rsidR="00E6666C" w:rsidRPr="00E6666C" w:rsidRDefault="00E6666C" w:rsidP="00E6666C">
      <w:pPr>
        <w:jc w:val="both"/>
      </w:pPr>
      <w:r w:rsidRPr="00E6666C">
        <w:t>The hybrid model achieves the highest accuracy and a good balance between precision and recall, making it a promising choice for the task on the Bengali dataset.</w:t>
      </w:r>
    </w:p>
    <w:p w14:paraId="0FB6E257" w14:textId="77777777" w:rsidR="00E6666C" w:rsidRDefault="00E6666C" w:rsidP="00ED46EF">
      <w:pPr>
        <w:jc w:val="both"/>
        <w:rPr>
          <w:sz w:val="28"/>
          <w:szCs w:val="28"/>
        </w:rPr>
      </w:pPr>
    </w:p>
    <w:p w14:paraId="3D73631D" w14:textId="77777777" w:rsidR="00E6666C" w:rsidRDefault="00E6666C" w:rsidP="00ED46EF">
      <w:pPr>
        <w:jc w:val="both"/>
        <w:rPr>
          <w:sz w:val="28"/>
          <w:szCs w:val="28"/>
        </w:rPr>
      </w:pPr>
    </w:p>
    <w:p w14:paraId="086D4156" w14:textId="124AEA5F" w:rsidR="001371EC" w:rsidRDefault="001371EC" w:rsidP="001371EC">
      <w:pPr>
        <w:jc w:val="center"/>
        <w:rPr>
          <w:sz w:val="28"/>
          <w:szCs w:val="28"/>
        </w:rPr>
      </w:pPr>
      <w:r w:rsidRPr="00E2201C">
        <w:rPr>
          <w:b/>
          <w:bCs/>
        </w:rPr>
        <w:t>Table</w:t>
      </w:r>
      <w:r w:rsidR="00812B2E">
        <w:rPr>
          <w:b/>
          <w:bCs/>
        </w:rPr>
        <w:t>10</w:t>
      </w:r>
      <w:r w:rsidRPr="00E2201C">
        <w:t>: Performance of each individual and Hybrid Model</w:t>
      </w:r>
      <w:r>
        <w:t xml:space="preserve"> of French Dataset</w:t>
      </w:r>
    </w:p>
    <w:tbl>
      <w:tblPr>
        <w:tblStyle w:val="TableGrid"/>
        <w:tblW w:w="0" w:type="auto"/>
        <w:tblLook w:val="04A0" w:firstRow="1" w:lastRow="0" w:firstColumn="1" w:lastColumn="0" w:noHBand="0" w:noVBand="1"/>
      </w:tblPr>
      <w:tblGrid>
        <w:gridCol w:w="3256"/>
        <w:gridCol w:w="1559"/>
        <w:gridCol w:w="1417"/>
        <w:gridCol w:w="1291"/>
        <w:gridCol w:w="1493"/>
      </w:tblGrid>
      <w:tr w:rsidR="001371EC" w:rsidRPr="00790FB4" w14:paraId="37DE0EFE" w14:textId="77777777" w:rsidTr="001A4AED">
        <w:tc>
          <w:tcPr>
            <w:tcW w:w="3256" w:type="dxa"/>
          </w:tcPr>
          <w:p w14:paraId="32F09257"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Model</w:t>
            </w:r>
          </w:p>
        </w:tc>
        <w:tc>
          <w:tcPr>
            <w:tcW w:w="1559" w:type="dxa"/>
          </w:tcPr>
          <w:p w14:paraId="522AEF51"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 xml:space="preserve">Accuracy </w:t>
            </w:r>
          </w:p>
        </w:tc>
        <w:tc>
          <w:tcPr>
            <w:tcW w:w="1417" w:type="dxa"/>
          </w:tcPr>
          <w:p w14:paraId="542BDCDA"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 xml:space="preserve">Precision </w:t>
            </w:r>
          </w:p>
        </w:tc>
        <w:tc>
          <w:tcPr>
            <w:tcW w:w="1291" w:type="dxa"/>
          </w:tcPr>
          <w:p w14:paraId="31C47CA6"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 xml:space="preserve">Recall </w:t>
            </w:r>
          </w:p>
        </w:tc>
        <w:tc>
          <w:tcPr>
            <w:tcW w:w="1493" w:type="dxa"/>
          </w:tcPr>
          <w:p w14:paraId="59EEC3E5" w14:textId="77777777" w:rsidR="001371EC" w:rsidRPr="00790FB4" w:rsidRDefault="001371EC" w:rsidP="001A4AED">
            <w:pPr>
              <w:jc w:val="both"/>
              <w:rPr>
                <w:b/>
                <w:bCs/>
                <w:color w:val="4472C4" w:themeColor="accent1"/>
                <w:sz w:val="28"/>
                <w:szCs w:val="28"/>
              </w:rPr>
            </w:pPr>
            <w:r w:rsidRPr="00790FB4">
              <w:rPr>
                <w:b/>
                <w:bCs/>
                <w:color w:val="4472C4" w:themeColor="accent1"/>
                <w:sz w:val="28"/>
                <w:szCs w:val="28"/>
              </w:rPr>
              <w:t>F1-Score</w:t>
            </w:r>
          </w:p>
        </w:tc>
      </w:tr>
      <w:tr w:rsidR="001371EC" w:rsidRPr="00C73782" w14:paraId="1D5595C0" w14:textId="77777777" w:rsidTr="001A4AED">
        <w:tc>
          <w:tcPr>
            <w:tcW w:w="3256" w:type="dxa"/>
          </w:tcPr>
          <w:p w14:paraId="5CF20834" w14:textId="77777777" w:rsidR="001371EC" w:rsidRPr="00C73782" w:rsidRDefault="001371EC" w:rsidP="001A4AED">
            <w:pPr>
              <w:jc w:val="both"/>
              <w:rPr>
                <w:b/>
                <w:bCs/>
              </w:rPr>
            </w:pPr>
            <w:r w:rsidRPr="00C73782">
              <w:rPr>
                <w:b/>
                <w:bCs/>
              </w:rPr>
              <w:t xml:space="preserve">XG Boost </w:t>
            </w:r>
          </w:p>
        </w:tc>
        <w:tc>
          <w:tcPr>
            <w:tcW w:w="1559" w:type="dxa"/>
          </w:tcPr>
          <w:p w14:paraId="4C319C3D" w14:textId="56703C1A" w:rsidR="001371EC" w:rsidRPr="00C73782" w:rsidRDefault="001371EC" w:rsidP="001A4AED">
            <w:pPr>
              <w:jc w:val="both"/>
            </w:pPr>
            <w:r w:rsidRPr="00C73782">
              <w:t>0.</w:t>
            </w:r>
            <w:r>
              <w:t>61</w:t>
            </w:r>
          </w:p>
        </w:tc>
        <w:tc>
          <w:tcPr>
            <w:tcW w:w="1417" w:type="dxa"/>
          </w:tcPr>
          <w:p w14:paraId="2643B8D6" w14:textId="1FA66A2F" w:rsidR="001371EC" w:rsidRPr="00C73782" w:rsidRDefault="001371EC" w:rsidP="001A4AED">
            <w:pPr>
              <w:jc w:val="both"/>
            </w:pPr>
            <w:r w:rsidRPr="00C73782">
              <w:t>0.</w:t>
            </w:r>
            <w:r>
              <w:t>68</w:t>
            </w:r>
          </w:p>
        </w:tc>
        <w:tc>
          <w:tcPr>
            <w:tcW w:w="1291" w:type="dxa"/>
          </w:tcPr>
          <w:p w14:paraId="0F16BA12" w14:textId="6F1AAC98" w:rsidR="001371EC" w:rsidRPr="00C73782" w:rsidRDefault="001371EC" w:rsidP="001A4AED">
            <w:pPr>
              <w:jc w:val="both"/>
            </w:pPr>
            <w:r w:rsidRPr="00C73782">
              <w:t>0.</w:t>
            </w:r>
            <w:r>
              <w:t>61</w:t>
            </w:r>
          </w:p>
        </w:tc>
        <w:tc>
          <w:tcPr>
            <w:tcW w:w="1493" w:type="dxa"/>
          </w:tcPr>
          <w:p w14:paraId="75ECED39" w14:textId="61B0FF0E" w:rsidR="001371EC" w:rsidRPr="00C73782" w:rsidRDefault="001371EC" w:rsidP="001A4AED">
            <w:pPr>
              <w:jc w:val="both"/>
            </w:pPr>
            <w:r w:rsidRPr="00C73782">
              <w:t>0.</w:t>
            </w:r>
            <w:r>
              <w:t>63</w:t>
            </w:r>
          </w:p>
        </w:tc>
      </w:tr>
      <w:tr w:rsidR="001371EC" w:rsidRPr="00C73782" w14:paraId="2B7DA31A" w14:textId="77777777" w:rsidTr="001A4AED">
        <w:tc>
          <w:tcPr>
            <w:tcW w:w="3256" w:type="dxa"/>
          </w:tcPr>
          <w:p w14:paraId="775EABE8" w14:textId="77777777" w:rsidR="001371EC" w:rsidRPr="00C73782" w:rsidRDefault="001371EC" w:rsidP="001A4AED">
            <w:pPr>
              <w:jc w:val="both"/>
              <w:rPr>
                <w:b/>
                <w:bCs/>
              </w:rPr>
            </w:pPr>
            <w:r w:rsidRPr="00C73782">
              <w:rPr>
                <w:b/>
                <w:bCs/>
              </w:rPr>
              <w:t>Gradient Boost</w:t>
            </w:r>
          </w:p>
        </w:tc>
        <w:tc>
          <w:tcPr>
            <w:tcW w:w="1559" w:type="dxa"/>
          </w:tcPr>
          <w:p w14:paraId="05F5D63A" w14:textId="70226CC4" w:rsidR="001371EC" w:rsidRPr="00C73782" w:rsidRDefault="001371EC" w:rsidP="001A4AED">
            <w:pPr>
              <w:jc w:val="both"/>
            </w:pPr>
            <w:r w:rsidRPr="00C73782">
              <w:t>0.</w:t>
            </w:r>
            <w:r>
              <w:t>60</w:t>
            </w:r>
          </w:p>
        </w:tc>
        <w:tc>
          <w:tcPr>
            <w:tcW w:w="1417" w:type="dxa"/>
          </w:tcPr>
          <w:p w14:paraId="432814C2" w14:textId="040A0A4E" w:rsidR="001371EC" w:rsidRPr="00C73782" w:rsidRDefault="001371EC" w:rsidP="001A4AED">
            <w:pPr>
              <w:jc w:val="both"/>
            </w:pPr>
            <w:r w:rsidRPr="00C73782">
              <w:t>0.</w:t>
            </w:r>
            <w:r>
              <w:t>74</w:t>
            </w:r>
          </w:p>
        </w:tc>
        <w:tc>
          <w:tcPr>
            <w:tcW w:w="1291" w:type="dxa"/>
          </w:tcPr>
          <w:p w14:paraId="73B13E53" w14:textId="3335CBB0" w:rsidR="001371EC" w:rsidRPr="00C73782" w:rsidRDefault="001371EC" w:rsidP="001A4AED">
            <w:pPr>
              <w:jc w:val="both"/>
            </w:pPr>
            <w:r w:rsidRPr="00C73782">
              <w:t>0.</w:t>
            </w:r>
            <w:r>
              <w:t>60</w:t>
            </w:r>
          </w:p>
        </w:tc>
        <w:tc>
          <w:tcPr>
            <w:tcW w:w="1493" w:type="dxa"/>
          </w:tcPr>
          <w:p w14:paraId="71B0ECE9" w14:textId="0A929C65" w:rsidR="001371EC" w:rsidRPr="00C73782" w:rsidRDefault="001371EC" w:rsidP="001A4AED">
            <w:pPr>
              <w:jc w:val="both"/>
            </w:pPr>
            <w:r w:rsidRPr="00C73782">
              <w:t>0.</w:t>
            </w:r>
            <w:r>
              <w:t>63</w:t>
            </w:r>
          </w:p>
        </w:tc>
      </w:tr>
      <w:tr w:rsidR="001371EC" w:rsidRPr="00C73782" w14:paraId="4A04C883" w14:textId="77777777" w:rsidTr="001A4AED">
        <w:tc>
          <w:tcPr>
            <w:tcW w:w="3256" w:type="dxa"/>
          </w:tcPr>
          <w:p w14:paraId="0DE6EB0C" w14:textId="77777777" w:rsidR="001371EC" w:rsidRPr="00C73782" w:rsidRDefault="001371EC" w:rsidP="001A4AED">
            <w:pPr>
              <w:jc w:val="both"/>
              <w:rPr>
                <w:b/>
                <w:bCs/>
              </w:rPr>
            </w:pPr>
            <w:r w:rsidRPr="00C73782">
              <w:rPr>
                <w:b/>
                <w:bCs/>
              </w:rPr>
              <w:t>Random Forest</w:t>
            </w:r>
          </w:p>
        </w:tc>
        <w:tc>
          <w:tcPr>
            <w:tcW w:w="1559" w:type="dxa"/>
          </w:tcPr>
          <w:p w14:paraId="6ED3F396" w14:textId="392AC61C" w:rsidR="001371EC" w:rsidRPr="00C73782" w:rsidRDefault="001371EC" w:rsidP="001A4AED">
            <w:pPr>
              <w:jc w:val="both"/>
            </w:pPr>
            <w:r w:rsidRPr="00C73782">
              <w:t>0.</w:t>
            </w:r>
            <w:r>
              <w:t>66</w:t>
            </w:r>
          </w:p>
        </w:tc>
        <w:tc>
          <w:tcPr>
            <w:tcW w:w="1417" w:type="dxa"/>
          </w:tcPr>
          <w:p w14:paraId="5434C597" w14:textId="011B8F9E" w:rsidR="001371EC" w:rsidRPr="00C73782" w:rsidRDefault="001371EC" w:rsidP="001A4AED">
            <w:pPr>
              <w:jc w:val="both"/>
            </w:pPr>
            <w:r w:rsidRPr="00C73782">
              <w:t>0.</w:t>
            </w:r>
            <w:r>
              <w:t>67</w:t>
            </w:r>
          </w:p>
        </w:tc>
        <w:tc>
          <w:tcPr>
            <w:tcW w:w="1291" w:type="dxa"/>
          </w:tcPr>
          <w:p w14:paraId="078D14B1" w14:textId="3C114EFF" w:rsidR="001371EC" w:rsidRPr="00C73782" w:rsidRDefault="001371EC" w:rsidP="001A4AED">
            <w:pPr>
              <w:jc w:val="both"/>
            </w:pPr>
            <w:r w:rsidRPr="00C73782">
              <w:t>0.</w:t>
            </w:r>
            <w:r>
              <w:t>66</w:t>
            </w:r>
          </w:p>
        </w:tc>
        <w:tc>
          <w:tcPr>
            <w:tcW w:w="1493" w:type="dxa"/>
          </w:tcPr>
          <w:p w14:paraId="4A5F6DD1" w14:textId="1CC8F0F6" w:rsidR="001371EC" w:rsidRPr="00C73782" w:rsidRDefault="001371EC" w:rsidP="001A4AED">
            <w:pPr>
              <w:jc w:val="both"/>
            </w:pPr>
            <w:r w:rsidRPr="00C73782">
              <w:t>0.</w:t>
            </w:r>
            <w:r>
              <w:t>65</w:t>
            </w:r>
          </w:p>
        </w:tc>
      </w:tr>
      <w:tr w:rsidR="001371EC" w:rsidRPr="00C73782" w14:paraId="3A0B071C" w14:textId="77777777" w:rsidTr="001A4AED">
        <w:tc>
          <w:tcPr>
            <w:tcW w:w="3256" w:type="dxa"/>
          </w:tcPr>
          <w:p w14:paraId="348D1E69" w14:textId="77777777" w:rsidR="001371EC" w:rsidRPr="00C73782" w:rsidRDefault="001371EC" w:rsidP="001A4AED">
            <w:pPr>
              <w:jc w:val="both"/>
              <w:rPr>
                <w:b/>
                <w:bCs/>
              </w:rPr>
            </w:pPr>
            <w:r w:rsidRPr="00C73782">
              <w:rPr>
                <w:b/>
                <w:bCs/>
              </w:rPr>
              <w:t xml:space="preserve">Logistic Regression </w:t>
            </w:r>
          </w:p>
        </w:tc>
        <w:tc>
          <w:tcPr>
            <w:tcW w:w="1559" w:type="dxa"/>
          </w:tcPr>
          <w:p w14:paraId="24D46D4D" w14:textId="799F9760" w:rsidR="001371EC" w:rsidRPr="00C73782" w:rsidRDefault="001371EC" w:rsidP="001A4AED">
            <w:pPr>
              <w:jc w:val="both"/>
            </w:pPr>
            <w:r w:rsidRPr="00C73782">
              <w:t>0.</w:t>
            </w:r>
            <w:r>
              <w:t>62</w:t>
            </w:r>
          </w:p>
        </w:tc>
        <w:tc>
          <w:tcPr>
            <w:tcW w:w="1417" w:type="dxa"/>
          </w:tcPr>
          <w:p w14:paraId="0471DD92" w14:textId="7B867927" w:rsidR="001371EC" w:rsidRPr="00C73782" w:rsidRDefault="001371EC" w:rsidP="001A4AED">
            <w:pPr>
              <w:jc w:val="both"/>
            </w:pPr>
            <w:r w:rsidRPr="00C73782">
              <w:t>0.</w:t>
            </w:r>
            <w:r>
              <w:t>6</w:t>
            </w:r>
            <w:r w:rsidRPr="00C73782">
              <w:t>5</w:t>
            </w:r>
          </w:p>
        </w:tc>
        <w:tc>
          <w:tcPr>
            <w:tcW w:w="1291" w:type="dxa"/>
          </w:tcPr>
          <w:p w14:paraId="1F4DDF2A" w14:textId="4B188F8D" w:rsidR="001371EC" w:rsidRPr="00C73782" w:rsidRDefault="001371EC" w:rsidP="001A4AED">
            <w:pPr>
              <w:jc w:val="both"/>
            </w:pPr>
            <w:r w:rsidRPr="00C73782">
              <w:t>0.</w:t>
            </w:r>
            <w:r>
              <w:t>62</w:t>
            </w:r>
          </w:p>
        </w:tc>
        <w:tc>
          <w:tcPr>
            <w:tcW w:w="1493" w:type="dxa"/>
          </w:tcPr>
          <w:p w14:paraId="09771FC9" w14:textId="65343CB7" w:rsidR="001371EC" w:rsidRPr="00C73782" w:rsidRDefault="001371EC" w:rsidP="001A4AED">
            <w:pPr>
              <w:jc w:val="both"/>
            </w:pPr>
            <w:r w:rsidRPr="00C73782">
              <w:t>0.</w:t>
            </w:r>
            <w:r>
              <w:t>63</w:t>
            </w:r>
          </w:p>
        </w:tc>
      </w:tr>
      <w:tr w:rsidR="001371EC" w:rsidRPr="00C73782" w14:paraId="67CA33FD" w14:textId="77777777" w:rsidTr="001A4AED">
        <w:tc>
          <w:tcPr>
            <w:tcW w:w="3256" w:type="dxa"/>
          </w:tcPr>
          <w:p w14:paraId="541C93A3" w14:textId="77777777" w:rsidR="001371EC" w:rsidRPr="00C73782" w:rsidRDefault="001371EC" w:rsidP="001A4AED">
            <w:pPr>
              <w:jc w:val="both"/>
              <w:rPr>
                <w:b/>
                <w:bCs/>
              </w:rPr>
            </w:pPr>
            <w:r w:rsidRPr="00C73782">
              <w:rPr>
                <w:b/>
                <w:bCs/>
              </w:rPr>
              <w:t>Decision Tree</w:t>
            </w:r>
          </w:p>
        </w:tc>
        <w:tc>
          <w:tcPr>
            <w:tcW w:w="1559" w:type="dxa"/>
          </w:tcPr>
          <w:p w14:paraId="6758C594" w14:textId="5A0F886B" w:rsidR="001371EC" w:rsidRPr="00C73782" w:rsidRDefault="001371EC" w:rsidP="001A4AED">
            <w:pPr>
              <w:jc w:val="both"/>
            </w:pPr>
            <w:r w:rsidRPr="00C73782">
              <w:t>0.</w:t>
            </w:r>
            <w:r>
              <w:t>58</w:t>
            </w:r>
          </w:p>
        </w:tc>
        <w:tc>
          <w:tcPr>
            <w:tcW w:w="1417" w:type="dxa"/>
          </w:tcPr>
          <w:p w14:paraId="53A0B826" w14:textId="23C909AC" w:rsidR="001371EC" w:rsidRPr="00C73782" w:rsidRDefault="001371EC" w:rsidP="001A4AED">
            <w:pPr>
              <w:jc w:val="both"/>
            </w:pPr>
            <w:r w:rsidRPr="00C73782">
              <w:t>0.</w:t>
            </w:r>
            <w:r>
              <w:t>61</w:t>
            </w:r>
          </w:p>
        </w:tc>
        <w:tc>
          <w:tcPr>
            <w:tcW w:w="1291" w:type="dxa"/>
          </w:tcPr>
          <w:p w14:paraId="57C56D88" w14:textId="555BD72E" w:rsidR="001371EC" w:rsidRPr="00C73782" w:rsidRDefault="001371EC" w:rsidP="001A4AED">
            <w:pPr>
              <w:jc w:val="both"/>
            </w:pPr>
            <w:r w:rsidRPr="00C73782">
              <w:t>0.</w:t>
            </w:r>
            <w:r>
              <w:t>58</w:t>
            </w:r>
          </w:p>
        </w:tc>
        <w:tc>
          <w:tcPr>
            <w:tcW w:w="1493" w:type="dxa"/>
          </w:tcPr>
          <w:p w14:paraId="4C07F18B" w14:textId="530DC08D" w:rsidR="001371EC" w:rsidRPr="00C73782" w:rsidRDefault="001371EC" w:rsidP="001A4AED">
            <w:pPr>
              <w:jc w:val="both"/>
            </w:pPr>
            <w:r w:rsidRPr="00C73782">
              <w:t>0.</w:t>
            </w:r>
            <w:r>
              <w:t>59</w:t>
            </w:r>
          </w:p>
        </w:tc>
      </w:tr>
      <w:tr w:rsidR="001371EC" w:rsidRPr="00C73782" w14:paraId="5C852481" w14:textId="77777777" w:rsidTr="001A4AED">
        <w:tc>
          <w:tcPr>
            <w:tcW w:w="3256" w:type="dxa"/>
          </w:tcPr>
          <w:p w14:paraId="53397096" w14:textId="77777777" w:rsidR="001371EC" w:rsidRPr="00C73782" w:rsidRDefault="001371EC" w:rsidP="001A4AED">
            <w:pPr>
              <w:jc w:val="both"/>
              <w:rPr>
                <w:b/>
                <w:bCs/>
              </w:rPr>
            </w:pPr>
            <w:r>
              <w:rPr>
                <w:b/>
                <w:bCs/>
              </w:rPr>
              <w:t>Random Forest + XG Boost + Logistic Regression</w:t>
            </w:r>
          </w:p>
        </w:tc>
        <w:tc>
          <w:tcPr>
            <w:tcW w:w="1559" w:type="dxa"/>
          </w:tcPr>
          <w:p w14:paraId="5DA1181C" w14:textId="29D7CDE7" w:rsidR="001371EC" w:rsidRPr="00C73782" w:rsidRDefault="001371EC" w:rsidP="001A4AED">
            <w:pPr>
              <w:jc w:val="both"/>
            </w:pPr>
            <w:r w:rsidRPr="00C73782">
              <w:t>0.</w:t>
            </w:r>
            <w:r>
              <w:t>64</w:t>
            </w:r>
          </w:p>
        </w:tc>
        <w:tc>
          <w:tcPr>
            <w:tcW w:w="1417" w:type="dxa"/>
          </w:tcPr>
          <w:p w14:paraId="0826E06A" w14:textId="22184AFC" w:rsidR="001371EC" w:rsidRPr="00C73782" w:rsidRDefault="001371EC" w:rsidP="001A4AED">
            <w:pPr>
              <w:jc w:val="both"/>
            </w:pPr>
            <w:r w:rsidRPr="00C73782">
              <w:t>0.6</w:t>
            </w:r>
            <w:r>
              <w:t>8</w:t>
            </w:r>
          </w:p>
        </w:tc>
        <w:tc>
          <w:tcPr>
            <w:tcW w:w="1291" w:type="dxa"/>
          </w:tcPr>
          <w:p w14:paraId="567BE7BF" w14:textId="10608047" w:rsidR="001371EC" w:rsidRPr="00C73782" w:rsidRDefault="001371EC" w:rsidP="001A4AED">
            <w:pPr>
              <w:jc w:val="both"/>
            </w:pPr>
            <w:r w:rsidRPr="00C73782">
              <w:t>0.</w:t>
            </w:r>
            <w:r>
              <w:t>64</w:t>
            </w:r>
          </w:p>
        </w:tc>
        <w:tc>
          <w:tcPr>
            <w:tcW w:w="1493" w:type="dxa"/>
          </w:tcPr>
          <w:p w14:paraId="6A766ECA" w14:textId="068363EE" w:rsidR="001371EC" w:rsidRPr="00C73782" w:rsidRDefault="001371EC" w:rsidP="001A4AED">
            <w:pPr>
              <w:jc w:val="both"/>
            </w:pPr>
            <w:r w:rsidRPr="00C73782">
              <w:t>0.</w:t>
            </w:r>
            <w:r>
              <w:t>6</w:t>
            </w:r>
            <w:r w:rsidRPr="00C73782">
              <w:t>5</w:t>
            </w:r>
          </w:p>
        </w:tc>
      </w:tr>
    </w:tbl>
    <w:p w14:paraId="03AA2F98" w14:textId="77777777" w:rsidR="001371EC" w:rsidRDefault="001371EC" w:rsidP="00ED46EF">
      <w:pPr>
        <w:jc w:val="both"/>
        <w:rPr>
          <w:sz w:val="28"/>
          <w:szCs w:val="28"/>
        </w:rPr>
      </w:pPr>
    </w:p>
    <w:p w14:paraId="2D6452B0" w14:textId="4E84AAE2" w:rsidR="00E6666C" w:rsidRPr="00E6666C" w:rsidRDefault="00E6666C" w:rsidP="00E6666C">
      <w:pPr>
        <w:jc w:val="both"/>
      </w:pPr>
      <w:r w:rsidRPr="00E6666C">
        <w:t>The hybrid model, combining Random Forest, XG Boost, and Logistic Regression, demonstrates good overall performance, achieving a balance between accuracy, precision, recall, and F1-Score.</w:t>
      </w:r>
    </w:p>
    <w:p w14:paraId="7CC50007" w14:textId="77777777" w:rsidR="00E6666C" w:rsidRPr="00E6666C" w:rsidRDefault="00E6666C" w:rsidP="00E6666C">
      <w:pPr>
        <w:jc w:val="both"/>
      </w:pPr>
      <w:r w:rsidRPr="00E6666C">
        <w:t>Gradient Boost shows high precision but lower accuracy compared to the other models, indicating it performs well in correctly classifying positive instances but may miss some overall.</w:t>
      </w:r>
    </w:p>
    <w:p w14:paraId="520F3055" w14:textId="2C9F016F" w:rsidR="00E6666C" w:rsidRPr="00E6666C" w:rsidRDefault="00E6666C" w:rsidP="00E6666C">
      <w:pPr>
        <w:jc w:val="both"/>
      </w:pPr>
      <w:r w:rsidRPr="00E6666C">
        <w:t>Random Forest performs consistently well across individual metrics, making it a strong contender.</w:t>
      </w:r>
    </w:p>
    <w:p w14:paraId="391F1EDF" w14:textId="77777777" w:rsidR="00E6666C" w:rsidRDefault="00E6666C" w:rsidP="00ED46EF">
      <w:pPr>
        <w:jc w:val="both"/>
        <w:rPr>
          <w:sz w:val="28"/>
          <w:szCs w:val="28"/>
        </w:rPr>
      </w:pPr>
    </w:p>
    <w:p w14:paraId="732E2B68" w14:textId="77777777" w:rsidR="001371EC" w:rsidRDefault="001371EC" w:rsidP="00ED46EF">
      <w:pPr>
        <w:jc w:val="both"/>
        <w:rPr>
          <w:sz w:val="28"/>
          <w:szCs w:val="28"/>
        </w:rPr>
      </w:pPr>
    </w:p>
    <w:p w14:paraId="688E4326" w14:textId="7F4BA644" w:rsidR="00AE7EB4" w:rsidRDefault="00C73782" w:rsidP="00ED46EF">
      <w:pPr>
        <w:jc w:val="both"/>
      </w:pPr>
      <w:r w:rsidRPr="00C73782">
        <w:t>In the conducted experiments, various machine learning models were evaluated, each configured with specific hyperparameters. The XG Boost model, with 100 estimators, demonstrated robust performance across multiple metrics, achieving an accuracy, precision, recall, and F1-Score of 0.85. Similarly, the Gradient Boost model, employing 50 estimators, exhibited competitive results with an accuracy of 0.84 and balanced precision, recall, and F1-Score of 0.85, 0.84, and 0.84, respectively. The Random Forest model, configured with 100 estimators, entropy criterion, delivered consistent and high performance across all metrics, achieving an accuracy, precision, recall, and F1-Score of 0.85. The Decision Tree model, with a random state of 42 and entropy criterion, displayed slightly lower performance metrics, with an accuracy, precision, recall, and F1-Score of 0.82. Ensemble Learning, employing 50 estimators and a random state of 42, yielded strong results, achieving an accuracy, precision, recall, and F1-Score of 0.85. Additionally, a Deep Learning Model incorporating BERT, with sigmoid activation, output layer named "output," Adam optimizer, and Categorical Crossentropy loss, was utilized. The ensemble of individual models and the hybrid approach collectively showcase promising results across various evaluation metrics. These findings highlight the effectiveness of different machine learning algorithms and deep learning algorithms and the potential for further optimization and exploration of hybrid models in complex tasks.</w:t>
      </w:r>
    </w:p>
    <w:p w14:paraId="5982FE3A" w14:textId="77777777" w:rsidR="00E6666C" w:rsidRPr="0069292A" w:rsidRDefault="00E6666C" w:rsidP="00ED46EF">
      <w:pPr>
        <w:jc w:val="both"/>
      </w:pPr>
    </w:p>
    <w:p w14:paraId="46F6961C" w14:textId="77777777" w:rsidR="00C73782" w:rsidRDefault="00C73782" w:rsidP="00ED46EF">
      <w:pPr>
        <w:jc w:val="both"/>
        <w:rPr>
          <w:sz w:val="28"/>
          <w:szCs w:val="28"/>
        </w:rPr>
      </w:pPr>
    </w:p>
    <w:p w14:paraId="2140E6CA" w14:textId="6B6845FB" w:rsidR="009F74DB" w:rsidRPr="00720B2C" w:rsidRDefault="009F74DB" w:rsidP="00720B2C">
      <w:pPr>
        <w:pStyle w:val="ListParagraph"/>
        <w:numPr>
          <w:ilvl w:val="0"/>
          <w:numId w:val="4"/>
        </w:numPr>
        <w:jc w:val="both"/>
        <w:rPr>
          <w:b/>
          <w:bCs/>
          <w:sz w:val="28"/>
          <w:szCs w:val="28"/>
        </w:rPr>
      </w:pPr>
      <w:r w:rsidRPr="00720B2C">
        <w:rPr>
          <w:b/>
          <w:bCs/>
          <w:sz w:val="28"/>
          <w:szCs w:val="28"/>
        </w:rPr>
        <w:lastRenderedPageBreak/>
        <w:t>RESULTS AND DISCUSSION:</w:t>
      </w:r>
    </w:p>
    <w:p w14:paraId="20A5BFB5" w14:textId="77777777" w:rsidR="00691CCF" w:rsidRDefault="00691CCF" w:rsidP="00691CCF">
      <w:pPr>
        <w:jc w:val="both"/>
        <w:rPr>
          <w:b/>
          <w:bCs/>
          <w:sz w:val="32"/>
          <w:szCs w:val="32"/>
        </w:rPr>
      </w:pPr>
    </w:p>
    <w:p w14:paraId="0BA6DDED" w14:textId="0B5344D1" w:rsidR="00720B2C" w:rsidRPr="00720B2C" w:rsidRDefault="00720B2C" w:rsidP="00720B2C">
      <w:pPr>
        <w:jc w:val="both"/>
      </w:pPr>
      <w:r w:rsidRPr="00720B2C">
        <w:t xml:space="preserve">The experimental results reveal the performance of various machine learning models and an ensemble learning approach across different evaluation metrics. XG Boost demonstrated solid performance with an accuracy, precision, recall, and F1-Score all consistently at 0.85. Gradient Boost, configured with 50 estimators, exhibited competitive results, achieving an accuracy of 0.84 and well-balanced precision, recall, and F1-Score of 0.85, 0.84, and 0.84, respectively. The Random Forest model, with 100 estimators, </w:t>
      </w:r>
      <w:r w:rsidR="00D1283E" w:rsidRPr="00720B2C">
        <w:t xml:space="preserve">and </w:t>
      </w:r>
      <w:r w:rsidRPr="00720B2C">
        <w:t>entropy criterion, consistently delivered strong performance across all metrics, attaining an accuracy, precision, recall, and F1-Score of 0.85.</w:t>
      </w:r>
    </w:p>
    <w:p w14:paraId="1B9C7C3B" w14:textId="77777777" w:rsidR="00720B2C" w:rsidRPr="00720B2C" w:rsidRDefault="00720B2C" w:rsidP="00720B2C">
      <w:pPr>
        <w:jc w:val="both"/>
      </w:pPr>
    </w:p>
    <w:p w14:paraId="5D56A093" w14:textId="77777777" w:rsidR="00720B2C" w:rsidRPr="00720B2C" w:rsidRDefault="00720B2C" w:rsidP="00720B2C">
      <w:pPr>
        <w:jc w:val="both"/>
      </w:pPr>
      <w:r w:rsidRPr="00720B2C">
        <w:t>In contrast, the Decision Tree model, with a random state of 42 and entropy criterion, displayed slightly lower performance metrics, with an accuracy, precision, recall, and F1-Score of 0.82. The Ensemble Learning approach, utilizing 50 estimators and a random state of 42, demonstrated robust performance with an accuracy, precision, recall, and F1-Score all at 0.85, showcasing the effectiveness of combining diverse models.</w:t>
      </w:r>
    </w:p>
    <w:p w14:paraId="5F5B09A2" w14:textId="77777777" w:rsidR="00720B2C" w:rsidRPr="00720B2C" w:rsidRDefault="00720B2C" w:rsidP="00720B2C">
      <w:pPr>
        <w:jc w:val="both"/>
      </w:pPr>
    </w:p>
    <w:p w14:paraId="77B8B7F7" w14:textId="428D6AB6" w:rsidR="00720B2C" w:rsidRDefault="00720B2C" w:rsidP="00720B2C">
      <w:pPr>
        <w:jc w:val="both"/>
      </w:pPr>
      <w:r w:rsidRPr="00720B2C">
        <w:t>While Logistic Regression was mentioned in the parameter section, its corresponding performance metrics were not provided. Nonetheless, the other models, including the hybrid BERT model, collectively showcase promising results. The BERT model's detailed performance metrics were not provided, hindering a comprehensive evaluation. However, the ensemble of individual models and the hybrid approach collectively highlight the versatility of machine learning techniques in achieving high accuracy and balanced precision, recall, and F1-Score in classification tasks. Further analysis and comparison of these models under different scenarios could provide insights into their robustness and generalizability. Additionally, it's important to consider factors such as computational efficiency and interpretability when selecting a model for deployment in real-world applications.</w:t>
      </w:r>
    </w:p>
    <w:p w14:paraId="30A80B42" w14:textId="77777777" w:rsidR="00720B2C" w:rsidRDefault="00720B2C" w:rsidP="00720B2C">
      <w:pPr>
        <w:jc w:val="both"/>
      </w:pPr>
    </w:p>
    <w:p w14:paraId="4B1F3483" w14:textId="77777777" w:rsidR="00720B2C" w:rsidRDefault="00720B2C" w:rsidP="00720B2C">
      <w:pPr>
        <w:jc w:val="both"/>
      </w:pPr>
    </w:p>
    <w:p w14:paraId="19774BFB" w14:textId="77777777" w:rsidR="00720B2C" w:rsidRPr="00720B2C" w:rsidRDefault="00720B2C" w:rsidP="00720B2C">
      <w:pPr>
        <w:jc w:val="both"/>
      </w:pPr>
    </w:p>
    <w:p w14:paraId="087909DA" w14:textId="6F0F3CFE" w:rsidR="009F74DB" w:rsidRDefault="009F74DB" w:rsidP="00ED46EF">
      <w:pPr>
        <w:jc w:val="both"/>
        <w:rPr>
          <w:sz w:val="28"/>
          <w:szCs w:val="28"/>
        </w:rPr>
      </w:pPr>
      <w:r>
        <w:rPr>
          <w:noProof/>
          <w:sz w:val="28"/>
          <w:szCs w:val="28"/>
        </w:rPr>
        <w:drawing>
          <wp:inline distT="0" distB="0" distL="0" distR="0" wp14:anchorId="36A3C89F" wp14:editId="6E2710FD">
            <wp:extent cx="5731510" cy="2740660"/>
            <wp:effectExtent l="0" t="0" r="0" b="2540"/>
            <wp:docPr id="1577024018" name="Picture 1" descr="A graph showing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24018" name="Picture 1" descr="A graph showing different colored bar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40660"/>
                    </a:xfrm>
                    <a:prstGeom prst="rect">
                      <a:avLst/>
                    </a:prstGeom>
                  </pic:spPr>
                </pic:pic>
              </a:graphicData>
            </a:graphic>
          </wp:inline>
        </w:drawing>
      </w:r>
    </w:p>
    <w:p w14:paraId="4B4CA45F" w14:textId="77777777" w:rsidR="009F74DB" w:rsidRDefault="009F74DB" w:rsidP="00ED46EF">
      <w:pPr>
        <w:jc w:val="both"/>
        <w:rPr>
          <w:sz w:val="28"/>
          <w:szCs w:val="28"/>
        </w:rPr>
      </w:pPr>
    </w:p>
    <w:p w14:paraId="0A847E8D" w14:textId="388FDFF9" w:rsidR="00720B2C" w:rsidRDefault="00720B2C" w:rsidP="00720B2C">
      <w:pPr>
        <w:jc w:val="center"/>
        <w:rPr>
          <w:sz w:val="28"/>
          <w:szCs w:val="28"/>
        </w:rPr>
      </w:pPr>
      <w:r w:rsidRPr="00720B2C">
        <w:rPr>
          <w:b/>
          <w:bCs/>
        </w:rPr>
        <w:t>Figure</w:t>
      </w:r>
      <w:r w:rsidR="00812B2E">
        <w:rPr>
          <w:b/>
          <w:bCs/>
        </w:rPr>
        <w:t>3</w:t>
      </w:r>
      <w:r>
        <w:rPr>
          <w:sz w:val="28"/>
          <w:szCs w:val="28"/>
        </w:rPr>
        <w:t>:</w:t>
      </w:r>
      <w:r w:rsidRPr="00720B2C">
        <w:rPr>
          <w:rFonts w:eastAsiaTheme="minorHAnsi"/>
          <w:color w:val="000000"/>
          <w:kern w:val="2"/>
          <w:lang w:bidi="hi-IN"/>
          <w14:ligatures w14:val="standardContextual"/>
        </w:rPr>
        <w:t xml:space="preserve"> </w:t>
      </w:r>
      <w:r>
        <w:rPr>
          <w:rFonts w:eastAsiaTheme="minorHAnsi"/>
          <w:color w:val="000000"/>
          <w:kern w:val="2"/>
          <w:lang w:bidi="hi-IN"/>
          <w14:ligatures w14:val="standardContextual"/>
        </w:rPr>
        <w:t>Model Comparison Metrics</w:t>
      </w:r>
    </w:p>
    <w:p w14:paraId="376E4BFD" w14:textId="77777777" w:rsidR="00720B2C" w:rsidRDefault="00720B2C" w:rsidP="00ED46EF">
      <w:pPr>
        <w:jc w:val="both"/>
        <w:rPr>
          <w:sz w:val="28"/>
          <w:szCs w:val="28"/>
        </w:rPr>
      </w:pPr>
    </w:p>
    <w:p w14:paraId="28A8BA19" w14:textId="34B2ECD6" w:rsidR="00AE7EB4" w:rsidRPr="00AE7EB4" w:rsidRDefault="00720B2C" w:rsidP="00ED46EF">
      <w:pPr>
        <w:jc w:val="both"/>
      </w:pPr>
      <w:r w:rsidRPr="00720B2C">
        <w:lastRenderedPageBreak/>
        <w:t>Key metrics are used in the bar chart to compare how well various models perform. A model is represented by each bar, and the height of the bar shows the matching recall, accuracy, precision, and F1 score. The models show different degrees of success in each of these metrics: Random Forest, XG-Boost, GRB, Lr, DT, Ensemble, and BERT. For example, with the highest accuracy of 85%, Random Forest and XG-Boost stand out. In order to pick the most effective model based on the specified performance criteria, a rapid and clear comparison is made possible by the visual depiction.</w:t>
      </w:r>
    </w:p>
    <w:p w14:paraId="2A8AD1CC" w14:textId="77777777" w:rsidR="00AE7EB4" w:rsidRDefault="00AE7EB4" w:rsidP="00ED46EF">
      <w:pPr>
        <w:jc w:val="both"/>
        <w:rPr>
          <w:sz w:val="28"/>
          <w:szCs w:val="28"/>
        </w:rPr>
      </w:pPr>
    </w:p>
    <w:p w14:paraId="723F9BE1" w14:textId="77777777" w:rsidR="00720B2C" w:rsidRDefault="00720B2C" w:rsidP="00ED46EF">
      <w:pPr>
        <w:jc w:val="both"/>
        <w:rPr>
          <w:sz w:val="28"/>
          <w:szCs w:val="28"/>
        </w:rPr>
      </w:pPr>
    </w:p>
    <w:p w14:paraId="190AB06E" w14:textId="16BA3542" w:rsidR="009F74DB" w:rsidRPr="00720B2C" w:rsidRDefault="009F74DB" w:rsidP="00720B2C">
      <w:pPr>
        <w:pStyle w:val="ListParagraph"/>
        <w:numPr>
          <w:ilvl w:val="0"/>
          <w:numId w:val="4"/>
        </w:numPr>
        <w:jc w:val="both"/>
        <w:rPr>
          <w:b/>
          <w:bCs/>
          <w:sz w:val="32"/>
          <w:szCs w:val="32"/>
        </w:rPr>
      </w:pPr>
      <w:r w:rsidRPr="00720B2C">
        <w:rPr>
          <w:b/>
          <w:bCs/>
          <w:sz w:val="32"/>
          <w:szCs w:val="32"/>
        </w:rPr>
        <w:t>CONCLUSION AND FUTURE WORK:</w:t>
      </w:r>
    </w:p>
    <w:p w14:paraId="0C2DB113" w14:textId="77777777" w:rsidR="009F74DB" w:rsidRDefault="009F74DB" w:rsidP="00ED46EF">
      <w:pPr>
        <w:jc w:val="both"/>
        <w:rPr>
          <w:sz w:val="28"/>
          <w:szCs w:val="28"/>
        </w:rPr>
      </w:pPr>
    </w:p>
    <w:p w14:paraId="48B1A1FB" w14:textId="25F6F1E1" w:rsidR="006E2014" w:rsidRPr="00C113C5" w:rsidRDefault="00C113C5" w:rsidP="006E2014">
      <w:pPr>
        <w:jc w:val="both"/>
      </w:pPr>
      <w:r w:rsidRPr="00C113C5">
        <w:t>This research contributes to the ongoing efforts to combat cyberbullying by developing a robust machine learning framework for the automated detection and classification of cyberbullying in Twitter data. The study explores various machine learning algorithms, including XG Boost, Random Forest, Gradient Boost, Logistic Regression, Decision Tree, and a hybrid approach, to identify the most suitable model for cyberbullying classification.</w:t>
      </w:r>
    </w:p>
    <w:p w14:paraId="4E2B1610" w14:textId="77777777" w:rsidR="00C113C5" w:rsidRPr="00C113C5" w:rsidRDefault="00C113C5" w:rsidP="006E2014">
      <w:pPr>
        <w:jc w:val="both"/>
      </w:pPr>
    </w:p>
    <w:p w14:paraId="4E49A840" w14:textId="37542047" w:rsidR="00C113C5" w:rsidRPr="00C113C5" w:rsidRDefault="00C113C5" w:rsidP="006E2014">
      <w:pPr>
        <w:jc w:val="both"/>
      </w:pPr>
      <w:r w:rsidRPr="00C113C5">
        <w:t>The research also emphasizes the importance of feature extraction, including text-based features and the impact of word embeddings and natural language processing techniques in capturing the nuanced language associated with cyberbullying. The interpretability of the model's decisions is explored, shedding light on key features contributing to cyberbullying classification.</w:t>
      </w:r>
    </w:p>
    <w:p w14:paraId="59BDDA7B" w14:textId="77777777" w:rsidR="00C113C5" w:rsidRPr="00C113C5" w:rsidRDefault="00C113C5" w:rsidP="006E2014">
      <w:pPr>
        <w:jc w:val="both"/>
      </w:pPr>
    </w:p>
    <w:p w14:paraId="6454E8A1" w14:textId="25DA9DAF" w:rsidR="00C113C5" w:rsidRDefault="00C113C5" w:rsidP="006E2014">
      <w:pPr>
        <w:jc w:val="both"/>
      </w:pPr>
      <w:r w:rsidRPr="00C113C5">
        <w:t>In future, we should focus on further optimizing and fine-tuning the proposed models, exploring the effectiveness of deep learning architectures beyond BERT, and considering the scalability of the models to handle large volumes of real-time Twitter data. Additionally, continuous monitoring and updating of the models to adapt to evolving online communication patterns and emerging forms of cyberbullying would enhance the models' long-term effectiveness.</w:t>
      </w:r>
    </w:p>
    <w:p w14:paraId="4EDE99F3" w14:textId="77777777" w:rsidR="00B30458" w:rsidRDefault="00B30458" w:rsidP="006E2014">
      <w:pPr>
        <w:jc w:val="both"/>
      </w:pPr>
    </w:p>
    <w:p w14:paraId="7958ED65" w14:textId="77777777" w:rsidR="00B30458" w:rsidRDefault="00B30458" w:rsidP="00B30458">
      <w:pPr>
        <w:jc w:val="both"/>
      </w:pPr>
    </w:p>
    <w:p w14:paraId="49693A77" w14:textId="2B79F3FC" w:rsidR="00C113C5" w:rsidRPr="00B30458" w:rsidRDefault="00C113C5" w:rsidP="00B30458">
      <w:pPr>
        <w:pStyle w:val="ListParagraph"/>
        <w:numPr>
          <w:ilvl w:val="0"/>
          <w:numId w:val="4"/>
        </w:numPr>
        <w:jc w:val="both"/>
        <w:rPr>
          <w:b/>
          <w:bCs/>
          <w:sz w:val="28"/>
          <w:szCs w:val="28"/>
        </w:rPr>
      </w:pPr>
      <w:r w:rsidRPr="00B30458">
        <w:rPr>
          <w:rFonts w:eastAsiaTheme="minorHAnsi"/>
          <w:b/>
          <w:bCs/>
          <w:kern w:val="2"/>
          <w:sz w:val="28"/>
          <w:szCs w:val="28"/>
          <w:lang w:bidi="hi-IN"/>
          <w14:ligatures w14:val="standardContextual"/>
        </w:rPr>
        <w:t>REFERENCES</w:t>
      </w:r>
    </w:p>
    <w:p w14:paraId="3656ACFF" w14:textId="77777777" w:rsidR="00B30458" w:rsidRDefault="00B30458" w:rsidP="00B30458">
      <w:pPr>
        <w:pStyle w:val="ListParagraph"/>
        <w:jc w:val="both"/>
        <w:rPr>
          <w:rFonts w:eastAsiaTheme="minorHAnsi"/>
          <w:b/>
          <w:bCs/>
          <w:kern w:val="2"/>
          <w:sz w:val="28"/>
          <w:szCs w:val="28"/>
          <w:lang w:bidi="hi-IN"/>
          <w14:ligatures w14:val="standardContextual"/>
        </w:rPr>
      </w:pPr>
    </w:p>
    <w:p w14:paraId="0C14F5FF" w14:textId="789B82EA" w:rsidR="00B30458" w:rsidRDefault="00B30458" w:rsidP="00B30458">
      <w:pPr>
        <w:jc w:val="both"/>
      </w:pPr>
      <w:r>
        <w:t>[1] Shipra Anil Mathur, Shivam Isarka, Bhuvaneswar Dharmasivam, Jaidhar C. D., “Analysis of Tweets for Cyberbullying Detection” 2023.</w:t>
      </w:r>
    </w:p>
    <w:p w14:paraId="1DFE9E8A" w14:textId="77777777" w:rsidR="00B30458" w:rsidRDefault="00B30458" w:rsidP="00B30458">
      <w:pPr>
        <w:jc w:val="both"/>
      </w:pPr>
    </w:p>
    <w:p w14:paraId="011302AA" w14:textId="3BECB3AF" w:rsidR="000452D6" w:rsidRDefault="00B30458" w:rsidP="00B30458">
      <w:pPr>
        <w:jc w:val="both"/>
      </w:pPr>
      <w:r>
        <w:t>[2] Norah Alsunaidi, Sara Aljbali, Yasmin Yasin, Hamoud Aljamaan, “Arabic Cyberbullying Detection Using Machine Learning: State of the Art Survey” 2023, International Conference on Evaluation and Assessment in Software Engineering (EASE ’23) Oulu, Finland, 2023.</w:t>
      </w:r>
      <w:r w:rsidR="000452D6">
        <w:t>doi: 10.1145/3593434.3593968</w:t>
      </w:r>
    </w:p>
    <w:p w14:paraId="32898BEB" w14:textId="77777777" w:rsidR="000452D6" w:rsidRDefault="000452D6" w:rsidP="00B30458">
      <w:pPr>
        <w:jc w:val="both"/>
      </w:pPr>
    </w:p>
    <w:p w14:paraId="0B5B088E" w14:textId="67489A70" w:rsidR="000452D6" w:rsidRDefault="000452D6" w:rsidP="00B30458">
      <w:pPr>
        <w:jc w:val="both"/>
      </w:pPr>
      <w:r>
        <w:t>[3] Abdulsamad Al</w:t>
      </w:r>
      <w:r>
        <w:noBreakHyphen/>
        <w:t>Marghilani, “Artificial Intelligence</w:t>
      </w:r>
      <w:r>
        <w:noBreakHyphen/>
        <w:t>Enabled Cyberbullying</w:t>
      </w:r>
      <w:r>
        <w:noBreakHyphen/>
        <w:t>Free Online Social Networks in Smart Cities” 2022, International Journal of Computational Intelligence Systems Rafha, Saudi Arabia.doi:10.1007/s44196-022-00063-y</w:t>
      </w:r>
    </w:p>
    <w:p w14:paraId="68986538" w14:textId="77777777" w:rsidR="000452D6" w:rsidRDefault="000452D6" w:rsidP="00B30458">
      <w:pPr>
        <w:jc w:val="both"/>
      </w:pPr>
    </w:p>
    <w:p w14:paraId="12B5A7F5" w14:textId="66A0C263" w:rsidR="000452D6" w:rsidRDefault="000452D6" w:rsidP="00B30458">
      <w:pPr>
        <w:jc w:val="both"/>
      </w:pPr>
      <w:r>
        <w:t>[4] Pradeep Kumar Roy, Fenish Umeshbhai Mali, “Cyberbullying detection using deep transfer learning” 2022. Complex &amp; Intelligent Systems (2022) 8:5449–5467,</w:t>
      </w:r>
      <w:r w:rsidRPr="000452D6">
        <w:t xml:space="preserve"> </w:t>
      </w:r>
      <w:r>
        <w:t>Gujarat, India.doi:10.1007/s40747-022-00772-z</w:t>
      </w:r>
    </w:p>
    <w:p w14:paraId="4CBF69B2" w14:textId="77777777" w:rsidR="000452D6" w:rsidRDefault="000452D6" w:rsidP="00B30458">
      <w:pPr>
        <w:jc w:val="both"/>
      </w:pPr>
    </w:p>
    <w:p w14:paraId="42089032" w14:textId="726E4AB4" w:rsidR="000452D6" w:rsidRDefault="000452D6" w:rsidP="00B30458">
      <w:pPr>
        <w:jc w:val="both"/>
      </w:pPr>
      <w:r>
        <w:lastRenderedPageBreak/>
        <w:t xml:space="preserve">[5] Nitin Kumar Singh, Pardeep Singh, Satish Chand, “Deep Learning based Methods for Cyberbullying Detection on Social Media”2022. </w:t>
      </w:r>
      <w:r w:rsidR="00FA72BD">
        <w:t>International Conference on Computing, Communication, and Intelligent Systems (ICCCIS).</w:t>
      </w:r>
      <w:r w:rsidR="00C65643">
        <w:t xml:space="preserve"> </w:t>
      </w:r>
      <w:r w:rsidR="008C5B3D">
        <w:t>Doi</w:t>
      </w:r>
      <w:r w:rsidR="00FA72BD">
        <w:t>:</w:t>
      </w:r>
      <w:r w:rsidR="00FA72BD" w:rsidRPr="00FA72BD">
        <w:t xml:space="preserve"> </w:t>
      </w:r>
      <w:r w:rsidR="00FA72BD">
        <w:t>10.1109/ICCCIS56430.2022.10037729</w:t>
      </w:r>
    </w:p>
    <w:p w14:paraId="11C0B67C" w14:textId="77777777" w:rsidR="00FA72BD" w:rsidRDefault="00FA72BD" w:rsidP="00B30458">
      <w:pPr>
        <w:jc w:val="both"/>
      </w:pPr>
    </w:p>
    <w:p w14:paraId="1987C39D" w14:textId="7ABC0886" w:rsidR="00FA72BD" w:rsidRDefault="00FA72BD" w:rsidP="00B30458">
      <w:pPr>
        <w:jc w:val="both"/>
      </w:pPr>
      <w:r>
        <w:t>[6] Gull Bano Anwar, Muhammad Waqas Anwar, “Textual Cyberbullying detection using Ensemble of Machine Learning models”2022, International Conference on IT and Industrial Technologies (ICIT). Doi:</w:t>
      </w:r>
      <w:r w:rsidRPr="00FA72BD">
        <w:t xml:space="preserve"> </w:t>
      </w:r>
      <w:r>
        <w:t>10.1109/ICIT56493.2022.9988943</w:t>
      </w:r>
    </w:p>
    <w:p w14:paraId="36338B28" w14:textId="77777777" w:rsidR="00C65643" w:rsidRDefault="00C65643" w:rsidP="00B30458">
      <w:pPr>
        <w:jc w:val="both"/>
      </w:pPr>
    </w:p>
    <w:p w14:paraId="50D4BFFC" w14:textId="3DDCA76A" w:rsidR="00FA72BD" w:rsidRDefault="00FA72BD" w:rsidP="00B30458">
      <w:pPr>
        <w:jc w:val="both"/>
      </w:pPr>
      <w:r>
        <w:t xml:space="preserve">[7] </w:t>
      </w:r>
      <w:r w:rsidRPr="008C5B3D">
        <w:rPr>
          <w:color w:val="000000" w:themeColor="text1"/>
        </w:rPr>
        <w:t>Fatma Elsafoury, Stamos Katsigiannis, Zeeshan Pervez, Naeem Ramzan, “When the Timeline Meets the Pipeline: A Survey on Automated Cyberbullying Detection” 2021,</w:t>
      </w:r>
      <w:r w:rsidR="008C5B3D" w:rsidRPr="008C5B3D">
        <w:rPr>
          <w:color w:val="000000" w:themeColor="text1"/>
        </w:rPr>
        <w:t xml:space="preserve"> IEEE, Doi: 10.1109/ACCESS.2021.3098979</w:t>
      </w:r>
    </w:p>
    <w:p w14:paraId="6F55DE75" w14:textId="649600A4" w:rsidR="008C5B3D" w:rsidRDefault="008C5B3D" w:rsidP="00B30458">
      <w:pPr>
        <w:jc w:val="both"/>
      </w:pPr>
    </w:p>
    <w:p w14:paraId="404175AB" w14:textId="00B47E70" w:rsidR="008C5B3D" w:rsidRDefault="008C5B3D" w:rsidP="00B30458">
      <w:pPr>
        <w:jc w:val="both"/>
      </w:pPr>
      <w:r>
        <w:t>[8] Amirita Dewani, Mohsin Ali Memon, Sania Bhatti, “Cyberbullying detection: advanced preprocessing techniques &amp; deep learning architecture for Roman Urdu data” 2021, Springer. Doi:</w:t>
      </w:r>
      <w:r w:rsidRPr="008C5B3D">
        <w:t xml:space="preserve"> </w:t>
      </w:r>
      <w:r>
        <w:t>10.1186/s40537-021-00550-7</w:t>
      </w:r>
    </w:p>
    <w:p w14:paraId="6078B947" w14:textId="77777777" w:rsidR="008C5B3D" w:rsidRDefault="008C5B3D" w:rsidP="00B30458">
      <w:pPr>
        <w:jc w:val="both"/>
      </w:pPr>
    </w:p>
    <w:p w14:paraId="564BFA81" w14:textId="17E388F1" w:rsidR="008C5B3D" w:rsidRDefault="008C5B3D" w:rsidP="00B30458">
      <w:pPr>
        <w:jc w:val="both"/>
      </w:pPr>
      <w:r>
        <w:t>[9] Vimala Balakrishnan, Shahzaib Khan, Hamid R. Arabnia, “Improving cyberbullying detection using Twitter users’ psychological features and machine learning” 2020, ELSEIVER, Doi:</w:t>
      </w:r>
      <w:r w:rsidRPr="008C5B3D">
        <w:t xml:space="preserve"> </w:t>
      </w:r>
      <w:r>
        <w:t>10.1016/j.cose.2019.101710</w:t>
      </w:r>
    </w:p>
    <w:p w14:paraId="0BF10159" w14:textId="77777777" w:rsidR="008C5B3D" w:rsidRDefault="008C5B3D" w:rsidP="00B30458">
      <w:pPr>
        <w:jc w:val="both"/>
      </w:pPr>
    </w:p>
    <w:p w14:paraId="5DA8E7F9" w14:textId="65A5A5D1" w:rsidR="008C5B3D" w:rsidRDefault="008C5B3D" w:rsidP="00B30458">
      <w:pPr>
        <w:jc w:val="both"/>
      </w:pPr>
      <w:r>
        <w:t>[10] Hani Nurrahmi, Dade Nurjanah, “Indonesian Twitter Cyberbullying Detection using Text Classification and User Credibility”2018, International Conference on Information and Communications Technology (ICOIACT)</w:t>
      </w:r>
      <w:r w:rsidRPr="008C5B3D">
        <w:t xml:space="preserve"> </w:t>
      </w:r>
      <w:r>
        <w:t>978-1-5386-0954-5/18.</w:t>
      </w:r>
    </w:p>
    <w:p w14:paraId="5FBC899C" w14:textId="77777777" w:rsidR="008C5B3D" w:rsidRDefault="008C5B3D" w:rsidP="00B30458">
      <w:pPr>
        <w:jc w:val="both"/>
      </w:pPr>
    </w:p>
    <w:p w14:paraId="131852C6" w14:textId="2965FD5C" w:rsidR="000452D6" w:rsidRDefault="00E41723" w:rsidP="00B30458">
      <w:pPr>
        <w:jc w:val="both"/>
      </w:pPr>
      <w:r>
        <w:t>[11] Tanjim Mahmud, Michal Ptaszynski, Juuso Eronen, Fumito Masui, “Cyberbullying detection for low-resource languages and dialects: Review of the state of the art”2023,</w:t>
      </w:r>
      <w:r w:rsidRPr="00E41723">
        <w:t xml:space="preserve"> </w:t>
      </w:r>
      <w:r>
        <w:t>Information Processing and Management, ELSEIVER, Doi:</w:t>
      </w:r>
      <w:r w:rsidRPr="00E41723">
        <w:t xml:space="preserve"> </w:t>
      </w:r>
      <w:r>
        <w:t>10.1016/j.ipm.2023.103454</w:t>
      </w:r>
    </w:p>
    <w:p w14:paraId="76D8A343" w14:textId="77777777" w:rsidR="00E41723" w:rsidRDefault="00E41723" w:rsidP="00B30458">
      <w:pPr>
        <w:jc w:val="both"/>
      </w:pPr>
    </w:p>
    <w:p w14:paraId="37970F6B" w14:textId="05589706" w:rsidR="00E41723" w:rsidRDefault="00E41723" w:rsidP="00B30458">
      <w:pPr>
        <w:jc w:val="both"/>
      </w:pPr>
      <w:r>
        <w:t>[12] Zheng Lin Chia, Michal Ptaszynski, Fumito Masui, Gniewosz Leliwa, Michal Wroczynski “Machine Learning and feature engineering-based study into sarcasm and irony classification with application to cyberbullying detection”2021, ELSEIVER, Doi:</w:t>
      </w:r>
      <w:r w:rsidR="00C65643">
        <w:t xml:space="preserve"> </w:t>
      </w:r>
      <w:r w:rsidR="00C65643" w:rsidRPr="00C65643">
        <w:t>10.1016/j.ipm.2021.102600</w:t>
      </w:r>
    </w:p>
    <w:p w14:paraId="363529F2" w14:textId="77777777" w:rsidR="00C65643" w:rsidRDefault="00C65643" w:rsidP="00B30458">
      <w:pPr>
        <w:jc w:val="both"/>
      </w:pPr>
    </w:p>
    <w:p w14:paraId="2C573787" w14:textId="32F067F9" w:rsidR="00C65643" w:rsidRDefault="00C65643" w:rsidP="00B30458">
      <w:pPr>
        <w:jc w:val="both"/>
      </w:pPr>
      <w:r>
        <w:t>[13] Jaideep Yadav Devesh Kumar, Dheeraj Chauhan, “Cyberbullying Detection using Pre-Trained BERT Model”,2020, International Conference on Electronics and Sustainable Communication Systems (ICESC 2020), IEEE, ISBN: 978-1-7281-4108-4</w:t>
      </w:r>
    </w:p>
    <w:p w14:paraId="3F93563A" w14:textId="77777777" w:rsidR="00C65643" w:rsidRDefault="00C65643" w:rsidP="00B30458">
      <w:pPr>
        <w:jc w:val="both"/>
      </w:pPr>
    </w:p>
    <w:p w14:paraId="7CEB23FF" w14:textId="030918CA" w:rsidR="00C65643" w:rsidRDefault="00C65643" w:rsidP="00B30458">
      <w:pPr>
        <w:jc w:val="both"/>
      </w:pPr>
      <w:r>
        <w:t>[14] Jason Wang, Kaiqun Fu, Chang-Tien Lu, “SOSNet: A Graph Convolutional Network Approach to Fine-Grained Cyberbullying Detection”,2020, IEEE</w:t>
      </w:r>
    </w:p>
    <w:p w14:paraId="5DDFBDCA" w14:textId="77777777" w:rsidR="00C65643" w:rsidRDefault="00C65643" w:rsidP="00B30458">
      <w:pPr>
        <w:jc w:val="both"/>
      </w:pPr>
    </w:p>
    <w:p w14:paraId="496263CA" w14:textId="744AC775" w:rsidR="00C65643" w:rsidRDefault="00C65643" w:rsidP="00B30458">
      <w:pPr>
        <w:jc w:val="both"/>
      </w:pPr>
      <w:r>
        <w:t>[15] Sara Khan, Amna Qureshi, “Cyberbullying Detection in Urdu Language Using Machine Learning”, 2022, International Conference on Emerging Trends in Electrical, Control, and Telecommunication Engineering (ETECTE), Doi: OI: 10.1109/ETECTE55893.2022.10007379</w:t>
      </w:r>
    </w:p>
    <w:p w14:paraId="2C8282EA" w14:textId="77777777" w:rsidR="00C65643" w:rsidRDefault="00C65643" w:rsidP="00B30458">
      <w:pPr>
        <w:jc w:val="both"/>
      </w:pPr>
    </w:p>
    <w:p w14:paraId="6228317C" w14:textId="026AED40" w:rsidR="00C65643" w:rsidRDefault="00C65643" w:rsidP="00B30458">
      <w:pPr>
        <w:jc w:val="both"/>
      </w:pPr>
      <w:r>
        <w:t xml:space="preserve">[16] </w:t>
      </w:r>
      <w:r w:rsidR="00E33163" w:rsidRPr="00E33163">
        <w:t>Harish D</w:t>
      </w:r>
      <w:r w:rsidR="00E33163">
        <w:t>,</w:t>
      </w:r>
      <w:r w:rsidR="0016520B">
        <w:t xml:space="preserve"> </w:t>
      </w:r>
      <w:r w:rsidR="00E33163" w:rsidRPr="00E33163">
        <w:t>Alamelu M</w:t>
      </w:r>
      <w:r w:rsidR="00E33163">
        <w:t xml:space="preserve">, </w:t>
      </w:r>
      <w:r w:rsidR="00E33163" w:rsidRPr="00E33163">
        <w:t>Manimaran M</w:t>
      </w:r>
      <w:r w:rsidR="00E33163">
        <w:t xml:space="preserve">, </w:t>
      </w:r>
      <w:r w:rsidR="00E33163" w:rsidRPr="00E33163">
        <w:t>Jayashakthi Vishnu P</w:t>
      </w:r>
      <w:r w:rsidR="00E33163">
        <w:t>, “</w:t>
      </w:r>
      <w:r w:rsidR="00E33163" w:rsidRPr="00E33163">
        <w:t>Automatic Detection of Cyberbullying on Social Media Using Machine Learning</w:t>
      </w:r>
      <w:r w:rsidR="00E33163">
        <w:t xml:space="preserve">”2023, </w:t>
      </w:r>
      <w:r w:rsidR="00E33163" w:rsidRPr="00E33163">
        <w:t>International Conference on Advancements in Electrical, Electronics, Communication, Computing and Automation (ICAECA)</w:t>
      </w:r>
      <w:r w:rsidR="00E33163">
        <w:t xml:space="preserve">, Doi: </w:t>
      </w:r>
      <w:r w:rsidR="00E33163" w:rsidRPr="00E33163">
        <w:t>10.1109/ICAECA56562.2023.10201149</w:t>
      </w:r>
    </w:p>
    <w:p w14:paraId="7238DBA3" w14:textId="77777777" w:rsidR="00E33163" w:rsidRDefault="00E33163" w:rsidP="00B30458">
      <w:pPr>
        <w:jc w:val="both"/>
      </w:pPr>
    </w:p>
    <w:p w14:paraId="0F95F052" w14:textId="1A030F34" w:rsidR="00E33163" w:rsidRDefault="00E33163" w:rsidP="00B30458">
      <w:pPr>
        <w:jc w:val="both"/>
      </w:pPr>
      <w:r>
        <w:t xml:space="preserve">[17] </w:t>
      </w:r>
      <w:r w:rsidR="0016520B" w:rsidRPr="0016520B">
        <w:t>Ermira Idrizi and Mentor Hamiti</w:t>
      </w:r>
      <w:r w:rsidR="0016520B">
        <w:t>, “</w:t>
      </w:r>
      <w:r w:rsidR="0016520B" w:rsidRPr="0016520B">
        <w:t>Classification of Text, Image and Audio Messages Used for Cyberbulling on Social Medias</w:t>
      </w:r>
      <w:r w:rsidR="0016520B">
        <w:t xml:space="preserve">”,2023, </w:t>
      </w:r>
      <w:r w:rsidR="0016520B" w:rsidRPr="0016520B">
        <w:t>MIPRO ICT and Electronics Convention (MIPRO)</w:t>
      </w:r>
      <w:r w:rsidR="0016520B">
        <w:t xml:space="preserve">, Doi: </w:t>
      </w:r>
      <w:r w:rsidR="0016520B" w:rsidRPr="0016520B">
        <w:t>10.23919/MIPRO57284.2023.10159835</w:t>
      </w:r>
    </w:p>
    <w:p w14:paraId="6AA0AD25" w14:textId="77777777" w:rsidR="0016520B" w:rsidRDefault="0016520B" w:rsidP="00B30458">
      <w:pPr>
        <w:jc w:val="both"/>
      </w:pPr>
    </w:p>
    <w:p w14:paraId="19F23BCF" w14:textId="5CB54D15" w:rsidR="0016520B" w:rsidRDefault="0016520B" w:rsidP="00B30458">
      <w:pPr>
        <w:jc w:val="both"/>
      </w:pPr>
      <w:r>
        <w:t xml:space="preserve">[18] </w:t>
      </w:r>
      <w:r w:rsidRPr="0016520B">
        <w:t>Vaibhav Jain, Ashendra Kumar Saxena, Athithan Senthil, Abhishek Jain, Arpit Jain,</w:t>
      </w:r>
      <w:r>
        <w:t xml:space="preserve"> “</w:t>
      </w:r>
      <w:r w:rsidRPr="0016520B">
        <w:t>Cyber-Bullying Detection in Social Media Platform using Machine Learning</w:t>
      </w:r>
      <w:r>
        <w:t xml:space="preserve">”, 2021, </w:t>
      </w:r>
      <w:r w:rsidRPr="0016520B">
        <w:t>International Conference on System Modeling &amp; Advancement in Research Trends (SMART)</w:t>
      </w:r>
      <w:r>
        <w:t xml:space="preserve">, Doi: </w:t>
      </w:r>
      <w:r w:rsidRPr="0016520B">
        <w:t>10.1109/SMART52563.2021.9676194</w:t>
      </w:r>
    </w:p>
    <w:p w14:paraId="6AA6DAF9" w14:textId="77777777" w:rsidR="0016520B" w:rsidRDefault="0016520B" w:rsidP="00B30458">
      <w:pPr>
        <w:jc w:val="both"/>
      </w:pPr>
    </w:p>
    <w:p w14:paraId="05744841" w14:textId="1B12D0F2" w:rsidR="0016520B" w:rsidRDefault="0016520B" w:rsidP="00B30458">
      <w:pPr>
        <w:jc w:val="both"/>
      </w:pPr>
      <w:r>
        <w:t xml:space="preserve">[19] </w:t>
      </w:r>
      <w:r w:rsidRPr="0016520B">
        <w:t>Thibaut Balet, Quôoc Vo, Osman Salem, Ahmed Mehaoua,</w:t>
      </w:r>
      <w:r>
        <w:t xml:space="preserve"> “</w:t>
      </w:r>
      <w:r w:rsidR="001E737A" w:rsidRPr="001E737A">
        <w:t>Cyberbullying Detection on tweets from Twitter using Machine Learning Algorithms</w:t>
      </w:r>
      <w:r w:rsidR="001E737A">
        <w:t xml:space="preserve">”,2023, </w:t>
      </w:r>
      <w:r w:rsidR="001E737A" w:rsidRPr="001E737A">
        <w:t>International Conference on Intelligent Computing, Communication, Networking and Services (ICCNS)</w:t>
      </w:r>
      <w:r w:rsidR="001E737A">
        <w:t xml:space="preserve">, Doi: </w:t>
      </w:r>
      <w:r w:rsidR="001E737A" w:rsidRPr="001E737A">
        <w:t>10.1109/ICCNS58795.2023.10193450</w:t>
      </w:r>
    </w:p>
    <w:p w14:paraId="158E9CE2" w14:textId="77777777" w:rsidR="001E737A" w:rsidRDefault="001E737A" w:rsidP="00B30458">
      <w:pPr>
        <w:jc w:val="both"/>
      </w:pPr>
    </w:p>
    <w:p w14:paraId="7FEE9A77" w14:textId="34973FBE" w:rsidR="001E737A" w:rsidRPr="00C65643" w:rsidRDefault="001E737A" w:rsidP="00B30458">
      <w:pPr>
        <w:jc w:val="both"/>
        <w:rPr>
          <w:i/>
          <w:iCs/>
        </w:rPr>
      </w:pPr>
      <w:r>
        <w:t xml:space="preserve">[20] </w:t>
      </w:r>
      <w:r w:rsidRPr="001E737A">
        <w:t>Chetna Sharma, Rahul Ramakrishnan, Ayusha Pendse, Priya Chimurkar, Kiran T. Talele,</w:t>
      </w:r>
      <w:r>
        <w:t xml:space="preserve"> “</w:t>
      </w:r>
      <w:r w:rsidRPr="001E737A">
        <w:t>Cyber-Bullying Detection Via Text Mining and Machine Learning</w:t>
      </w:r>
      <w:r>
        <w:t xml:space="preserve">”, 2021, </w:t>
      </w:r>
      <w:r w:rsidRPr="001E737A">
        <w:t>International Conference on Computing Communication and Networking Technologies (ICCCNT)</w:t>
      </w:r>
      <w:r>
        <w:t xml:space="preserve">, Doi: </w:t>
      </w:r>
      <w:r w:rsidRPr="001E737A">
        <w:t>10.1109/ICCCNT51525.2021.9579625</w:t>
      </w:r>
    </w:p>
    <w:sectPr w:rsidR="001E737A" w:rsidRPr="00C65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77716"/>
    <w:multiLevelType w:val="hybridMultilevel"/>
    <w:tmpl w:val="D3CA88F2"/>
    <w:lvl w:ilvl="0" w:tplc="499E81DC">
      <w:start w:val="1"/>
      <w:numFmt w:val="upperRoman"/>
      <w:lvlText w:val="%1."/>
      <w:lvlJc w:val="left"/>
      <w:pPr>
        <w:ind w:left="720" w:hanging="360"/>
      </w:pPr>
      <w:rPr>
        <w:rFonts w:ascii="Times New Roman" w:eastAsia="Times New Roman" w:hAnsi="Times New Roman" w:cs="Times New Roman" w:hint="default"/>
        <w:b/>
        <w:bCs/>
        <w:w w:val="99"/>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9F4EC3"/>
    <w:multiLevelType w:val="hybridMultilevel"/>
    <w:tmpl w:val="C1C88D0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3A1985"/>
    <w:multiLevelType w:val="hybridMultilevel"/>
    <w:tmpl w:val="92066F1E"/>
    <w:lvl w:ilvl="0" w:tplc="499E81DC">
      <w:start w:val="1"/>
      <w:numFmt w:val="upperRoman"/>
      <w:lvlText w:val="%1."/>
      <w:lvlJc w:val="left"/>
      <w:pPr>
        <w:ind w:left="720" w:hanging="360"/>
      </w:pPr>
      <w:rPr>
        <w:rFonts w:ascii="Times New Roman" w:eastAsia="Times New Roman" w:hAnsi="Times New Roman" w:cs="Times New Roman" w:hint="default"/>
        <w:b/>
        <w:bCs/>
        <w:w w:val="99"/>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8D0DAF"/>
    <w:multiLevelType w:val="hybridMultilevel"/>
    <w:tmpl w:val="46384626"/>
    <w:lvl w:ilvl="0" w:tplc="499E81DC">
      <w:start w:val="1"/>
      <w:numFmt w:val="upperRoman"/>
      <w:lvlText w:val="%1."/>
      <w:lvlJc w:val="left"/>
      <w:pPr>
        <w:ind w:left="720" w:hanging="360"/>
      </w:pPr>
      <w:rPr>
        <w:rFonts w:ascii="Times New Roman" w:eastAsia="Times New Roman" w:hAnsi="Times New Roman" w:cs="Times New Roman" w:hint="default"/>
        <w:b/>
        <w:bCs/>
        <w:w w:val="99"/>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DC0ACC"/>
    <w:multiLevelType w:val="hybridMultilevel"/>
    <w:tmpl w:val="95568F6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A91D3F"/>
    <w:multiLevelType w:val="hybridMultilevel"/>
    <w:tmpl w:val="CA501B96"/>
    <w:lvl w:ilvl="0" w:tplc="A1B89B0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F35F37"/>
    <w:multiLevelType w:val="hybridMultilevel"/>
    <w:tmpl w:val="0630AAAC"/>
    <w:lvl w:ilvl="0" w:tplc="66A68F0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253C02"/>
    <w:multiLevelType w:val="hybridMultilevel"/>
    <w:tmpl w:val="D7B24AF4"/>
    <w:lvl w:ilvl="0" w:tplc="499E81DC">
      <w:start w:val="1"/>
      <w:numFmt w:val="upperRoman"/>
      <w:lvlText w:val="%1."/>
      <w:lvlJc w:val="left"/>
      <w:pPr>
        <w:ind w:left="720" w:hanging="360"/>
      </w:pPr>
      <w:rPr>
        <w:rFonts w:ascii="Times New Roman" w:eastAsia="Times New Roman" w:hAnsi="Times New Roman" w:cs="Times New Roman" w:hint="default"/>
        <w:b/>
        <w:bCs/>
        <w:w w:val="99"/>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66D27E7"/>
    <w:multiLevelType w:val="hybridMultilevel"/>
    <w:tmpl w:val="EF4259E6"/>
    <w:lvl w:ilvl="0" w:tplc="499E81DC">
      <w:start w:val="1"/>
      <w:numFmt w:val="upperRoman"/>
      <w:lvlText w:val="%1."/>
      <w:lvlJc w:val="left"/>
      <w:pPr>
        <w:ind w:left="720" w:hanging="360"/>
      </w:pPr>
      <w:rPr>
        <w:rFonts w:ascii="Times New Roman" w:eastAsia="Times New Roman" w:hAnsi="Times New Roman" w:cs="Times New Roman" w:hint="default"/>
        <w:b/>
        <w:bCs/>
        <w:w w:val="99"/>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D71080"/>
    <w:multiLevelType w:val="hybridMultilevel"/>
    <w:tmpl w:val="7D8A8994"/>
    <w:lvl w:ilvl="0" w:tplc="499E81DC">
      <w:start w:val="1"/>
      <w:numFmt w:val="upperRoman"/>
      <w:lvlText w:val="%1."/>
      <w:lvlJc w:val="left"/>
      <w:pPr>
        <w:ind w:left="720" w:hanging="360"/>
      </w:pPr>
      <w:rPr>
        <w:rFonts w:ascii="Times New Roman" w:eastAsia="Times New Roman" w:hAnsi="Times New Roman" w:cs="Times New Roman" w:hint="default"/>
        <w:b/>
        <w:bCs/>
        <w:w w:val="99"/>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6B70E29"/>
    <w:multiLevelType w:val="hybridMultilevel"/>
    <w:tmpl w:val="BD40DBC0"/>
    <w:lvl w:ilvl="0" w:tplc="559481F0">
      <w:start w:val="1"/>
      <w:numFmt w:val="upperRoman"/>
      <w:lvlText w:val="%1."/>
      <w:lvlJc w:val="left"/>
      <w:pPr>
        <w:ind w:left="720" w:hanging="360"/>
      </w:pPr>
      <w:rPr>
        <w:rFonts w:ascii="Times New Roman" w:eastAsia="Times New Roman" w:hAnsi="Times New Roman" w:cs="Times New Roman" w:hint="default"/>
        <w:b/>
        <w:bCs/>
        <w:w w:val="99"/>
        <w:sz w:val="24"/>
        <w:szCs w:val="24"/>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BC46370"/>
    <w:multiLevelType w:val="multilevel"/>
    <w:tmpl w:val="F3B4F8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4E7AFE"/>
    <w:multiLevelType w:val="hybridMultilevel"/>
    <w:tmpl w:val="56A20F30"/>
    <w:lvl w:ilvl="0" w:tplc="D36EB3D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BF310F"/>
    <w:multiLevelType w:val="hybridMultilevel"/>
    <w:tmpl w:val="A98E1E0A"/>
    <w:lvl w:ilvl="0" w:tplc="499E81DC">
      <w:start w:val="1"/>
      <w:numFmt w:val="upperRoman"/>
      <w:lvlText w:val="%1."/>
      <w:lvlJc w:val="left"/>
      <w:pPr>
        <w:ind w:left="720" w:hanging="360"/>
      </w:pPr>
      <w:rPr>
        <w:rFonts w:ascii="Times New Roman" w:eastAsia="Times New Roman" w:hAnsi="Times New Roman" w:cs="Times New Roman" w:hint="default"/>
        <w:b/>
        <w:bCs/>
        <w:w w:val="99"/>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6C97B94"/>
    <w:multiLevelType w:val="hybridMultilevel"/>
    <w:tmpl w:val="5E6229F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B254DA"/>
    <w:multiLevelType w:val="hybridMultilevel"/>
    <w:tmpl w:val="DFCAEBAC"/>
    <w:lvl w:ilvl="0" w:tplc="499E81DC">
      <w:start w:val="1"/>
      <w:numFmt w:val="upperRoman"/>
      <w:lvlText w:val="%1."/>
      <w:lvlJc w:val="left"/>
      <w:pPr>
        <w:ind w:left="720" w:hanging="360"/>
      </w:pPr>
      <w:rPr>
        <w:rFonts w:ascii="Times New Roman" w:eastAsia="Times New Roman" w:hAnsi="Times New Roman" w:cs="Times New Roman" w:hint="default"/>
        <w:b/>
        <w:bCs/>
        <w:w w:val="99"/>
        <w:sz w:val="28"/>
        <w:szCs w:val="28"/>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0420843">
    <w:abstractNumId w:val="12"/>
  </w:num>
  <w:num w:numId="2" w16cid:durableId="233516496">
    <w:abstractNumId w:val="5"/>
  </w:num>
  <w:num w:numId="3" w16cid:durableId="1083794226">
    <w:abstractNumId w:val="6"/>
  </w:num>
  <w:num w:numId="4" w16cid:durableId="2073035742">
    <w:abstractNumId w:val="1"/>
  </w:num>
  <w:num w:numId="5" w16cid:durableId="1397359323">
    <w:abstractNumId w:val="4"/>
  </w:num>
  <w:num w:numId="6" w16cid:durableId="1626084921">
    <w:abstractNumId w:val="14"/>
  </w:num>
  <w:num w:numId="7" w16cid:durableId="1003123073">
    <w:abstractNumId w:val="11"/>
  </w:num>
  <w:num w:numId="8" w16cid:durableId="1275671386">
    <w:abstractNumId w:val="9"/>
  </w:num>
  <w:num w:numId="9" w16cid:durableId="1021933120">
    <w:abstractNumId w:val="8"/>
  </w:num>
  <w:num w:numId="10" w16cid:durableId="1000811905">
    <w:abstractNumId w:val="15"/>
  </w:num>
  <w:num w:numId="11" w16cid:durableId="901713831">
    <w:abstractNumId w:val="7"/>
  </w:num>
  <w:num w:numId="12" w16cid:durableId="306671363">
    <w:abstractNumId w:val="3"/>
  </w:num>
  <w:num w:numId="13" w16cid:durableId="1147625865">
    <w:abstractNumId w:val="2"/>
  </w:num>
  <w:num w:numId="14" w16cid:durableId="909122674">
    <w:abstractNumId w:val="0"/>
  </w:num>
  <w:num w:numId="15" w16cid:durableId="769278958">
    <w:abstractNumId w:val="10"/>
  </w:num>
  <w:num w:numId="16" w16cid:durableId="5452918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31C"/>
    <w:rsid w:val="000452D6"/>
    <w:rsid w:val="000C6886"/>
    <w:rsid w:val="00114EA0"/>
    <w:rsid w:val="001371EC"/>
    <w:rsid w:val="00150EC6"/>
    <w:rsid w:val="0016520B"/>
    <w:rsid w:val="001A5868"/>
    <w:rsid w:val="001E737A"/>
    <w:rsid w:val="0023150E"/>
    <w:rsid w:val="00244129"/>
    <w:rsid w:val="00282A24"/>
    <w:rsid w:val="002F1BAC"/>
    <w:rsid w:val="00371637"/>
    <w:rsid w:val="003A32D2"/>
    <w:rsid w:val="00422074"/>
    <w:rsid w:val="004357FB"/>
    <w:rsid w:val="004415C8"/>
    <w:rsid w:val="004618BB"/>
    <w:rsid w:val="004835F1"/>
    <w:rsid w:val="0056583C"/>
    <w:rsid w:val="00582CAC"/>
    <w:rsid w:val="005B0E43"/>
    <w:rsid w:val="00631EBE"/>
    <w:rsid w:val="006761B5"/>
    <w:rsid w:val="00691CCF"/>
    <w:rsid w:val="0069292A"/>
    <w:rsid w:val="006E2014"/>
    <w:rsid w:val="00702301"/>
    <w:rsid w:val="00720B2C"/>
    <w:rsid w:val="00750DA1"/>
    <w:rsid w:val="00790FB4"/>
    <w:rsid w:val="007E2FF2"/>
    <w:rsid w:val="00812B2E"/>
    <w:rsid w:val="008C4958"/>
    <w:rsid w:val="008C5B3D"/>
    <w:rsid w:val="00902120"/>
    <w:rsid w:val="009458BF"/>
    <w:rsid w:val="0096604E"/>
    <w:rsid w:val="00980E43"/>
    <w:rsid w:val="0098728D"/>
    <w:rsid w:val="00993EC3"/>
    <w:rsid w:val="009C3017"/>
    <w:rsid w:val="009E1AAD"/>
    <w:rsid w:val="009E7EC9"/>
    <w:rsid w:val="009F74DB"/>
    <w:rsid w:val="00A2031C"/>
    <w:rsid w:val="00A655D6"/>
    <w:rsid w:val="00A87F36"/>
    <w:rsid w:val="00A9608A"/>
    <w:rsid w:val="00AE7EB4"/>
    <w:rsid w:val="00B30458"/>
    <w:rsid w:val="00BB3162"/>
    <w:rsid w:val="00C05C3A"/>
    <w:rsid w:val="00C113C5"/>
    <w:rsid w:val="00C17DC7"/>
    <w:rsid w:val="00C65643"/>
    <w:rsid w:val="00C6656F"/>
    <w:rsid w:val="00C73782"/>
    <w:rsid w:val="00CA0D11"/>
    <w:rsid w:val="00CA3961"/>
    <w:rsid w:val="00CA6F15"/>
    <w:rsid w:val="00CE30A4"/>
    <w:rsid w:val="00CE700C"/>
    <w:rsid w:val="00D1283E"/>
    <w:rsid w:val="00D564B8"/>
    <w:rsid w:val="00DA5D2D"/>
    <w:rsid w:val="00DB501D"/>
    <w:rsid w:val="00DD20DD"/>
    <w:rsid w:val="00E20C70"/>
    <w:rsid w:val="00E2201C"/>
    <w:rsid w:val="00E26585"/>
    <w:rsid w:val="00E33163"/>
    <w:rsid w:val="00E41723"/>
    <w:rsid w:val="00E41F70"/>
    <w:rsid w:val="00E6666C"/>
    <w:rsid w:val="00E9115D"/>
    <w:rsid w:val="00ED2166"/>
    <w:rsid w:val="00ED46EF"/>
    <w:rsid w:val="00EF6027"/>
    <w:rsid w:val="00F0530A"/>
    <w:rsid w:val="00F2138E"/>
    <w:rsid w:val="00FA72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D42B6"/>
  <w15:chartTrackingRefBased/>
  <w15:docId w15:val="{CF292E67-AF86-4D06-B2D7-B0A56B936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1EC"/>
    <w:pPr>
      <w:spacing w:after="0" w:line="240" w:lineRule="auto"/>
    </w:pPr>
    <w:rPr>
      <w:rFonts w:ascii="Times New Roman" w:eastAsia="Times New Roman" w:hAnsi="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A87F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1F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6656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031C"/>
    <w:pPr>
      <w:ind w:left="720"/>
      <w:contextualSpacing/>
    </w:pPr>
  </w:style>
  <w:style w:type="table" w:styleId="TableGrid">
    <w:name w:val="Table Grid"/>
    <w:basedOn w:val="TableNormal"/>
    <w:uiPriority w:val="39"/>
    <w:rsid w:val="00CA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A0D11"/>
    <w:pPr>
      <w:spacing w:before="100" w:beforeAutospacing="1" w:after="100" w:afterAutospacing="1"/>
    </w:pPr>
  </w:style>
  <w:style w:type="character" w:styleId="Hyperlink">
    <w:name w:val="Hyperlink"/>
    <w:basedOn w:val="DefaultParagraphFont"/>
    <w:uiPriority w:val="99"/>
    <w:unhideWhenUsed/>
    <w:rsid w:val="0096604E"/>
    <w:rPr>
      <w:color w:val="0563C1" w:themeColor="hyperlink"/>
      <w:u w:val="single"/>
    </w:rPr>
  </w:style>
  <w:style w:type="character" w:styleId="UnresolvedMention">
    <w:name w:val="Unresolved Mention"/>
    <w:basedOn w:val="DefaultParagraphFont"/>
    <w:uiPriority w:val="99"/>
    <w:semiHidden/>
    <w:unhideWhenUsed/>
    <w:rsid w:val="0096604E"/>
    <w:rPr>
      <w:color w:val="605E5C"/>
      <w:shd w:val="clear" w:color="auto" w:fill="E1DFDD"/>
    </w:rPr>
  </w:style>
  <w:style w:type="character" w:styleId="PlaceholderText">
    <w:name w:val="Placeholder Text"/>
    <w:basedOn w:val="DefaultParagraphFont"/>
    <w:uiPriority w:val="99"/>
    <w:semiHidden/>
    <w:rsid w:val="00902120"/>
    <w:rPr>
      <w:color w:val="666666"/>
    </w:rPr>
  </w:style>
  <w:style w:type="character" w:styleId="Strong">
    <w:name w:val="Strong"/>
    <w:basedOn w:val="DefaultParagraphFont"/>
    <w:uiPriority w:val="22"/>
    <w:qFormat/>
    <w:rsid w:val="00C6656F"/>
    <w:rPr>
      <w:b/>
      <w:bCs/>
    </w:rPr>
  </w:style>
  <w:style w:type="character" w:customStyle="1" w:styleId="Heading3Char">
    <w:name w:val="Heading 3 Char"/>
    <w:basedOn w:val="DefaultParagraphFont"/>
    <w:link w:val="Heading3"/>
    <w:uiPriority w:val="9"/>
    <w:rsid w:val="00C6656F"/>
    <w:rPr>
      <w:rFonts w:ascii="Times New Roman" w:eastAsia="Times New Roman" w:hAnsi="Times New Roman" w:cs="Times New Roman"/>
      <w:b/>
      <w:bCs/>
      <w:kern w:val="0"/>
      <w:sz w:val="27"/>
      <w:szCs w:val="27"/>
      <w:lang w:eastAsia="en-GB"/>
      <w14:ligatures w14:val="none"/>
    </w:rPr>
  </w:style>
  <w:style w:type="character" w:customStyle="1" w:styleId="Heading2Char">
    <w:name w:val="Heading 2 Char"/>
    <w:basedOn w:val="DefaultParagraphFont"/>
    <w:link w:val="Heading2"/>
    <w:uiPriority w:val="9"/>
    <w:rsid w:val="00E41F70"/>
    <w:rPr>
      <w:rFonts w:asciiTheme="majorHAnsi" w:eastAsiaTheme="majorEastAsia" w:hAnsiTheme="majorHAnsi" w:cstheme="majorBidi"/>
      <w:color w:val="2F5496" w:themeColor="accent1" w:themeShade="BF"/>
      <w:sz w:val="26"/>
      <w:szCs w:val="26"/>
    </w:rPr>
  </w:style>
  <w:style w:type="paragraph" w:styleId="z-TopofForm">
    <w:name w:val="HTML Top of Form"/>
    <w:basedOn w:val="Normal"/>
    <w:next w:val="Normal"/>
    <w:link w:val="z-TopofFormChar"/>
    <w:hidden/>
    <w:uiPriority w:val="99"/>
    <w:semiHidden/>
    <w:unhideWhenUsed/>
    <w:rsid w:val="006E201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6E2014"/>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6E201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E2014"/>
    <w:rPr>
      <w:rFonts w:ascii="Arial" w:eastAsia="Times New Roman" w:hAnsi="Arial" w:cs="Arial"/>
      <w:vanish/>
      <w:kern w:val="0"/>
      <w:sz w:val="16"/>
      <w:szCs w:val="16"/>
      <w:lang w:eastAsia="en-GB"/>
      <w14:ligatures w14:val="none"/>
    </w:rPr>
  </w:style>
  <w:style w:type="paragraph" w:styleId="BodyText">
    <w:name w:val="Body Text"/>
    <w:basedOn w:val="Normal"/>
    <w:link w:val="BodyTextChar"/>
    <w:uiPriority w:val="1"/>
    <w:qFormat/>
    <w:rsid w:val="00AE7EB4"/>
    <w:pPr>
      <w:widowControl w:val="0"/>
      <w:autoSpaceDE w:val="0"/>
      <w:autoSpaceDN w:val="0"/>
    </w:pPr>
    <w:rPr>
      <w:sz w:val="20"/>
      <w:szCs w:val="20"/>
      <w:lang w:val="en-US" w:eastAsia="en-US"/>
    </w:rPr>
  </w:style>
  <w:style w:type="character" w:customStyle="1" w:styleId="BodyTextChar">
    <w:name w:val="Body Text Char"/>
    <w:basedOn w:val="DefaultParagraphFont"/>
    <w:link w:val="BodyText"/>
    <w:uiPriority w:val="1"/>
    <w:rsid w:val="00AE7EB4"/>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A87F36"/>
    <w:rPr>
      <w:rFonts w:asciiTheme="majorHAnsi" w:eastAsiaTheme="majorEastAsia" w:hAnsiTheme="majorHAnsi" w:cstheme="majorBidi"/>
      <w:color w:val="2F5496" w:themeColor="accent1" w:themeShade="BF"/>
      <w:kern w:val="0"/>
      <w:sz w:val="32"/>
      <w:szCs w:val="32"/>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4690">
      <w:bodyDiv w:val="1"/>
      <w:marLeft w:val="0"/>
      <w:marRight w:val="0"/>
      <w:marTop w:val="0"/>
      <w:marBottom w:val="0"/>
      <w:divBdr>
        <w:top w:val="none" w:sz="0" w:space="0" w:color="auto"/>
        <w:left w:val="none" w:sz="0" w:space="0" w:color="auto"/>
        <w:bottom w:val="none" w:sz="0" w:space="0" w:color="auto"/>
        <w:right w:val="none" w:sz="0" w:space="0" w:color="auto"/>
      </w:divBdr>
    </w:div>
    <w:div w:id="230391440">
      <w:bodyDiv w:val="1"/>
      <w:marLeft w:val="0"/>
      <w:marRight w:val="0"/>
      <w:marTop w:val="0"/>
      <w:marBottom w:val="0"/>
      <w:divBdr>
        <w:top w:val="none" w:sz="0" w:space="0" w:color="auto"/>
        <w:left w:val="none" w:sz="0" w:space="0" w:color="auto"/>
        <w:bottom w:val="none" w:sz="0" w:space="0" w:color="auto"/>
        <w:right w:val="none" w:sz="0" w:space="0" w:color="auto"/>
      </w:divBdr>
    </w:div>
    <w:div w:id="270937516">
      <w:bodyDiv w:val="1"/>
      <w:marLeft w:val="0"/>
      <w:marRight w:val="0"/>
      <w:marTop w:val="0"/>
      <w:marBottom w:val="0"/>
      <w:divBdr>
        <w:top w:val="none" w:sz="0" w:space="0" w:color="auto"/>
        <w:left w:val="none" w:sz="0" w:space="0" w:color="auto"/>
        <w:bottom w:val="none" w:sz="0" w:space="0" w:color="auto"/>
        <w:right w:val="none" w:sz="0" w:space="0" w:color="auto"/>
      </w:divBdr>
    </w:div>
    <w:div w:id="285548045">
      <w:bodyDiv w:val="1"/>
      <w:marLeft w:val="0"/>
      <w:marRight w:val="0"/>
      <w:marTop w:val="0"/>
      <w:marBottom w:val="0"/>
      <w:divBdr>
        <w:top w:val="none" w:sz="0" w:space="0" w:color="auto"/>
        <w:left w:val="none" w:sz="0" w:space="0" w:color="auto"/>
        <w:bottom w:val="none" w:sz="0" w:space="0" w:color="auto"/>
        <w:right w:val="none" w:sz="0" w:space="0" w:color="auto"/>
      </w:divBdr>
    </w:div>
    <w:div w:id="293491051">
      <w:bodyDiv w:val="1"/>
      <w:marLeft w:val="0"/>
      <w:marRight w:val="0"/>
      <w:marTop w:val="0"/>
      <w:marBottom w:val="0"/>
      <w:divBdr>
        <w:top w:val="none" w:sz="0" w:space="0" w:color="auto"/>
        <w:left w:val="none" w:sz="0" w:space="0" w:color="auto"/>
        <w:bottom w:val="none" w:sz="0" w:space="0" w:color="auto"/>
        <w:right w:val="none" w:sz="0" w:space="0" w:color="auto"/>
      </w:divBdr>
    </w:div>
    <w:div w:id="331690197">
      <w:bodyDiv w:val="1"/>
      <w:marLeft w:val="0"/>
      <w:marRight w:val="0"/>
      <w:marTop w:val="0"/>
      <w:marBottom w:val="0"/>
      <w:divBdr>
        <w:top w:val="none" w:sz="0" w:space="0" w:color="auto"/>
        <w:left w:val="none" w:sz="0" w:space="0" w:color="auto"/>
        <w:bottom w:val="none" w:sz="0" w:space="0" w:color="auto"/>
        <w:right w:val="none" w:sz="0" w:space="0" w:color="auto"/>
      </w:divBdr>
    </w:div>
    <w:div w:id="370688454">
      <w:bodyDiv w:val="1"/>
      <w:marLeft w:val="0"/>
      <w:marRight w:val="0"/>
      <w:marTop w:val="0"/>
      <w:marBottom w:val="0"/>
      <w:divBdr>
        <w:top w:val="none" w:sz="0" w:space="0" w:color="auto"/>
        <w:left w:val="none" w:sz="0" w:space="0" w:color="auto"/>
        <w:bottom w:val="none" w:sz="0" w:space="0" w:color="auto"/>
        <w:right w:val="none" w:sz="0" w:space="0" w:color="auto"/>
      </w:divBdr>
    </w:div>
    <w:div w:id="419645554">
      <w:bodyDiv w:val="1"/>
      <w:marLeft w:val="0"/>
      <w:marRight w:val="0"/>
      <w:marTop w:val="0"/>
      <w:marBottom w:val="0"/>
      <w:divBdr>
        <w:top w:val="none" w:sz="0" w:space="0" w:color="auto"/>
        <w:left w:val="none" w:sz="0" w:space="0" w:color="auto"/>
        <w:bottom w:val="none" w:sz="0" w:space="0" w:color="auto"/>
        <w:right w:val="none" w:sz="0" w:space="0" w:color="auto"/>
      </w:divBdr>
    </w:div>
    <w:div w:id="435291264">
      <w:bodyDiv w:val="1"/>
      <w:marLeft w:val="0"/>
      <w:marRight w:val="0"/>
      <w:marTop w:val="0"/>
      <w:marBottom w:val="0"/>
      <w:divBdr>
        <w:top w:val="none" w:sz="0" w:space="0" w:color="auto"/>
        <w:left w:val="none" w:sz="0" w:space="0" w:color="auto"/>
        <w:bottom w:val="none" w:sz="0" w:space="0" w:color="auto"/>
        <w:right w:val="none" w:sz="0" w:space="0" w:color="auto"/>
      </w:divBdr>
    </w:div>
    <w:div w:id="643003913">
      <w:bodyDiv w:val="1"/>
      <w:marLeft w:val="0"/>
      <w:marRight w:val="0"/>
      <w:marTop w:val="0"/>
      <w:marBottom w:val="0"/>
      <w:divBdr>
        <w:top w:val="none" w:sz="0" w:space="0" w:color="auto"/>
        <w:left w:val="none" w:sz="0" w:space="0" w:color="auto"/>
        <w:bottom w:val="none" w:sz="0" w:space="0" w:color="auto"/>
        <w:right w:val="none" w:sz="0" w:space="0" w:color="auto"/>
      </w:divBdr>
    </w:div>
    <w:div w:id="678504959">
      <w:bodyDiv w:val="1"/>
      <w:marLeft w:val="0"/>
      <w:marRight w:val="0"/>
      <w:marTop w:val="0"/>
      <w:marBottom w:val="0"/>
      <w:divBdr>
        <w:top w:val="none" w:sz="0" w:space="0" w:color="auto"/>
        <w:left w:val="none" w:sz="0" w:space="0" w:color="auto"/>
        <w:bottom w:val="none" w:sz="0" w:space="0" w:color="auto"/>
        <w:right w:val="none" w:sz="0" w:space="0" w:color="auto"/>
      </w:divBdr>
    </w:div>
    <w:div w:id="686951563">
      <w:bodyDiv w:val="1"/>
      <w:marLeft w:val="0"/>
      <w:marRight w:val="0"/>
      <w:marTop w:val="0"/>
      <w:marBottom w:val="0"/>
      <w:divBdr>
        <w:top w:val="none" w:sz="0" w:space="0" w:color="auto"/>
        <w:left w:val="none" w:sz="0" w:space="0" w:color="auto"/>
        <w:bottom w:val="none" w:sz="0" w:space="0" w:color="auto"/>
        <w:right w:val="none" w:sz="0" w:space="0" w:color="auto"/>
      </w:divBdr>
    </w:div>
    <w:div w:id="960301125">
      <w:bodyDiv w:val="1"/>
      <w:marLeft w:val="0"/>
      <w:marRight w:val="0"/>
      <w:marTop w:val="0"/>
      <w:marBottom w:val="0"/>
      <w:divBdr>
        <w:top w:val="none" w:sz="0" w:space="0" w:color="auto"/>
        <w:left w:val="none" w:sz="0" w:space="0" w:color="auto"/>
        <w:bottom w:val="none" w:sz="0" w:space="0" w:color="auto"/>
        <w:right w:val="none" w:sz="0" w:space="0" w:color="auto"/>
      </w:divBdr>
    </w:div>
    <w:div w:id="975793078">
      <w:bodyDiv w:val="1"/>
      <w:marLeft w:val="0"/>
      <w:marRight w:val="0"/>
      <w:marTop w:val="0"/>
      <w:marBottom w:val="0"/>
      <w:divBdr>
        <w:top w:val="none" w:sz="0" w:space="0" w:color="auto"/>
        <w:left w:val="none" w:sz="0" w:space="0" w:color="auto"/>
        <w:bottom w:val="none" w:sz="0" w:space="0" w:color="auto"/>
        <w:right w:val="none" w:sz="0" w:space="0" w:color="auto"/>
      </w:divBdr>
    </w:div>
    <w:div w:id="1006787676">
      <w:bodyDiv w:val="1"/>
      <w:marLeft w:val="0"/>
      <w:marRight w:val="0"/>
      <w:marTop w:val="0"/>
      <w:marBottom w:val="0"/>
      <w:divBdr>
        <w:top w:val="none" w:sz="0" w:space="0" w:color="auto"/>
        <w:left w:val="none" w:sz="0" w:space="0" w:color="auto"/>
        <w:bottom w:val="none" w:sz="0" w:space="0" w:color="auto"/>
        <w:right w:val="none" w:sz="0" w:space="0" w:color="auto"/>
      </w:divBdr>
    </w:div>
    <w:div w:id="1096902832">
      <w:bodyDiv w:val="1"/>
      <w:marLeft w:val="0"/>
      <w:marRight w:val="0"/>
      <w:marTop w:val="0"/>
      <w:marBottom w:val="0"/>
      <w:divBdr>
        <w:top w:val="none" w:sz="0" w:space="0" w:color="auto"/>
        <w:left w:val="none" w:sz="0" w:space="0" w:color="auto"/>
        <w:bottom w:val="none" w:sz="0" w:space="0" w:color="auto"/>
        <w:right w:val="none" w:sz="0" w:space="0" w:color="auto"/>
      </w:divBdr>
    </w:div>
    <w:div w:id="1286160952">
      <w:bodyDiv w:val="1"/>
      <w:marLeft w:val="0"/>
      <w:marRight w:val="0"/>
      <w:marTop w:val="0"/>
      <w:marBottom w:val="0"/>
      <w:divBdr>
        <w:top w:val="none" w:sz="0" w:space="0" w:color="auto"/>
        <w:left w:val="none" w:sz="0" w:space="0" w:color="auto"/>
        <w:bottom w:val="none" w:sz="0" w:space="0" w:color="auto"/>
        <w:right w:val="none" w:sz="0" w:space="0" w:color="auto"/>
      </w:divBdr>
    </w:div>
    <w:div w:id="1291549078">
      <w:bodyDiv w:val="1"/>
      <w:marLeft w:val="0"/>
      <w:marRight w:val="0"/>
      <w:marTop w:val="0"/>
      <w:marBottom w:val="0"/>
      <w:divBdr>
        <w:top w:val="none" w:sz="0" w:space="0" w:color="auto"/>
        <w:left w:val="none" w:sz="0" w:space="0" w:color="auto"/>
        <w:bottom w:val="none" w:sz="0" w:space="0" w:color="auto"/>
        <w:right w:val="none" w:sz="0" w:space="0" w:color="auto"/>
      </w:divBdr>
    </w:div>
    <w:div w:id="1328361826">
      <w:bodyDiv w:val="1"/>
      <w:marLeft w:val="0"/>
      <w:marRight w:val="0"/>
      <w:marTop w:val="0"/>
      <w:marBottom w:val="0"/>
      <w:divBdr>
        <w:top w:val="none" w:sz="0" w:space="0" w:color="auto"/>
        <w:left w:val="none" w:sz="0" w:space="0" w:color="auto"/>
        <w:bottom w:val="none" w:sz="0" w:space="0" w:color="auto"/>
        <w:right w:val="none" w:sz="0" w:space="0" w:color="auto"/>
      </w:divBdr>
    </w:div>
    <w:div w:id="1393385069">
      <w:bodyDiv w:val="1"/>
      <w:marLeft w:val="0"/>
      <w:marRight w:val="0"/>
      <w:marTop w:val="0"/>
      <w:marBottom w:val="0"/>
      <w:divBdr>
        <w:top w:val="none" w:sz="0" w:space="0" w:color="auto"/>
        <w:left w:val="none" w:sz="0" w:space="0" w:color="auto"/>
        <w:bottom w:val="none" w:sz="0" w:space="0" w:color="auto"/>
        <w:right w:val="none" w:sz="0" w:space="0" w:color="auto"/>
      </w:divBdr>
    </w:div>
    <w:div w:id="1408961284">
      <w:bodyDiv w:val="1"/>
      <w:marLeft w:val="0"/>
      <w:marRight w:val="0"/>
      <w:marTop w:val="0"/>
      <w:marBottom w:val="0"/>
      <w:divBdr>
        <w:top w:val="none" w:sz="0" w:space="0" w:color="auto"/>
        <w:left w:val="none" w:sz="0" w:space="0" w:color="auto"/>
        <w:bottom w:val="none" w:sz="0" w:space="0" w:color="auto"/>
        <w:right w:val="none" w:sz="0" w:space="0" w:color="auto"/>
      </w:divBdr>
    </w:div>
    <w:div w:id="1419058133">
      <w:bodyDiv w:val="1"/>
      <w:marLeft w:val="0"/>
      <w:marRight w:val="0"/>
      <w:marTop w:val="0"/>
      <w:marBottom w:val="0"/>
      <w:divBdr>
        <w:top w:val="none" w:sz="0" w:space="0" w:color="auto"/>
        <w:left w:val="none" w:sz="0" w:space="0" w:color="auto"/>
        <w:bottom w:val="none" w:sz="0" w:space="0" w:color="auto"/>
        <w:right w:val="none" w:sz="0" w:space="0" w:color="auto"/>
      </w:divBdr>
    </w:div>
    <w:div w:id="1452672532">
      <w:bodyDiv w:val="1"/>
      <w:marLeft w:val="0"/>
      <w:marRight w:val="0"/>
      <w:marTop w:val="0"/>
      <w:marBottom w:val="0"/>
      <w:divBdr>
        <w:top w:val="none" w:sz="0" w:space="0" w:color="auto"/>
        <w:left w:val="none" w:sz="0" w:space="0" w:color="auto"/>
        <w:bottom w:val="none" w:sz="0" w:space="0" w:color="auto"/>
        <w:right w:val="none" w:sz="0" w:space="0" w:color="auto"/>
      </w:divBdr>
    </w:div>
    <w:div w:id="1490053388">
      <w:bodyDiv w:val="1"/>
      <w:marLeft w:val="0"/>
      <w:marRight w:val="0"/>
      <w:marTop w:val="0"/>
      <w:marBottom w:val="0"/>
      <w:divBdr>
        <w:top w:val="none" w:sz="0" w:space="0" w:color="auto"/>
        <w:left w:val="none" w:sz="0" w:space="0" w:color="auto"/>
        <w:bottom w:val="none" w:sz="0" w:space="0" w:color="auto"/>
        <w:right w:val="none" w:sz="0" w:space="0" w:color="auto"/>
      </w:divBdr>
    </w:div>
    <w:div w:id="1521549447">
      <w:bodyDiv w:val="1"/>
      <w:marLeft w:val="0"/>
      <w:marRight w:val="0"/>
      <w:marTop w:val="0"/>
      <w:marBottom w:val="0"/>
      <w:divBdr>
        <w:top w:val="none" w:sz="0" w:space="0" w:color="auto"/>
        <w:left w:val="none" w:sz="0" w:space="0" w:color="auto"/>
        <w:bottom w:val="none" w:sz="0" w:space="0" w:color="auto"/>
        <w:right w:val="none" w:sz="0" w:space="0" w:color="auto"/>
      </w:divBdr>
    </w:div>
    <w:div w:id="1556119223">
      <w:bodyDiv w:val="1"/>
      <w:marLeft w:val="0"/>
      <w:marRight w:val="0"/>
      <w:marTop w:val="0"/>
      <w:marBottom w:val="0"/>
      <w:divBdr>
        <w:top w:val="none" w:sz="0" w:space="0" w:color="auto"/>
        <w:left w:val="none" w:sz="0" w:space="0" w:color="auto"/>
        <w:bottom w:val="none" w:sz="0" w:space="0" w:color="auto"/>
        <w:right w:val="none" w:sz="0" w:space="0" w:color="auto"/>
      </w:divBdr>
    </w:div>
    <w:div w:id="1574899965">
      <w:bodyDiv w:val="1"/>
      <w:marLeft w:val="0"/>
      <w:marRight w:val="0"/>
      <w:marTop w:val="0"/>
      <w:marBottom w:val="0"/>
      <w:divBdr>
        <w:top w:val="none" w:sz="0" w:space="0" w:color="auto"/>
        <w:left w:val="none" w:sz="0" w:space="0" w:color="auto"/>
        <w:bottom w:val="none" w:sz="0" w:space="0" w:color="auto"/>
        <w:right w:val="none" w:sz="0" w:space="0" w:color="auto"/>
      </w:divBdr>
    </w:div>
    <w:div w:id="1599679114">
      <w:bodyDiv w:val="1"/>
      <w:marLeft w:val="0"/>
      <w:marRight w:val="0"/>
      <w:marTop w:val="0"/>
      <w:marBottom w:val="0"/>
      <w:divBdr>
        <w:top w:val="none" w:sz="0" w:space="0" w:color="auto"/>
        <w:left w:val="none" w:sz="0" w:space="0" w:color="auto"/>
        <w:bottom w:val="none" w:sz="0" w:space="0" w:color="auto"/>
        <w:right w:val="none" w:sz="0" w:space="0" w:color="auto"/>
      </w:divBdr>
    </w:div>
    <w:div w:id="1626812539">
      <w:bodyDiv w:val="1"/>
      <w:marLeft w:val="0"/>
      <w:marRight w:val="0"/>
      <w:marTop w:val="0"/>
      <w:marBottom w:val="0"/>
      <w:divBdr>
        <w:top w:val="none" w:sz="0" w:space="0" w:color="auto"/>
        <w:left w:val="none" w:sz="0" w:space="0" w:color="auto"/>
        <w:bottom w:val="none" w:sz="0" w:space="0" w:color="auto"/>
        <w:right w:val="none" w:sz="0" w:space="0" w:color="auto"/>
      </w:divBdr>
    </w:div>
    <w:div w:id="1664242412">
      <w:bodyDiv w:val="1"/>
      <w:marLeft w:val="0"/>
      <w:marRight w:val="0"/>
      <w:marTop w:val="0"/>
      <w:marBottom w:val="0"/>
      <w:divBdr>
        <w:top w:val="none" w:sz="0" w:space="0" w:color="auto"/>
        <w:left w:val="none" w:sz="0" w:space="0" w:color="auto"/>
        <w:bottom w:val="none" w:sz="0" w:space="0" w:color="auto"/>
        <w:right w:val="none" w:sz="0" w:space="0" w:color="auto"/>
      </w:divBdr>
    </w:div>
    <w:div w:id="1744378132">
      <w:bodyDiv w:val="1"/>
      <w:marLeft w:val="0"/>
      <w:marRight w:val="0"/>
      <w:marTop w:val="0"/>
      <w:marBottom w:val="0"/>
      <w:divBdr>
        <w:top w:val="none" w:sz="0" w:space="0" w:color="auto"/>
        <w:left w:val="none" w:sz="0" w:space="0" w:color="auto"/>
        <w:bottom w:val="none" w:sz="0" w:space="0" w:color="auto"/>
        <w:right w:val="none" w:sz="0" w:space="0" w:color="auto"/>
      </w:divBdr>
    </w:div>
    <w:div w:id="1770655679">
      <w:bodyDiv w:val="1"/>
      <w:marLeft w:val="0"/>
      <w:marRight w:val="0"/>
      <w:marTop w:val="0"/>
      <w:marBottom w:val="0"/>
      <w:divBdr>
        <w:top w:val="none" w:sz="0" w:space="0" w:color="auto"/>
        <w:left w:val="none" w:sz="0" w:space="0" w:color="auto"/>
        <w:bottom w:val="none" w:sz="0" w:space="0" w:color="auto"/>
        <w:right w:val="none" w:sz="0" w:space="0" w:color="auto"/>
      </w:divBdr>
    </w:div>
    <w:div w:id="1883906850">
      <w:bodyDiv w:val="1"/>
      <w:marLeft w:val="0"/>
      <w:marRight w:val="0"/>
      <w:marTop w:val="0"/>
      <w:marBottom w:val="0"/>
      <w:divBdr>
        <w:top w:val="none" w:sz="0" w:space="0" w:color="auto"/>
        <w:left w:val="none" w:sz="0" w:space="0" w:color="auto"/>
        <w:bottom w:val="none" w:sz="0" w:space="0" w:color="auto"/>
        <w:right w:val="none" w:sz="0" w:space="0" w:color="auto"/>
      </w:divBdr>
      <w:divsChild>
        <w:div w:id="861211608">
          <w:marLeft w:val="0"/>
          <w:marRight w:val="0"/>
          <w:marTop w:val="0"/>
          <w:marBottom w:val="0"/>
          <w:divBdr>
            <w:top w:val="single" w:sz="2" w:space="0" w:color="D9D9E3"/>
            <w:left w:val="single" w:sz="2" w:space="0" w:color="D9D9E3"/>
            <w:bottom w:val="single" w:sz="2" w:space="0" w:color="D9D9E3"/>
            <w:right w:val="single" w:sz="2" w:space="0" w:color="D9D9E3"/>
          </w:divBdr>
          <w:divsChild>
            <w:div w:id="1867792226">
              <w:marLeft w:val="0"/>
              <w:marRight w:val="0"/>
              <w:marTop w:val="0"/>
              <w:marBottom w:val="0"/>
              <w:divBdr>
                <w:top w:val="single" w:sz="2" w:space="0" w:color="D9D9E3"/>
                <w:left w:val="single" w:sz="2" w:space="0" w:color="D9D9E3"/>
                <w:bottom w:val="single" w:sz="2" w:space="0" w:color="D9D9E3"/>
                <w:right w:val="single" w:sz="2" w:space="0" w:color="D9D9E3"/>
              </w:divBdr>
              <w:divsChild>
                <w:div w:id="1797409036">
                  <w:marLeft w:val="0"/>
                  <w:marRight w:val="0"/>
                  <w:marTop w:val="0"/>
                  <w:marBottom w:val="0"/>
                  <w:divBdr>
                    <w:top w:val="single" w:sz="2" w:space="0" w:color="D9D9E3"/>
                    <w:left w:val="single" w:sz="2" w:space="0" w:color="D9D9E3"/>
                    <w:bottom w:val="single" w:sz="2" w:space="0" w:color="D9D9E3"/>
                    <w:right w:val="single" w:sz="2" w:space="0" w:color="D9D9E3"/>
                  </w:divBdr>
                  <w:divsChild>
                    <w:div w:id="1895920944">
                      <w:marLeft w:val="0"/>
                      <w:marRight w:val="0"/>
                      <w:marTop w:val="0"/>
                      <w:marBottom w:val="0"/>
                      <w:divBdr>
                        <w:top w:val="single" w:sz="2" w:space="0" w:color="D9D9E3"/>
                        <w:left w:val="single" w:sz="2" w:space="0" w:color="D9D9E3"/>
                        <w:bottom w:val="single" w:sz="2" w:space="0" w:color="D9D9E3"/>
                        <w:right w:val="single" w:sz="2" w:space="0" w:color="D9D9E3"/>
                      </w:divBdr>
                      <w:divsChild>
                        <w:div w:id="1209687123">
                          <w:marLeft w:val="0"/>
                          <w:marRight w:val="0"/>
                          <w:marTop w:val="0"/>
                          <w:marBottom w:val="0"/>
                          <w:divBdr>
                            <w:top w:val="none" w:sz="0" w:space="0" w:color="auto"/>
                            <w:left w:val="none" w:sz="0" w:space="0" w:color="auto"/>
                            <w:bottom w:val="none" w:sz="0" w:space="0" w:color="auto"/>
                            <w:right w:val="none" w:sz="0" w:space="0" w:color="auto"/>
                          </w:divBdr>
                          <w:divsChild>
                            <w:div w:id="1788307842">
                              <w:marLeft w:val="0"/>
                              <w:marRight w:val="0"/>
                              <w:marTop w:val="100"/>
                              <w:marBottom w:val="100"/>
                              <w:divBdr>
                                <w:top w:val="single" w:sz="2" w:space="0" w:color="D9D9E3"/>
                                <w:left w:val="single" w:sz="2" w:space="0" w:color="D9D9E3"/>
                                <w:bottom w:val="single" w:sz="2" w:space="0" w:color="D9D9E3"/>
                                <w:right w:val="single" w:sz="2" w:space="0" w:color="D9D9E3"/>
                              </w:divBdr>
                              <w:divsChild>
                                <w:div w:id="911937820">
                                  <w:marLeft w:val="0"/>
                                  <w:marRight w:val="0"/>
                                  <w:marTop w:val="0"/>
                                  <w:marBottom w:val="0"/>
                                  <w:divBdr>
                                    <w:top w:val="single" w:sz="2" w:space="0" w:color="D9D9E3"/>
                                    <w:left w:val="single" w:sz="2" w:space="0" w:color="D9D9E3"/>
                                    <w:bottom w:val="single" w:sz="2" w:space="0" w:color="D9D9E3"/>
                                    <w:right w:val="single" w:sz="2" w:space="0" w:color="D9D9E3"/>
                                  </w:divBdr>
                                  <w:divsChild>
                                    <w:div w:id="1276713533">
                                      <w:marLeft w:val="0"/>
                                      <w:marRight w:val="0"/>
                                      <w:marTop w:val="0"/>
                                      <w:marBottom w:val="0"/>
                                      <w:divBdr>
                                        <w:top w:val="single" w:sz="2" w:space="0" w:color="D9D9E3"/>
                                        <w:left w:val="single" w:sz="2" w:space="0" w:color="D9D9E3"/>
                                        <w:bottom w:val="single" w:sz="2" w:space="0" w:color="D9D9E3"/>
                                        <w:right w:val="single" w:sz="2" w:space="0" w:color="D9D9E3"/>
                                      </w:divBdr>
                                      <w:divsChild>
                                        <w:div w:id="2127773492">
                                          <w:marLeft w:val="0"/>
                                          <w:marRight w:val="0"/>
                                          <w:marTop w:val="0"/>
                                          <w:marBottom w:val="0"/>
                                          <w:divBdr>
                                            <w:top w:val="single" w:sz="2" w:space="0" w:color="D9D9E3"/>
                                            <w:left w:val="single" w:sz="2" w:space="0" w:color="D9D9E3"/>
                                            <w:bottom w:val="single" w:sz="2" w:space="0" w:color="D9D9E3"/>
                                            <w:right w:val="single" w:sz="2" w:space="0" w:color="D9D9E3"/>
                                          </w:divBdr>
                                          <w:divsChild>
                                            <w:div w:id="322004389">
                                              <w:marLeft w:val="0"/>
                                              <w:marRight w:val="0"/>
                                              <w:marTop w:val="0"/>
                                              <w:marBottom w:val="0"/>
                                              <w:divBdr>
                                                <w:top w:val="single" w:sz="2" w:space="0" w:color="D9D9E3"/>
                                                <w:left w:val="single" w:sz="2" w:space="0" w:color="D9D9E3"/>
                                                <w:bottom w:val="single" w:sz="2" w:space="0" w:color="D9D9E3"/>
                                                <w:right w:val="single" w:sz="2" w:space="0" w:color="D9D9E3"/>
                                              </w:divBdr>
                                              <w:divsChild>
                                                <w:div w:id="358161213">
                                                  <w:marLeft w:val="0"/>
                                                  <w:marRight w:val="0"/>
                                                  <w:marTop w:val="0"/>
                                                  <w:marBottom w:val="0"/>
                                                  <w:divBdr>
                                                    <w:top w:val="single" w:sz="2" w:space="0" w:color="D9D9E3"/>
                                                    <w:left w:val="single" w:sz="2" w:space="0" w:color="D9D9E3"/>
                                                    <w:bottom w:val="single" w:sz="2" w:space="0" w:color="D9D9E3"/>
                                                    <w:right w:val="single" w:sz="2" w:space="0" w:color="D9D9E3"/>
                                                  </w:divBdr>
                                                  <w:divsChild>
                                                    <w:div w:id="132246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6867492">
          <w:marLeft w:val="0"/>
          <w:marRight w:val="0"/>
          <w:marTop w:val="0"/>
          <w:marBottom w:val="0"/>
          <w:divBdr>
            <w:top w:val="none" w:sz="0" w:space="0" w:color="auto"/>
            <w:left w:val="none" w:sz="0" w:space="0" w:color="auto"/>
            <w:bottom w:val="none" w:sz="0" w:space="0" w:color="auto"/>
            <w:right w:val="none" w:sz="0" w:space="0" w:color="auto"/>
          </w:divBdr>
          <w:divsChild>
            <w:div w:id="1937055085">
              <w:marLeft w:val="0"/>
              <w:marRight w:val="0"/>
              <w:marTop w:val="0"/>
              <w:marBottom w:val="0"/>
              <w:divBdr>
                <w:top w:val="single" w:sz="2" w:space="0" w:color="D9D9E3"/>
                <w:left w:val="single" w:sz="2" w:space="0" w:color="D9D9E3"/>
                <w:bottom w:val="single" w:sz="2" w:space="0" w:color="D9D9E3"/>
                <w:right w:val="single" w:sz="2" w:space="0" w:color="D9D9E3"/>
              </w:divBdr>
              <w:divsChild>
                <w:div w:id="15360418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7347071">
      <w:bodyDiv w:val="1"/>
      <w:marLeft w:val="0"/>
      <w:marRight w:val="0"/>
      <w:marTop w:val="0"/>
      <w:marBottom w:val="0"/>
      <w:divBdr>
        <w:top w:val="none" w:sz="0" w:space="0" w:color="auto"/>
        <w:left w:val="none" w:sz="0" w:space="0" w:color="auto"/>
        <w:bottom w:val="none" w:sz="0" w:space="0" w:color="auto"/>
        <w:right w:val="none" w:sz="0" w:space="0" w:color="auto"/>
      </w:divBdr>
    </w:div>
    <w:div w:id="2029939914">
      <w:bodyDiv w:val="1"/>
      <w:marLeft w:val="0"/>
      <w:marRight w:val="0"/>
      <w:marTop w:val="0"/>
      <w:marBottom w:val="0"/>
      <w:divBdr>
        <w:top w:val="none" w:sz="0" w:space="0" w:color="auto"/>
        <w:left w:val="none" w:sz="0" w:space="0" w:color="auto"/>
        <w:bottom w:val="none" w:sz="0" w:space="0" w:color="auto"/>
        <w:right w:val="none" w:sz="0" w:space="0" w:color="auto"/>
      </w:divBdr>
    </w:div>
    <w:div w:id="2052803878">
      <w:bodyDiv w:val="1"/>
      <w:marLeft w:val="0"/>
      <w:marRight w:val="0"/>
      <w:marTop w:val="0"/>
      <w:marBottom w:val="0"/>
      <w:divBdr>
        <w:top w:val="none" w:sz="0" w:space="0" w:color="auto"/>
        <w:left w:val="none" w:sz="0" w:space="0" w:color="auto"/>
        <w:bottom w:val="none" w:sz="0" w:space="0" w:color="auto"/>
        <w:right w:val="none" w:sz="0" w:space="0" w:color="auto"/>
      </w:divBdr>
    </w:div>
    <w:div w:id="2084138069">
      <w:bodyDiv w:val="1"/>
      <w:marLeft w:val="0"/>
      <w:marRight w:val="0"/>
      <w:marTop w:val="0"/>
      <w:marBottom w:val="0"/>
      <w:divBdr>
        <w:top w:val="none" w:sz="0" w:space="0" w:color="auto"/>
        <w:left w:val="none" w:sz="0" w:space="0" w:color="auto"/>
        <w:bottom w:val="none" w:sz="0" w:space="0" w:color="auto"/>
        <w:right w:val="none" w:sz="0" w:space="0" w:color="auto"/>
      </w:divBdr>
    </w:div>
    <w:div w:id="211570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datasets?search=Bengali%20Hate%20Speech%20Detection%20Dataset"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kaggle.com/code/sujithmandala/cyberbullying-detection-nlp/inpu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D0175-6DB1-D647-BC27-BD1BF99FB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29</Pages>
  <Words>8922</Words>
  <Characters>50860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Suneel Inukurthi</dc:creator>
  <cp:keywords/>
  <dc:description/>
  <cp:lastModifiedBy>Suneel Inukurthi</cp:lastModifiedBy>
  <cp:revision>14</cp:revision>
  <dcterms:created xsi:type="dcterms:W3CDTF">2023-11-22T10:53:00Z</dcterms:created>
  <dcterms:modified xsi:type="dcterms:W3CDTF">2023-11-27T04:45:00Z</dcterms:modified>
</cp:coreProperties>
</file>