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ABFE" w14:textId="2A9F8E90" w:rsidR="00CF0DCA" w:rsidRDefault="00CF0DCA" w:rsidP="00CF0DCA">
      <w:pPr>
        <w:jc w:val="center"/>
        <w:rPr>
          <w:rFonts w:ascii="Verdana" w:hAnsi="Verdana"/>
          <w:sz w:val="36"/>
          <w:szCs w:val="36"/>
        </w:rPr>
      </w:pPr>
      <w:r>
        <w:rPr>
          <w:rFonts w:ascii="Verdana" w:hAnsi="Verdana"/>
          <w:sz w:val="36"/>
          <w:szCs w:val="36"/>
        </w:rPr>
        <w:t>Homework 4</w:t>
      </w:r>
    </w:p>
    <w:p w14:paraId="462CF16C" w14:textId="4EEC3A60" w:rsidR="00CF0DCA" w:rsidRDefault="00CF0DCA" w:rsidP="00CF0DCA">
      <w:pPr>
        <w:jc w:val="center"/>
        <w:rPr>
          <w:rFonts w:ascii="Verdana" w:hAnsi="Verdana"/>
        </w:rPr>
      </w:pPr>
      <w:r>
        <w:rPr>
          <w:rFonts w:ascii="Verdana" w:hAnsi="Verdana"/>
        </w:rPr>
        <w:t>Eric Sun</w:t>
      </w:r>
    </w:p>
    <w:p w14:paraId="57886126" w14:textId="14524852" w:rsidR="00CF0DCA" w:rsidRDefault="00CF0DCA" w:rsidP="00CF0DCA">
      <w:pPr>
        <w:jc w:val="center"/>
        <w:rPr>
          <w:rFonts w:ascii="Verdana" w:hAnsi="Verdana"/>
        </w:rPr>
      </w:pPr>
      <w:r>
        <w:rPr>
          <w:rFonts w:ascii="Verdana" w:hAnsi="Verdana"/>
        </w:rPr>
        <w:t>ME5600</w:t>
      </w:r>
    </w:p>
    <w:p w14:paraId="33AD2E55" w14:textId="77777777" w:rsidR="009C00A4" w:rsidRDefault="009C00A4" w:rsidP="00CF0DCA">
      <w:pPr>
        <w:jc w:val="center"/>
        <w:rPr>
          <w:rFonts w:ascii="Verdana" w:hAnsi="Verdana"/>
        </w:rPr>
      </w:pPr>
    </w:p>
    <w:p w14:paraId="5E3A2254" w14:textId="5E7FEF16" w:rsidR="00CF0DCA" w:rsidRDefault="00CF0DCA" w:rsidP="00CF0DCA">
      <w:pPr>
        <w:rPr>
          <w:rFonts w:ascii="Verdana" w:hAnsi="Verdana"/>
        </w:rPr>
      </w:pPr>
      <w:r>
        <w:rPr>
          <w:rFonts w:ascii="Verdana" w:hAnsi="Verdana"/>
        </w:rPr>
        <w:t xml:space="preserve">Copper tubing is a necessary component in a refrigerator assembly. </w:t>
      </w:r>
      <w:r w:rsidR="00C3464B">
        <w:rPr>
          <w:rFonts w:ascii="Verdana" w:hAnsi="Verdana"/>
        </w:rPr>
        <w:t>Copper first starts with a copper ingot. The specific type of copper is cathode copper, whose name is derived from the exact way the copper is purified in electrolytic cells [1]. These cathode copper ingots can have purities close 100% [2].</w:t>
      </w:r>
    </w:p>
    <w:p w14:paraId="6D03FF6C" w14:textId="4D6AC9AB" w:rsidR="00F86BF5" w:rsidRDefault="00F86BF5" w:rsidP="00CF0DCA">
      <w:pPr>
        <w:rPr>
          <w:rFonts w:ascii="Verdana" w:hAnsi="Verdana"/>
        </w:rPr>
      </w:pPr>
    </w:p>
    <w:p w14:paraId="14C793A5" w14:textId="39D6E835" w:rsidR="00F86BF5" w:rsidRDefault="00F86BF5" w:rsidP="00CF0DCA">
      <w:pPr>
        <w:rPr>
          <w:rFonts w:ascii="Verdana" w:hAnsi="Verdana"/>
        </w:rPr>
      </w:pPr>
      <w:r>
        <w:rPr>
          <w:rFonts w:ascii="Verdana" w:hAnsi="Verdana"/>
        </w:rPr>
        <w:t>The copper is then melted at a temperature between 2300-2400°F [1]. One thing to note is that copper’s melting temperature is 1970-1980</w:t>
      </w:r>
      <w:r>
        <w:rPr>
          <w:rFonts w:ascii="Verdana" w:hAnsi="Verdana"/>
        </w:rPr>
        <w:t>°F</w:t>
      </w:r>
      <w:r>
        <w:rPr>
          <w:rFonts w:ascii="Verdana" w:hAnsi="Verdana"/>
        </w:rPr>
        <w:t xml:space="preserve"> [2]. At this point, there would be too much oxygen content, therefore some phosphorus is added. This particular formulation is C12200.</w:t>
      </w:r>
    </w:p>
    <w:p w14:paraId="04970CE1" w14:textId="31D5BC20" w:rsidR="00F86BF5" w:rsidRDefault="00F86BF5" w:rsidP="00CF0DCA">
      <w:pPr>
        <w:rPr>
          <w:rFonts w:ascii="Verdana" w:hAnsi="Verdana"/>
        </w:rPr>
      </w:pPr>
    </w:p>
    <w:p w14:paraId="474D91E7" w14:textId="45BC5B20" w:rsidR="001060E8" w:rsidRDefault="00F86BF5" w:rsidP="00CF0DCA">
      <w:pPr>
        <w:rPr>
          <w:rFonts w:ascii="Verdana" w:hAnsi="Verdana"/>
        </w:rPr>
      </w:pPr>
      <w:r>
        <w:rPr>
          <w:rFonts w:ascii="Verdana" w:hAnsi="Verdana"/>
        </w:rPr>
        <w:t>Copper is then cast into large round billets using a process called continuous casting. In this process, the molten copper is poured into a water-cooled graphite mold that turns the copper into a solid quickly. As the copper turns into a solid, grips constantly pull</w:t>
      </w:r>
      <w:r w:rsidR="001060E8">
        <w:rPr>
          <w:rFonts w:ascii="Verdana" w:hAnsi="Verdana"/>
        </w:rPr>
        <w:t xml:space="preserve"> the </w:t>
      </w:r>
      <w:r w:rsidR="003C3B6B">
        <w:rPr>
          <w:rFonts w:ascii="Verdana" w:hAnsi="Verdana"/>
        </w:rPr>
        <w:t>newly formed</w:t>
      </w:r>
      <w:r w:rsidR="001060E8">
        <w:rPr>
          <w:rFonts w:ascii="Verdana" w:hAnsi="Verdana"/>
        </w:rPr>
        <w:t xml:space="preserve"> cylinder out of the mold. Then, this is cut into billets and are ready for further </w:t>
      </w:r>
      <w:r w:rsidR="003C3B6B">
        <w:rPr>
          <w:rFonts w:ascii="Verdana" w:hAnsi="Verdana"/>
        </w:rPr>
        <w:t>manufacturing</w:t>
      </w:r>
      <w:r w:rsidR="001060E8">
        <w:rPr>
          <w:rFonts w:ascii="Verdana" w:hAnsi="Verdana"/>
        </w:rPr>
        <w:t xml:space="preserve"> [1].</w:t>
      </w:r>
    </w:p>
    <w:p w14:paraId="2953ABDD" w14:textId="09F4F7CF" w:rsidR="001060E8" w:rsidRDefault="001060E8" w:rsidP="00CF0DCA">
      <w:pPr>
        <w:rPr>
          <w:rFonts w:ascii="Verdana" w:hAnsi="Verdana"/>
        </w:rPr>
      </w:pPr>
    </w:p>
    <w:p w14:paraId="15D36E5C" w14:textId="4549B0F6" w:rsidR="001060E8" w:rsidRDefault="001060E8" w:rsidP="00CF0DCA">
      <w:pPr>
        <w:rPr>
          <w:rFonts w:ascii="Verdana" w:hAnsi="Verdana"/>
        </w:rPr>
      </w:pPr>
      <w:r>
        <w:rPr>
          <w:rFonts w:ascii="Verdana" w:hAnsi="Verdana"/>
        </w:rPr>
        <w:t>The billet is then heated up to 1535</w:t>
      </w:r>
      <w:r>
        <w:rPr>
          <w:rFonts w:ascii="Verdana" w:hAnsi="Verdana"/>
        </w:rPr>
        <w:t>°F</w:t>
      </w:r>
      <w:r>
        <w:rPr>
          <w:rFonts w:ascii="Verdana" w:hAnsi="Verdana"/>
        </w:rPr>
        <w:t xml:space="preserve">, which is a temperature where copper is pliable. A device with a pointed rod, called a piercing mandrel, </w:t>
      </w:r>
      <w:r w:rsidR="003C3B6B">
        <w:rPr>
          <w:rFonts w:ascii="Verdana" w:hAnsi="Verdana"/>
        </w:rPr>
        <w:t>pierces</w:t>
      </w:r>
      <w:r>
        <w:rPr>
          <w:rFonts w:ascii="Verdana" w:hAnsi="Verdana"/>
        </w:rPr>
        <w:t xml:space="preserve"> the billet lengthwise [1]. Now, the billet is heated to hot-working temperature so that the extrusion process can start. The heated billet is put into an extrusion pr</w:t>
      </w:r>
      <w:r w:rsidR="000044EF">
        <w:rPr>
          <w:rFonts w:ascii="Verdana" w:hAnsi="Verdana"/>
        </w:rPr>
        <w:t xml:space="preserve">ess, where a </w:t>
      </w:r>
      <w:r w:rsidR="003C3B6B">
        <w:rPr>
          <w:rFonts w:ascii="Verdana" w:hAnsi="Verdana"/>
        </w:rPr>
        <w:t>hydraulically</w:t>
      </w:r>
      <w:r w:rsidR="000044EF">
        <w:rPr>
          <w:rFonts w:ascii="Verdana" w:hAnsi="Verdana"/>
        </w:rPr>
        <w:t xml:space="preserve"> driven ram forces the billet through a die</w:t>
      </w:r>
      <w:r w:rsidR="003C3B6B">
        <w:rPr>
          <w:rFonts w:ascii="Verdana" w:hAnsi="Verdana"/>
        </w:rPr>
        <w:t xml:space="preserve"> [1]</w:t>
      </w:r>
      <w:r w:rsidR="000044EF">
        <w:rPr>
          <w:rFonts w:ascii="Verdana" w:hAnsi="Verdana"/>
        </w:rPr>
        <w:t xml:space="preserve">. The resulting tube is relatively large in </w:t>
      </w:r>
      <w:r w:rsidR="003C3B6B">
        <w:rPr>
          <w:rFonts w:ascii="Verdana" w:hAnsi="Verdana"/>
        </w:rPr>
        <w:t>diameter and</w:t>
      </w:r>
      <w:r w:rsidR="000044EF">
        <w:rPr>
          <w:rFonts w:ascii="Verdana" w:hAnsi="Verdana"/>
        </w:rPr>
        <w:t xml:space="preserve"> must be reduced further to</w:t>
      </w:r>
      <w:r w:rsidR="003C3B6B">
        <w:rPr>
          <w:rFonts w:ascii="Verdana" w:hAnsi="Verdana"/>
        </w:rPr>
        <w:t xml:space="preserve"> be</w:t>
      </w:r>
      <w:r w:rsidR="000044EF">
        <w:rPr>
          <w:rFonts w:ascii="Verdana" w:hAnsi="Verdana"/>
        </w:rPr>
        <w:t xml:space="preserve"> used in a refrigerator. </w:t>
      </w:r>
    </w:p>
    <w:p w14:paraId="7214931E" w14:textId="1A5CD7A4" w:rsidR="000044EF" w:rsidRDefault="000044EF" w:rsidP="00CF0DCA">
      <w:pPr>
        <w:rPr>
          <w:rFonts w:ascii="Verdana" w:hAnsi="Verdana"/>
        </w:rPr>
      </w:pPr>
    </w:p>
    <w:p w14:paraId="76C97E39" w14:textId="2A5A8B57" w:rsidR="000044EF" w:rsidRDefault="000044EF" w:rsidP="00CF0DCA">
      <w:pPr>
        <w:rPr>
          <w:rFonts w:ascii="Verdana" w:hAnsi="Verdana"/>
        </w:rPr>
      </w:pPr>
      <w:r>
        <w:rPr>
          <w:rFonts w:ascii="Verdana" w:hAnsi="Verdana"/>
        </w:rPr>
        <w:t>To reduce the diameter, a process called drawing must be used. This involved pulling the copper tube through two things: a tapered plug mandrel and a diameter reducing die. The purpose of the plug mandrel is</w:t>
      </w:r>
      <w:r w:rsidR="003C3B6B">
        <w:rPr>
          <w:rFonts w:ascii="Verdana" w:hAnsi="Verdana"/>
        </w:rPr>
        <w:t xml:space="preserve"> to</w:t>
      </w:r>
      <w:r>
        <w:rPr>
          <w:rFonts w:ascii="Verdana" w:hAnsi="Verdana"/>
        </w:rPr>
        <w:t xml:space="preserve"> control the inner diameter while the tube is drawn through the die. This is done incrementally and iteratively until the desired inner and outer diameter is reached. Doing this also has the benefit of </w:t>
      </w:r>
      <w:r w:rsidR="003C3B6B">
        <w:rPr>
          <w:rFonts w:ascii="Verdana" w:hAnsi="Verdana"/>
        </w:rPr>
        <w:t>work hardening the copper, which makes the new tube stiff [1].</w:t>
      </w:r>
    </w:p>
    <w:p w14:paraId="7A676759" w14:textId="6BF4CD72" w:rsidR="003C3B6B" w:rsidRDefault="003C3B6B" w:rsidP="00CF0DCA">
      <w:pPr>
        <w:rPr>
          <w:rFonts w:ascii="Verdana" w:hAnsi="Verdana"/>
        </w:rPr>
      </w:pPr>
    </w:p>
    <w:p w14:paraId="297A8208" w14:textId="15D743BB" w:rsidR="003C3B6B" w:rsidRDefault="003C3B6B" w:rsidP="00CF0DCA">
      <w:pPr>
        <w:rPr>
          <w:rFonts w:ascii="Verdana" w:hAnsi="Verdana"/>
        </w:rPr>
      </w:pPr>
      <w:r>
        <w:rPr>
          <w:rFonts w:ascii="Verdana" w:hAnsi="Verdana"/>
        </w:rPr>
        <w:t>Unfortunately, these copper tubes for refrigerators are usually soft and bendy. To reach this state, we must anneal the copper to undo some of the work-hardening that was done through drawing. The copper is heated to 1300</w:t>
      </w:r>
      <w:r>
        <w:rPr>
          <w:rFonts w:ascii="Verdana" w:hAnsi="Verdana"/>
        </w:rPr>
        <w:t>°F</w:t>
      </w:r>
      <w:r>
        <w:rPr>
          <w:rFonts w:ascii="Verdana" w:hAnsi="Verdana"/>
        </w:rPr>
        <w:t xml:space="preserve"> in a furnace to achieve this soft state [1]. The tube is now ready to put in a refrigerator. </w:t>
      </w:r>
    </w:p>
    <w:p w14:paraId="4733E2F0" w14:textId="2C95E482" w:rsidR="009C00A4" w:rsidRDefault="009C00A4" w:rsidP="00CF0DCA">
      <w:pPr>
        <w:rPr>
          <w:rFonts w:ascii="Verdana" w:hAnsi="Verdana"/>
        </w:rPr>
      </w:pPr>
    </w:p>
    <w:p w14:paraId="0D6C2878" w14:textId="354A4407" w:rsidR="009C00A4" w:rsidRDefault="009C00A4" w:rsidP="00CF0DCA">
      <w:pPr>
        <w:rPr>
          <w:rFonts w:ascii="Verdana" w:hAnsi="Verdana"/>
        </w:rPr>
      </w:pPr>
      <w:r>
        <w:rPr>
          <w:rFonts w:ascii="Verdana" w:hAnsi="Verdana"/>
        </w:rPr>
        <w:lastRenderedPageBreak/>
        <w:t>Any joining or machining steps are not needed. The tube is simply plugged into the water supply and then plugged into the refrigerator using a quick connect fitting.</w:t>
      </w:r>
    </w:p>
    <w:p w14:paraId="10D94377" w14:textId="77777777" w:rsidR="00C3464B" w:rsidRDefault="00C3464B">
      <w:pPr>
        <w:rPr>
          <w:rFonts w:ascii="Verdana" w:hAnsi="Verdana"/>
        </w:rPr>
      </w:pPr>
      <w:r>
        <w:rPr>
          <w:rFonts w:ascii="Verdana" w:hAnsi="Verdana"/>
        </w:rPr>
        <w:br w:type="page"/>
      </w:r>
    </w:p>
    <w:p w14:paraId="23003F30" w14:textId="0DCA6BBB" w:rsidR="00C3464B" w:rsidRPr="009C00A4" w:rsidRDefault="00C3464B" w:rsidP="00CF0DCA">
      <w:pPr>
        <w:rPr>
          <w:rFonts w:ascii="Verdana" w:hAnsi="Verdana"/>
          <w:b/>
          <w:bCs/>
        </w:rPr>
      </w:pPr>
      <w:r w:rsidRPr="009C00A4">
        <w:rPr>
          <w:rFonts w:ascii="Verdana" w:hAnsi="Verdana"/>
          <w:b/>
          <w:bCs/>
        </w:rPr>
        <w:lastRenderedPageBreak/>
        <w:t>References</w:t>
      </w:r>
    </w:p>
    <w:p w14:paraId="4802FBD1" w14:textId="35835765" w:rsidR="00C3464B" w:rsidRDefault="00C3464B" w:rsidP="00CF0DCA">
      <w:pPr>
        <w:rPr>
          <w:rFonts w:ascii="Verdana" w:hAnsi="Verdana"/>
        </w:rPr>
      </w:pPr>
    </w:p>
    <w:p w14:paraId="26EFFFE0" w14:textId="77A69E95" w:rsidR="00D7487D" w:rsidRPr="00D7487D" w:rsidRDefault="00C3464B" w:rsidP="009C00A4">
      <w:pPr>
        <w:ind w:left="450" w:hanging="450"/>
        <w:rPr>
          <w:rFonts w:ascii="Verdana" w:hAnsi="Verdana"/>
        </w:rPr>
      </w:pPr>
      <w:r>
        <w:rPr>
          <w:rFonts w:ascii="Verdana" w:hAnsi="Verdana"/>
        </w:rPr>
        <w:t>[</w:t>
      </w:r>
      <w:r w:rsidR="009C00A4">
        <w:rPr>
          <w:rFonts w:ascii="Verdana" w:hAnsi="Verdana"/>
        </w:rPr>
        <w:t>1</w:t>
      </w:r>
      <w:r>
        <w:rPr>
          <w:rFonts w:ascii="Verdana" w:hAnsi="Verdana"/>
        </w:rPr>
        <w:t>]</w:t>
      </w:r>
      <w:r w:rsidR="00D7487D">
        <w:rPr>
          <w:rFonts w:ascii="Verdana" w:hAnsi="Verdana"/>
        </w:rPr>
        <w:t xml:space="preserve"> </w:t>
      </w:r>
      <w:r w:rsidR="00D7487D" w:rsidRPr="00D7487D">
        <w:rPr>
          <w:rFonts w:ascii="Verdana" w:hAnsi="Verdana"/>
        </w:rPr>
        <w:t xml:space="preserve">K. J. </w:t>
      </w:r>
      <w:proofErr w:type="spellStart"/>
      <w:r w:rsidR="00D7487D" w:rsidRPr="00D7487D">
        <w:rPr>
          <w:rFonts w:ascii="Verdana" w:hAnsi="Verdana"/>
        </w:rPr>
        <w:t>Kundig</w:t>
      </w:r>
      <w:proofErr w:type="spellEnd"/>
      <w:r w:rsidR="00D7487D" w:rsidRPr="00D7487D">
        <w:rPr>
          <w:rFonts w:ascii="Verdana" w:hAnsi="Verdana"/>
        </w:rPr>
        <w:t>, “</w:t>
      </w:r>
      <w:r w:rsidR="009C00A4" w:rsidRPr="009C00A4">
        <w:rPr>
          <w:rFonts w:ascii="Verdana" w:hAnsi="Verdana"/>
        </w:rPr>
        <w:t>How Do They Do That? Making Copper Plumbing Tube</w:t>
      </w:r>
      <w:r w:rsidR="00D7487D" w:rsidRPr="00D7487D">
        <w:rPr>
          <w:rFonts w:ascii="Verdana" w:hAnsi="Verdana"/>
        </w:rPr>
        <w:t>,” Sep-1998.</w:t>
      </w:r>
      <w:r w:rsidR="009C00A4">
        <w:rPr>
          <w:rFonts w:ascii="Verdana" w:hAnsi="Verdana"/>
        </w:rPr>
        <w:t xml:space="preserve"> [Online]. Available: </w:t>
      </w:r>
      <w:hyperlink r:id="rId5" w:history="1">
        <w:r w:rsidR="009C00A4" w:rsidRPr="00450293">
          <w:rPr>
            <w:rStyle w:val="Hyperlink"/>
            <w:rFonts w:ascii="Verdana" w:hAnsi="Verdana"/>
          </w:rPr>
          <w:t>https://www.copper.or</w:t>
        </w:r>
        <w:r w:rsidR="009C00A4" w:rsidRPr="00450293">
          <w:rPr>
            <w:rStyle w:val="Hyperlink"/>
            <w:rFonts w:ascii="Verdana" w:hAnsi="Verdana"/>
          </w:rPr>
          <w:t>g</w:t>
        </w:r>
        <w:r w:rsidR="009C00A4" w:rsidRPr="00450293">
          <w:rPr>
            <w:rStyle w:val="Hyperlink"/>
            <w:rFonts w:ascii="Verdana" w:hAnsi="Verdana"/>
          </w:rPr>
          <w:t>/publications/newsletters/innovations/1998/09/howdo_tube.html</w:t>
        </w:r>
      </w:hyperlink>
      <w:r w:rsidR="009C00A4">
        <w:rPr>
          <w:rFonts w:ascii="Verdana" w:hAnsi="Verdana"/>
        </w:rPr>
        <w:t>. [Accessed: 28-May-2020].</w:t>
      </w:r>
    </w:p>
    <w:p w14:paraId="3EBA8377" w14:textId="77777777" w:rsidR="009C00A4" w:rsidRDefault="009C00A4" w:rsidP="00CF0DCA">
      <w:pPr>
        <w:rPr>
          <w:rFonts w:ascii="Verdana" w:hAnsi="Verdana"/>
        </w:rPr>
      </w:pPr>
    </w:p>
    <w:p w14:paraId="0ABC88B3" w14:textId="7ADE56F2" w:rsidR="00C3464B" w:rsidRPr="00CF0DCA" w:rsidRDefault="009C00A4" w:rsidP="00CF0DCA">
      <w:pPr>
        <w:rPr>
          <w:rFonts w:ascii="Verdana" w:hAnsi="Verdana"/>
        </w:rPr>
      </w:pPr>
      <w:r>
        <w:rPr>
          <w:rFonts w:ascii="Verdana" w:hAnsi="Verdana"/>
        </w:rPr>
        <w:t>[</w:t>
      </w:r>
      <w:r>
        <w:rPr>
          <w:rFonts w:ascii="Verdana" w:hAnsi="Verdana"/>
        </w:rPr>
        <w:t>2</w:t>
      </w:r>
      <w:r>
        <w:rPr>
          <w:rFonts w:ascii="Verdana" w:hAnsi="Verdana"/>
        </w:rPr>
        <w:t xml:space="preserve">] </w:t>
      </w:r>
      <w:proofErr w:type="spellStart"/>
      <w:r w:rsidRPr="00D7487D">
        <w:rPr>
          <w:rFonts w:ascii="Verdana" w:hAnsi="Verdana"/>
          <w:i/>
          <w:iCs/>
        </w:rPr>
        <w:t>Granta</w:t>
      </w:r>
      <w:proofErr w:type="spellEnd"/>
      <w:r w:rsidRPr="00D7487D">
        <w:rPr>
          <w:rFonts w:ascii="Verdana" w:hAnsi="Verdana"/>
          <w:i/>
          <w:iCs/>
        </w:rPr>
        <w:t xml:space="preserve"> Design.</w:t>
      </w:r>
      <w:r w:rsidRPr="00D7487D">
        <w:rPr>
          <w:rFonts w:ascii="Verdana" w:hAnsi="Verdana"/>
        </w:rPr>
        <w:t xml:space="preserve"> </w:t>
      </w:r>
      <w:proofErr w:type="spellStart"/>
      <w:r w:rsidRPr="00D7487D">
        <w:rPr>
          <w:rFonts w:ascii="Verdana" w:hAnsi="Verdana"/>
        </w:rPr>
        <w:t>Granta</w:t>
      </w:r>
      <w:proofErr w:type="spellEnd"/>
      <w:r w:rsidRPr="00D7487D">
        <w:rPr>
          <w:rFonts w:ascii="Verdana" w:hAnsi="Verdana"/>
        </w:rPr>
        <w:t xml:space="preserve"> </w:t>
      </w:r>
      <w:proofErr w:type="spellStart"/>
      <w:r w:rsidRPr="00D7487D">
        <w:rPr>
          <w:rFonts w:ascii="Verdana" w:hAnsi="Verdana"/>
        </w:rPr>
        <w:t>EduPack</w:t>
      </w:r>
      <w:proofErr w:type="spellEnd"/>
      <w:r w:rsidRPr="00D7487D">
        <w:rPr>
          <w:rFonts w:ascii="Verdana" w:hAnsi="Verdana"/>
        </w:rPr>
        <w:t>, 2020.</w:t>
      </w:r>
    </w:p>
    <w:sectPr w:rsidR="00C3464B" w:rsidRPr="00CF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CA"/>
    <w:rsid w:val="000044EF"/>
    <w:rsid w:val="001060E8"/>
    <w:rsid w:val="003C3B6B"/>
    <w:rsid w:val="009C00A4"/>
    <w:rsid w:val="00C3464B"/>
    <w:rsid w:val="00CF0DCA"/>
    <w:rsid w:val="00D7487D"/>
    <w:rsid w:val="00F8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13F71"/>
  <w15:chartTrackingRefBased/>
  <w15:docId w15:val="{9812F438-7778-414A-941C-F91EDFAB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87D"/>
    <w:rPr>
      <w:rFonts w:ascii="Times New Roman" w:hAnsi="Times New Roman" w:cs="Times New Roman"/>
    </w:rPr>
  </w:style>
  <w:style w:type="character" w:styleId="Hyperlink">
    <w:name w:val="Hyperlink"/>
    <w:basedOn w:val="DefaultParagraphFont"/>
    <w:uiPriority w:val="99"/>
    <w:unhideWhenUsed/>
    <w:rsid w:val="009C00A4"/>
    <w:rPr>
      <w:color w:val="0563C1" w:themeColor="hyperlink"/>
      <w:u w:val="single"/>
    </w:rPr>
  </w:style>
  <w:style w:type="character" w:styleId="UnresolvedMention">
    <w:name w:val="Unresolved Mention"/>
    <w:basedOn w:val="DefaultParagraphFont"/>
    <w:uiPriority w:val="99"/>
    <w:semiHidden/>
    <w:unhideWhenUsed/>
    <w:rsid w:val="009C00A4"/>
    <w:rPr>
      <w:color w:val="605E5C"/>
      <w:shd w:val="clear" w:color="auto" w:fill="E1DFDD"/>
    </w:rPr>
  </w:style>
  <w:style w:type="character" w:styleId="FollowedHyperlink">
    <w:name w:val="FollowedHyperlink"/>
    <w:basedOn w:val="DefaultParagraphFont"/>
    <w:uiPriority w:val="99"/>
    <w:semiHidden/>
    <w:unhideWhenUsed/>
    <w:rsid w:val="009C0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659088">
      <w:bodyDiv w:val="1"/>
      <w:marLeft w:val="0"/>
      <w:marRight w:val="0"/>
      <w:marTop w:val="0"/>
      <w:marBottom w:val="0"/>
      <w:divBdr>
        <w:top w:val="none" w:sz="0" w:space="0" w:color="auto"/>
        <w:left w:val="none" w:sz="0" w:space="0" w:color="auto"/>
        <w:bottom w:val="none" w:sz="0" w:space="0" w:color="auto"/>
        <w:right w:val="none" w:sz="0" w:space="0" w:color="auto"/>
      </w:divBdr>
    </w:div>
    <w:div w:id="1220902525">
      <w:bodyDiv w:val="1"/>
      <w:marLeft w:val="0"/>
      <w:marRight w:val="0"/>
      <w:marTop w:val="0"/>
      <w:marBottom w:val="0"/>
      <w:divBdr>
        <w:top w:val="none" w:sz="0" w:space="0" w:color="auto"/>
        <w:left w:val="none" w:sz="0" w:space="0" w:color="auto"/>
        <w:bottom w:val="none" w:sz="0" w:space="0" w:color="auto"/>
        <w:right w:val="none" w:sz="0" w:space="0" w:color="auto"/>
      </w:divBdr>
    </w:div>
    <w:div w:id="1298535758">
      <w:bodyDiv w:val="1"/>
      <w:marLeft w:val="0"/>
      <w:marRight w:val="0"/>
      <w:marTop w:val="0"/>
      <w:marBottom w:val="0"/>
      <w:divBdr>
        <w:top w:val="none" w:sz="0" w:space="0" w:color="auto"/>
        <w:left w:val="none" w:sz="0" w:space="0" w:color="auto"/>
        <w:bottom w:val="none" w:sz="0" w:space="0" w:color="auto"/>
        <w:right w:val="none" w:sz="0" w:space="0" w:color="auto"/>
      </w:divBdr>
    </w:div>
    <w:div w:id="15629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opper.org/publications/newsletters/innovations/1998/09/howdo_tub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94FBB-4EC2-6545-92E0-DE5407EC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Sun</dc:creator>
  <cp:keywords/>
  <dc:description/>
  <cp:lastModifiedBy>Eric Sun</cp:lastModifiedBy>
  <cp:revision>2</cp:revision>
  <dcterms:created xsi:type="dcterms:W3CDTF">2020-05-29T02:14:00Z</dcterms:created>
  <dcterms:modified xsi:type="dcterms:W3CDTF">2020-05-29T03:52:00Z</dcterms:modified>
</cp:coreProperties>
</file>