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0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B44368" w14:paraId="3F4F3399" w14:textId="77777777" w:rsidTr="00B44368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B5520" w14:textId="77777777" w:rsidR="00B44368" w:rsidRDefault="00B44368" w:rsidP="00B44368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D36D11" wp14:editId="540BEA42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D6E56" w14:textId="77777777"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3EBE8C" w14:textId="77777777"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C20CA84" w14:textId="77777777"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05F2A3" w14:textId="77777777"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5C3A1208" w14:textId="77777777"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AD2AD4D" w14:textId="77777777" w:rsidR="00B44368" w:rsidRDefault="00B44368" w:rsidP="00B4436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C7B3924" w14:textId="77777777" w:rsidR="00B44368" w:rsidRDefault="00B44368" w:rsidP="00B44368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7E4BFBA2" w14:textId="77777777" w:rsidR="00B44368" w:rsidRDefault="00B44368" w:rsidP="00B443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0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B44368" w14:paraId="06A0BBF3" w14:textId="77777777" w:rsidTr="00B4436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62B9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352A34" w14:textId="77777777" w:rsidR="00B44368" w:rsidRDefault="00B44368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5F570F73" w14:textId="77777777"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44368" w14:paraId="3AA58AAB" w14:textId="77777777" w:rsidTr="00B44368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F89522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F179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7BC5A88B" w14:textId="77777777" w:rsidR="00B44368" w:rsidRDefault="00B44368" w:rsidP="00B44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FE84F" w14:textId="77777777"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70E01CCD" w14:textId="77777777"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0BDD936" w14:textId="77777777"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E42C674" w14:textId="77777777"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12C4482E" w14:textId="77777777"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Pr="00B44368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4</w:t>
      </w:r>
    </w:p>
    <w:p w14:paraId="0F11BFE4" w14:textId="77777777" w:rsidR="00B44368" w:rsidRDefault="00B44368" w:rsidP="00B4436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6FB43A1" w14:textId="77777777"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605E3AFF" w14:textId="77777777" w:rsidR="00B44368" w:rsidRDefault="00B44368" w:rsidP="00B4436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библиотеки STL »</w:t>
      </w:r>
    </w:p>
    <w:p w14:paraId="1A0A3BBB" w14:textId="77777777" w:rsidR="00B44368" w:rsidRDefault="00B44368"/>
    <w:p w14:paraId="15A2286A" w14:textId="77777777" w:rsidR="00B44368" w:rsidRDefault="00B44368"/>
    <w:p w14:paraId="08F515D2" w14:textId="77777777" w:rsidR="00B44368" w:rsidRDefault="00B44368"/>
    <w:p w14:paraId="3D52CC51" w14:textId="77777777" w:rsidR="00B44368" w:rsidRDefault="00B44368"/>
    <w:p w14:paraId="2C750DA7" w14:textId="77777777" w:rsidR="00B44368" w:rsidRDefault="00B44368"/>
    <w:p w14:paraId="21998B6C" w14:textId="77777777" w:rsidR="00B44368" w:rsidRDefault="00B44368"/>
    <w:p w14:paraId="1A867A37" w14:textId="77777777" w:rsidR="00B44368" w:rsidRDefault="00B44368"/>
    <w:p w14:paraId="340B4A80" w14:textId="77777777" w:rsidR="00B44368" w:rsidRDefault="00B44368"/>
    <w:p w14:paraId="3035E505" w14:textId="77777777" w:rsidR="00B44368" w:rsidRDefault="00B44368"/>
    <w:tbl>
      <w:tblPr>
        <w:tblStyle w:val="10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B44368" w14:paraId="3E209A35" w14:textId="77777777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9FC676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8D67F1" w14:textId="77777777" w:rsidR="00B44368" w:rsidRDefault="00B44368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5D988E7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565E599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1261D0F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35B9AB" w14:textId="2FE56A73" w:rsidR="00B44368" w:rsidRDefault="00672DD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Соболева Д.Е.</w:t>
            </w:r>
          </w:p>
        </w:tc>
      </w:tr>
      <w:tr w:rsidR="00B44368" w14:paraId="31A655E3" w14:textId="77777777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03C8A8DE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02F64F" w14:textId="77777777"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40B00E3D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3D1F1653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6CA831A9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86137D" w14:textId="77777777"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B44368" w14:paraId="0D96461B" w14:textId="77777777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539B723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33931B" w14:textId="77777777"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F9F4109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B8EC207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EB62C27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2DC8DB6A" w14:textId="77777777"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44368" w14:paraId="3FBB8A17" w14:textId="77777777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0C300E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39C7668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4774E25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FFDBD87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545CC6F3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492921" w14:textId="77777777"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B44368" w14:paraId="473EE18E" w14:textId="77777777" w:rsidTr="00B4436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8AD698D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FB70DDA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3C9B56E9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E620602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018D3AA5" w14:textId="77777777" w:rsidR="00B44368" w:rsidRDefault="00B44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0F7D19" w14:textId="77777777" w:rsidR="00B44368" w:rsidRDefault="00B4436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25FCFC7" w14:textId="77777777" w:rsidR="00B44368" w:rsidRDefault="00B44368"/>
    <w:p w14:paraId="40B2D684" w14:textId="77777777" w:rsidR="00B44368" w:rsidRDefault="00B44368" w:rsidP="00B443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27DC5BE6" w14:textId="17D67919" w:rsidR="00B44368" w:rsidRDefault="00B44368" w:rsidP="00B44368">
      <w:pPr>
        <w:rPr>
          <w:sz w:val="28"/>
        </w:rPr>
      </w:pPr>
      <w:r>
        <w:rPr>
          <w:sz w:val="28"/>
        </w:rPr>
        <w:t>Наработка навыков по использованию объектов своих классов в последовательных контейнерах библиотеки STL</w:t>
      </w:r>
      <w:r w:rsidR="00672DD8">
        <w:rPr>
          <w:sz w:val="28"/>
        </w:rPr>
        <w:t>.</w:t>
      </w:r>
    </w:p>
    <w:p w14:paraId="37378552" w14:textId="31B6EB34" w:rsidR="00672DD8" w:rsidRDefault="00672DD8" w:rsidP="00B44368">
      <w:pPr>
        <w:rPr>
          <w:b/>
          <w:bCs/>
          <w:sz w:val="28"/>
        </w:rPr>
      </w:pPr>
      <w:r>
        <w:rPr>
          <w:b/>
          <w:bCs/>
          <w:sz w:val="28"/>
        </w:rPr>
        <w:t>Задача:</w:t>
      </w:r>
    </w:p>
    <w:p w14:paraId="141E8ADF" w14:textId="77777777" w:rsidR="00672DD8" w:rsidRDefault="00672DD8" w:rsidP="00672DD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приложении организовать контейнер объектов своего класса (использовать шаблоны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vector</w:t>
      </w:r>
      <w:r w:rsidRPr="00672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deque</w:t>
      </w:r>
      <w:r w:rsidRPr="00672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зависимости от варианта, элементы контейнера - объекты класса, </w:t>
      </w:r>
      <w:r>
        <w:rPr>
          <w:b/>
          <w:color w:val="FF0000"/>
          <w:sz w:val="24"/>
          <w:szCs w:val="24"/>
        </w:rPr>
        <w:t>не указатели!!!!</w:t>
      </w:r>
      <w:r>
        <w:rPr>
          <w:sz w:val="24"/>
          <w:szCs w:val="24"/>
        </w:rPr>
        <w:t xml:space="preserve">). Варианты заданий заданы в ячейках таблицы 1. Параметры приложений указаны в заголовках строк и столбцов таблицы 1. </w:t>
      </w:r>
    </w:p>
    <w:p w14:paraId="72C24162" w14:textId="77777777" w:rsidR="00672DD8" w:rsidRDefault="00672DD8" w:rsidP="00672DD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должен иметь необходимые 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21534B88" w14:textId="77777777" w:rsidR="00672DD8" w:rsidRDefault="00672DD8" w:rsidP="00672DD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Обеспечить копирование одного контейнера в другой с помощью алгоритма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copy</w:t>
      </w:r>
      <w:r>
        <w:rPr>
          <w:sz w:val="24"/>
          <w:szCs w:val="24"/>
        </w:rPr>
        <w:t xml:space="preserve">. А также сортировку объектов в исходном контейнере, для шаблона </w:t>
      </w:r>
      <w:r>
        <w:rPr>
          <w:sz w:val="24"/>
          <w:szCs w:val="24"/>
          <w:lang w:val="en-US"/>
        </w:rPr>
        <w:t>list</w:t>
      </w:r>
      <w:r w:rsidRPr="00672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сортировке использовать метод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sort</w:t>
      </w:r>
      <w:r w:rsidRPr="00672DD8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без параметров</w:t>
      </w:r>
      <w:r>
        <w:rPr>
          <w:sz w:val="24"/>
          <w:szCs w:val="24"/>
        </w:rPr>
        <w:t xml:space="preserve">, для  шаблона </w:t>
      </w:r>
      <w:r>
        <w:rPr>
          <w:sz w:val="24"/>
          <w:szCs w:val="24"/>
          <w:lang w:val="en-US"/>
        </w:rPr>
        <w:t>vector</w:t>
      </w:r>
      <w:r w:rsidRPr="00672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deque</w:t>
      </w:r>
      <w:r w:rsidRPr="00672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сортировке использовать алгоритм </w:t>
      </w:r>
      <w:r>
        <w:rPr>
          <w:sz w:val="24"/>
          <w:szCs w:val="24"/>
          <w:lang w:val="en-US"/>
        </w:rPr>
        <w:t>std</w:t>
      </w:r>
      <w:r>
        <w:rPr>
          <w:sz w:val="24"/>
          <w:szCs w:val="24"/>
        </w:rPr>
        <w:t>::</w:t>
      </w:r>
      <w:r>
        <w:rPr>
          <w:sz w:val="24"/>
          <w:szCs w:val="24"/>
          <w:lang w:val="en-US"/>
        </w:rPr>
        <w:t>sort</w:t>
      </w:r>
      <w:r w:rsidRPr="00672DD8"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с двумя параметрами</w:t>
      </w:r>
      <w:r>
        <w:rPr>
          <w:sz w:val="24"/>
          <w:szCs w:val="24"/>
        </w:rPr>
        <w:t>: итератор на начало и итератор на конец контейнера.</w:t>
      </w:r>
    </w:p>
    <w:p w14:paraId="13856EDC" w14:textId="77777777" w:rsidR="00672DD8" w:rsidRDefault="00672DD8" w:rsidP="00672DD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Исходные данные прочитать из текстового файла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. Вывести в выходной файл 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контейнер.</w:t>
      </w:r>
    </w:p>
    <w:p w14:paraId="6B79EA77" w14:textId="77777777" w:rsidR="00672DD8" w:rsidRPr="00672DD8" w:rsidRDefault="00672DD8" w:rsidP="00B44368">
      <w:pPr>
        <w:rPr>
          <w:b/>
          <w:bCs/>
          <w:sz w:val="28"/>
        </w:rPr>
      </w:pPr>
    </w:p>
    <w:p w14:paraId="49E48E0E" w14:textId="6722DE4A" w:rsidR="001F33BD" w:rsidRPr="00672DD8" w:rsidRDefault="00672DD8" w:rsidP="00B44368">
      <w:pPr>
        <w:rPr>
          <w:sz w:val="28"/>
        </w:rPr>
      </w:pPr>
      <w:r w:rsidRPr="00672DD8">
        <w:rPr>
          <w:sz w:val="28"/>
        </w:rPr>
        <w:drawing>
          <wp:inline distT="0" distB="0" distL="0" distR="0" wp14:anchorId="6A235D41" wp14:editId="54FC1E4A">
            <wp:extent cx="5940425" cy="1286510"/>
            <wp:effectExtent l="0" t="0" r="3175" b="8890"/>
            <wp:docPr id="45987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6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9D9B" w14:textId="77777777" w:rsidR="00B44368" w:rsidRPr="00672DD8" w:rsidRDefault="00B44368" w:rsidP="00B44368">
      <w:pPr>
        <w:rPr>
          <w:rFonts w:ascii="Times New Roman" w:hAnsi="Times New Roman" w:cs="Times New Roman"/>
          <w:b/>
          <w:sz w:val="28"/>
          <w:lang w:val="en-US"/>
        </w:rPr>
      </w:pPr>
      <w:r w:rsidRPr="00B44368">
        <w:rPr>
          <w:rFonts w:ascii="Times New Roman" w:hAnsi="Times New Roman" w:cs="Times New Roman"/>
          <w:b/>
          <w:sz w:val="28"/>
        </w:rPr>
        <w:t>Текст</w:t>
      </w:r>
      <w:r w:rsidRPr="00672DD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44368">
        <w:rPr>
          <w:rFonts w:ascii="Times New Roman" w:hAnsi="Times New Roman" w:cs="Times New Roman"/>
          <w:b/>
          <w:sz w:val="28"/>
        </w:rPr>
        <w:t>программы</w:t>
      </w:r>
      <w:r w:rsidRPr="00672DD8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485E70A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FFD597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5D837E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F8A562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9173CA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3B7DC40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2D53A32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67638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9204F5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4F0D6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2826AC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6061A9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28F6DAF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236F8B86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currency;</w:t>
      </w:r>
    </w:p>
    <w:p w14:paraId="094848F5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23981A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EE0A8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4D643F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currency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0BAF36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), amount(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), currency(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currency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84D7ACA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C7EDC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4B91D7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", Amount: 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.currency</w:t>
      </w:r>
      <w:proofErr w:type="spellEnd"/>
    </w:p>
    <w:p w14:paraId="1E26CFBB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", Interest Rate: 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.interestRate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BFEB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6AA4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9E9DA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2532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0BD574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&lt; </w:t>
      </w:r>
      <w:proofErr w:type="spellStart"/>
      <w:r w:rsidRPr="00672DD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8B36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D6943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FFCA4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F1122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040FFF2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7C266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9BAF2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57B0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CABD5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8D562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currency;</w:t>
      </w:r>
    </w:p>
    <w:p w14:paraId="2F2EE3A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F2E7E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7688B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42955B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credit(name, amount, currency,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interestRate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89D7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creditsDeque.push_back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(credit);</w:t>
      </w:r>
    </w:p>
    <w:p w14:paraId="4D6D130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ED91D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Deque:"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C1FE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credit :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3FB568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F393D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E3A69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9AE24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creditsList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creditsDeque.begin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creditsDeque.end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1A6E07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creditsDeque.begin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creditsDeque.end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8FBB8F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2CA7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copiedCreditsList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D4989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copy(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creditsDeque.begin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creditsDeque.end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back_inserter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copiedCreditsList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C0AE99B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0BB2C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954FC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>nCopied</w:t>
      </w:r>
      <w:proofErr w:type="spellEnd"/>
      <w:r w:rsidRPr="00672D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E24C3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2D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credit :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copiedCreditsList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A4FED1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672D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077AF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C53A9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24120" w14:textId="77777777" w:rsidR="00672DD8" w:rsidRP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395473" w14:textId="77777777" w:rsid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2D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6981DD" w14:textId="77777777" w:rsid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7DD11" w14:textId="77777777" w:rsid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D8B098" w14:textId="77777777" w:rsidR="00672DD8" w:rsidRDefault="00672DD8" w:rsidP="00672D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7D4F7" w14:textId="77777777" w:rsidR="00B74F72" w:rsidRPr="00672DD8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10A1D0CA" w14:textId="77777777" w:rsidR="00B74F72" w:rsidRPr="00672DD8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2AD38CAE" w14:textId="77777777" w:rsidR="00B74F72" w:rsidRPr="00672DD8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10C8CB00" w14:textId="77777777" w:rsidR="00B74F72" w:rsidRPr="00672DD8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02208609" w14:textId="77777777" w:rsidR="00B74F72" w:rsidRPr="00672DD8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34C2C23D" w14:textId="77777777" w:rsidR="001F33BD" w:rsidRPr="00672DD8" w:rsidRDefault="001F33BD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1F33BD">
        <w:rPr>
          <w:rFonts w:ascii="Times New Roman" w:hAnsi="Times New Roman" w:cs="Times New Roman"/>
          <w:b/>
          <w:sz w:val="28"/>
        </w:rPr>
        <w:t>Файл</w:t>
      </w:r>
      <w:r w:rsidRPr="00672DD8">
        <w:rPr>
          <w:rFonts w:ascii="Times New Roman" w:hAnsi="Times New Roman" w:cs="Times New Roman"/>
          <w:b/>
          <w:sz w:val="28"/>
          <w:lang w:val="en-US"/>
        </w:rPr>
        <w:t xml:space="preserve"> input.txt:</w:t>
      </w:r>
    </w:p>
    <w:p w14:paraId="2EA27621" w14:textId="77777777"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299AA3E9" w14:textId="7EED3AD9" w:rsidR="001F33BD" w:rsidRPr="001F33BD" w:rsidRDefault="00672DD8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672DD8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5AA05BB" wp14:editId="26AABBA4">
            <wp:extent cx="3248478" cy="1648055"/>
            <wp:effectExtent l="0" t="0" r="9525" b="9525"/>
            <wp:docPr id="66349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8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5E8" w14:textId="77777777" w:rsidR="001F33BD" w:rsidRDefault="001F33BD">
      <w:pPr>
        <w:suppressAutoHyphens w:val="0"/>
        <w:spacing w:after="200" w:line="276" w:lineRule="auto"/>
        <w:rPr>
          <w:lang w:val="en-US"/>
        </w:rPr>
      </w:pPr>
    </w:p>
    <w:p w14:paraId="0116BAF8" w14:textId="77777777" w:rsidR="001F33BD" w:rsidRDefault="001F33BD" w:rsidP="001F33BD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t>Файл output.txt:</w:t>
      </w:r>
    </w:p>
    <w:p w14:paraId="600F6CB8" w14:textId="77777777" w:rsidR="00B74F72" w:rsidRDefault="00B74F72" w:rsidP="001F33BD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4ACACAA0" w14:textId="792D797D" w:rsidR="001F33BD" w:rsidRDefault="00672DD8" w:rsidP="001F33BD">
      <w:pPr>
        <w:spacing w:after="0"/>
        <w:rPr>
          <w:lang w:val="en-US"/>
        </w:rPr>
      </w:pPr>
      <w:r w:rsidRPr="00672DD8">
        <w:rPr>
          <w:lang w:val="en-US"/>
        </w:rPr>
        <w:drawing>
          <wp:inline distT="0" distB="0" distL="0" distR="0" wp14:anchorId="609AA06E" wp14:editId="329C206C">
            <wp:extent cx="5940425" cy="2216785"/>
            <wp:effectExtent l="0" t="0" r="3175" b="0"/>
            <wp:docPr id="101903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420" w14:textId="77777777" w:rsidR="00B74F72" w:rsidRDefault="00B74F72" w:rsidP="001F33BD">
      <w:pPr>
        <w:spacing w:after="0"/>
      </w:pPr>
    </w:p>
    <w:p w14:paraId="175E5DF6" w14:textId="77777777" w:rsidR="00B74F72" w:rsidRDefault="00B74F72" w:rsidP="001F33BD">
      <w:pPr>
        <w:spacing w:after="0"/>
      </w:pPr>
    </w:p>
    <w:p w14:paraId="1A477425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14:paraId="423F77BF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14:paraId="17E1BF18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14:paraId="4A6CB3FD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14:paraId="4741DA8F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14:paraId="446A7E22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</w:p>
    <w:p w14:paraId="4475C48E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  <w:r w:rsidRPr="001F33BD">
        <w:rPr>
          <w:rFonts w:ascii="Times New Roman" w:hAnsi="Times New Roman" w:cs="Times New Roman"/>
          <w:b/>
          <w:sz w:val="28"/>
        </w:rPr>
        <w:t>Консоль:</w:t>
      </w:r>
      <w:r w:rsidRPr="00B74F72">
        <w:t xml:space="preserve"> </w:t>
      </w:r>
    </w:p>
    <w:p w14:paraId="75024C22" w14:textId="77777777" w:rsidR="00B74F72" w:rsidRDefault="00B74F72" w:rsidP="001F33BD">
      <w:pPr>
        <w:spacing w:after="0"/>
      </w:pPr>
    </w:p>
    <w:p w14:paraId="742F984E" w14:textId="2A9494FF" w:rsidR="001F33BD" w:rsidRDefault="001F33BD" w:rsidP="001F33BD">
      <w:pPr>
        <w:spacing w:after="0"/>
      </w:pPr>
    </w:p>
    <w:p w14:paraId="60F2CE29" w14:textId="77777777" w:rsidR="00B74F72" w:rsidRDefault="00B74F72" w:rsidP="001F33BD">
      <w:pPr>
        <w:spacing w:after="0"/>
      </w:pPr>
    </w:p>
    <w:p w14:paraId="5DDBF567" w14:textId="77777777" w:rsidR="00B74F72" w:rsidRDefault="00B74F72" w:rsidP="00B74F7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14:paraId="5A624995" w14:textId="77777777" w:rsidR="00B74F72" w:rsidRPr="00B74F72" w:rsidRDefault="00B74F72" w:rsidP="00B74F72">
      <w:pPr>
        <w:rPr>
          <w:sz w:val="28"/>
        </w:rPr>
      </w:pPr>
      <w:r w:rsidRPr="00B74F72">
        <w:rPr>
          <w:sz w:val="28"/>
        </w:rPr>
        <w:lastRenderedPageBreak/>
        <w:t>Выполнив лабораторную работу №4, я изучила тему «Использование объектов своих классов в последовательных контейнерах библиотеки STL» и улучшила свои навыки в этой теме.</w:t>
      </w:r>
    </w:p>
    <w:p w14:paraId="07ADB8D1" w14:textId="77777777" w:rsidR="00B74F72" w:rsidRPr="00B74F72" w:rsidRDefault="00B74F72" w:rsidP="001F33BD">
      <w:pPr>
        <w:spacing w:after="0"/>
      </w:pPr>
    </w:p>
    <w:p w14:paraId="2E97DBAE" w14:textId="77777777" w:rsidR="001F33BD" w:rsidRPr="001F33BD" w:rsidRDefault="001F33BD" w:rsidP="001F33BD">
      <w:pPr>
        <w:spacing w:after="0"/>
      </w:pPr>
    </w:p>
    <w:sectPr w:rsidR="001F33BD" w:rsidRPr="001F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68"/>
    <w:rsid w:val="001F33BD"/>
    <w:rsid w:val="00672DD8"/>
    <w:rsid w:val="00B44368"/>
    <w:rsid w:val="00B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7E0C"/>
  <w15:docId w15:val="{B626C648-1903-4379-ACC9-FD78C85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368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autoRedefine/>
    <w:uiPriority w:val="99"/>
    <w:semiHidden/>
    <w:unhideWhenUsed/>
    <w:rsid w:val="00B44368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B44368"/>
    <w:pPr>
      <w:suppressLineNumbers/>
    </w:pPr>
    <w:rPr>
      <w:rFonts w:cs="Arial"/>
    </w:rPr>
  </w:style>
  <w:style w:type="table" w:customStyle="1" w:styleId="10">
    <w:name w:val="Сетка таблицы1"/>
    <w:basedOn w:val="a1"/>
    <w:uiPriority w:val="39"/>
    <w:rsid w:val="00B44368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Соболева Дашка</cp:lastModifiedBy>
  <cp:revision>2</cp:revision>
  <dcterms:created xsi:type="dcterms:W3CDTF">2024-04-08T14:53:00Z</dcterms:created>
  <dcterms:modified xsi:type="dcterms:W3CDTF">2024-04-23T20:30:00Z</dcterms:modified>
</cp:coreProperties>
</file>