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49" w:rsidRDefault="00BB6D49" w:rsidP="00516BB1">
      <w:pPr>
        <w:jc w:val="both"/>
      </w:pPr>
    </w:p>
    <w:p w:rsidR="007B718D" w:rsidRDefault="007B718D" w:rsidP="00516BB1">
      <w:pPr>
        <w:jc w:val="both"/>
      </w:pPr>
    </w:p>
    <w:p w:rsidR="00E14001" w:rsidRPr="001D56C6" w:rsidRDefault="00CB598F" w:rsidP="00516BB1">
      <w:pPr>
        <w:jc w:val="both"/>
        <w:rPr>
          <w:rFonts w:ascii="Times New Roman" w:hAnsi="Times New Roman" w:cs="Times New Roman"/>
          <w:b/>
          <w:sz w:val="28"/>
          <w:szCs w:val="28"/>
        </w:rPr>
      </w:pPr>
      <w:r>
        <w:rPr>
          <w:rFonts w:ascii="Times New Roman" w:hAnsi="Times New Roman" w:cs="Times New Roman"/>
          <w:b/>
          <w:sz w:val="28"/>
          <w:szCs w:val="28"/>
        </w:rPr>
        <w:t>Combination of</w:t>
      </w:r>
      <w:r w:rsidR="00E94E09" w:rsidRPr="001D56C6">
        <w:rPr>
          <w:rFonts w:ascii="Times New Roman" w:hAnsi="Times New Roman" w:cs="Times New Roman"/>
          <w:b/>
          <w:sz w:val="28"/>
          <w:szCs w:val="28"/>
        </w:rPr>
        <w:t xml:space="preserve"> </w:t>
      </w:r>
      <w:r w:rsidR="003952EC" w:rsidRPr="001D56C6">
        <w:rPr>
          <w:rFonts w:ascii="Times New Roman" w:hAnsi="Times New Roman" w:cs="Times New Roman"/>
          <w:b/>
          <w:sz w:val="28"/>
          <w:szCs w:val="28"/>
        </w:rPr>
        <w:t xml:space="preserve">multivariate </w:t>
      </w:r>
      <w:r w:rsidR="008243F0" w:rsidRPr="001D56C6">
        <w:rPr>
          <w:rFonts w:ascii="Times New Roman" w:hAnsi="Times New Roman" w:cs="Times New Roman"/>
          <w:b/>
          <w:sz w:val="28"/>
          <w:szCs w:val="28"/>
        </w:rPr>
        <w:t xml:space="preserve">logistic </w:t>
      </w:r>
      <w:r w:rsidR="00D3675D" w:rsidRPr="001D56C6">
        <w:rPr>
          <w:rFonts w:ascii="Times New Roman" w:hAnsi="Times New Roman" w:cs="Times New Roman"/>
          <w:b/>
          <w:sz w:val="28"/>
          <w:szCs w:val="28"/>
        </w:rPr>
        <w:t>regression</w:t>
      </w:r>
      <w:r w:rsidR="003952EC" w:rsidRPr="001D56C6">
        <w:rPr>
          <w:rFonts w:ascii="Times New Roman" w:hAnsi="Times New Roman" w:cs="Times New Roman"/>
          <w:b/>
          <w:sz w:val="28"/>
          <w:szCs w:val="28"/>
        </w:rPr>
        <w:t xml:space="preserve"> </w:t>
      </w:r>
      <w:r w:rsidR="00C70F8E" w:rsidRPr="001D56C6">
        <w:rPr>
          <w:rFonts w:ascii="Times New Roman" w:hAnsi="Times New Roman" w:cs="Times New Roman"/>
          <w:b/>
          <w:sz w:val="28"/>
          <w:szCs w:val="28"/>
        </w:rPr>
        <w:t>model</w:t>
      </w:r>
      <w:r w:rsidR="004E1E39">
        <w:rPr>
          <w:rFonts w:ascii="Times New Roman" w:hAnsi="Times New Roman" w:cs="Times New Roman"/>
          <w:b/>
          <w:sz w:val="28"/>
          <w:szCs w:val="28"/>
        </w:rPr>
        <w:t xml:space="preserve"> </w:t>
      </w:r>
      <w:r>
        <w:rPr>
          <w:rFonts w:ascii="Times New Roman" w:hAnsi="Times New Roman" w:cs="Times New Roman"/>
          <w:b/>
          <w:sz w:val="28"/>
          <w:szCs w:val="28"/>
        </w:rPr>
        <w:t>and mining frequent itemset</w:t>
      </w:r>
      <w:r w:rsidR="0037102E">
        <w:rPr>
          <w:rFonts w:ascii="Times New Roman" w:hAnsi="Times New Roman" w:cs="Times New Roman"/>
          <w:b/>
          <w:sz w:val="28"/>
          <w:szCs w:val="28"/>
        </w:rPr>
        <w:t>s</w:t>
      </w:r>
      <w:r>
        <w:rPr>
          <w:rFonts w:ascii="Times New Roman" w:hAnsi="Times New Roman" w:cs="Times New Roman"/>
          <w:b/>
          <w:sz w:val="28"/>
          <w:szCs w:val="28"/>
        </w:rPr>
        <w:t xml:space="preserve"> in context-aware collaborative filtering</w:t>
      </w:r>
    </w:p>
    <w:p w:rsidR="00E14001" w:rsidRDefault="00E14001" w:rsidP="00516BB1">
      <w:pPr>
        <w:jc w:val="both"/>
        <w:rPr>
          <w:rFonts w:ascii="Times New Roman" w:hAnsi="Times New Roman" w:cs="Times New Roman"/>
          <w:sz w:val="20"/>
          <w:szCs w:val="20"/>
        </w:rPr>
      </w:pPr>
    </w:p>
    <w:p w:rsidR="00012F2F" w:rsidRPr="00895CCB" w:rsidRDefault="00012F2F" w:rsidP="00516BB1">
      <w:pPr>
        <w:jc w:val="both"/>
        <w:rPr>
          <w:rFonts w:ascii="Times New Roman" w:hAnsi="Times New Roman" w:cs="Times New Roman"/>
          <w:b/>
          <w:sz w:val="24"/>
          <w:szCs w:val="24"/>
        </w:rPr>
      </w:pPr>
      <w:r w:rsidRPr="00895CCB">
        <w:rPr>
          <w:rFonts w:ascii="Times New Roman" w:hAnsi="Times New Roman" w:cs="Times New Roman"/>
          <w:b/>
          <w:sz w:val="24"/>
          <w:szCs w:val="24"/>
        </w:rPr>
        <w:t>Abstract</w:t>
      </w:r>
    </w:p>
    <w:p w:rsidR="0099179D" w:rsidRDefault="0099179D" w:rsidP="00516BB1">
      <w:pPr>
        <w:jc w:val="both"/>
        <w:rPr>
          <w:rFonts w:ascii="Times New Roman" w:hAnsi="Times New Roman" w:cs="Times New Roman"/>
          <w:sz w:val="20"/>
          <w:szCs w:val="20"/>
        </w:rPr>
      </w:pPr>
    </w:p>
    <w:p w:rsidR="00A27A0E" w:rsidRDefault="00A27A0E" w:rsidP="00516BB1">
      <w:pPr>
        <w:jc w:val="both"/>
        <w:rPr>
          <w:rFonts w:ascii="Times New Roman" w:hAnsi="Times New Roman" w:cs="Times New Roman"/>
          <w:b/>
          <w:sz w:val="24"/>
          <w:szCs w:val="24"/>
        </w:rPr>
      </w:pPr>
      <w:r w:rsidRPr="00895CCB">
        <w:rPr>
          <w:rFonts w:ascii="Times New Roman" w:hAnsi="Times New Roman" w:cs="Times New Roman"/>
          <w:b/>
          <w:sz w:val="24"/>
          <w:szCs w:val="24"/>
        </w:rPr>
        <w:t>1. Introduction</w:t>
      </w:r>
    </w:p>
    <w:p w:rsidR="00A27A0E" w:rsidRDefault="00443922" w:rsidP="00516BB1">
      <w:pPr>
        <w:jc w:val="both"/>
        <w:rPr>
          <w:rFonts w:ascii="Times New Roman" w:hAnsi="Times New Roman" w:cs="Times New Roman"/>
          <w:sz w:val="20"/>
          <w:szCs w:val="20"/>
        </w:rPr>
      </w:pPr>
      <w:r>
        <w:rPr>
          <w:rFonts w:ascii="Times New Roman" w:hAnsi="Times New Roman" w:cs="Times New Roman"/>
          <w:sz w:val="20"/>
          <w:szCs w:val="20"/>
        </w:rPr>
        <w:t xml:space="preserve">Recent researches on </w:t>
      </w:r>
      <w:r w:rsidR="00477872">
        <w:rPr>
          <w:rFonts w:ascii="Times New Roman" w:hAnsi="Times New Roman" w:cs="Times New Roman"/>
          <w:sz w:val="20"/>
          <w:szCs w:val="20"/>
        </w:rPr>
        <w:t xml:space="preserve">collaborative filtering (CF) </w:t>
      </w:r>
      <w:r>
        <w:rPr>
          <w:rFonts w:ascii="Times New Roman" w:hAnsi="Times New Roman" w:cs="Times New Roman"/>
          <w:sz w:val="20"/>
          <w:szCs w:val="20"/>
        </w:rPr>
        <w:t xml:space="preserve">focus on </w:t>
      </w:r>
      <w:r w:rsidR="00B40645">
        <w:rPr>
          <w:rFonts w:ascii="Times New Roman" w:hAnsi="Times New Roman" w:cs="Times New Roman"/>
          <w:sz w:val="20"/>
          <w:szCs w:val="20"/>
        </w:rPr>
        <w:t xml:space="preserve">inherent information </w:t>
      </w:r>
      <w:r w:rsidR="007756DE">
        <w:rPr>
          <w:rFonts w:ascii="Times New Roman" w:hAnsi="Times New Roman" w:cs="Times New Roman"/>
          <w:sz w:val="20"/>
          <w:szCs w:val="20"/>
        </w:rPr>
        <w:t>about</w:t>
      </w:r>
      <w:r w:rsidR="00B40645">
        <w:rPr>
          <w:rFonts w:ascii="Times New Roman" w:hAnsi="Times New Roman" w:cs="Times New Roman"/>
          <w:sz w:val="20"/>
          <w:szCs w:val="20"/>
        </w:rPr>
        <w:t xml:space="preserve"> users and items </w:t>
      </w:r>
      <w:r w:rsidR="00C9416C">
        <w:rPr>
          <w:rFonts w:ascii="Times New Roman" w:hAnsi="Times New Roman" w:cs="Times New Roman"/>
          <w:sz w:val="20"/>
          <w:szCs w:val="20"/>
        </w:rPr>
        <w:t xml:space="preserve">and </w:t>
      </w:r>
      <w:r w:rsidR="00055EBB">
        <w:rPr>
          <w:rFonts w:ascii="Times New Roman" w:hAnsi="Times New Roman" w:cs="Times New Roman"/>
          <w:sz w:val="20"/>
          <w:szCs w:val="20"/>
        </w:rPr>
        <w:t>how to recommend</w:t>
      </w:r>
      <w:r w:rsidR="007A534B">
        <w:rPr>
          <w:rFonts w:ascii="Times New Roman" w:hAnsi="Times New Roman" w:cs="Times New Roman"/>
          <w:sz w:val="20"/>
          <w:szCs w:val="20"/>
        </w:rPr>
        <w:t xml:space="preserve"> </w:t>
      </w:r>
      <w:r w:rsidR="00B40645">
        <w:rPr>
          <w:rFonts w:ascii="Times New Roman" w:hAnsi="Times New Roman" w:cs="Times New Roman"/>
          <w:sz w:val="20"/>
          <w:szCs w:val="20"/>
        </w:rPr>
        <w:t xml:space="preserve">such </w:t>
      </w:r>
      <w:r w:rsidR="00516A81">
        <w:rPr>
          <w:rFonts w:ascii="Times New Roman" w:hAnsi="Times New Roman" w:cs="Times New Roman"/>
          <w:sz w:val="20"/>
          <w:szCs w:val="20"/>
        </w:rPr>
        <w:t xml:space="preserve">relevant </w:t>
      </w:r>
      <w:r w:rsidR="00055EBB">
        <w:rPr>
          <w:rFonts w:ascii="Times New Roman" w:hAnsi="Times New Roman" w:cs="Times New Roman"/>
          <w:sz w:val="20"/>
          <w:szCs w:val="20"/>
        </w:rPr>
        <w:t xml:space="preserve">items to </w:t>
      </w:r>
      <w:r w:rsidR="00B40645">
        <w:rPr>
          <w:rFonts w:ascii="Times New Roman" w:hAnsi="Times New Roman" w:cs="Times New Roman"/>
          <w:sz w:val="20"/>
          <w:szCs w:val="20"/>
        </w:rPr>
        <w:t xml:space="preserve">such </w:t>
      </w:r>
      <w:r w:rsidR="00055EBB">
        <w:rPr>
          <w:rFonts w:ascii="Times New Roman" w:hAnsi="Times New Roman" w:cs="Times New Roman"/>
          <w:sz w:val="20"/>
          <w:szCs w:val="20"/>
        </w:rPr>
        <w:t>users</w:t>
      </w:r>
      <w:r w:rsidR="007A534B">
        <w:rPr>
          <w:rFonts w:ascii="Times New Roman" w:hAnsi="Times New Roman" w:cs="Times New Roman"/>
          <w:sz w:val="20"/>
          <w:szCs w:val="20"/>
        </w:rPr>
        <w:t>. Database</w:t>
      </w:r>
      <w:r w:rsidR="00516BB1">
        <w:rPr>
          <w:rFonts w:ascii="Times New Roman" w:hAnsi="Times New Roman" w:cs="Times New Roman"/>
          <w:sz w:val="20"/>
          <w:szCs w:val="20"/>
        </w:rPr>
        <w:t xml:space="preserve"> used to build up CF algorithms is in form of rating matrix </w:t>
      </w:r>
      <w:r w:rsidR="007E2CF9">
        <w:rPr>
          <w:rFonts w:ascii="Times New Roman" w:hAnsi="Times New Roman" w:cs="Times New Roman"/>
          <w:sz w:val="20"/>
          <w:szCs w:val="20"/>
        </w:rPr>
        <w:t>composed of</w:t>
      </w:r>
      <w:r w:rsidR="00516BB1">
        <w:rPr>
          <w:rFonts w:ascii="Times New Roman" w:hAnsi="Times New Roman" w:cs="Times New Roman"/>
          <w:sz w:val="20"/>
          <w:szCs w:val="20"/>
        </w:rPr>
        <w:t xml:space="preserve"> ratings that users give </w:t>
      </w:r>
      <w:r w:rsidR="00231AAB">
        <w:rPr>
          <w:rFonts w:ascii="Times New Roman" w:hAnsi="Times New Roman" w:cs="Times New Roman"/>
          <w:sz w:val="20"/>
          <w:szCs w:val="20"/>
        </w:rPr>
        <w:t>to</w:t>
      </w:r>
      <w:r w:rsidR="00516BB1">
        <w:rPr>
          <w:rFonts w:ascii="Times New Roman" w:hAnsi="Times New Roman" w:cs="Times New Roman"/>
          <w:sz w:val="20"/>
          <w:szCs w:val="20"/>
        </w:rPr>
        <w:t xml:space="preserve"> items.</w:t>
      </w:r>
      <w:r w:rsidR="00DE148E">
        <w:rPr>
          <w:rFonts w:ascii="Times New Roman" w:hAnsi="Times New Roman" w:cs="Times New Roman"/>
          <w:sz w:val="20"/>
          <w:szCs w:val="20"/>
        </w:rPr>
        <w:t xml:space="preserve"> </w:t>
      </w:r>
      <w:r w:rsidR="00A9391C">
        <w:rPr>
          <w:rFonts w:ascii="Times New Roman" w:hAnsi="Times New Roman" w:cs="Times New Roman"/>
          <w:sz w:val="20"/>
          <w:szCs w:val="20"/>
        </w:rPr>
        <w:t>Additional c</w:t>
      </w:r>
      <w:r w:rsidR="00DE148E">
        <w:rPr>
          <w:rFonts w:ascii="Times New Roman" w:hAnsi="Times New Roman" w:cs="Times New Roman"/>
          <w:sz w:val="20"/>
          <w:szCs w:val="20"/>
        </w:rPr>
        <w:t>ontext</w:t>
      </w:r>
      <w:r w:rsidR="00BD2F2C">
        <w:rPr>
          <w:rFonts w:ascii="Times New Roman" w:hAnsi="Times New Roman" w:cs="Times New Roman"/>
          <w:sz w:val="20"/>
          <w:szCs w:val="20"/>
        </w:rPr>
        <w:t>ual</w:t>
      </w:r>
      <w:r w:rsidR="00DE148E">
        <w:rPr>
          <w:rFonts w:ascii="Times New Roman" w:hAnsi="Times New Roman" w:cs="Times New Roman"/>
          <w:sz w:val="20"/>
          <w:szCs w:val="20"/>
        </w:rPr>
        <w:t xml:space="preserve"> </w:t>
      </w:r>
      <w:r w:rsidR="00793681">
        <w:rPr>
          <w:rFonts w:ascii="Times New Roman" w:hAnsi="Times New Roman" w:cs="Times New Roman"/>
          <w:sz w:val="20"/>
          <w:szCs w:val="20"/>
        </w:rPr>
        <w:t>factors</w:t>
      </w:r>
      <w:r w:rsidR="00DE148E">
        <w:rPr>
          <w:rFonts w:ascii="Times New Roman" w:hAnsi="Times New Roman" w:cs="Times New Roman"/>
          <w:sz w:val="20"/>
          <w:szCs w:val="20"/>
        </w:rPr>
        <w:t xml:space="preserve"> such as </w:t>
      </w:r>
      <w:r w:rsidR="00793681">
        <w:rPr>
          <w:rFonts w:ascii="Times New Roman" w:hAnsi="Times New Roman" w:cs="Times New Roman"/>
          <w:sz w:val="20"/>
          <w:szCs w:val="20"/>
        </w:rPr>
        <w:t xml:space="preserve">time, place, condition, </w:t>
      </w:r>
      <w:r w:rsidR="009211B0">
        <w:rPr>
          <w:rFonts w:ascii="Times New Roman" w:hAnsi="Times New Roman" w:cs="Times New Roman"/>
          <w:sz w:val="20"/>
          <w:szCs w:val="20"/>
        </w:rPr>
        <w:t>situation</w:t>
      </w:r>
      <w:r w:rsidR="00C06746">
        <w:rPr>
          <w:rFonts w:ascii="Times New Roman" w:hAnsi="Times New Roman" w:cs="Times New Roman"/>
          <w:sz w:val="20"/>
          <w:szCs w:val="20"/>
        </w:rPr>
        <w:t xml:space="preserve"> </w:t>
      </w:r>
      <w:r w:rsidR="00BE656C">
        <w:rPr>
          <w:rFonts w:ascii="Times New Roman" w:hAnsi="Times New Roman" w:cs="Times New Roman"/>
          <w:sz w:val="20"/>
          <w:szCs w:val="20"/>
        </w:rPr>
        <w:t>existing</w:t>
      </w:r>
      <w:r w:rsidR="00B73350">
        <w:rPr>
          <w:rFonts w:ascii="Times New Roman" w:hAnsi="Times New Roman" w:cs="Times New Roman"/>
          <w:sz w:val="20"/>
          <w:szCs w:val="20"/>
        </w:rPr>
        <w:t xml:space="preserve"> in </w:t>
      </w:r>
      <w:r w:rsidR="009211B0">
        <w:rPr>
          <w:rFonts w:ascii="Times New Roman" w:hAnsi="Times New Roman" w:cs="Times New Roman"/>
          <w:sz w:val="20"/>
          <w:szCs w:val="20"/>
        </w:rPr>
        <w:t xml:space="preserve">real world </w:t>
      </w:r>
      <w:r w:rsidR="00301C83">
        <w:rPr>
          <w:rFonts w:ascii="Times New Roman" w:hAnsi="Times New Roman" w:cs="Times New Roman"/>
          <w:sz w:val="20"/>
          <w:szCs w:val="20"/>
        </w:rPr>
        <w:t xml:space="preserve">are not </w:t>
      </w:r>
      <w:r w:rsidR="00E57D41">
        <w:rPr>
          <w:rFonts w:ascii="Times New Roman" w:hAnsi="Times New Roman" w:cs="Times New Roman"/>
          <w:sz w:val="20"/>
          <w:szCs w:val="20"/>
        </w:rPr>
        <w:t>considered</w:t>
      </w:r>
      <w:r w:rsidR="00301C83">
        <w:rPr>
          <w:rFonts w:ascii="Times New Roman" w:hAnsi="Times New Roman" w:cs="Times New Roman"/>
          <w:sz w:val="20"/>
          <w:szCs w:val="20"/>
        </w:rPr>
        <w:t xml:space="preserve"> </w:t>
      </w:r>
      <w:r w:rsidR="0001440F">
        <w:rPr>
          <w:rFonts w:ascii="Times New Roman" w:hAnsi="Times New Roman" w:cs="Times New Roman"/>
          <w:sz w:val="20"/>
          <w:szCs w:val="20"/>
        </w:rPr>
        <w:t xml:space="preserve">in </w:t>
      </w:r>
      <w:r w:rsidR="00D92CCE">
        <w:rPr>
          <w:rFonts w:ascii="Times New Roman" w:hAnsi="Times New Roman" w:cs="Times New Roman"/>
          <w:sz w:val="20"/>
          <w:szCs w:val="20"/>
        </w:rPr>
        <w:t>CF</w:t>
      </w:r>
      <w:r w:rsidR="00E57D41">
        <w:rPr>
          <w:rFonts w:ascii="Times New Roman" w:hAnsi="Times New Roman" w:cs="Times New Roman"/>
          <w:sz w:val="20"/>
          <w:szCs w:val="20"/>
        </w:rPr>
        <w:t xml:space="preserve"> algorithms</w:t>
      </w:r>
      <w:r w:rsidR="0001440F">
        <w:rPr>
          <w:rFonts w:ascii="Times New Roman" w:hAnsi="Times New Roman" w:cs="Times New Roman"/>
          <w:sz w:val="20"/>
          <w:szCs w:val="20"/>
        </w:rPr>
        <w:t>.</w:t>
      </w:r>
      <w:r w:rsidR="004A64E2">
        <w:rPr>
          <w:rFonts w:ascii="Times New Roman" w:hAnsi="Times New Roman" w:cs="Times New Roman"/>
          <w:sz w:val="20"/>
          <w:szCs w:val="20"/>
        </w:rPr>
        <w:t xml:space="preserve"> For instance, </w:t>
      </w:r>
      <w:r w:rsidR="001B01D7">
        <w:rPr>
          <w:rFonts w:ascii="Times New Roman" w:hAnsi="Times New Roman" w:cs="Times New Roman"/>
          <w:sz w:val="20"/>
          <w:szCs w:val="20"/>
        </w:rPr>
        <w:t xml:space="preserve">if </w:t>
      </w:r>
      <w:r w:rsidR="0037486B">
        <w:rPr>
          <w:rFonts w:ascii="Times New Roman" w:hAnsi="Times New Roman" w:cs="Times New Roman"/>
          <w:sz w:val="20"/>
          <w:szCs w:val="20"/>
        </w:rPr>
        <w:t xml:space="preserve">a </w:t>
      </w:r>
      <w:r w:rsidR="00AF645F">
        <w:rPr>
          <w:rFonts w:ascii="Times New Roman" w:hAnsi="Times New Roman" w:cs="Times New Roman"/>
          <w:sz w:val="20"/>
          <w:szCs w:val="20"/>
        </w:rPr>
        <w:t>user</w:t>
      </w:r>
      <w:r w:rsidR="0037486B">
        <w:rPr>
          <w:rFonts w:ascii="Times New Roman" w:hAnsi="Times New Roman" w:cs="Times New Roman"/>
          <w:sz w:val="20"/>
          <w:szCs w:val="20"/>
        </w:rPr>
        <w:t xml:space="preserve"> prefers to </w:t>
      </w:r>
      <w:r w:rsidR="000C594C">
        <w:rPr>
          <w:rFonts w:ascii="Times New Roman" w:hAnsi="Times New Roman" w:cs="Times New Roman"/>
          <w:sz w:val="20"/>
          <w:szCs w:val="20"/>
        </w:rPr>
        <w:t>watch</w:t>
      </w:r>
      <w:r w:rsidR="0037486B">
        <w:rPr>
          <w:rFonts w:ascii="Times New Roman" w:hAnsi="Times New Roman" w:cs="Times New Roman"/>
          <w:sz w:val="20"/>
          <w:szCs w:val="20"/>
        </w:rPr>
        <w:t xml:space="preserve"> news </w:t>
      </w:r>
      <w:r w:rsidR="00AD31FF">
        <w:rPr>
          <w:rFonts w:ascii="Times New Roman" w:hAnsi="Times New Roman" w:cs="Times New Roman"/>
          <w:sz w:val="20"/>
          <w:szCs w:val="20"/>
        </w:rPr>
        <w:t xml:space="preserve">program </w:t>
      </w:r>
      <w:r w:rsidR="0037486B">
        <w:rPr>
          <w:rFonts w:ascii="Times New Roman" w:hAnsi="Times New Roman" w:cs="Times New Roman"/>
          <w:sz w:val="20"/>
          <w:szCs w:val="20"/>
        </w:rPr>
        <w:t>in morning and movies in evening</w:t>
      </w:r>
      <w:r w:rsidR="000C594C">
        <w:rPr>
          <w:rFonts w:ascii="Times New Roman" w:hAnsi="Times New Roman" w:cs="Times New Roman"/>
          <w:sz w:val="20"/>
          <w:szCs w:val="20"/>
        </w:rPr>
        <w:t xml:space="preserve"> then context</w:t>
      </w:r>
      <w:r w:rsidR="00936760">
        <w:rPr>
          <w:rFonts w:ascii="Times New Roman" w:hAnsi="Times New Roman" w:cs="Times New Roman"/>
          <w:sz w:val="20"/>
          <w:szCs w:val="20"/>
        </w:rPr>
        <w:t>ual</w:t>
      </w:r>
      <w:r w:rsidR="000C594C">
        <w:rPr>
          <w:rFonts w:ascii="Times New Roman" w:hAnsi="Times New Roman" w:cs="Times New Roman"/>
          <w:sz w:val="20"/>
          <w:szCs w:val="20"/>
        </w:rPr>
        <w:t xml:space="preserve"> information, namely temporary information</w:t>
      </w:r>
      <w:r w:rsidR="00273C89">
        <w:rPr>
          <w:rFonts w:ascii="Times New Roman" w:hAnsi="Times New Roman" w:cs="Times New Roman"/>
          <w:sz w:val="20"/>
          <w:szCs w:val="20"/>
        </w:rPr>
        <w:t>,</w:t>
      </w:r>
      <w:r w:rsidR="000C594C">
        <w:rPr>
          <w:rFonts w:ascii="Times New Roman" w:hAnsi="Times New Roman" w:cs="Times New Roman"/>
          <w:sz w:val="20"/>
          <w:szCs w:val="20"/>
        </w:rPr>
        <w:t xml:space="preserve"> should be aware in</w:t>
      </w:r>
      <w:r w:rsidR="00014915">
        <w:rPr>
          <w:rFonts w:ascii="Times New Roman" w:hAnsi="Times New Roman" w:cs="Times New Roman"/>
          <w:sz w:val="20"/>
          <w:szCs w:val="20"/>
        </w:rPr>
        <w:t xml:space="preserve"> recommendation</w:t>
      </w:r>
      <w:r w:rsidR="00AF645F">
        <w:rPr>
          <w:rFonts w:ascii="Times New Roman" w:hAnsi="Times New Roman" w:cs="Times New Roman"/>
          <w:sz w:val="20"/>
          <w:szCs w:val="20"/>
        </w:rPr>
        <w:t xml:space="preserve"> </w:t>
      </w:r>
      <w:r w:rsidR="00014915">
        <w:rPr>
          <w:rFonts w:ascii="Times New Roman" w:hAnsi="Times New Roman" w:cs="Times New Roman"/>
          <w:sz w:val="20"/>
          <w:szCs w:val="20"/>
        </w:rPr>
        <w:t>tasks</w:t>
      </w:r>
      <w:r w:rsidR="00E57D41">
        <w:rPr>
          <w:rFonts w:ascii="Times New Roman" w:hAnsi="Times New Roman" w:cs="Times New Roman"/>
          <w:sz w:val="20"/>
          <w:szCs w:val="20"/>
        </w:rPr>
        <w:t xml:space="preserve"> </w:t>
      </w:r>
      <w:r w:rsidR="00AF645F">
        <w:rPr>
          <w:rFonts w:ascii="Times New Roman" w:hAnsi="Times New Roman" w:cs="Times New Roman"/>
          <w:sz w:val="20"/>
          <w:szCs w:val="20"/>
        </w:rPr>
        <w:t xml:space="preserve">and so, it is </w:t>
      </w:r>
      <w:r w:rsidR="00CB6983">
        <w:rPr>
          <w:rFonts w:ascii="Times New Roman" w:hAnsi="Times New Roman" w:cs="Times New Roman"/>
          <w:sz w:val="20"/>
          <w:szCs w:val="20"/>
        </w:rPr>
        <w:t>inappropriate</w:t>
      </w:r>
      <w:r w:rsidR="00AF645F">
        <w:rPr>
          <w:rFonts w:ascii="Times New Roman" w:hAnsi="Times New Roman" w:cs="Times New Roman"/>
          <w:sz w:val="20"/>
          <w:szCs w:val="20"/>
        </w:rPr>
        <w:t xml:space="preserve"> to provide movies to her/him in the morning </w:t>
      </w:r>
      <w:r w:rsidR="00CE4A3E">
        <w:rPr>
          <w:rFonts w:ascii="Times New Roman" w:hAnsi="Times New Roman" w:cs="Times New Roman"/>
          <w:sz w:val="20"/>
          <w:szCs w:val="20"/>
        </w:rPr>
        <w:t xml:space="preserve">even though such movies are </w:t>
      </w:r>
      <w:r w:rsidR="00FA6CDA">
        <w:rPr>
          <w:rFonts w:ascii="Times New Roman" w:hAnsi="Times New Roman" w:cs="Times New Roman"/>
          <w:sz w:val="20"/>
          <w:szCs w:val="20"/>
        </w:rPr>
        <w:t xml:space="preserve">the </w:t>
      </w:r>
      <w:r w:rsidR="008A1344">
        <w:rPr>
          <w:rFonts w:ascii="Times New Roman" w:hAnsi="Times New Roman" w:cs="Times New Roman"/>
          <w:sz w:val="20"/>
          <w:szCs w:val="20"/>
        </w:rPr>
        <w:t xml:space="preserve">most </w:t>
      </w:r>
      <w:r w:rsidR="00B612A8">
        <w:rPr>
          <w:rFonts w:ascii="Times New Roman" w:hAnsi="Times New Roman" w:cs="Times New Roman"/>
          <w:sz w:val="20"/>
          <w:szCs w:val="20"/>
        </w:rPr>
        <w:t>rel</w:t>
      </w:r>
      <w:r w:rsidR="00516A81">
        <w:rPr>
          <w:rFonts w:ascii="Times New Roman" w:hAnsi="Times New Roman" w:cs="Times New Roman"/>
          <w:sz w:val="20"/>
          <w:szCs w:val="20"/>
        </w:rPr>
        <w:t>e</w:t>
      </w:r>
      <w:r w:rsidR="00B612A8">
        <w:rPr>
          <w:rFonts w:ascii="Times New Roman" w:hAnsi="Times New Roman" w:cs="Times New Roman"/>
          <w:sz w:val="20"/>
          <w:szCs w:val="20"/>
        </w:rPr>
        <w:t>vant</w:t>
      </w:r>
      <w:r w:rsidR="00A14264">
        <w:rPr>
          <w:rFonts w:ascii="Times New Roman" w:hAnsi="Times New Roman" w:cs="Times New Roman"/>
          <w:sz w:val="20"/>
          <w:szCs w:val="20"/>
        </w:rPr>
        <w:t xml:space="preserve"> to her/him</w:t>
      </w:r>
      <w:r w:rsidR="00AF645F">
        <w:rPr>
          <w:rFonts w:ascii="Times New Roman" w:hAnsi="Times New Roman" w:cs="Times New Roman"/>
          <w:sz w:val="20"/>
          <w:szCs w:val="20"/>
        </w:rPr>
        <w:t>.</w:t>
      </w:r>
    </w:p>
    <w:p w:rsidR="00656FC3" w:rsidRDefault="00656FC3" w:rsidP="00516BB1">
      <w:pPr>
        <w:jc w:val="both"/>
        <w:rPr>
          <w:rFonts w:ascii="Times New Roman" w:hAnsi="Times New Roman" w:cs="Times New Roman"/>
          <w:sz w:val="20"/>
          <w:szCs w:val="20"/>
        </w:rPr>
      </w:pPr>
      <w:r>
        <w:rPr>
          <w:rFonts w:ascii="Times New Roman" w:hAnsi="Times New Roman" w:cs="Times New Roman"/>
          <w:sz w:val="20"/>
          <w:szCs w:val="20"/>
        </w:rPr>
        <w:t>Given a training set which is a rating matrix and a user</w:t>
      </w:r>
      <w:r w:rsidR="002F455D">
        <w:rPr>
          <w:rFonts w:ascii="Times New Roman" w:hAnsi="Times New Roman" w:cs="Times New Roman"/>
          <w:sz w:val="20"/>
          <w:szCs w:val="20"/>
        </w:rPr>
        <w:t xml:space="preserve"> who requires </w:t>
      </w:r>
      <w:r w:rsidR="00027E0B">
        <w:rPr>
          <w:rFonts w:ascii="Times New Roman" w:hAnsi="Times New Roman" w:cs="Times New Roman"/>
          <w:sz w:val="20"/>
          <w:szCs w:val="20"/>
        </w:rPr>
        <w:t>recomme</w:t>
      </w:r>
      <w:r w:rsidR="00896D3E">
        <w:rPr>
          <w:rFonts w:ascii="Times New Roman" w:hAnsi="Times New Roman" w:cs="Times New Roman"/>
          <w:sz w:val="20"/>
          <w:szCs w:val="20"/>
        </w:rPr>
        <w:t>n</w:t>
      </w:r>
      <w:r w:rsidR="00027E0B">
        <w:rPr>
          <w:rFonts w:ascii="Times New Roman" w:hAnsi="Times New Roman" w:cs="Times New Roman"/>
          <w:sz w:val="20"/>
          <w:szCs w:val="20"/>
        </w:rPr>
        <w:t>dations</w:t>
      </w:r>
      <w:r w:rsidR="002F455D">
        <w:rPr>
          <w:rFonts w:ascii="Times New Roman" w:hAnsi="Times New Roman" w:cs="Times New Roman"/>
          <w:sz w:val="20"/>
          <w:szCs w:val="20"/>
        </w:rPr>
        <w:t>,</w:t>
      </w:r>
      <w:r>
        <w:rPr>
          <w:rFonts w:ascii="Times New Roman" w:hAnsi="Times New Roman" w:cs="Times New Roman"/>
          <w:sz w:val="20"/>
          <w:szCs w:val="20"/>
        </w:rPr>
        <w:t xml:space="preserve"> CF algorithm tr</w:t>
      </w:r>
      <w:r w:rsidR="00726B2B">
        <w:rPr>
          <w:rFonts w:ascii="Times New Roman" w:hAnsi="Times New Roman" w:cs="Times New Roman"/>
          <w:sz w:val="20"/>
          <w:szCs w:val="20"/>
        </w:rPr>
        <w:t>ies</w:t>
      </w:r>
      <w:r>
        <w:rPr>
          <w:rFonts w:ascii="Times New Roman" w:hAnsi="Times New Roman" w:cs="Times New Roman"/>
          <w:sz w:val="20"/>
          <w:szCs w:val="20"/>
        </w:rPr>
        <w:t xml:space="preserve"> to predict rating value on items which are</w:t>
      </w:r>
      <w:r w:rsidR="00366F3B">
        <w:rPr>
          <w:rFonts w:ascii="Times New Roman" w:hAnsi="Times New Roman" w:cs="Times New Roman"/>
          <w:sz w:val="20"/>
          <w:szCs w:val="20"/>
        </w:rPr>
        <w:t xml:space="preserve"> not rated by this user.</w:t>
      </w:r>
      <w:r w:rsidR="00096DFB">
        <w:rPr>
          <w:rFonts w:ascii="Times New Roman" w:hAnsi="Times New Roman" w:cs="Times New Roman"/>
          <w:sz w:val="20"/>
          <w:szCs w:val="20"/>
        </w:rPr>
        <w:t xml:space="preserve"> After that</w:t>
      </w:r>
      <w:r w:rsidR="00726B2B">
        <w:rPr>
          <w:rFonts w:ascii="Times New Roman" w:hAnsi="Times New Roman" w:cs="Times New Roman"/>
          <w:sz w:val="20"/>
          <w:szCs w:val="20"/>
        </w:rPr>
        <w:t xml:space="preserve"> CF algorithm makes a</w:t>
      </w:r>
      <w:r w:rsidR="000C3809">
        <w:rPr>
          <w:rFonts w:ascii="Times New Roman" w:hAnsi="Times New Roman" w:cs="Times New Roman"/>
          <w:sz w:val="20"/>
          <w:szCs w:val="20"/>
        </w:rPr>
        <w:t xml:space="preserve"> </w:t>
      </w:r>
      <w:r w:rsidR="00726B2B">
        <w:rPr>
          <w:rFonts w:ascii="Times New Roman" w:hAnsi="Times New Roman" w:cs="Times New Roman"/>
          <w:sz w:val="20"/>
          <w:szCs w:val="20"/>
        </w:rPr>
        <w:t xml:space="preserve">list of such items </w:t>
      </w:r>
      <w:r w:rsidR="007B3995">
        <w:rPr>
          <w:rFonts w:ascii="Times New Roman" w:hAnsi="Times New Roman" w:cs="Times New Roman"/>
          <w:sz w:val="20"/>
          <w:szCs w:val="20"/>
        </w:rPr>
        <w:t xml:space="preserve">arranged in order of </w:t>
      </w:r>
      <w:r w:rsidR="00726B2B">
        <w:rPr>
          <w:rFonts w:ascii="Times New Roman" w:hAnsi="Times New Roman" w:cs="Times New Roman"/>
          <w:sz w:val="20"/>
          <w:szCs w:val="20"/>
        </w:rPr>
        <w:t>predictive rating values and recommend</w:t>
      </w:r>
      <w:r w:rsidR="000C3809">
        <w:rPr>
          <w:rFonts w:ascii="Times New Roman" w:hAnsi="Times New Roman" w:cs="Times New Roman"/>
          <w:sz w:val="20"/>
          <w:szCs w:val="20"/>
        </w:rPr>
        <w:t>s</w:t>
      </w:r>
      <w:r w:rsidR="00726B2B">
        <w:rPr>
          <w:rFonts w:ascii="Times New Roman" w:hAnsi="Times New Roman" w:cs="Times New Roman"/>
          <w:sz w:val="20"/>
          <w:szCs w:val="20"/>
        </w:rPr>
        <w:t xml:space="preserve"> this user </w:t>
      </w:r>
      <w:r w:rsidR="004B1CD8">
        <w:rPr>
          <w:rFonts w:ascii="Times New Roman" w:hAnsi="Times New Roman" w:cs="Times New Roman"/>
          <w:sz w:val="20"/>
          <w:szCs w:val="20"/>
        </w:rPr>
        <w:t>such list.</w:t>
      </w:r>
      <w:r w:rsidR="009D0E34">
        <w:rPr>
          <w:rFonts w:ascii="Times New Roman" w:hAnsi="Times New Roman" w:cs="Times New Roman"/>
          <w:sz w:val="20"/>
          <w:szCs w:val="20"/>
        </w:rPr>
        <w:t xml:space="preserve"> In other words, CF algorithm </w:t>
      </w:r>
      <w:r w:rsidR="00145ECA">
        <w:rPr>
          <w:rFonts w:ascii="Times New Roman" w:hAnsi="Times New Roman" w:cs="Times New Roman"/>
          <w:sz w:val="20"/>
          <w:szCs w:val="20"/>
        </w:rPr>
        <w:t>constructs</w:t>
      </w:r>
      <w:r w:rsidR="007242EB">
        <w:rPr>
          <w:rFonts w:ascii="Times New Roman" w:hAnsi="Times New Roman" w:cs="Times New Roman"/>
          <w:sz w:val="20"/>
          <w:szCs w:val="20"/>
        </w:rPr>
        <w:t xml:space="preserve"> a </w:t>
      </w:r>
      <w:r w:rsidR="00F867FA">
        <w:rPr>
          <w:rFonts w:ascii="Times New Roman" w:hAnsi="Times New Roman" w:cs="Times New Roman"/>
          <w:sz w:val="20"/>
          <w:szCs w:val="20"/>
        </w:rPr>
        <w:t xml:space="preserve">predictive </w:t>
      </w:r>
      <w:r w:rsidR="00685FFF">
        <w:rPr>
          <w:rFonts w:ascii="Times New Roman" w:hAnsi="Times New Roman" w:cs="Times New Roman"/>
          <w:sz w:val="20"/>
          <w:szCs w:val="20"/>
        </w:rPr>
        <w:t>function</w:t>
      </w:r>
      <w:r w:rsidR="007242EB">
        <w:rPr>
          <w:rFonts w:ascii="Times New Roman" w:hAnsi="Times New Roman" w:cs="Times New Roman"/>
          <w:sz w:val="20"/>
          <w:szCs w:val="20"/>
        </w:rPr>
        <w:t xml:space="preserve"> </w:t>
      </w:r>
      <w:r w:rsidR="00366CE4">
        <w:rPr>
          <w:rFonts w:ascii="Times New Roman" w:hAnsi="Times New Roman" w:cs="Times New Roman"/>
          <w:i/>
          <w:sz w:val="20"/>
          <w:szCs w:val="20"/>
        </w:rPr>
        <w:t>R2</w:t>
      </w:r>
      <w:r w:rsidR="00380C68">
        <w:rPr>
          <w:rFonts w:ascii="Times New Roman" w:hAnsi="Times New Roman" w:cs="Times New Roman"/>
          <w:i/>
          <w:sz w:val="20"/>
          <w:szCs w:val="20"/>
        </w:rPr>
        <w:t xml:space="preserve"> </w:t>
      </w:r>
      <w:r w:rsidR="009F4794">
        <w:rPr>
          <w:rFonts w:ascii="Times New Roman" w:hAnsi="Times New Roman" w:cs="Times New Roman"/>
          <w:sz w:val="20"/>
          <w:szCs w:val="20"/>
        </w:rPr>
        <w:t xml:space="preserve"> [1] </w:t>
      </w:r>
      <w:r w:rsidR="007242EB">
        <w:rPr>
          <w:rFonts w:ascii="Times New Roman" w:hAnsi="Times New Roman" w:cs="Times New Roman"/>
          <w:sz w:val="20"/>
          <w:szCs w:val="20"/>
        </w:rPr>
        <w:t xml:space="preserve">whose </w:t>
      </w:r>
      <w:r w:rsidR="005A142C">
        <w:rPr>
          <w:rFonts w:ascii="Times New Roman" w:hAnsi="Times New Roman" w:cs="Times New Roman"/>
          <w:sz w:val="20"/>
          <w:szCs w:val="20"/>
        </w:rPr>
        <w:t xml:space="preserve">cross </w:t>
      </w:r>
      <w:r w:rsidR="007242EB">
        <w:rPr>
          <w:rFonts w:ascii="Times New Roman" w:hAnsi="Times New Roman" w:cs="Times New Roman"/>
          <w:sz w:val="20"/>
          <w:szCs w:val="20"/>
        </w:rPr>
        <w:t>domain</w:t>
      </w:r>
      <w:r w:rsidR="005A142C">
        <w:rPr>
          <w:rFonts w:ascii="Times New Roman" w:hAnsi="Times New Roman" w:cs="Times New Roman"/>
          <w:sz w:val="20"/>
          <w:szCs w:val="20"/>
        </w:rPr>
        <w:t xml:space="preserve"> is </w:t>
      </w:r>
      <w:r w:rsidR="0018177F">
        <w:rPr>
          <w:rFonts w:ascii="Times New Roman" w:hAnsi="Times New Roman" w:cs="Times New Roman"/>
          <w:sz w:val="20"/>
          <w:szCs w:val="20"/>
        </w:rPr>
        <w:t xml:space="preserve">the </w:t>
      </w:r>
      <w:r w:rsidR="005A142C">
        <w:rPr>
          <w:rFonts w:ascii="Times New Roman" w:hAnsi="Times New Roman" w:cs="Times New Roman"/>
          <w:sz w:val="20"/>
          <w:szCs w:val="20"/>
        </w:rPr>
        <w:t xml:space="preserve">Cartesian product of </w:t>
      </w:r>
      <w:r w:rsidR="007242EB">
        <w:rPr>
          <w:rFonts w:ascii="Times New Roman" w:hAnsi="Times New Roman" w:cs="Times New Roman"/>
          <w:sz w:val="20"/>
          <w:szCs w:val="20"/>
        </w:rPr>
        <w:t xml:space="preserve">a set of users </w:t>
      </w:r>
      <w:r w:rsidR="007242EB" w:rsidRPr="007242EB">
        <w:rPr>
          <w:rFonts w:ascii="Times New Roman" w:hAnsi="Times New Roman" w:cs="Times New Roman"/>
          <w:i/>
          <w:sz w:val="20"/>
          <w:szCs w:val="20"/>
        </w:rPr>
        <w:t>U</w:t>
      </w:r>
      <w:r w:rsidR="007242EB">
        <w:rPr>
          <w:rFonts w:ascii="Times New Roman" w:hAnsi="Times New Roman" w:cs="Times New Roman"/>
          <w:sz w:val="20"/>
          <w:szCs w:val="20"/>
        </w:rPr>
        <w:t xml:space="preserve"> and a set of items </w:t>
      </w:r>
      <w:r w:rsidR="007242EB">
        <w:rPr>
          <w:rFonts w:ascii="Times New Roman" w:hAnsi="Times New Roman" w:cs="Times New Roman"/>
          <w:i/>
          <w:sz w:val="20"/>
          <w:szCs w:val="20"/>
        </w:rPr>
        <w:t>I</w:t>
      </w:r>
      <w:r w:rsidR="007242EB">
        <w:rPr>
          <w:rFonts w:ascii="Times New Roman" w:hAnsi="Times New Roman" w:cs="Times New Roman"/>
          <w:sz w:val="20"/>
          <w:szCs w:val="20"/>
        </w:rPr>
        <w:t>.</w:t>
      </w:r>
      <w:r w:rsidR="00F832D1">
        <w:rPr>
          <w:rFonts w:ascii="Times New Roman" w:hAnsi="Times New Roman" w:cs="Times New Roman"/>
          <w:sz w:val="20"/>
          <w:szCs w:val="20"/>
        </w:rPr>
        <w:t xml:space="preserve"> </w:t>
      </w:r>
      <w:r w:rsidR="00750794">
        <w:rPr>
          <w:rFonts w:ascii="Times New Roman" w:hAnsi="Times New Roman" w:cs="Times New Roman"/>
          <w:sz w:val="20"/>
          <w:szCs w:val="20"/>
        </w:rPr>
        <w:t xml:space="preserve">The domain </w:t>
      </w:r>
      <w:r w:rsidR="00750794" w:rsidRPr="00DB4DDA">
        <w:rPr>
          <w:rFonts w:ascii="Times New Roman" w:hAnsi="Times New Roman" w:cs="Times New Roman"/>
          <w:i/>
          <w:sz w:val="20"/>
          <w:szCs w:val="20"/>
        </w:rPr>
        <w:t>U x I</w:t>
      </w:r>
      <w:r w:rsidR="00750794">
        <w:rPr>
          <w:rFonts w:ascii="Times New Roman" w:hAnsi="Times New Roman" w:cs="Times New Roman"/>
          <w:sz w:val="20"/>
          <w:szCs w:val="20"/>
        </w:rPr>
        <w:t xml:space="preserve"> is also called rating matrix. </w:t>
      </w:r>
      <w:r w:rsidR="00F832D1">
        <w:rPr>
          <w:rFonts w:ascii="Times New Roman" w:hAnsi="Times New Roman" w:cs="Times New Roman"/>
          <w:sz w:val="20"/>
          <w:szCs w:val="20"/>
        </w:rPr>
        <w:t xml:space="preserve">Co-domain of </w:t>
      </w:r>
      <w:r w:rsidR="00685FFF">
        <w:rPr>
          <w:rFonts w:ascii="Times New Roman" w:hAnsi="Times New Roman" w:cs="Times New Roman"/>
          <w:sz w:val="20"/>
          <w:szCs w:val="20"/>
        </w:rPr>
        <w:t>function</w:t>
      </w:r>
      <w:r w:rsidR="00F832D1">
        <w:rPr>
          <w:rFonts w:ascii="Times New Roman" w:hAnsi="Times New Roman" w:cs="Times New Roman"/>
          <w:sz w:val="20"/>
          <w:szCs w:val="20"/>
        </w:rPr>
        <w:t xml:space="preserve"> </w:t>
      </w:r>
      <w:r w:rsidR="00366CE4">
        <w:rPr>
          <w:rFonts w:ascii="Times New Roman" w:hAnsi="Times New Roman" w:cs="Times New Roman"/>
          <w:i/>
          <w:sz w:val="20"/>
          <w:szCs w:val="20"/>
        </w:rPr>
        <w:t>R2</w:t>
      </w:r>
      <w:r w:rsidR="00F832D1">
        <w:rPr>
          <w:rFonts w:ascii="Times New Roman" w:hAnsi="Times New Roman" w:cs="Times New Roman"/>
          <w:sz w:val="20"/>
          <w:szCs w:val="20"/>
        </w:rPr>
        <w:t xml:space="preserve"> is </w:t>
      </w:r>
      <w:r w:rsidR="00043A02">
        <w:rPr>
          <w:rFonts w:ascii="Times New Roman" w:hAnsi="Times New Roman" w:cs="Times New Roman"/>
          <w:sz w:val="20"/>
          <w:szCs w:val="20"/>
        </w:rPr>
        <w:t xml:space="preserve">a set of </w:t>
      </w:r>
      <w:r w:rsidR="00F832D1">
        <w:rPr>
          <w:rFonts w:ascii="Times New Roman" w:hAnsi="Times New Roman" w:cs="Times New Roman"/>
          <w:sz w:val="20"/>
          <w:szCs w:val="20"/>
        </w:rPr>
        <w:t>predictive ratings</w:t>
      </w:r>
      <w:r w:rsidR="001876E1">
        <w:rPr>
          <w:rFonts w:ascii="Times New Roman" w:hAnsi="Times New Roman" w:cs="Times New Roman"/>
          <w:sz w:val="20"/>
          <w:szCs w:val="20"/>
        </w:rPr>
        <w:t xml:space="preserve"> denoted </w:t>
      </w:r>
      <w:r w:rsidR="001876E1" w:rsidRPr="001876E1">
        <w:rPr>
          <w:rFonts w:ascii="Times New Roman" w:hAnsi="Times New Roman" w:cs="Times New Roman"/>
          <w:i/>
          <w:sz w:val="20"/>
          <w:szCs w:val="20"/>
        </w:rPr>
        <w:t>R</w:t>
      </w:r>
      <w:r w:rsidR="00F832D1">
        <w:rPr>
          <w:rFonts w:ascii="Times New Roman" w:hAnsi="Times New Roman" w:cs="Times New Roman"/>
          <w:sz w:val="20"/>
          <w:szCs w:val="20"/>
        </w:rPr>
        <w:t>.</w:t>
      </w:r>
    </w:p>
    <w:p w:rsidR="003C7206" w:rsidRDefault="006309C3" w:rsidP="00A529D6">
      <w:pPr>
        <w:ind w:firstLine="72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R2</m:t>
            </m:r>
          </m:e>
          <m:sub>
            <m:r>
              <w:rPr>
                <w:rFonts w:ascii="Cambria Math" w:hAnsi="Cambria Math" w:cs="Times New Roman"/>
                <w:sz w:val="20"/>
                <w:szCs w:val="20"/>
              </w:rPr>
              <m:t>U x I</m:t>
            </m:r>
          </m:sub>
        </m:sSub>
      </m:oMath>
      <w:r w:rsidR="001876E1">
        <w:rPr>
          <w:rFonts w:ascii="Times New Roman" w:hAnsi="Times New Roman" w:cs="Times New Roman"/>
          <w:i/>
          <w:sz w:val="20"/>
          <w:szCs w:val="20"/>
        </w:rPr>
        <w:t>: U x I → R</w:t>
      </w:r>
    </w:p>
    <w:p w:rsidR="00477872" w:rsidRDefault="00685FFF" w:rsidP="00516BB1">
      <w:pPr>
        <w:jc w:val="both"/>
        <w:rPr>
          <w:rFonts w:ascii="Times New Roman" w:hAnsi="Times New Roman" w:cs="Times New Roman"/>
          <w:sz w:val="20"/>
          <w:szCs w:val="20"/>
        </w:rPr>
      </w:pPr>
      <w:r>
        <w:rPr>
          <w:rFonts w:ascii="Times New Roman" w:hAnsi="Times New Roman" w:cs="Times New Roman"/>
          <w:sz w:val="20"/>
          <w:szCs w:val="20"/>
        </w:rPr>
        <w:t>Function</w:t>
      </w:r>
      <w:r w:rsidR="00625587">
        <w:rPr>
          <w:rFonts w:ascii="Times New Roman" w:hAnsi="Times New Roman" w:cs="Times New Roman"/>
          <w:sz w:val="20"/>
          <w:szCs w:val="20"/>
        </w:rPr>
        <w:t xml:space="preserve"> </w:t>
      </w:r>
      <w:r w:rsidR="00366CE4">
        <w:rPr>
          <w:rFonts w:ascii="Times New Roman" w:hAnsi="Times New Roman" w:cs="Times New Roman"/>
          <w:i/>
          <w:sz w:val="20"/>
          <w:szCs w:val="20"/>
        </w:rPr>
        <w:t>R2</w:t>
      </w:r>
      <w:r w:rsidR="00042584">
        <w:rPr>
          <w:rFonts w:ascii="Times New Roman" w:hAnsi="Times New Roman" w:cs="Times New Roman"/>
          <w:sz w:val="20"/>
          <w:szCs w:val="20"/>
        </w:rPr>
        <w:t xml:space="preserve"> </w:t>
      </w:r>
      <w:r w:rsidR="00276DFD">
        <w:rPr>
          <w:rFonts w:ascii="Times New Roman" w:hAnsi="Times New Roman" w:cs="Times New Roman"/>
          <w:sz w:val="20"/>
          <w:szCs w:val="20"/>
        </w:rPr>
        <w:t xml:space="preserve">so-called traditional 2-dimension </w:t>
      </w:r>
      <w:r w:rsidR="00E872DE">
        <w:rPr>
          <w:rFonts w:ascii="Times New Roman" w:hAnsi="Times New Roman" w:cs="Times New Roman"/>
          <w:sz w:val="20"/>
          <w:szCs w:val="20"/>
        </w:rPr>
        <w:t xml:space="preserve">(2D) </w:t>
      </w:r>
      <w:r w:rsidR="00625587">
        <w:rPr>
          <w:rFonts w:ascii="Times New Roman" w:hAnsi="Times New Roman" w:cs="Times New Roman"/>
          <w:sz w:val="20"/>
          <w:szCs w:val="20"/>
        </w:rPr>
        <w:t xml:space="preserve">mapping </w:t>
      </w:r>
      <w:r w:rsidR="00042584">
        <w:rPr>
          <w:rFonts w:ascii="Times New Roman" w:hAnsi="Times New Roman" w:cs="Times New Roman"/>
          <w:sz w:val="20"/>
          <w:szCs w:val="20"/>
        </w:rPr>
        <w:t>doesn’t consider context</w:t>
      </w:r>
      <w:r w:rsidR="00936760">
        <w:rPr>
          <w:rFonts w:ascii="Times New Roman" w:hAnsi="Times New Roman" w:cs="Times New Roman"/>
          <w:sz w:val="20"/>
          <w:szCs w:val="20"/>
        </w:rPr>
        <w:t>ual</w:t>
      </w:r>
      <w:r w:rsidR="00042584">
        <w:rPr>
          <w:rFonts w:ascii="Times New Roman" w:hAnsi="Times New Roman" w:cs="Times New Roman"/>
          <w:sz w:val="20"/>
          <w:szCs w:val="20"/>
        </w:rPr>
        <w:t xml:space="preserve"> </w:t>
      </w:r>
      <w:r w:rsidR="000A72D4">
        <w:rPr>
          <w:rFonts w:ascii="Times New Roman" w:hAnsi="Times New Roman" w:cs="Times New Roman"/>
          <w:sz w:val="20"/>
          <w:szCs w:val="20"/>
        </w:rPr>
        <w:t>factors</w:t>
      </w:r>
      <w:r w:rsidR="00042584">
        <w:rPr>
          <w:rFonts w:ascii="Times New Roman" w:hAnsi="Times New Roman" w:cs="Times New Roman"/>
          <w:sz w:val="20"/>
          <w:szCs w:val="20"/>
        </w:rPr>
        <w:t xml:space="preserve"> now and it can lack of information</w:t>
      </w:r>
      <w:r w:rsidR="0016111C">
        <w:rPr>
          <w:rFonts w:ascii="Times New Roman" w:hAnsi="Times New Roman" w:cs="Times New Roman"/>
          <w:sz w:val="20"/>
          <w:szCs w:val="20"/>
        </w:rPr>
        <w:t xml:space="preserve"> necessary to high</w:t>
      </w:r>
      <w:r w:rsidR="00B10AD8">
        <w:rPr>
          <w:rFonts w:ascii="Times New Roman" w:hAnsi="Times New Roman" w:cs="Times New Roman"/>
          <w:sz w:val="20"/>
          <w:szCs w:val="20"/>
        </w:rPr>
        <w:t>ly</w:t>
      </w:r>
      <w:r w:rsidR="0016111C">
        <w:rPr>
          <w:rFonts w:ascii="Times New Roman" w:hAnsi="Times New Roman" w:cs="Times New Roman"/>
          <w:sz w:val="20"/>
          <w:szCs w:val="20"/>
        </w:rPr>
        <w:t xml:space="preserve"> accurate </w:t>
      </w:r>
      <w:r w:rsidR="00D613C8">
        <w:rPr>
          <w:rFonts w:ascii="Times New Roman" w:hAnsi="Times New Roman" w:cs="Times New Roman"/>
          <w:sz w:val="20"/>
          <w:szCs w:val="20"/>
        </w:rPr>
        <w:t>prediction</w:t>
      </w:r>
      <w:r w:rsidR="0016111C">
        <w:rPr>
          <w:rFonts w:ascii="Times New Roman" w:hAnsi="Times New Roman" w:cs="Times New Roman"/>
          <w:sz w:val="20"/>
          <w:szCs w:val="20"/>
        </w:rPr>
        <w:t>.</w:t>
      </w:r>
      <w:r w:rsidR="00D613C8">
        <w:rPr>
          <w:rFonts w:ascii="Times New Roman" w:hAnsi="Times New Roman" w:cs="Times New Roman"/>
          <w:sz w:val="20"/>
          <w:szCs w:val="20"/>
        </w:rPr>
        <w:t xml:space="preserve"> Suppose contextual information </w:t>
      </w:r>
      <w:r w:rsidR="00BF0C35">
        <w:rPr>
          <w:rFonts w:ascii="Times New Roman" w:hAnsi="Times New Roman" w:cs="Times New Roman"/>
          <w:sz w:val="20"/>
          <w:szCs w:val="20"/>
        </w:rPr>
        <w:t xml:space="preserve">including </w:t>
      </w:r>
      <w:r w:rsidR="0028350A">
        <w:rPr>
          <w:rFonts w:ascii="Times New Roman" w:hAnsi="Times New Roman" w:cs="Times New Roman"/>
          <w:sz w:val="20"/>
          <w:szCs w:val="20"/>
        </w:rPr>
        <w:t>location</w:t>
      </w:r>
      <w:r w:rsidR="00BF0C35">
        <w:rPr>
          <w:rFonts w:ascii="Times New Roman" w:hAnsi="Times New Roman" w:cs="Times New Roman"/>
          <w:sz w:val="20"/>
          <w:szCs w:val="20"/>
        </w:rPr>
        <w:t xml:space="preserve">, time and companion are added to prediction process, the </w:t>
      </w:r>
      <w:r w:rsidR="008C30EE">
        <w:rPr>
          <w:rFonts w:ascii="Times New Roman" w:hAnsi="Times New Roman" w:cs="Times New Roman"/>
          <w:sz w:val="20"/>
          <w:szCs w:val="20"/>
        </w:rPr>
        <w:t>2D</w:t>
      </w:r>
      <w:r w:rsidR="00B9526E">
        <w:rPr>
          <w:rFonts w:ascii="Times New Roman" w:hAnsi="Times New Roman" w:cs="Times New Roman"/>
          <w:sz w:val="20"/>
          <w:szCs w:val="20"/>
        </w:rPr>
        <w:t xml:space="preserve"> </w:t>
      </w:r>
      <w:r>
        <w:rPr>
          <w:rFonts w:ascii="Times New Roman" w:hAnsi="Times New Roman" w:cs="Times New Roman"/>
          <w:sz w:val="20"/>
          <w:szCs w:val="20"/>
        </w:rPr>
        <w:t>function</w:t>
      </w:r>
      <w:r w:rsidR="00BF0C35">
        <w:rPr>
          <w:rFonts w:ascii="Times New Roman" w:hAnsi="Times New Roman" w:cs="Times New Roman"/>
          <w:sz w:val="20"/>
          <w:szCs w:val="20"/>
        </w:rPr>
        <w:t xml:space="preserve"> </w:t>
      </w:r>
      <w:r w:rsidR="00366CE4">
        <w:rPr>
          <w:rFonts w:ascii="Times New Roman" w:hAnsi="Times New Roman" w:cs="Times New Roman"/>
          <w:i/>
          <w:sz w:val="20"/>
          <w:szCs w:val="20"/>
        </w:rPr>
        <w:t>R2</w:t>
      </w:r>
      <w:r w:rsidR="00E1077B">
        <w:rPr>
          <w:rFonts w:ascii="Times New Roman" w:hAnsi="Times New Roman" w:cs="Times New Roman"/>
          <w:sz w:val="20"/>
          <w:szCs w:val="20"/>
        </w:rPr>
        <w:t xml:space="preserve"> </w:t>
      </w:r>
      <w:r w:rsidR="008C30EE">
        <w:rPr>
          <w:rFonts w:ascii="Times New Roman" w:hAnsi="Times New Roman" w:cs="Times New Roman"/>
          <w:sz w:val="20"/>
          <w:szCs w:val="20"/>
        </w:rPr>
        <w:t xml:space="preserve">becomes the </w:t>
      </w:r>
      <w:r w:rsidR="00011396">
        <w:rPr>
          <w:rFonts w:ascii="Times New Roman" w:hAnsi="Times New Roman" w:cs="Times New Roman"/>
          <w:sz w:val="20"/>
          <w:szCs w:val="20"/>
        </w:rPr>
        <w:t xml:space="preserve">3-dimension </w:t>
      </w:r>
      <w:r w:rsidR="00492485">
        <w:rPr>
          <w:rFonts w:ascii="Times New Roman" w:hAnsi="Times New Roman" w:cs="Times New Roman"/>
          <w:sz w:val="20"/>
          <w:szCs w:val="20"/>
        </w:rPr>
        <w:t xml:space="preserve">(3D) </w:t>
      </w:r>
      <w:r w:rsidR="003813AD">
        <w:rPr>
          <w:rFonts w:ascii="Times New Roman" w:hAnsi="Times New Roman" w:cs="Times New Roman"/>
          <w:sz w:val="20"/>
          <w:szCs w:val="20"/>
        </w:rPr>
        <w:t>mapping</w:t>
      </w:r>
      <w:r w:rsidR="00011396">
        <w:rPr>
          <w:rFonts w:ascii="Times New Roman" w:hAnsi="Times New Roman" w:cs="Times New Roman"/>
          <w:sz w:val="20"/>
          <w:szCs w:val="20"/>
        </w:rPr>
        <w:t xml:space="preserve"> </w:t>
      </w:r>
      <w:r w:rsidR="008C30EE">
        <w:rPr>
          <w:rFonts w:ascii="Times New Roman" w:hAnsi="Times New Roman" w:cs="Times New Roman"/>
          <w:sz w:val="20"/>
          <w:szCs w:val="20"/>
        </w:rPr>
        <w:t xml:space="preserve">denoted </w:t>
      </w:r>
      <w:r w:rsidR="00BF0C35">
        <w:rPr>
          <w:rFonts w:ascii="Times New Roman" w:hAnsi="Times New Roman" w:cs="Times New Roman"/>
          <w:sz w:val="20"/>
          <w:szCs w:val="20"/>
        </w:rPr>
        <w:t>as below:</w:t>
      </w:r>
    </w:p>
    <w:p w:rsidR="003C7206" w:rsidRDefault="006309C3" w:rsidP="00C80906">
      <w:pPr>
        <w:ind w:firstLine="72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R3</m:t>
            </m:r>
          </m:e>
          <m:sub>
            <m:r>
              <w:rPr>
                <w:rFonts w:ascii="Cambria Math" w:hAnsi="Cambria Math" w:cs="Times New Roman"/>
                <w:sz w:val="20"/>
                <w:szCs w:val="20"/>
              </w:rPr>
              <m:t>U x I x C</m:t>
            </m:r>
          </m:sub>
        </m:sSub>
      </m:oMath>
      <w:r w:rsidR="00C80906" w:rsidRPr="00D613C8">
        <w:rPr>
          <w:rFonts w:ascii="Times New Roman" w:hAnsi="Times New Roman" w:cs="Times New Roman"/>
          <w:i/>
          <w:sz w:val="20"/>
          <w:szCs w:val="20"/>
        </w:rPr>
        <w:t xml:space="preserve">: U x I </w:t>
      </w:r>
      <w:r w:rsidR="00C80906">
        <w:rPr>
          <w:rFonts w:ascii="Times New Roman" w:hAnsi="Times New Roman" w:cs="Times New Roman"/>
          <w:i/>
          <w:sz w:val="20"/>
          <w:szCs w:val="20"/>
        </w:rPr>
        <w:t xml:space="preserve">x C </w:t>
      </w:r>
      <w:r w:rsidR="00C80906" w:rsidRPr="00D613C8">
        <w:rPr>
          <w:rFonts w:ascii="Times New Roman" w:hAnsi="Times New Roman" w:cs="Times New Roman"/>
          <w:i/>
          <w:sz w:val="20"/>
          <w:szCs w:val="20"/>
        </w:rPr>
        <w:t>→ R</w:t>
      </w:r>
    </w:p>
    <w:p w:rsidR="00331FA4" w:rsidRDefault="003C0F7A" w:rsidP="00516BB1">
      <w:pPr>
        <w:jc w:val="both"/>
        <w:rPr>
          <w:rFonts w:ascii="Times New Roman" w:hAnsi="Times New Roman" w:cs="Times New Roman"/>
          <w:sz w:val="20"/>
          <w:szCs w:val="20"/>
        </w:rPr>
      </w:pPr>
      <w:r>
        <w:rPr>
          <w:rFonts w:ascii="Times New Roman" w:hAnsi="Times New Roman" w:cs="Times New Roman"/>
          <w:sz w:val="20"/>
          <w:szCs w:val="20"/>
        </w:rPr>
        <w:t>Note that</w:t>
      </w:r>
      <w:r w:rsidR="002B287E">
        <w:rPr>
          <w:rFonts w:ascii="Times New Roman" w:hAnsi="Times New Roman" w:cs="Times New Roman"/>
          <w:sz w:val="20"/>
          <w:szCs w:val="20"/>
        </w:rPr>
        <w:t xml:space="preserve"> </w:t>
      </w:r>
      <w:r w:rsidR="002B287E" w:rsidRPr="00705E51">
        <w:rPr>
          <w:rFonts w:ascii="Times New Roman" w:hAnsi="Times New Roman" w:cs="Times New Roman"/>
          <w:i/>
          <w:sz w:val="20"/>
          <w:szCs w:val="20"/>
        </w:rPr>
        <w:t>C</w:t>
      </w:r>
      <w:r w:rsidR="0051739D">
        <w:rPr>
          <w:rFonts w:ascii="Times New Roman" w:hAnsi="Times New Roman" w:cs="Times New Roman"/>
          <w:sz w:val="20"/>
          <w:szCs w:val="20"/>
        </w:rPr>
        <w:t xml:space="preserve">, </w:t>
      </w:r>
      <w:r w:rsidR="0055779A">
        <w:rPr>
          <w:rFonts w:ascii="Times New Roman" w:hAnsi="Times New Roman" w:cs="Times New Roman"/>
          <w:i/>
          <w:sz w:val="20"/>
          <w:szCs w:val="20"/>
        </w:rPr>
        <w:t xml:space="preserve">U x I </w:t>
      </w:r>
      <w:r w:rsidR="0055779A" w:rsidRPr="0055779A">
        <w:rPr>
          <w:rFonts w:ascii="Times New Roman" w:hAnsi="Times New Roman" w:cs="Times New Roman"/>
          <w:sz w:val="20"/>
          <w:szCs w:val="20"/>
        </w:rPr>
        <w:t>and</w:t>
      </w:r>
      <w:r w:rsidR="0055779A">
        <w:rPr>
          <w:rFonts w:ascii="Times New Roman" w:hAnsi="Times New Roman" w:cs="Times New Roman"/>
          <w:i/>
          <w:sz w:val="20"/>
          <w:szCs w:val="20"/>
        </w:rPr>
        <w:t xml:space="preserve"> </w:t>
      </w:r>
      <w:r w:rsidR="0051739D" w:rsidRPr="007E0DC0">
        <w:rPr>
          <w:rFonts w:ascii="Times New Roman" w:hAnsi="Times New Roman" w:cs="Times New Roman"/>
          <w:i/>
          <w:sz w:val="20"/>
          <w:szCs w:val="20"/>
        </w:rPr>
        <w:t xml:space="preserve">U x I x C </w:t>
      </w:r>
      <w:r w:rsidR="00F07E01">
        <w:rPr>
          <w:rFonts w:ascii="Times New Roman" w:hAnsi="Times New Roman" w:cs="Times New Roman"/>
          <w:sz w:val="20"/>
          <w:szCs w:val="20"/>
        </w:rPr>
        <w:t>represent</w:t>
      </w:r>
      <w:r w:rsidR="002B287E">
        <w:rPr>
          <w:rFonts w:ascii="Times New Roman" w:hAnsi="Times New Roman" w:cs="Times New Roman"/>
          <w:sz w:val="20"/>
          <w:szCs w:val="20"/>
        </w:rPr>
        <w:t xml:space="preserve"> context </w:t>
      </w:r>
      <w:r w:rsidR="000C01B5">
        <w:rPr>
          <w:rFonts w:ascii="Times New Roman" w:hAnsi="Times New Roman" w:cs="Times New Roman"/>
          <w:sz w:val="20"/>
          <w:szCs w:val="20"/>
        </w:rPr>
        <w:t>domain</w:t>
      </w:r>
      <w:r w:rsidR="0051739D">
        <w:rPr>
          <w:rFonts w:ascii="Times New Roman" w:hAnsi="Times New Roman" w:cs="Times New Roman"/>
          <w:sz w:val="20"/>
          <w:szCs w:val="20"/>
        </w:rPr>
        <w:t xml:space="preserve">, 2D </w:t>
      </w:r>
      <w:r w:rsidR="008C79A2">
        <w:rPr>
          <w:rFonts w:ascii="Times New Roman" w:hAnsi="Times New Roman" w:cs="Times New Roman"/>
          <w:sz w:val="20"/>
          <w:szCs w:val="20"/>
        </w:rPr>
        <w:t>(</w:t>
      </w:r>
      <w:r w:rsidR="0051739D">
        <w:rPr>
          <w:rFonts w:ascii="Times New Roman" w:hAnsi="Times New Roman" w:cs="Times New Roman"/>
          <w:sz w:val="20"/>
          <w:szCs w:val="20"/>
        </w:rPr>
        <w:t>cross</w:t>
      </w:r>
      <w:r w:rsidR="008C79A2">
        <w:rPr>
          <w:rFonts w:ascii="Times New Roman" w:hAnsi="Times New Roman" w:cs="Times New Roman"/>
          <w:sz w:val="20"/>
          <w:szCs w:val="20"/>
        </w:rPr>
        <w:t>)</w:t>
      </w:r>
      <w:r w:rsidR="0051739D">
        <w:rPr>
          <w:rFonts w:ascii="Times New Roman" w:hAnsi="Times New Roman" w:cs="Times New Roman"/>
          <w:sz w:val="20"/>
          <w:szCs w:val="20"/>
        </w:rPr>
        <w:t xml:space="preserve"> domain and 3D </w:t>
      </w:r>
      <w:r w:rsidR="008C79A2">
        <w:rPr>
          <w:rFonts w:ascii="Times New Roman" w:hAnsi="Times New Roman" w:cs="Times New Roman"/>
          <w:sz w:val="20"/>
          <w:szCs w:val="20"/>
        </w:rPr>
        <w:t>(</w:t>
      </w:r>
      <w:r w:rsidR="0051739D">
        <w:rPr>
          <w:rFonts w:ascii="Times New Roman" w:hAnsi="Times New Roman" w:cs="Times New Roman"/>
          <w:sz w:val="20"/>
          <w:szCs w:val="20"/>
        </w:rPr>
        <w:t>cross</w:t>
      </w:r>
      <w:r w:rsidR="008C79A2">
        <w:rPr>
          <w:rFonts w:ascii="Times New Roman" w:hAnsi="Times New Roman" w:cs="Times New Roman"/>
          <w:sz w:val="20"/>
          <w:szCs w:val="20"/>
        </w:rPr>
        <w:t>)</w:t>
      </w:r>
      <w:r w:rsidR="0051739D">
        <w:rPr>
          <w:rFonts w:ascii="Times New Roman" w:hAnsi="Times New Roman" w:cs="Times New Roman"/>
          <w:sz w:val="20"/>
          <w:szCs w:val="20"/>
        </w:rPr>
        <w:t xml:space="preserve"> domain</w:t>
      </w:r>
      <w:r w:rsidR="00804B07">
        <w:rPr>
          <w:rFonts w:ascii="Times New Roman" w:hAnsi="Times New Roman" w:cs="Times New Roman"/>
          <w:sz w:val="20"/>
          <w:szCs w:val="20"/>
        </w:rPr>
        <w:t>, respectively</w:t>
      </w:r>
      <w:r w:rsidR="002B287E">
        <w:rPr>
          <w:rFonts w:ascii="Times New Roman" w:hAnsi="Times New Roman" w:cs="Times New Roman"/>
          <w:sz w:val="20"/>
          <w:szCs w:val="20"/>
        </w:rPr>
        <w:t>.</w:t>
      </w:r>
      <w:r w:rsidR="00EF6136">
        <w:rPr>
          <w:rFonts w:ascii="Times New Roman" w:hAnsi="Times New Roman" w:cs="Times New Roman"/>
          <w:sz w:val="20"/>
          <w:szCs w:val="20"/>
        </w:rPr>
        <w:t xml:space="preserve"> </w:t>
      </w:r>
      <w:r w:rsidR="00331FA4">
        <w:rPr>
          <w:rFonts w:ascii="Times New Roman" w:hAnsi="Times New Roman" w:cs="Times New Roman"/>
          <w:sz w:val="20"/>
          <w:szCs w:val="20"/>
        </w:rPr>
        <w:t xml:space="preserve">In order words, function </w:t>
      </w:r>
      <w:r w:rsidR="00366CE4">
        <w:rPr>
          <w:rFonts w:ascii="Times New Roman" w:hAnsi="Times New Roman" w:cs="Times New Roman"/>
          <w:i/>
          <w:sz w:val="20"/>
          <w:szCs w:val="20"/>
        </w:rPr>
        <w:t>R3</w:t>
      </w:r>
      <w:r w:rsidR="00331FA4">
        <w:rPr>
          <w:rFonts w:ascii="Times New Roman" w:hAnsi="Times New Roman" w:cs="Times New Roman"/>
          <w:sz w:val="20"/>
          <w:szCs w:val="20"/>
        </w:rPr>
        <w:t xml:space="preserve"> gives recommendations to user under circumstances</w:t>
      </w:r>
      <w:r w:rsidR="0052159A">
        <w:rPr>
          <w:rFonts w:ascii="Times New Roman" w:hAnsi="Times New Roman" w:cs="Times New Roman"/>
          <w:sz w:val="20"/>
          <w:szCs w:val="20"/>
        </w:rPr>
        <w:t xml:space="preserve"> which specified as contextual information</w:t>
      </w:r>
      <w:r w:rsidR="00372FF5">
        <w:rPr>
          <w:rFonts w:ascii="Times New Roman" w:hAnsi="Times New Roman" w:cs="Times New Roman"/>
          <w:sz w:val="20"/>
          <w:szCs w:val="20"/>
        </w:rPr>
        <w:t>.</w:t>
      </w:r>
    </w:p>
    <w:p w:rsidR="00BF0C35" w:rsidRDefault="00EF6136" w:rsidP="00516BB1">
      <w:pPr>
        <w:jc w:val="both"/>
        <w:rPr>
          <w:rFonts w:ascii="Times New Roman" w:hAnsi="Times New Roman" w:cs="Times New Roman"/>
          <w:sz w:val="20"/>
          <w:szCs w:val="20"/>
        </w:rPr>
      </w:pPr>
      <w:r>
        <w:rPr>
          <w:rFonts w:ascii="Times New Roman" w:hAnsi="Times New Roman" w:cs="Times New Roman"/>
          <w:sz w:val="20"/>
          <w:szCs w:val="20"/>
        </w:rPr>
        <w:t xml:space="preserve">Although context </w:t>
      </w:r>
      <w:r w:rsidR="00C90DAC">
        <w:rPr>
          <w:rFonts w:ascii="Times New Roman" w:hAnsi="Times New Roman" w:cs="Times New Roman"/>
          <w:sz w:val="20"/>
          <w:szCs w:val="20"/>
        </w:rPr>
        <w:t>has many different types, we can reduce these types</w:t>
      </w:r>
      <w:r w:rsidR="00767000">
        <w:rPr>
          <w:rFonts w:ascii="Times New Roman" w:hAnsi="Times New Roman" w:cs="Times New Roman"/>
          <w:sz w:val="20"/>
          <w:szCs w:val="20"/>
        </w:rPr>
        <w:t xml:space="preserve"> into three main types in order to answer three ques</w:t>
      </w:r>
      <w:r w:rsidR="00834F9B">
        <w:rPr>
          <w:rFonts w:ascii="Times New Roman" w:hAnsi="Times New Roman" w:cs="Times New Roman"/>
          <w:sz w:val="20"/>
          <w:szCs w:val="20"/>
        </w:rPr>
        <w:t xml:space="preserve">tion </w:t>
      </w:r>
      <w:r w:rsidR="009925BF">
        <w:rPr>
          <w:rFonts w:ascii="Times New Roman" w:hAnsi="Times New Roman" w:cs="Times New Roman"/>
          <w:sz w:val="20"/>
          <w:szCs w:val="20"/>
        </w:rPr>
        <w:t>forms</w:t>
      </w:r>
      <w:r w:rsidR="00834F9B">
        <w:rPr>
          <w:rFonts w:ascii="Times New Roman" w:hAnsi="Times New Roman" w:cs="Times New Roman"/>
          <w:sz w:val="20"/>
          <w:szCs w:val="20"/>
        </w:rPr>
        <w:t>: when, where and who.</w:t>
      </w:r>
    </w:p>
    <w:p w:rsidR="00AC3136" w:rsidRDefault="00767000" w:rsidP="0076700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Time type </w:t>
      </w:r>
      <w:r w:rsidR="00AB0B00">
        <w:rPr>
          <w:rFonts w:ascii="Times New Roman" w:hAnsi="Times New Roman" w:cs="Times New Roman"/>
          <w:sz w:val="20"/>
          <w:szCs w:val="20"/>
        </w:rPr>
        <w:t>indicates</w:t>
      </w:r>
      <w:r w:rsidR="00AC3136">
        <w:rPr>
          <w:rFonts w:ascii="Times New Roman" w:hAnsi="Times New Roman" w:cs="Times New Roman"/>
          <w:sz w:val="20"/>
          <w:szCs w:val="20"/>
        </w:rPr>
        <w:t xml:space="preserve"> </w:t>
      </w:r>
      <w:r w:rsidR="00654657">
        <w:rPr>
          <w:rFonts w:ascii="Times New Roman" w:hAnsi="Times New Roman" w:cs="Times New Roman"/>
          <w:sz w:val="20"/>
          <w:szCs w:val="20"/>
        </w:rPr>
        <w:t xml:space="preserve">the time </w:t>
      </w:r>
      <w:r w:rsidR="00AC3136">
        <w:rPr>
          <w:rFonts w:ascii="Times New Roman" w:hAnsi="Times New Roman" w:cs="Times New Roman"/>
          <w:sz w:val="20"/>
          <w:szCs w:val="20"/>
        </w:rPr>
        <w:t>when user requires recommendation</w:t>
      </w:r>
      <w:r w:rsidR="004529DC">
        <w:rPr>
          <w:rFonts w:ascii="Times New Roman" w:hAnsi="Times New Roman" w:cs="Times New Roman"/>
          <w:sz w:val="20"/>
          <w:szCs w:val="20"/>
        </w:rPr>
        <w:t>, for example: date, day of week, month, and year.</w:t>
      </w:r>
    </w:p>
    <w:p w:rsidR="00767000" w:rsidRDefault="00C058E9" w:rsidP="0076700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Location</w:t>
      </w:r>
      <w:r w:rsidR="00AC3136">
        <w:rPr>
          <w:rFonts w:ascii="Times New Roman" w:hAnsi="Times New Roman" w:cs="Times New Roman"/>
          <w:sz w:val="20"/>
          <w:szCs w:val="20"/>
        </w:rPr>
        <w:t xml:space="preserve"> type </w:t>
      </w:r>
      <w:r w:rsidR="00AB0B00">
        <w:rPr>
          <w:rFonts w:ascii="Times New Roman" w:hAnsi="Times New Roman" w:cs="Times New Roman"/>
          <w:sz w:val="20"/>
          <w:szCs w:val="20"/>
        </w:rPr>
        <w:t xml:space="preserve">indicates </w:t>
      </w:r>
      <w:r w:rsidR="00AE5FFA">
        <w:rPr>
          <w:rFonts w:ascii="Times New Roman" w:hAnsi="Times New Roman" w:cs="Times New Roman"/>
          <w:sz w:val="20"/>
          <w:szCs w:val="20"/>
        </w:rPr>
        <w:t xml:space="preserve">the place </w:t>
      </w:r>
      <w:r w:rsidR="00AC3136">
        <w:rPr>
          <w:rFonts w:ascii="Times New Roman" w:hAnsi="Times New Roman" w:cs="Times New Roman"/>
          <w:sz w:val="20"/>
          <w:szCs w:val="20"/>
        </w:rPr>
        <w:t>where user requires recommendation</w:t>
      </w:r>
      <w:r w:rsidR="004529DC">
        <w:rPr>
          <w:rFonts w:ascii="Times New Roman" w:hAnsi="Times New Roman" w:cs="Times New Roman"/>
          <w:sz w:val="20"/>
          <w:szCs w:val="20"/>
        </w:rPr>
        <w:t>, for example: theater, coffee house.</w:t>
      </w:r>
    </w:p>
    <w:p w:rsidR="00AC3136" w:rsidRPr="00767000" w:rsidRDefault="00AC3136" w:rsidP="0076700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Companion </w:t>
      </w:r>
      <w:r w:rsidR="00A7634E">
        <w:rPr>
          <w:rFonts w:ascii="Times New Roman" w:hAnsi="Times New Roman" w:cs="Times New Roman"/>
          <w:sz w:val="20"/>
          <w:szCs w:val="20"/>
        </w:rPr>
        <w:t xml:space="preserve">type indicates </w:t>
      </w:r>
      <w:r w:rsidR="00AE5FFA">
        <w:rPr>
          <w:rFonts w:ascii="Times New Roman" w:hAnsi="Times New Roman" w:cs="Times New Roman"/>
          <w:sz w:val="20"/>
          <w:szCs w:val="20"/>
        </w:rPr>
        <w:t>the person</w:t>
      </w:r>
      <w:r w:rsidR="00243A3D">
        <w:rPr>
          <w:rFonts w:ascii="Times New Roman" w:hAnsi="Times New Roman" w:cs="Times New Roman"/>
          <w:sz w:val="20"/>
          <w:szCs w:val="20"/>
        </w:rPr>
        <w:t>s</w:t>
      </w:r>
      <w:r w:rsidR="00AE5FFA">
        <w:rPr>
          <w:rFonts w:ascii="Times New Roman" w:hAnsi="Times New Roman" w:cs="Times New Roman"/>
          <w:sz w:val="20"/>
          <w:szCs w:val="20"/>
        </w:rPr>
        <w:t xml:space="preserve"> with </w:t>
      </w:r>
      <w:r w:rsidR="00A7634E">
        <w:rPr>
          <w:rFonts w:ascii="Times New Roman" w:hAnsi="Times New Roman" w:cs="Times New Roman"/>
          <w:sz w:val="20"/>
          <w:szCs w:val="20"/>
        </w:rPr>
        <w:t>whom user goes or stays</w:t>
      </w:r>
      <w:r w:rsidR="00F30C75">
        <w:rPr>
          <w:rFonts w:ascii="Times New Roman" w:hAnsi="Times New Roman" w:cs="Times New Roman"/>
          <w:sz w:val="20"/>
          <w:szCs w:val="20"/>
        </w:rPr>
        <w:t xml:space="preserve"> </w:t>
      </w:r>
      <w:r w:rsidR="00255466">
        <w:rPr>
          <w:rFonts w:ascii="Times New Roman" w:hAnsi="Times New Roman" w:cs="Times New Roman"/>
          <w:sz w:val="20"/>
          <w:szCs w:val="20"/>
        </w:rPr>
        <w:t>when recommendation task is required</w:t>
      </w:r>
      <w:r w:rsidR="00085B65">
        <w:rPr>
          <w:rFonts w:ascii="Times New Roman" w:hAnsi="Times New Roman" w:cs="Times New Roman"/>
          <w:sz w:val="20"/>
          <w:szCs w:val="20"/>
        </w:rPr>
        <w:t xml:space="preserve">, such as: </w:t>
      </w:r>
      <w:r w:rsidR="00D81AE5">
        <w:rPr>
          <w:rFonts w:ascii="Times New Roman" w:hAnsi="Times New Roman" w:cs="Times New Roman"/>
          <w:sz w:val="20"/>
          <w:szCs w:val="20"/>
        </w:rPr>
        <w:t>alone, friends, girlfriend / boyfriend, family, co-workers.</w:t>
      </w:r>
    </w:p>
    <w:p w:rsidR="00553247" w:rsidRDefault="00553247" w:rsidP="00516BB1">
      <w:pPr>
        <w:jc w:val="both"/>
        <w:rPr>
          <w:rFonts w:ascii="Times New Roman" w:hAnsi="Times New Roman" w:cs="Times New Roman"/>
          <w:sz w:val="20"/>
          <w:szCs w:val="20"/>
        </w:rPr>
      </w:pPr>
      <w:r>
        <w:rPr>
          <w:rFonts w:ascii="Times New Roman" w:hAnsi="Times New Roman" w:cs="Times New Roman"/>
          <w:sz w:val="20"/>
          <w:szCs w:val="20"/>
        </w:rPr>
        <w:lastRenderedPageBreak/>
        <w:t xml:space="preserve">Contextual information is organized in two forms: hierarchical structure </w:t>
      </w:r>
      <w:r w:rsidR="00FC2F31">
        <w:rPr>
          <w:rFonts w:ascii="Times New Roman" w:hAnsi="Times New Roman" w:cs="Times New Roman"/>
          <w:sz w:val="20"/>
          <w:szCs w:val="20"/>
        </w:rPr>
        <w:t>[2]</w:t>
      </w:r>
      <w:r w:rsidR="00FC2F31" w:rsidRPr="00CF71A0">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ED7E13">
        <w:rPr>
          <w:rFonts w:ascii="Times New Roman" w:hAnsi="Times New Roman" w:cs="Times New Roman"/>
          <w:sz w:val="20"/>
          <w:szCs w:val="20"/>
        </w:rPr>
        <w:t>multi-dimensional data (MD) model.</w:t>
      </w:r>
    </w:p>
    <w:p w:rsidR="003C0F7A" w:rsidRDefault="00C814F5" w:rsidP="00516BB1">
      <w:pPr>
        <w:jc w:val="both"/>
        <w:rPr>
          <w:rFonts w:ascii="Times New Roman" w:hAnsi="Times New Roman" w:cs="Times New Roman"/>
          <w:sz w:val="20"/>
          <w:szCs w:val="20"/>
        </w:rPr>
      </w:pPr>
      <w:r>
        <w:rPr>
          <w:rFonts w:ascii="Times New Roman" w:hAnsi="Times New Roman" w:cs="Times New Roman"/>
          <w:sz w:val="20"/>
          <w:szCs w:val="20"/>
        </w:rPr>
        <w:t>According to hierarchical form, t</w:t>
      </w:r>
      <w:r w:rsidR="003C6765" w:rsidRPr="00CF71A0">
        <w:rPr>
          <w:rFonts w:ascii="Times New Roman" w:hAnsi="Times New Roman" w:cs="Times New Roman"/>
          <w:sz w:val="20"/>
          <w:szCs w:val="20"/>
        </w:rPr>
        <w:t xml:space="preserve">he context </w:t>
      </w:r>
      <w:r w:rsidR="00B912C3">
        <w:rPr>
          <w:rFonts w:ascii="Times New Roman" w:hAnsi="Times New Roman" w:cs="Times New Roman"/>
          <w:sz w:val="20"/>
          <w:szCs w:val="20"/>
        </w:rPr>
        <w:t xml:space="preserve">domain </w:t>
      </w:r>
      <w:r w:rsidR="003C6765" w:rsidRPr="00CA34B4">
        <w:rPr>
          <w:rFonts w:ascii="Times New Roman" w:hAnsi="Times New Roman" w:cs="Times New Roman"/>
          <w:i/>
          <w:sz w:val="20"/>
          <w:szCs w:val="20"/>
        </w:rPr>
        <w:t>C</w:t>
      </w:r>
      <w:r w:rsidR="003C6765" w:rsidRPr="00CF71A0">
        <w:rPr>
          <w:rFonts w:ascii="Times New Roman" w:hAnsi="Times New Roman" w:cs="Times New Roman"/>
          <w:sz w:val="20"/>
          <w:szCs w:val="20"/>
        </w:rPr>
        <w:t xml:space="preserve"> is defined as a set of contextual dimension</w:t>
      </w:r>
      <w:r w:rsidR="002B6E6A">
        <w:rPr>
          <w:rFonts w:ascii="Times New Roman" w:hAnsi="Times New Roman" w:cs="Times New Roman"/>
          <w:sz w:val="20"/>
          <w:szCs w:val="20"/>
        </w:rPr>
        <w:t xml:space="preserve"> </w:t>
      </w:r>
      <w:r w:rsidR="003C6765" w:rsidRPr="00A01BBC">
        <w:rPr>
          <w:rFonts w:ascii="Times New Roman" w:hAnsi="Times New Roman" w:cs="Times New Roman"/>
          <w:b/>
          <w:i/>
          <w:sz w:val="20"/>
          <w:szCs w:val="20"/>
        </w:rPr>
        <w:t>K</w:t>
      </w:r>
      <w:r w:rsidR="003C6765" w:rsidRPr="00CF71A0">
        <w:rPr>
          <w:rFonts w:ascii="Times New Roman" w:hAnsi="Times New Roman" w:cs="Times New Roman"/>
          <w:sz w:val="20"/>
          <w:szCs w:val="20"/>
        </w:rPr>
        <w:t xml:space="preserve"> = (</w:t>
      </w:r>
      <w:r w:rsidR="00A01BBC">
        <w:rPr>
          <w:rFonts w:ascii="Times New Roman" w:hAnsi="Times New Roman" w:cs="Times New Roman"/>
          <w:i/>
          <w:sz w:val="20"/>
          <w:szCs w:val="20"/>
        </w:rPr>
        <w:t>K</w:t>
      </w:r>
      <w:r w:rsidR="003C6765" w:rsidRPr="00A01BBC">
        <w:rPr>
          <w:rFonts w:ascii="Times New Roman" w:hAnsi="Times New Roman" w:cs="Times New Roman"/>
          <w:i/>
          <w:sz w:val="20"/>
          <w:szCs w:val="20"/>
          <w:vertAlign w:val="superscript"/>
        </w:rPr>
        <w:t>1</w:t>
      </w:r>
      <w:r w:rsidR="003C6765" w:rsidRPr="00EB793A">
        <w:rPr>
          <w:rFonts w:ascii="Times New Roman" w:hAnsi="Times New Roman" w:cs="Times New Roman"/>
          <w:i/>
          <w:sz w:val="20"/>
          <w:szCs w:val="20"/>
        </w:rPr>
        <w:t xml:space="preserve">, </w:t>
      </w:r>
      <w:r w:rsidR="00A01BBC">
        <w:rPr>
          <w:rFonts w:ascii="Times New Roman" w:hAnsi="Times New Roman" w:cs="Times New Roman"/>
          <w:i/>
          <w:sz w:val="20"/>
          <w:szCs w:val="20"/>
        </w:rPr>
        <w:t>K</w:t>
      </w:r>
      <w:r w:rsidR="003C6765" w:rsidRPr="00A01BBC">
        <w:rPr>
          <w:rFonts w:ascii="Times New Roman" w:hAnsi="Times New Roman" w:cs="Times New Roman"/>
          <w:i/>
          <w:sz w:val="20"/>
          <w:szCs w:val="20"/>
          <w:vertAlign w:val="superscript"/>
        </w:rPr>
        <w:t>2</w:t>
      </w:r>
      <w:r w:rsidR="003C6765" w:rsidRPr="00EB793A">
        <w:rPr>
          <w:rFonts w:ascii="Times New Roman" w:hAnsi="Times New Roman" w:cs="Times New Roman"/>
          <w:i/>
          <w:sz w:val="20"/>
          <w:szCs w:val="20"/>
        </w:rPr>
        <w:t xml:space="preserve">, </w:t>
      </w:r>
      <w:r w:rsidR="00A01BBC">
        <w:rPr>
          <w:rFonts w:ascii="Times New Roman" w:hAnsi="Times New Roman" w:cs="Times New Roman"/>
          <w:i/>
          <w:sz w:val="20"/>
          <w:szCs w:val="20"/>
        </w:rPr>
        <w:t>K</w:t>
      </w:r>
      <w:r w:rsidR="003C6765" w:rsidRPr="00A01BBC">
        <w:rPr>
          <w:rFonts w:ascii="Times New Roman" w:hAnsi="Times New Roman" w:cs="Times New Roman"/>
          <w:i/>
          <w:sz w:val="20"/>
          <w:szCs w:val="20"/>
          <w:vertAlign w:val="superscript"/>
        </w:rPr>
        <w:t>3</w:t>
      </w:r>
      <w:r w:rsidR="003C6765" w:rsidRPr="00EB793A">
        <w:rPr>
          <w:rFonts w:ascii="Times New Roman" w:hAnsi="Times New Roman" w:cs="Times New Roman"/>
          <w:i/>
          <w:sz w:val="20"/>
          <w:szCs w:val="20"/>
        </w:rPr>
        <w:t xml:space="preserve">,…, </w:t>
      </w:r>
      <w:r w:rsidR="00A01BBC">
        <w:rPr>
          <w:rFonts w:ascii="Times New Roman" w:hAnsi="Times New Roman" w:cs="Times New Roman"/>
          <w:i/>
          <w:sz w:val="20"/>
          <w:szCs w:val="20"/>
        </w:rPr>
        <w:t>K</w:t>
      </w:r>
      <w:r w:rsidR="003C6765" w:rsidRPr="00A01BBC">
        <w:rPr>
          <w:rFonts w:ascii="Times New Roman" w:hAnsi="Times New Roman" w:cs="Times New Roman"/>
          <w:i/>
          <w:sz w:val="20"/>
          <w:szCs w:val="20"/>
          <w:vertAlign w:val="superscript"/>
        </w:rPr>
        <w:t>n</w:t>
      </w:r>
      <w:r w:rsidR="003C6765" w:rsidRPr="00CF71A0">
        <w:rPr>
          <w:rFonts w:ascii="Times New Roman" w:hAnsi="Times New Roman" w:cs="Times New Roman"/>
          <w:sz w:val="20"/>
          <w:szCs w:val="20"/>
        </w:rPr>
        <w:t xml:space="preserve">). </w:t>
      </w:r>
      <w:r w:rsidR="003C6765" w:rsidRPr="007C4290">
        <w:rPr>
          <w:rFonts w:ascii="Times New Roman" w:hAnsi="Times New Roman" w:cs="Times New Roman"/>
          <w:b/>
          <w:sz w:val="20"/>
          <w:szCs w:val="20"/>
        </w:rPr>
        <w:t>K</w:t>
      </w:r>
      <w:r w:rsidR="003C6765" w:rsidRPr="00CF71A0">
        <w:rPr>
          <w:rFonts w:ascii="Times New Roman" w:hAnsi="Times New Roman" w:cs="Times New Roman"/>
          <w:sz w:val="20"/>
          <w:szCs w:val="20"/>
        </w:rPr>
        <w:t xml:space="preserve"> is </w:t>
      </w:r>
      <w:r w:rsidR="00CF71A0" w:rsidRPr="00CF71A0">
        <w:rPr>
          <w:rFonts w:ascii="Times New Roman" w:hAnsi="Times New Roman" w:cs="Times New Roman"/>
          <w:sz w:val="20"/>
          <w:szCs w:val="20"/>
        </w:rPr>
        <w:t>represented in hierarchy structure</w:t>
      </w:r>
      <w:r w:rsidR="009043C4">
        <w:rPr>
          <w:rFonts w:ascii="Times New Roman" w:hAnsi="Times New Roman" w:cs="Times New Roman"/>
          <w:sz w:val="20"/>
          <w:szCs w:val="20"/>
        </w:rPr>
        <w:t xml:space="preserve">, </w:t>
      </w:r>
      <w:r w:rsidR="00D53D02">
        <w:rPr>
          <w:rFonts w:ascii="Times New Roman" w:hAnsi="Times New Roman" w:cs="Times New Roman"/>
          <w:sz w:val="20"/>
          <w:szCs w:val="20"/>
        </w:rPr>
        <w:t>whose attribute</w:t>
      </w:r>
      <w:r w:rsidR="008D1F39">
        <w:rPr>
          <w:rFonts w:ascii="Times New Roman" w:hAnsi="Times New Roman" w:cs="Times New Roman"/>
          <w:sz w:val="20"/>
          <w:szCs w:val="20"/>
        </w:rPr>
        <w:t>s</w:t>
      </w:r>
      <w:r w:rsidR="00D53D02">
        <w:rPr>
          <w:rFonts w:ascii="Times New Roman" w:hAnsi="Times New Roman" w:cs="Times New Roman"/>
          <w:sz w:val="20"/>
          <w:szCs w:val="20"/>
        </w:rPr>
        <w:t xml:space="preserve"> </w:t>
      </w:r>
      <w:r w:rsidR="00A01BBC">
        <w:rPr>
          <w:rFonts w:ascii="Times New Roman" w:hAnsi="Times New Roman" w:cs="Times New Roman"/>
          <w:i/>
          <w:sz w:val="20"/>
          <w:szCs w:val="20"/>
        </w:rPr>
        <w:t>K</w:t>
      </w:r>
      <w:r w:rsidR="00D1403A" w:rsidRPr="00A01BBC">
        <w:rPr>
          <w:rFonts w:ascii="Times New Roman" w:hAnsi="Times New Roman" w:cs="Times New Roman"/>
          <w:i/>
          <w:sz w:val="20"/>
          <w:szCs w:val="20"/>
          <w:vertAlign w:val="superscript"/>
        </w:rPr>
        <w:t>i</w:t>
      </w:r>
      <w:r w:rsidR="008D1F39">
        <w:rPr>
          <w:rFonts w:ascii="Times New Roman" w:hAnsi="Times New Roman" w:cs="Times New Roman"/>
          <w:sz w:val="20"/>
          <w:szCs w:val="20"/>
        </w:rPr>
        <w:t xml:space="preserve"> (s) </w:t>
      </w:r>
      <w:r w:rsidR="00D7467B">
        <w:rPr>
          <w:rFonts w:ascii="Times New Roman" w:hAnsi="Times New Roman" w:cs="Times New Roman"/>
          <w:sz w:val="20"/>
          <w:szCs w:val="20"/>
        </w:rPr>
        <w:t>are</w:t>
      </w:r>
      <w:r w:rsidR="008D1F39">
        <w:rPr>
          <w:rFonts w:ascii="Times New Roman" w:hAnsi="Times New Roman" w:cs="Times New Roman"/>
          <w:sz w:val="20"/>
          <w:szCs w:val="20"/>
        </w:rPr>
        <w:t xml:space="preserve"> associated </w:t>
      </w:r>
      <w:r w:rsidR="000149ED">
        <w:rPr>
          <w:rFonts w:ascii="Times New Roman" w:hAnsi="Times New Roman" w:cs="Times New Roman"/>
          <w:sz w:val="20"/>
          <w:szCs w:val="20"/>
        </w:rPr>
        <w:t>with the ascending order of fine level.</w:t>
      </w:r>
      <w:r w:rsidR="001E795E">
        <w:rPr>
          <w:rFonts w:ascii="Times New Roman" w:hAnsi="Times New Roman" w:cs="Times New Roman"/>
          <w:sz w:val="20"/>
          <w:szCs w:val="20"/>
        </w:rPr>
        <w:t xml:space="preserve"> For example, given </w:t>
      </w:r>
      <w:r w:rsidR="00F000D7">
        <w:rPr>
          <w:rFonts w:ascii="Times New Roman" w:hAnsi="Times New Roman" w:cs="Times New Roman"/>
          <w:sz w:val="20"/>
          <w:szCs w:val="20"/>
        </w:rPr>
        <w:t xml:space="preserve">attributes </w:t>
      </w:r>
      <w:r w:rsidR="007C4290">
        <w:rPr>
          <w:rFonts w:ascii="Times New Roman" w:hAnsi="Times New Roman" w:cs="Times New Roman"/>
          <w:i/>
          <w:sz w:val="20"/>
          <w:szCs w:val="20"/>
        </w:rPr>
        <w:t>K</w:t>
      </w:r>
      <w:r w:rsidR="001E795E" w:rsidRPr="007C4290">
        <w:rPr>
          <w:rFonts w:ascii="Times New Roman" w:hAnsi="Times New Roman" w:cs="Times New Roman"/>
          <w:i/>
          <w:sz w:val="20"/>
          <w:szCs w:val="20"/>
          <w:vertAlign w:val="superscript"/>
        </w:rPr>
        <w:t>i</w:t>
      </w:r>
      <w:r w:rsidR="001E795E">
        <w:rPr>
          <w:rFonts w:ascii="Times New Roman" w:hAnsi="Times New Roman" w:cs="Times New Roman"/>
          <w:sz w:val="20"/>
          <w:szCs w:val="20"/>
        </w:rPr>
        <w:t xml:space="preserve"> and </w:t>
      </w:r>
      <w:r w:rsidR="007C4290">
        <w:rPr>
          <w:rFonts w:ascii="Times New Roman" w:hAnsi="Times New Roman" w:cs="Times New Roman"/>
          <w:i/>
          <w:sz w:val="20"/>
          <w:szCs w:val="20"/>
        </w:rPr>
        <w:t>K</w:t>
      </w:r>
      <w:r w:rsidR="001E795E" w:rsidRPr="007C4290">
        <w:rPr>
          <w:rFonts w:ascii="Times New Roman" w:hAnsi="Times New Roman" w:cs="Times New Roman"/>
          <w:i/>
          <w:sz w:val="20"/>
          <w:szCs w:val="20"/>
          <w:vertAlign w:val="superscript"/>
        </w:rPr>
        <w:t>j</w:t>
      </w:r>
      <w:r w:rsidR="001E795E">
        <w:rPr>
          <w:rFonts w:ascii="Times New Roman" w:hAnsi="Times New Roman" w:cs="Times New Roman"/>
          <w:sz w:val="20"/>
          <w:szCs w:val="20"/>
        </w:rPr>
        <w:t xml:space="preserve"> where </w:t>
      </w:r>
      <w:r w:rsidR="001E795E" w:rsidRPr="00F000D7">
        <w:rPr>
          <w:rFonts w:ascii="Times New Roman" w:hAnsi="Times New Roman" w:cs="Times New Roman"/>
          <w:i/>
          <w:sz w:val="20"/>
          <w:szCs w:val="20"/>
        </w:rPr>
        <w:t>i &lt; j</w:t>
      </w:r>
      <w:r w:rsidR="001E795E">
        <w:rPr>
          <w:rFonts w:ascii="Times New Roman" w:hAnsi="Times New Roman" w:cs="Times New Roman"/>
          <w:sz w:val="20"/>
          <w:szCs w:val="20"/>
        </w:rPr>
        <w:t>,</w:t>
      </w:r>
      <w:r w:rsidR="00FC60C5">
        <w:rPr>
          <w:rFonts w:ascii="Times New Roman" w:hAnsi="Times New Roman" w:cs="Times New Roman"/>
          <w:sz w:val="20"/>
          <w:szCs w:val="20"/>
        </w:rPr>
        <w:t xml:space="preserve"> </w:t>
      </w:r>
      <w:r w:rsidR="007C4290">
        <w:rPr>
          <w:rFonts w:ascii="Times New Roman" w:hAnsi="Times New Roman" w:cs="Times New Roman"/>
          <w:i/>
          <w:sz w:val="20"/>
          <w:szCs w:val="20"/>
        </w:rPr>
        <w:t>K</w:t>
      </w:r>
      <w:r w:rsidR="001E795E" w:rsidRPr="007C4290">
        <w:rPr>
          <w:rFonts w:ascii="Times New Roman" w:hAnsi="Times New Roman" w:cs="Times New Roman"/>
          <w:i/>
          <w:sz w:val="20"/>
          <w:szCs w:val="20"/>
          <w:vertAlign w:val="superscript"/>
        </w:rPr>
        <w:t>j</w:t>
      </w:r>
      <w:r w:rsidR="001E795E">
        <w:rPr>
          <w:rFonts w:ascii="Times New Roman" w:hAnsi="Times New Roman" w:cs="Times New Roman"/>
          <w:sz w:val="20"/>
          <w:szCs w:val="20"/>
        </w:rPr>
        <w:t xml:space="preserve"> is finer than </w:t>
      </w:r>
      <w:r w:rsidR="007C4290">
        <w:rPr>
          <w:rFonts w:ascii="Times New Roman" w:hAnsi="Times New Roman" w:cs="Times New Roman"/>
          <w:i/>
          <w:sz w:val="20"/>
          <w:szCs w:val="20"/>
        </w:rPr>
        <w:t>K</w:t>
      </w:r>
      <w:r w:rsidR="001E795E" w:rsidRPr="007C4290">
        <w:rPr>
          <w:rFonts w:ascii="Times New Roman" w:hAnsi="Times New Roman" w:cs="Times New Roman"/>
          <w:i/>
          <w:sz w:val="20"/>
          <w:szCs w:val="20"/>
          <w:vertAlign w:val="superscript"/>
        </w:rPr>
        <w:t>i</w:t>
      </w:r>
      <w:r w:rsidR="001E795E">
        <w:rPr>
          <w:rFonts w:ascii="Times New Roman" w:hAnsi="Times New Roman" w:cs="Times New Roman"/>
          <w:sz w:val="20"/>
          <w:szCs w:val="20"/>
        </w:rPr>
        <w:t xml:space="preserve"> and so</w:t>
      </w:r>
      <w:r w:rsidR="000464EA">
        <w:rPr>
          <w:rFonts w:ascii="Times New Roman" w:hAnsi="Times New Roman" w:cs="Times New Roman"/>
          <w:sz w:val="20"/>
          <w:szCs w:val="20"/>
        </w:rPr>
        <w:t xml:space="preserve"> </w:t>
      </w:r>
      <w:r w:rsidR="000464EA" w:rsidRPr="004165C2">
        <w:rPr>
          <w:rFonts w:ascii="Times New Roman" w:hAnsi="Times New Roman" w:cs="Times New Roman"/>
          <w:i/>
          <w:sz w:val="20"/>
          <w:szCs w:val="20"/>
        </w:rPr>
        <w:t>K</w:t>
      </w:r>
      <w:r w:rsidR="000464EA" w:rsidRPr="004165C2">
        <w:rPr>
          <w:rFonts w:ascii="Times New Roman" w:hAnsi="Times New Roman" w:cs="Times New Roman"/>
          <w:i/>
          <w:sz w:val="20"/>
          <w:szCs w:val="20"/>
          <w:vertAlign w:val="superscript"/>
        </w:rPr>
        <w:t>i</w:t>
      </w:r>
      <w:r w:rsidR="000464EA">
        <w:rPr>
          <w:rFonts w:ascii="Times New Roman" w:hAnsi="Times New Roman" w:cs="Times New Roman"/>
          <w:sz w:val="20"/>
          <w:szCs w:val="20"/>
        </w:rPr>
        <w:t xml:space="preserve"> </w:t>
      </w:r>
      <w:r w:rsidR="004165C2">
        <w:rPr>
          <w:rFonts w:ascii="Times New Roman" w:hAnsi="Times New Roman" w:cs="Times New Roman"/>
          <w:sz w:val="20"/>
          <w:szCs w:val="20"/>
        </w:rPr>
        <w:t xml:space="preserve">contains </w:t>
      </w:r>
      <w:r w:rsidR="004165C2" w:rsidRPr="004165C2">
        <w:rPr>
          <w:rFonts w:ascii="Times New Roman" w:hAnsi="Times New Roman" w:cs="Times New Roman"/>
          <w:i/>
          <w:sz w:val="20"/>
          <w:szCs w:val="20"/>
        </w:rPr>
        <w:t>K</w:t>
      </w:r>
      <w:r w:rsidR="004165C2" w:rsidRPr="004165C2">
        <w:rPr>
          <w:rFonts w:ascii="Times New Roman" w:hAnsi="Times New Roman" w:cs="Times New Roman"/>
          <w:i/>
          <w:sz w:val="20"/>
          <w:szCs w:val="20"/>
          <w:vertAlign w:val="superscript"/>
        </w:rPr>
        <w:t>j</w:t>
      </w:r>
      <w:r w:rsidR="00BE0A53">
        <w:rPr>
          <w:rFonts w:ascii="Times New Roman" w:hAnsi="Times New Roman" w:cs="Times New Roman"/>
          <w:sz w:val="20"/>
          <w:szCs w:val="20"/>
        </w:rPr>
        <w:t>. It is easy to recognize that</w:t>
      </w:r>
      <w:r w:rsidR="001E795E">
        <w:rPr>
          <w:rFonts w:ascii="Times New Roman" w:hAnsi="Times New Roman" w:cs="Times New Roman"/>
          <w:sz w:val="20"/>
          <w:szCs w:val="20"/>
        </w:rPr>
        <w:t xml:space="preserve"> </w:t>
      </w:r>
      <w:r w:rsidR="007C4290">
        <w:rPr>
          <w:rFonts w:ascii="Times New Roman" w:hAnsi="Times New Roman" w:cs="Times New Roman"/>
          <w:i/>
          <w:sz w:val="20"/>
          <w:szCs w:val="20"/>
        </w:rPr>
        <w:t>K</w:t>
      </w:r>
      <w:r w:rsidR="001E795E" w:rsidRPr="007C4290">
        <w:rPr>
          <w:rFonts w:ascii="Times New Roman" w:hAnsi="Times New Roman" w:cs="Times New Roman"/>
          <w:i/>
          <w:sz w:val="20"/>
          <w:szCs w:val="20"/>
          <w:vertAlign w:val="superscript"/>
        </w:rPr>
        <w:t>1</w:t>
      </w:r>
      <w:r w:rsidR="001E795E">
        <w:rPr>
          <w:rFonts w:ascii="Times New Roman" w:hAnsi="Times New Roman" w:cs="Times New Roman"/>
          <w:sz w:val="20"/>
          <w:szCs w:val="20"/>
        </w:rPr>
        <w:t xml:space="preserve"> is the coarsest attribute</w:t>
      </w:r>
      <w:r w:rsidR="000D159E">
        <w:rPr>
          <w:rFonts w:ascii="Times New Roman" w:hAnsi="Times New Roman" w:cs="Times New Roman"/>
          <w:sz w:val="20"/>
          <w:szCs w:val="20"/>
        </w:rPr>
        <w:t xml:space="preserve"> which </w:t>
      </w:r>
      <w:r w:rsidR="000464EA">
        <w:rPr>
          <w:rFonts w:ascii="Times New Roman" w:hAnsi="Times New Roman" w:cs="Times New Roman"/>
          <w:sz w:val="20"/>
          <w:szCs w:val="20"/>
        </w:rPr>
        <w:t>contains</w:t>
      </w:r>
      <w:r w:rsidR="000D159E">
        <w:rPr>
          <w:rFonts w:ascii="Times New Roman" w:hAnsi="Times New Roman" w:cs="Times New Roman"/>
          <w:sz w:val="20"/>
          <w:szCs w:val="20"/>
        </w:rPr>
        <w:t xml:space="preserve"> all remaining attributes </w:t>
      </w:r>
      <w:r w:rsidR="000D159E">
        <w:rPr>
          <w:rFonts w:ascii="Times New Roman" w:hAnsi="Times New Roman" w:cs="Times New Roman"/>
          <w:i/>
          <w:sz w:val="20"/>
          <w:szCs w:val="20"/>
        </w:rPr>
        <w:t>K</w:t>
      </w:r>
      <w:r w:rsidR="000D159E" w:rsidRPr="00A01BBC">
        <w:rPr>
          <w:rFonts w:ascii="Times New Roman" w:hAnsi="Times New Roman" w:cs="Times New Roman"/>
          <w:i/>
          <w:sz w:val="20"/>
          <w:szCs w:val="20"/>
          <w:vertAlign w:val="superscript"/>
        </w:rPr>
        <w:t>2</w:t>
      </w:r>
      <w:r w:rsidR="000D159E" w:rsidRPr="00EB793A">
        <w:rPr>
          <w:rFonts w:ascii="Times New Roman" w:hAnsi="Times New Roman" w:cs="Times New Roman"/>
          <w:i/>
          <w:sz w:val="20"/>
          <w:szCs w:val="20"/>
        </w:rPr>
        <w:t xml:space="preserve">, </w:t>
      </w:r>
      <w:r w:rsidR="000D159E">
        <w:rPr>
          <w:rFonts w:ascii="Times New Roman" w:hAnsi="Times New Roman" w:cs="Times New Roman"/>
          <w:i/>
          <w:sz w:val="20"/>
          <w:szCs w:val="20"/>
        </w:rPr>
        <w:t>K</w:t>
      </w:r>
      <w:r w:rsidR="000D159E" w:rsidRPr="00A01BBC">
        <w:rPr>
          <w:rFonts w:ascii="Times New Roman" w:hAnsi="Times New Roman" w:cs="Times New Roman"/>
          <w:i/>
          <w:sz w:val="20"/>
          <w:szCs w:val="20"/>
          <w:vertAlign w:val="superscript"/>
        </w:rPr>
        <w:t>3</w:t>
      </w:r>
      <w:r w:rsidR="000D159E" w:rsidRPr="00EB793A">
        <w:rPr>
          <w:rFonts w:ascii="Times New Roman" w:hAnsi="Times New Roman" w:cs="Times New Roman"/>
          <w:i/>
          <w:sz w:val="20"/>
          <w:szCs w:val="20"/>
        </w:rPr>
        <w:t xml:space="preserve">,…, </w:t>
      </w:r>
      <w:r w:rsidR="000D159E">
        <w:rPr>
          <w:rFonts w:ascii="Times New Roman" w:hAnsi="Times New Roman" w:cs="Times New Roman"/>
          <w:i/>
          <w:sz w:val="20"/>
          <w:szCs w:val="20"/>
        </w:rPr>
        <w:t>K</w:t>
      </w:r>
      <w:r w:rsidR="000D159E" w:rsidRPr="00A01BBC">
        <w:rPr>
          <w:rFonts w:ascii="Times New Roman" w:hAnsi="Times New Roman" w:cs="Times New Roman"/>
          <w:i/>
          <w:sz w:val="20"/>
          <w:szCs w:val="20"/>
          <w:vertAlign w:val="superscript"/>
        </w:rPr>
        <w:t>n</w:t>
      </w:r>
      <w:r w:rsidR="001E795E">
        <w:rPr>
          <w:rFonts w:ascii="Times New Roman" w:hAnsi="Times New Roman" w:cs="Times New Roman"/>
          <w:sz w:val="20"/>
          <w:szCs w:val="20"/>
        </w:rPr>
        <w:t>.</w:t>
      </w:r>
      <w:r w:rsidR="000D159E">
        <w:rPr>
          <w:rFonts w:ascii="Times New Roman" w:hAnsi="Times New Roman" w:cs="Times New Roman"/>
          <w:sz w:val="20"/>
          <w:szCs w:val="20"/>
        </w:rPr>
        <w:t xml:space="preserve"> </w:t>
      </w:r>
      <w:r w:rsidR="00F16EB3">
        <w:rPr>
          <w:rFonts w:ascii="Times New Roman" w:hAnsi="Times New Roman" w:cs="Times New Roman"/>
          <w:sz w:val="20"/>
          <w:szCs w:val="20"/>
        </w:rPr>
        <w:t xml:space="preserve">Each </w:t>
      </w:r>
      <w:r w:rsidR="00F16EB3" w:rsidRPr="00D64A9C">
        <w:rPr>
          <w:rFonts w:ascii="Times New Roman" w:hAnsi="Times New Roman" w:cs="Times New Roman"/>
          <w:i/>
          <w:sz w:val="20"/>
          <w:szCs w:val="20"/>
        </w:rPr>
        <w:t>K</w:t>
      </w:r>
      <w:r w:rsidR="00F16EB3" w:rsidRPr="00D64A9C">
        <w:rPr>
          <w:rFonts w:ascii="Times New Roman" w:hAnsi="Times New Roman" w:cs="Times New Roman"/>
          <w:i/>
          <w:sz w:val="20"/>
          <w:szCs w:val="20"/>
          <w:vertAlign w:val="superscript"/>
        </w:rPr>
        <w:t>i</w:t>
      </w:r>
      <w:r w:rsidR="00F16EB3">
        <w:rPr>
          <w:rFonts w:ascii="Times New Roman" w:hAnsi="Times New Roman" w:cs="Times New Roman"/>
          <w:sz w:val="20"/>
          <w:szCs w:val="20"/>
        </w:rPr>
        <w:t xml:space="preserve"> contains values at the same level</w:t>
      </w:r>
      <w:r w:rsidR="00D64A9C">
        <w:rPr>
          <w:rFonts w:ascii="Times New Roman" w:hAnsi="Times New Roman" w:cs="Times New Roman"/>
          <w:sz w:val="20"/>
          <w:szCs w:val="20"/>
        </w:rPr>
        <w:t xml:space="preserve"> </w:t>
      </w:r>
      <w:r w:rsidR="00CD7ADF">
        <w:rPr>
          <w:rFonts w:ascii="Times New Roman" w:hAnsi="Times New Roman" w:cs="Times New Roman"/>
          <w:i/>
          <w:sz w:val="20"/>
          <w:szCs w:val="20"/>
        </w:rPr>
        <w:t>i</w:t>
      </w:r>
      <w:r w:rsidR="00CD7ADF">
        <w:rPr>
          <w:rFonts w:ascii="Times New Roman" w:hAnsi="Times New Roman" w:cs="Times New Roman"/>
          <w:sz w:val="20"/>
          <w:szCs w:val="20"/>
        </w:rPr>
        <w:t xml:space="preserve"> and it can be split into finer levels.</w:t>
      </w:r>
    </w:p>
    <w:p w:rsidR="00AD72CA" w:rsidRPr="00D1403A" w:rsidRDefault="00AD72CA" w:rsidP="00516BB1">
      <w:pPr>
        <w:jc w:val="both"/>
        <w:rPr>
          <w:rFonts w:ascii="Times New Roman" w:hAnsi="Times New Roman" w:cs="Times New Roman"/>
          <w:sz w:val="20"/>
          <w:szCs w:val="20"/>
        </w:rPr>
      </w:pPr>
      <w:r>
        <w:rPr>
          <w:rFonts w:ascii="Times New Roman" w:hAnsi="Times New Roman" w:cs="Times New Roman"/>
          <w:sz w:val="20"/>
          <w:szCs w:val="20"/>
        </w:rPr>
        <w:tab/>
        <w:t>Figure 1.1 Contextual dimension example</w:t>
      </w:r>
      <w:r w:rsidR="0052085F">
        <w:rPr>
          <w:rFonts w:ascii="Times New Roman" w:hAnsi="Times New Roman" w:cs="Times New Roman"/>
          <w:sz w:val="20"/>
          <w:szCs w:val="20"/>
        </w:rPr>
        <w:t>.</w:t>
      </w:r>
    </w:p>
    <w:p w:rsidR="0016111C" w:rsidRDefault="00CD7ADF" w:rsidP="00516BB1">
      <w:pPr>
        <w:jc w:val="both"/>
        <w:rPr>
          <w:rFonts w:ascii="Times New Roman" w:hAnsi="Times New Roman" w:cs="Times New Roman"/>
          <w:sz w:val="20"/>
          <w:szCs w:val="20"/>
        </w:rPr>
      </w:pPr>
      <w:r>
        <w:rPr>
          <w:rFonts w:ascii="Times New Roman" w:hAnsi="Times New Roman" w:cs="Times New Roman"/>
          <w:sz w:val="20"/>
          <w:szCs w:val="20"/>
        </w:rPr>
        <w:t xml:space="preserve">In above example, </w:t>
      </w:r>
      <w:r w:rsidRPr="005C6CBE">
        <w:rPr>
          <w:rFonts w:ascii="Times New Roman" w:hAnsi="Times New Roman" w:cs="Times New Roman"/>
          <w:i/>
          <w:sz w:val="20"/>
          <w:szCs w:val="20"/>
        </w:rPr>
        <w:t>K</w:t>
      </w:r>
      <w:r w:rsidR="00033B98">
        <w:rPr>
          <w:rFonts w:ascii="Times New Roman" w:hAnsi="Times New Roman" w:cs="Times New Roman"/>
          <w:i/>
          <w:sz w:val="20"/>
          <w:szCs w:val="20"/>
          <w:vertAlign w:val="superscript"/>
        </w:rPr>
        <w:t>2</w:t>
      </w:r>
      <w:r>
        <w:rPr>
          <w:rFonts w:ascii="Times New Roman" w:hAnsi="Times New Roman" w:cs="Times New Roman"/>
          <w:sz w:val="20"/>
          <w:szCs w:val="20"/>
        </w:rPr>
        <w:t xml:space="preserve"> = {</w:t>
      </w:r>
      <w:r w:rsidR="00526FDE">
        <w:rPr>
          <w:rFonts w:ascii="Times New Roman" w:hAnsi="Times New Roman" w:cs="Times New Roman"/>
          <w:sz w:val="20"/>
          <w:szCs w:val="20"/>
        </w:rPr>
        <w:t>City, Province</w:t>
      </w:r>
      <w:r>
        <w:rPr>
          <w:rFonts w:ascii="Times New Roman" w:hAnsi="Times New Roman" w:cs="Times New Roman"/>
          <w:sz w:val="20"/>
          <w:szCs w:val="20"/>
        </w:rPr>
        <w:t>}</w:t>
      </w:r>
      <w:r w:rsidR="00C87998">
        <w:rPr>
          <w:rFonts w:ascii="Times New Roman" w:hAnsi="Times New Roman" w:cs="Times New Roman"/>
          <w:sz w:val="20"/>
          <w:szCs w:val="20"/>
        </w:rPr>
        <w:t xml:space="preserve">, </w:t>
      </w:r>
      <w:r w:rsidR="00C87998" w:rsidRPr="005C6CBE">
        <w:rPr>
          <w:rFonts w:ascii="Times New Roman" w:hAnsi="Times New Roman" w:cs="Times New Roman"/>
          <w:i/>
          <w:sz w:val="20"/>
          <w:szCs w:val="20"/>
        </w:rPr>
        <w:t>K</w:t>
      </w:r>
      <w:r w:rsidR="00033B98">
        <w:rPr>
          <w:rFonts w:ascii="Times New Roman" w:hAnsi="Times New Roman" w:cs="Times New Roman"/>
          <w:i/>
          <w:sz w:val="20"/>
          <w:szCs w:val="20"/>
          <w:vertAlign w:val="superscript"/>
        </w:rPr>
        <w:t>3</w:t>
      </w:r>
      <w:r w:rsidR="00C87998">
        <w:rPr>
          <w:rFonts w:ascii="Times New Roman" w:hAnsi="Times New Roman" w:cs="Times New Roman"/>
          <w:sz w:val="20"/>
          <w:szCs w:val="20"/>
        </w:rPr>
        <w:t xml:space="preserve"> = (City → District, City → Suburb district, </w:t>
      </w:r>
      <w:r w:rsidR="00AE2E36">
        <w:rPr>
          <w:rFonts w:ascii="Times New Roman" w:hAnsi="Times New Roman" w:cs="Times New Roman"/>
          <w:sz w:val="20"/>
          <w:szCs w:val="20"/>
        </w:rPr>
        <w:t xml:space="preserve">Province → District, </w:t>
      </w:r>
      <w:r w:rsidR="00C87998">
        <w:rPr>
          <w:rFonts w:ascii="Times New Roman" w:hAnsi="Times New Roman" w:cs="Times New Roman"/>
          <w:sz w:val="20"/>
          <w:szCs w:val="20"/>
        </w:rPr>
        <w:t>Province → Suburb district)</w:t>
      </w:r>
    </w:p>
    <w:p w:rsidR="00B064E2" w:rsidRPr="00EB1F6B" w:rsidRDefault="00B064E2" w:rsidP="00516BB1">
      <w:pPr>
        <w:jc w:val="both"/>
        <w:rPr>
          <w:rFonts w:ascii="Times New Roman" w:hAnsi="Times New Roman" w:cs="Times New Roman"/>
          <w:sz w:val="20"/>
          <w:szCs w:val="20"/>
        </w:rPr>
      </w:pPr>
      <w:r>
        <w:rPr>
          <w:rFonts w:ascii="Times New Roman" w:hAnsi="Times New Roman" w:cs="Times New Roman"/>
          <w:sz w:val="20"/>
          <w:szCs w:val="20"/>
        </w:rPr>
        <w:t xml:space="preserve">According to </w:t>
      </w:r>
      <w:r w:rsidR="002978E4">
        <w:rPr>
          <w:rFonts w:ascii="Times New Roman" w:hAnsi="Times New Roman" w:cs="Times New Roman"/>
          <w:sz w:val="20"/>
          <w:szCs w:val="20"/>
        </w:rPr>
        <w:t xml:space="preserve">MD form, context </w:t>
      </w:r>
      <w:r w:rsidR="001B57AA">
        <w:rPr>
          <w:rFonts w:ascii="Times New Roman" w:hAnsi="Times New Roman" w:cs="Times New Roman"/>
          <w:sz w:val="20"/>
          <w:szCs w:val="20"/>
        </w:rPr>
        <w:t xml:space="preserve">domain </w:t>
      </w:r>
      <w:r w:rsidR="002978E4">
        <w:rPr>
          <w:rFonts w:ascii="Times New Roman" w:hAnsi="Times New Roman" w:cs="Times New Roman"/>
          <w:sz w:val="20"/>
          <w:szCs w:val="20"/>
        </w:rPr>
        <w:t xml:space="preserve">C is defined as the Cartesian product of </w:t>
      </w:r>
      <w:r w:rsidR="002978E4">
        <w:rPr>
          <w:rFonts w:ascii="Times New Roman" w:hAnsi="Times New Roman" w:cs="Times New Roman"/>
          <w:i/>
          <w:sz w:val="20"/>
          <w:szCs w:val="20"/>
        </w:rPr>
        <w:t>n</w:t>
      </w:r>
      <w:r w:rsidR="002978E4">
        <w:rPr>
          <w:rFonts w:ascii="Times New Roman" w:hAnsi="Times New Roman" w:cs="Times New Roman"/>
          <w:sz w:val="20"/>
          <w:szCs w:val="20"/>
        </w:rPr>
        <w:t xml:space="preserve"> dimension, </w:t>
      </w:r>
      <w:r w:rsidR="002978E4" w:rsidRPr="00D41689">
        <w:rPr>
          <w:rFonts w:ascii="Times New Roman" w:hAnsi="Times New Roman" w:cs="Times New Roman"/>
          <w:i/>
          <w:sz w:val="20"/>
          <w:szCs w:val="20"/>
        </w:rPr>
        <w:t>C =</w:t>
      </w:r>
      <w:r w:rsidR="002978E4">
        <w:rPr>
          <w:rFonts w:ascii="Times New Roman" w:hAnsi="Times New Roman" w:cs="Times New Roman"/>
          <w:sz w:val="20"/>
          <w:szCs w:val="20"/>
        </w:rPr>
        <w:t xml:space="preserve"> </w:t>
      </w:r>
      <w:r w:rsidR="002978E4" w:rsidRPr="002978E4">
        <w:rPr>
          <w:rFonts w:ascii="Times New Roman" w:hAnsi="Times New Roman" w:cs="Times New Roman"/>
          <w:i/>
          <w:sz w:val="20"/>
          <w:szCs w:val="20"/>
        </w:rPr>
        <w:t>D</w:t>
      </w:r>
      <w:r w:rsidR="002978E4">
        <w:rPr>
          <w:rFonts w:ascii="Times New Roman" w:hAnsi="Times New Roman" w:cs="Times New Roman"/>
          <w:i/>
          <w:sz w:val="20"/>
          <w:szCs w:val="20"/>
          <w:vertAlign w:val="subscript"/>
        </w:rPr>
        <w:t>1</w:t>
      </w:r>
      <w:r w:rsidR="002978E4">
        <w:rPr>
          <w:rFonts w:ascii="Times New Roman" w:hAnsi="Times New Roman" w:cs="Times New Roman"/>
          <w:i/>
          <w:sz w:val="20"/>
          <w:szCs w:val="20"/>
        </w:rPr>
        <w:t xml:space="preserve"> x D</w:t>
      </w:r>
      <w:r w:rsidR="002978E4">
        <w:rPr>
          <w:rFonts w:ascii="Times New Roman" w:hAnsi="Times New Roman" w:cs="Times New Roman"/>
          <w:i/>
          <w:sz w:val="20"/>
          <w:szCs w:val="20"/>
          <w:vertAlign w:val="subscript"/>
        </w:rPr>
        <w:t>2</w:t>
      </w:r>
      <w:r w:rsidR="002978E4">
        <w:rPr>
          <w:rFonts w:ascii="Times New Roman" w:hAnsi="Times New Roman" w:cs="Times New Roman"/>
          <w:i/>
          <w:sz w:val="20"/>
          <w:szCs w:val="20"/>
        </w:rPr>
        <w:t xml:space="preserve"> x… D</w:t>
      </w:r>
      <w:r w:rsidR="002978E4">
        <w:rPr>
          <w:rFonts w:ascii="Times New Roman" w:hAnsi="Times New Roman" w:cs="Times New Roman"/>
          <w:i/>
          <w:sz w:val="20"/>
          <w:szCs w:val="20"/>
          <w:vertAlign w:val="subscript"/>
        </w:rPr>
        <w:t>n</w:t>
      </w:r>
      <w:r w:rsidR="002978E4">
        <w:rPr>
          <w:rFonts w:ascii="Times New Roman" w:hAnsi="Times New Roman" w:cs="Times New Roman"/>
          <w:i/>
          <w:sz w:val="20"/>
          <w:szCs w:val="20"/>
        </w:rPr>
        <w:t>.</w:t>
      </w:r>
      <w:r w:rsidR="00D41689">
        <w:rPr>
          <w:rFonts w:ascii="Times New Roman" w:hAnsi="Times New Roman" w:cs="Times New Roman"/>
          <w:sz w:val="20"/>
          <w:szCs w:val="20"/>
        </w:rPr>
        <w:t xml:space="preserve"> Each dimension </w:t>
      </w:r>
      <w:r w:rsidR="00D41689" w:rsidRPr="00764457">
        <w:rPr>
          <w:rFonts w:ascii="Times New Roman" w:hAnsi="Times New Roman" w:cs="Times New Roman"/>
          <w:i/>
          <w:sz w:val="20"/>
          <w:szCs w:val="20"/>
        </w:rPr>
        <w:t>D</w:t>
      </w:r>
      <w:r w:rsidR="00D41689" w:rsidRPr="00764457">
        <w:rPr>
          <w:rFonts w:ascii="Times New Roman" w:hAnsi="Times New Roman" w:cs="Times New Roman"/>
          <w:i/>
          <w:sz w:val="20"/>
          <w:szCs w:val="20"/>
          <w:vertAlign w:val="subscript"/>
        </w:rPr>
        <w:t>i</w:t>
      </w:r>
      <w:r w:rsidR="00D41689">
        <w:rPr>
          <w:rFonts w:ascii="Times New Roman" w:hAnsi="Times New Roman" w:cs="Times New Roman"/>
          <w:sz w:val="20"/>
          <w:szCs w:val="20"/>
        </w:rPr>
        <w:t xml:space="preserve">, in turn, is a set of attributes, </w:t>
      </w:r>
      <w:r w:rsidR="00D41689" w:rsidRPr="00D41689">
        <w:rPr>
          <w:rFonts w:ascii="Times New Roman" w:hAnsi="Times New Roman" w:cs="Times New Roman"/>
          <w:i/>
          <w:sz w:val="20"/>
          <w:szCs w:val="20"/>
        </w:rPr>
        <w:t>D</w:t>
      </w:r>
      <w:r w:rsidR="00D41689" w:rsidRPr="00D41689">
        <w:rPr>
          <w:rFonts w:ascii="Times New Roman" w:hAnsi="Times New Roman" w:cs="Times New Roman"/>
          <w:i/>
          <w:sz w:val="20"/>
          <w:szCs w:val="20"/>
          <w:vertAlign w:val="subscript"/>
        </w:rPr>
        <w:t>i</w:t>
      </w:r>
      <w:r w:rsidR="00D41689" w:rsidRPr="00D41689">
        <w:rPr>
          <w:rFonts w:ascii="Times New Roman" w:hAnsi="Times New Roman" w:cs="Times New Roman"/>
          <w:i/>
          <w:sz w:val="20"/>
          <w:szCs w:val="20"/>
        </w:rPr>
        <w:t xml:space="preserve"> =</w:t>
      </w:r>
      <w:r w:rsidR="00D41689">
        <w:rPr>
          <w:rFonts w:ascii="Times New Roman" w:hAnsi="Times New Roman" w:cs="Times New Roman"/>
          <w:sz w:val="20"/>
          <w:szCs w:val="20"/>
        </w:rPr>
        <w:t xml:space="preserve"> (</w:t>
      </w:r>
      <w:r w:rsidR="00D41689" w:rsidRPr="00D41689">
        <w:rPr>
          <w:rFonts w:ascii="Times New Roman" w:hAnsi="Times New Roman" w:cs="Times New Roman"/>
          <w:i/>
          <w:sz w:val="20"/>
          <w:szCs w:val="20"/>
        </w:rPr>
        <w:t>a</w:t>
      </w:r>
      <w:r w:rsidR="00D41689" w:rsidRPr="00D41689">
        <w:rPr>
          <w:rFonts w:ascii="Times New Roman" w:hAnsi="Times New Roman" w:cs="Times New Roman"/>
          <w:i/>
          <w:sz w:val="20"/>
          <w:szCs w:val="20"/>
          <w:vertAlign w:val="subscript"/>
        </w:rPr>
        <w:t>i1</w:t>
      </w:r>
      <w:r w:rsidR="00D41689" w:rsidRPr="00D41689">
        <w:rPr>
          <w:rFonts w:ascii="Times New Roman" w:hAnsi="Times New Roman" w:cs="Times New Roman"/>
          <w:i/>
          <w:sz w:val="20"/>
          <w:szCs w:val="20"/>
        </w:rPr>
        <w:t>, a</w:t>
      </w:r>
      <w:r w:rsidR="00D41689" w:rsidRPr="00D41689">
        <w:rPr>
          <w:rFonts w:ascii="Times New Roman" w:hAnsi="Times New Roman" w:cs="Times New Roman"/>
          <w:i/>
          <w:sz w:val="20"/>
          <w:szCs w:val="20"/>
          <w:vertAlign w:val="subscript"/>
        </w:rPr>
        <w:t>i2</w:t>
      </w:r>
      <w:r w:rsidR="00D41689" w:rsidRPr="00D41689">
        <w:rPr>
          <w:rFonts w:ascii="Times New Roman" w:hAnsi="Times New Roman" w:cs="Times New Roman"/>
          <w:i/>
          <w:sz w:val="20"/>
          <w:szCs w:val="20"/>
        </w:rPr>
        <w:t>,…, a</w:t>
      </w:r>
      <w:r w:rsidR="00D41689" w:rsidRPr="00D41689">
        <w:rPr>
          <w:rFonts w:ascii="Times New Roman" w:hAnsi="Times New Roman" w:cs="Times New Roman"/>
          <w:i/>
          <w:sz w:val="20"/>
          <w:szCs w:val="20"/>
          <w:vertAlign w:val="subscript"/>
        </w:rPr>
        <w:t>ik</w:t>
      </w:r>
      <w:r w:rsidR="00D41689">
        <w:rPr>
          <w:rFonts w:ascii="Times New Roman" w:hAnsi="Times New Roman" w:cs="Times New Roman"/>
          <w:sz w:val="20"/>
          <w:szCs w:val="20"/>
        </w:rPr>
        <w:t>)</w:t>
      </w:r>
      <w:r w:rsidR="00E510CC">
        <w:rPr>
          <w:rFonts w:ascii="Times New Roman" w:hAnsi="Times New Roman" w:cs="Times New Roman"/>
          <w:sz w:val="20"/>
          <w:szCs w:val="20"/>
        </w:rPr>
        <w:t xml:space="preserve">. For example, suppose </w:t>
      </w:r>
      <w:r w:rsidR="00E510CC" w:rsidRPr="00C83896">
        <w:rPr>
          <w:rFonts w:ascii="Times New Roman" w:hAnsi="Times New Roman" w:cs="Times New Roman"/>
          <w:i/>
          <w:sz w:val="20"/>
          <w:szCs w:val="20"/>
        </w:rPr>
        <w:t>C</w:t>
      </w:r>
      <w:r w:rsidR="00E510CC">
        <w:rPr>
          <w:rFonts w:ascii="Times New Roman" w:hAnsi="Times New Roman" w:cs="Times New Roman"/>
          <w:sz w:val="20"/>
          <w:szCs w:val="20"/>
        </w:rPr>
        <w:t xml:space="preserve"> has only one </w:t>
      </w:r>
      <w:r w:rsidR="00A01AF9">
        <w:rPr>
          <w:rFonts w:ascii="Times New Roman" w:hAnsi="Times New Roman" w:cs="Times New Roman"/>
          <w:sz w:val="20"/>
          <w:szCs w:val="20"/>
        </w:rPr>
        <w:t xml:space="preserve">dimension </w:t>
      </w:r>
      <w:r w:rsidR="00A12692">
        <w:rPr>
          <w:rFonts w:ascii="Times New Roman" w:hAnsi="Times New Roman" w:cs="Times New Roman"/>
          <w:sz w:val="20"/>
          <w:szCs w:val="20"/>
        </w:rPr>
        <w:t xml:space="preserve">of time </w:t>
      </w:r>
      <w:r w:rsidR="00E510CC">
        <w:rPr>
          <w:rFonts w:ascii="Times New Roman" w:hAnsi="Times New Roman" w:cs="Times New Roman"/>
          <w:sz w:val="20"/>
          <w:szCs w:val="20"/>
        </w:rPr>
        <w:t xml:space="preserve">denoted </w:t>
      </w:r>
      <w:r w:rsidR="00E510CC" w:rsidRPr="00B2034B">
        <w:rPr>
          <w:rFonts w:ascii="Times New Roman" w:hAnsi="Times New Roman" w:cs="Times New Roman"/>
          <w:i/>
          <w:sz w:val="20"/>
          <w:szCs w:val="20"/>
        </w:rPr>
        <w:t>D</w:t>
      </w:r>
      <w:r w:rsidR="00E510CC" w:rsidRPr="00B2034B">
        <w:rPr>
          <w:rFonts w:ascii="Times New Roman" w:hAnsi="Times New Roman" w:cs="Times New Roman"/>
          <w:i/>
          <w:sz w:val="20"/>
          <w:szCs w:val="20"/>
          <w:vertAlign w:val="subscript"/>
        </w:rPr>
        <w:t>1</w:t>
      </w:r>
      <w:r w:rsidR="00E510CC" w:rsidRPr="00B2034B">
        <w:rPr>
          <w:rFonts w:ascii="Times New Roman" w:hAnsi="Times New Roman" w:cs="Times New Roman"/>
          <w:i/>
          <w:sz w:val="20"/>
          <w:szCs w:val="20"/>
        </w:rPr>
        <w:t xml:space="preserve"> = Time</w:t>
      </w:r>
      <w:r w:rsidR="00B94808">
        <w:rPr>
          <w:rFonts w:ascii="Times New Roman" w:hAnsi="Times New Roman" w:cs="Times New Roman"/>
          <w:sz w:val="20"/>
          <w:szCs w:val="20"/>
        </w:rPr>
        <w:t xml:space="preserve"> (</w:t>
      </w:r>
      <w:r w:rsidR="007C2656">
        <w:rPr>
          <w:rFonts w:ascii="Times New Roman" w:hAnsi="Times New Roman" w:cs="Times New Roman"/>
          <w:i/>
          <w:sz w:val="20"/>
          <w:szCs w:val="20"/>
        </w:rPr>
        <w:t>day of week</w:t>
      </w:r>
      <w:r w:rsidR="00B94808">
        <w:rPr>
          <w:rFonts w:ascii="Times New Roman" w:hAnsi="Times New Roman" w:cs="Times New Roman"/>
          <w:sz w:val="20"/>
          <w:szCs w:val="20"/>
        </w:rPr>
        <w:t>)</w:t>
      </w:r>
      <w:r w:rsidR="00A12692">
        <w:rPr>
          <w:rFonts w:ascii="Times New Roman" w:hAnsi="Times New Roman" w:cs="Times New Roman"/>
          <w:sz w:val="20"/>
          <w:szCs w:val="20"/>
        </w:rPr>
        <w:t>.</w:t>
      </w:r>
      <w:r w:rsidR="007A5E6D">
        <w:rPr>
          <w:rFonts w:ascii="Times New Roman" w:hAnsi="Times New Roman" w:cs="Times New Roman"/>
          <w:sz w:val="20"/>
          <w:szCs w:val="20"/>
        </w:rPr>
        <w:t xml:space="preserve"> </w:t>
      </w:r>
      <w:r w:rsidR="00A12692">
        <w:rPr>
          <w:rFonts w:ascii="Times New Roman" w:hAnsi="Times New Roman" w:cs="Times New Roman"/>
          <w:sz w:val="20"/>
          <w:szCs w:val="20"/>
        </w:rPr>
        <w:t>S</w:t>
      </w:r>
      <w:r w:rsidR="007A5E6D">
        <w:rPr>
          <w:rFonts w:ascii="Times New Roman" w:hAnsi="Times New Roman" w:cs="Times New Roman"/>
          <w:sz w:val="20"/>
          <w:szCs w:val="20"/>
        </w:rPr>
        <w:t xml:space="preserve">o, the cross domain </w:t>
      </w:r>
      <w:r w:rsidR="007A5E6D" w:rsidRPr="007A5E6D">
        <w:rPr>
          <w:rFonts w:ascii="Times New Roman" w:hAnsi="Times New Roman" w:cs="Times New Roman"/>
          <w:i/>
          <w:sz w:val="20"/>
          <w:szCs w:val="20"/>
        </w:rPr>
        <w:t>U x I x C</w:t>
      </w:r>
      <w:r w:rsidR="007A5E6D">
        <w:rPr>
          <w:rFonts w:ascii="Times New Roman" w:hAnsi="Times New Roman" w:cs="Times New Roman"/>
          <w:sz w:val="20"/>
          <w:szCs w:val="20"/>
        </w:rPr>
        <w:t xml:space="preserve"> </w:t>
      </w:r>
      <w:r w:rsidR="00AA7F97">
        <w:rPr>
          <w:rFonts w:ascii="Times New Roman" w:hAnsi="Times New Roman" w:cs="Times New Roman"/>
          <w:sz w:val="20"/>
          <w:szCs w:val="20"/>
        </w:rPr>
        <w:t>of</w:t>
      </w:r>
      <w:r w:rsidR="007A5E6D">
        <w:rPr>
          <w:rFonts w:ascii="Times New Roman" w:hAnsi="Times New Roman" w:cs="Times New Roman"/>
          <w:sz w:val="20"/>
          <w:szCs w:val="20"/>
        </w:rPr>
        <w:t xml:space="preserve"> predictive function </w:t>
      </w:r>
      <w:r w:rsidR="00366CE4">
        <w:rPr>
          <w:rFonts w:ascii="Times New Roman" w:hAnsi="Times New Roman" w:cs="Times New Roman"/>
          <w:i/>
          <w:sz w:val="20"/>
          <w:szCs w:val="20"/>
        </w:rPr>
        <w:t>R3</w:t>
      </w:r>
      <w:r w:rsidR="007A5E6D">
        <w:rPr>
          <w:rFonts w:ascii="Times New Roman" w:hAnsi="Times New Roman" w:cs="Times New Roman"/>
          <w:sz w:val="20"/>
          <w:szCs w:val="20"/>
        </w:rPr>
        <w:t xml:space="preserve"> constitute</w:t>
      </w:r>
      <w:r w:rsidR="0048355F">
        <w:rPr>
          <w:rFonts w:ascii="Times New Roman" w:hAnsi="Times New Roman" w:cs="Times New Roman"/>
          <w:sz w:val="20"/>
          <w:szCs w:val="20"/>
        </w:rPr>
        <w:t>s</w:t>
      </w:r>
      <w:r w:rsidR="007A5E6D">
        <w:rPr>
          <w:rFonts w:ascii="Times New Roman" w:hAnsi="Times New Roman" w:cs="Times New Roman"/>
          <w:sz w:val="20"/>
          <w:szCs w:val="20"/>
        </w:rPr>
        <w:t xml:space="preserve"> a </w:t>
      </w:r>
      <w:r w:rsidR="001E4515">
        <w:rPr>
          <w:rFonts w:ascii="Times New Roman" w:hAnsi="Times New Roman" w:cs="Times New Roman"/>
          <w:sz w:val="20"/>
          <w:szCs w:val="20"/>
        </w:rPr>
        <w:t>3D</w:t>
      </w:r>
      <w:r w:rsidR="007A5E6D">
        <w:rPr>
          <w:rFonts w:ascii="Times New Roman" w:hAnsi="Times New Roman" w:cs="Times New Roman"/>
          <w:sz w:val="20"/>
          <w:szCs w:val="20"/>
        </w:rPr>
        <w:t xml:space="preserve"> cube</w:t>
      </w:r>
      <w:r w:rsidR="00EB1F6B">
        <w:rPr>
          <w:rFonts w:ascii="Times New Roman" w:hAnsi="Times New Roman" w:cs="Times New Roman"/>
          <w:sz w:val="20"/>
          <w:szCs w:val="20"/>
        </w:rPr>
        <w:t xml:space="preserve">: </w:t>
      </w:r>
      <w:r w:rsidR="00EB1F6B" w:rsidRPr="00EB1F6B">
        <w:rPr>
          <w:rFonts w:ascii="Times New Roman" w:hAnsi="Times New Roman" w:cs="Times New Roman"/>
          <w:i/>
          <w:sz w:val="20"/>
          <w:szCs w:val="20"/>
        </w:rPr>
        <w:t>User</w:t>
      </w:r>
      <w:r w:rsidR="00B94808">
        <w:rPr>
          <w:rFonts w:ascii="Times New Roman" w:hAnsi="Times New Roman" w:cs="Times New Roman"/>
          <w:i/>
          <w:sz w:val="20"/>
          <w:szCs w:val="20"/>
        </w:rPr>
        <w:t xml:space="preserve"> </w:t>
      </w:r>
      <w:r w:rsidR="00B94808" w:rsidRPr="00B94808">
        <w:rPr>
          <w:rFonts w:ascii="Times New Roman" w:hAnsi="Times New Roman" w:cs="Times New Roman"/>
          <w:sz w:val="20"/>
          <w:szCs w:val="20"/>
        </w:rPr>
        <w:t>(</w:t>
      </w:r>
      <w:r w:rsidR="00B94808">
        <w:rPr>
          <w:rFonts w:ascii="Times New Roman" w:hAnsi="Times New Roman" w:cs="Times New Roman"/>
          <w:i/>
          <w:sz w:val="20"/>
          <w:szCs w:val="20"/>
        </w:rPr>
        <w:t>name</w:t>
      </w:r>
      <w:r w:rsidR="00B94808" w:rsidRPr="00B94808">
        <w:rPr>
          <w:rFonts w:ascii="Times New Roman" w:hAnsi="Times New Roman" w:cs="Times New Roman"/>
          <w:sz w:val="20"/>
          <w:szCs w:val="20"/>
        </w:rPr>
        <w:t>)</w:t>
      </w:r>
      <w:r w:rsidR="00EB1F6B">
        <w:rPr>
          <w:rFonts w:ascii="Times New Roman" w:hAnsi="Times New Roman" w:cs="Times New Roman"/>
          <w:sz w:val="20"/>
          <w:szCs w:val="20"/>
        </w:rPr>
        <w:t xml:space="preserve">, </w:t>
      </w:r>
      <w:r w:rsidR="00EB1F6B" w:rsidRPr="00EB1F6B">
        <w:rPr>
          <w:rFonts w:ascii="Times New Roman" w:hAnsi="Times New Roman" w:cs="Times New Roman"/>
          <w:i/>
          <w:sz w:val="20"/>
          <w:szCs w:val="20"/>
        </w:rPr>
        <w:t>Item</w:t>
      </w:r>
      <w:r w:rsidR="00B94808">
        <w:rPr>
          <w:rFonts w:ascii="Times New Roman" w:hAnsi="Times New Roman" w:cs="Times New Roman"/>
          <w:i/>
          <w:sz w:val="20"/>
          <w:szCs w:val="20"/>
        </w:rPr>
        <w:t xml:space="preserve"> </w:t>
      </w:r>
      <w:r w:rsidR="00B94808">
        <w:rPr>
          <w:rFonts w:ascii="Times New Roman" w:hAnsi="Times New Roman" w:cs="Times New Roman"/>
          <w:sz w:val="20"/>
          <w:szCs w:val="20"/>
        </w:rPr>
        <w:t>(</w:t>
      </w:r>
      <w:r w:rsidR="008E0881">
        <w:rPr>
          <w:rFonts w:ascii="Times New Roman" w:hAnsi="Times New Roman" w:cs="Times New Roman"/>
          <w:i/>
          <w:sz w:val="20"/>
          <w:szCs w:val="20"/>
        </w:rPr>
        <w:t>book type</w:t>
      </w:r>
      <w:r w:rsidR="00B94808">
        <w:rPr>
          <w:rFonts w:ascii="Times New Roman" w:hAnsi="Times New Roman" w:cs="Times New Roman"/>
          <w:sz w:val="20"/>
          <w:szCs w:val="20"/>
        </w:rPr>
        <w:t xml:space="preserve">) </w:t>
      </w:r>
      <w:r w:rsidR="00EB1F6B">
        <w:rPr>
          <w:rFonts w:ascii="Times New Roman" w:hAnsi="Times New Roman" w:cs="Times New Roman"/>
          <w:sz w:val="20"/>
          <w:szCs w:val="20"/>
        </w:rPr>
        <w:t xml:space="preserve">and </w:t>
      </w:r>
      <w:r w:rsidR="00EB1F6B" w:rsidRPr="00EB1F6B">
        <w:rPr>
          <w:rFonts w:ascii="Times New Roman" w:hAnsi="Times New Roman" w:cs="Times New Roman"/>
          <w:i/>
          <w:sz w:val="20"/>
          <w:szCs w:val="20"/>
        </w:rPr>
        <w:t>Time</w:t>
      </w:r>
      <w:r w:rsidR="00B94808">
        <w:rPr>
          <w:rFonts w:ascii="Times New Roman" w:hAnsi="Times New Roman" w:cs="Times New Roman"/>
          <w:i/>
          <w:sz w:val="20"/>
          <w:szCs w:val="20"/>
        </w:rPr>
        <w:t xml:space="preserve"> </w:t>
      </w:r>
      <w:r w:rsidR="00B94808" w:rsidRPr="00B94808">
        <w:rPr>
          <w:rFonts w:ascii="Times New Roman" w:hAnsi="Times New Roman" w:cs="Times New Roman"/>
          <w:sz w:val="20"/>
          <w:szCs w:val="20"/>
        </w:rPr>
        <w:t>(</w:t>
      </w:r>
      <w:r w:rsidR="008E0881">
        <w:rPr>
          <w:rFonts w:ascii="Times New Roman" w:hAnsi="Times New Roman" w:cs="Times New Roman"/>
          <w:i/>
          <w:sz w:val="20"/>
          <w:szCs w:val="20"/>
        </w:rPr>
        <w:t>day of week</w:t>
      </w:r>
      <w:r w:rsidR="00B94808" w:rsidRPr="00B94808">
        <w:rPr>
          <w:rFonts w:ascii="Times New Roman" w:hAnsi="Times New Roman" w:cs="Times New Roman"/>
          <w:sz w:val="20"/>
          <w:szCs w:val="20"/>
        </w:rPr>
        <w:t>)</w:t>
      </w:r>
      <w:r w:rsidR="00EB1F6B">
        <w:rPr>
          <w:rFonts w:ascii="Times New Roman" w:hAnsi="Times New Roman" w:cs="Times New Roman"/>
          <w:sz w:val="20"/>
          <w:szCs w:val="20"/>
        </w:rPr>
        <w:t xml:space="preserve">. Each block in this cube is assigned a rating which is the predictive outcome of function </w:t>
      </w:r>
      <w:r w:rsidR="00366CE4">
        <w:rPr>
          <w:rFonts w:ascii="Times New Roman" w:hAnsi="Times New Roman" w:cs="Times New Roman"/>
          <w:i/>
          <w:sz w:val="20"/>
          <w:szCs w:val="20"/>
        </w:rPr>
        <w:t>R3</w:t>
      </w:r>
      <w:r w:rsidR="00EB1F6B">
        <w:rPr>
          <w:rFonts w:ascii="Times New Roman" w:hAnsi="Times New Roman" w:cs="Times New Roman"/>
          <w:sz w:val="20"/>
          <w:szCs w:val="20"/>
        </w:rPr>
        <w:t>.</w:t>
      </w:r>
    </w:p>
    <w:p w:rsidR="00077A7C" w:rsidRPr="00D1403A" w:rsidRDefault="00077A7C" w:rsidP="00077A7C">
      <w:pPr>
        <w:jc w:val="both"/>
        <w:rPr>
          <w:rFonts w:ascii="Times New Roman" w:hAnsi="Times New Roman" w:cs="Times New Roman"/>
          <w:sz w:val="20"/>
          <w:szCs w:val="20"/>
        </w:rPr>
      </w:pPr>
      <w:r>
        <w:rPr>
          <w:rFonts w:ascii="Times New Roman" w:hAnsi="Times New Roman" w:cs="Times New Roman"/>
          <w:sz w:val="20"/>
          <w:szCs w:val="20"/>
        </w:rPr>
        <w:tab/>
        <w:t>Figure 1.1 MD cube.</w:t>
      </w:r>
    </w:p>
    <w:p w:rsidR="00F867FA" w:rsidRDefault="007C2656" w:rsidP="00516BB1">
      <w:pPr>
        <w:jc w:val="both"/>
        <w:rPr>
          <w:rFonts w:ascii="Times New Roman" w:hAnsi="Times New Roman" w:cs="Times New Roman"/>
          <w:sz w:val="20"/>
          <w:szCs w:val="20"/>
        </w:rPr>
      </w:pPr>
      <w:r>
        <w:rPr>
          <w:rFonts w:ascii="Times New Roman" w:hAnsi="Times New Roman" w:cs="Times New Roman"/>
          <w:sz w:val="20"/>
          <w:szCs w:val="20"/>
        </w:rPr>
        <w:t xml:space="preserve">Above figure indicates that given </w:t>
      </w:r>
      <w:r w:rsidR="008E0881">
        <w:rPr>
          <w:rFonts w:ascii="Times New Roman" w:hAnsi="Times New Roman" w:cs="Times New Roman"/>
          <w:sz w:val="20"/>
          <w:szCs w:val="20"/>
        </w:rPr>
        <w:t>user “John”, item “</w:t>
      </w:r>
      <w:r w:rsidR="00303387">
        <w:rPr>
          <w:rFonts w:ascii="Times New Roman" w:hAnsi="Times New Roman" w:cs="Times New Roman"/>
          <w:sz w:val="20"/>
          <w:szCs w:val="20"/>
        </w:rPr>
        <w:t>n</w:t>
      </w:r>
      <w:r w:rsidR="00A22B59">
        <w:rPr>
          <w:rFonts w:ascii="Times New Roman" w:hAnsi="Times New Roman" w:cs="Times New Roman"/>
          <w:sz w:val="20"/>
          <w:szCs w:val="20"/>
        </w:rPr>
        <w:t>ovel book</w:t>
      </w:r>
      <w:r w:rsidR="008E0881">
        <w:rPr>
          <w:rFonts w:ascii="Times New Roman" w:hAnsi="Times New Roman" w:cs="Times New Roman"/>
          <w:sz w:val="20"/>
          <w:szCs w:val="20"/>
        </w:rPr>
        <w:t>”</w:t>
      </w:r>
      <w:r w:rsidR="00386C1A">
        <w:rPr>
          <w:rFonts w:ascii="Times New Roman" w:hAnsi="Times New Roman" w:cs="Times New Roman"/>
          <w:sz w:val="20"/>
          <w:szCs w:val="20"/>
        </w:rPr>
        <w:t xml:space="preserve"> and </w:t>
      </w:r>
      <w:r w:rsidR="00A22B59">
        <w:rPr>
          <w:rFonts w:ascii="Times New Roman" w:hAnsi="Times New Roman" w:cs="Times New Roman"/>
          <w:sz w:val="20"/>
          <w:szCs w:val="20"/>
        </w:rPr>
        <w:t>time “</w:t>
      </w:r>
      <w:r w:rsidR="00386C1A">
        <w:rPr>
          <w:rFonts w:ascii="Times New Roman" w:hAnsi="Times New Roman" w:cs="Times New Roman"/>
          <w:sz w:val="20"/>
          <w:szCs w:val="20"/>
        </w:rPr>
        <w:t>Sunday</w:t>
      </w:r>
      <w:r w:rsidR="00A22B59">
        <w:rPr>
          <w:rFonts w:ascii="Times New Roman" w:hAnsi="Times New Roman" w:cs="Times New Roman"/>
          <w:sz w:val="20"/>
          <w:szCs w:val="20"/>
        </w:rPr>
        <w:t>”</w:t>
      </w:r>
      <w:r w:rsidR="008E0881">
        <w:rPr>
          <w:rFonts w:ascii="Times New Roman" w:hAnsi="Times New Roman" w:cs="Times New Roman"/>
          <w:sz w:val="20"/>
          <w:szCs w:val="20"/>
        </w:rPr>
        <w:t xml:space="preserve">, </w:t>
      </w:r>
      <w:r w:rsidR="00386C1A">
        <w:rPr>
          <w:rFonts w:ascii="Times New Roman" w:hAnsi="Times New Roman" w:cs="Times New Roman"/>
          <w:sz w:val="20"/>
          <w:szCs w:val="20"/>
        </w:rPr>
        <w:t xml:space="preserve">the predictive outcome of </w:t>
      </w:r>
      <w:r w:rsidR="00366CE4">
        <w:rPr>
          <w:rFonts w:ascii="Times New Roman" w:hAnsi="Times New Roman" w:cs="Times New Roman"/>
          <w:i/>
          <w:sz w:val="20"/>
          <w:szCs w:val="20"/>
        </w:rPr>
        <w:t>R3</w:t>
      </w:r>
      <w:r w:rsidR="00386C1A">
        <w:rPr>
          <w:rFonts w:ascii="Times New Roman" w:hAnsi="Times New Roman" w:cs="Times New Roman"/>
          <w:sz w:val="20"/>
          <w:szCs w:val="20"/>
        </w:rPr>
        <w:t xml:space="preserve"> gains the highest value 5. </w:t>
      </w:r>
      <w:r w:rsidR="00F867FA">
        <w:rPr>
          <w:rFonts w:ascii="Times New Roman" w:hAnsi="Times New Roman" w:cs="Times New Roman"/>
          <w:sz w:val="20"/>
          <w:szCs w:val="20"/>
        </w:rPr>
        <w:t xml:space="preserve">There are three approaches </w:t>
      </w:r>
      <w:r w:rsidR="00A06D12">
        <w:rPr>
          <w:rFonts w:ascii="Times New Roman" w:hAnsi="Times New Roman" w:cs="Times New Roman"/>
          <w:sz w:val="20"/>
          <w:szCs w:val="20"/>
        </w:rPr>
        <w:t xml:space="preserve">[1] </w:t>
      </w:r>
      <w:r w:rsidR="00F867FA">
        <w:rPr>
          <w:rFonts w:ascii="Times New Roman" w:hAnsi="Times New Roman" w:cs="Times New Roman"/>
          <w:sz w:val="20"/>
          <w:szCs w:val="20"/>
        </w:rPr>
        <w:t>to apply context into recommendation process:</w:t>
      </w:r>
    </w:p>
    <w:p w:rsidR="00FD4B07" w:rsidRDefault="00FD4B07" w:rsidP="00F867F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Contextual pre-filtering: </w:t>
      </w:r>
      <w:r w:rsidR="00083181">
        <w:rPr>
          <w:rFonts w:ascii="Times New Roman" w:hAnsi="Times New Roman" w:cs="Times New Roman"/>
          <w:sz w:val="20"/>
          <w:szCs w:val="20"/>
        </w:rPr>
        <w:t xml:space="preserve">Firstly, </w:t>
      </w:r>
      <w:r w:rsidR="00DA5802">
        <w:rPr>
          <w:rFonts w:ascii="Times New Roman" w:hAnsi="Times New Roman" w:cs="Times New Roman"/>
          <w:sz w:val="20"/>
          <w:szCs w:val="20"/>
        </w:rPr>
        <w:t xml:space="preserve">given </w:t>
      </w:r>
      <w:r w:rsidR="00083181">
        <w:rPr>
          <w:rFonts w:ascii="Times New Roman" w:hAnsi="Times New Roman" w:cs="Times New Roman"/>
          <w:sz w:val="20"/>
          <w:szCs w:val="20"/>
        </w:rPr>
        <w:t>context</w:t>
      </w:r>
      <w:r w:rsidR="00841010">
        <w:rPr>
          <w:rFonts w:ascii="Times New Roman" w:hAnsi="Times New Roman" w:cs="Times New Roman"/>
          <w:sz w:val="20"/>
          <w:szCs w:val="20"/>
        </w:rPr>
        <w:t xml:space="preserve"> </w:t>
      </w:r>
      <w:r w:rsidR="00DA5802" w:rsidRPr="00E4536E">
        <w:rPr>
          <w:rFonts w:ascii="Times New Roman" w:hAnsi="Times New Roman" w:cs="Times New Roman"/>
          <w:i/>
          <w:sz w:val="20"/>
          <w:szCs w:val="20"/>
        </w:rPr>
        <w:t xml:space="preserve">c </w:t>
      </w:r>
      <m:oMath>
        <m:r>
          <w:rPr>
            <w:rFonts w:ascii="Cambria Math" w:hAnsi="Cambria Math" w:cs="Times New Roman"/>
            <w:sz w:val="20"/>
            <w:szCs w:val="20"/>
          </w:rPr>
          <m:t>∈</m:t>
        </m:r>
      </m:oMath>
      <w:r w:rsidR="00DA5802" w:rsidRPr="00E4536E">
        <w:rPr>
          <w:rFonts w:ascii="Times New Roman" w:eastAsiaTheme="minorEastAsia" w:hAnsi="Times New Roman" w:cs="Times New Roman"/>
          <w:i/>
          <w:sz w:val="20"/>
          <w:szCs w:val="20"/>
        </w:rPr>
        <w:t xml:space="preserve"> C</w:t>
      </w:r>
      <w:r w:rsidR="00DA5802">
        <w:rPr>
          <w:rFonts w:ascii="Times New Roman" w:eastAsiaTheme="minorEastAsia" w:hAnsi="Times New Roman" w:cs="Times New Roman"/>
          <w:sz w:val="20"/>
          <w:szCs w:val="20"/>
        </w:rPr>
        <w:t xml:space="preserve"> </w:t>
      </w:r>
      <w:r w:rsidR="00083181">
        <w:rPr>
          <w:rFonts w:ascii="Times New Roman" w:hAnsi="Times New Roman" w:cs="Times New Roman"/>
          <w:sz w:val="20"/>
          <w:szCs w:val="20"/>
        </w:rPr>
        <w:t xml:space="preserve">is </w:t>
      </w:r>
      <w:r w:rsidR="00AB01F5">
        <w:rPr>
          <w:rFonts w:ascii="Times New Roman" w:hAnsi="Times New Roman" w:cs="Times New Roman"/>
          <w:sz w:val="20"/>
          <w:szCs w:val="20"/>
        </w:rPr>
        <w:t xml:space="preserve">used to select </w:t>
      </w:r>
      <w:r w:rsidR="00FD0D32">
        <w:rPr>
          <w:rFonts w:ascii="Times New Roman" w:hAnsi="Times New Roman" w:cs="Times New Roman"/>
          <w:sz w:val="20"/>
          <w:szCs w:val="20"/>
        </w:rPr>
        <w:t xml:space="preserve">user-item </w:t>
      </w:r>
      <w:r w:rsidR="00AB01F5">
        <w:rPr>
          <w:rFonts w:ascii="Times New Roman" w:hAnsi="Times New Roman" w:cs="Times New Roman"/>
          <w:sz w:val="20"/>
          <w:szCs w:val="20"/>
        </w:rPr>
        <w:t>pairs (</w:t>
      </w:r>
      <w:r w:rsidR="00AB01F5" w:rsidRPr="00AB01F5">
        <w:rPr>
          <w:rFonts w:ascii="Times New Roman" w:hAnsi="Times New Roman" w:cs="Times New Roman"/>
          <w:i/>
          <w:sz w:val="20"/>
          <w:szCs w:val="20"/>
        </w:rPr>
        <w:t>u, i</w:t>
      </w:r>
      <w:r w:rsidR="00AB01F5">
        <w:rPr>
          <w:rFonts w:ascii="Times New Roman" w:hAnsi="Times New Roman" w:cs="Times New Roman"/>
          <w:sz w:val="20"/>
          <w:szCs w:val="20"/>
        </w:rPr>
        <w:t>)</w:t>
      </w:r>
      <w:r w:rsidR="00083181">
        <w:rPr>
          <w:rFonts w:ascii="Times New Roman" w:hAnsi="Times New Roman" w:cs="Times New Roman"/>
          <w:sz w:val="20"/>
          <w:szCs w:val="20"/>
        </w:rPr>
        <w:t xml:space="preserve"> </w:t>
      </w:r>
      <w:r w:rsidR="00F50DE6">
        <w:rPr>
          <w:rFonts w:ascii="Times New Roman" w:hAnsi="Times New Roman" w:cs="Times New Roman"/>
          <w:sz w:val="20"/>
          <w:szCs w:val="20"/>
        </w:rPr>
        <w:t xml:space="preserve">which are </w:t>
      </w:r>
      <w:r w:rsidR="00777202">
        <w:rPr>
          <w:rFonts w:ascii="Times New Roman" w:hAnsi="Times New Roman" w:cs="Times New Roman"/>
          <w:sz w:val="20"/>
          <w:szCs w:val="20"/>
        </w:rPr>
        <w:t xml:space="preserve">more relevant </w:t>
      </w:r>
      <w:r w:rsidR="00F50DE6">
        <w:rPr>
          <w:rFonts w:ascii="Times New Roman" w:hAnsi="Times New Roman" w:cs="Times New Roman"/>
          <w:sz w:val="20"/>
          <w:szCs w:val="20"/>
        </w:rPr>
        <w:t xml:space="preserve">to </w:t>
      </w:r>
      <w:r w:rsidR="00A61DE1">
        <w:rPr>
          <w:rFonts w:ascii="Times New Roman" w:hAnsi="Times New Roman" w:cs="Times New Roman"/>
          <w:sz w:val="20"/>
          <w:szCs w:val="20"/>
        </w:rPr>
        <w:t xml:space="preserve">this context, leading to obtain </w:t>
      </w:r>
      <w:r w:rsidR="00643F6C">
        <w:rPr>
          <w:rFonts w:ascii="Times New Roman" w:hAnsi="Times New Roman" w:cs="Times New Roman"/>
          <w:sz w:val="20"/>
          <w:szCs w:val="20"/>
        </w:rPr>
        <w:t xml:space="preserve">the aware-context </w:t>
      </w:r>
      <w:r w:rsidR="001C04C4">
        <w:rPr>
          <w:rFonts w:ascii="Times New Roman" w:hAnsi="Times New Roman" w:cs="Times New Roman"/>
          <w:sz w:val="20"/>
          <w:szCs w:val="20"/>
        </w:rPr>
        <w:t xml:space="preserve">cross </w:t>
      </w:r>
      <w:r w:rsidR="00643F6C">
        <w:rPr>
          <w:rFonts w:ascii="Times New Roman" w:hAnsi="Times New Roman" w:cs="Times New Roman"/>
          <w:sz w:val="20"/>
          <w:szCs w:val="20"/>
        </w:rPr>
        <w:t>domain</w:t>
      </w:r>
      <w:r w:rsidR="00F671D2">
        <w:rPr>
          <w:rFonts w:ascii="Times New Roman" w:hAnsi="Times New Roman" w:cs="Times New Roman"/>
          <w:sz w:val="20"/>
          <w:szCs w:val="20"/>
        </w:rPr>
        <w:t xml:space="preserve"> </w:t>
      </w:r>
      <w:r w:rsidR="00F671D2" w:rsidRPr="00777202">
        <w:rPr>
          <w:rFonts w:ascii="Times New Roman" w:hAnsi="Times New Roman" w:cs="Times New Roman"/>
          <w:i/>
          <w:sz w:val="20"/>
          <w:szCs w:val="20"/>
        </w:rPr>
        <w:t>U x I</w:t>
      </w:r>
      <w:r w:rsidR="00F21468">
        <w:rPr>
          <w:rFonts w:ascii="Times New Roman" w:hAnsi="Times New Roman" w:cs="Times New Roman"/>
          <w:sz w:val="20"/>
          <w:szCs w:val="20"/>
        </w:rPr>
        <w:t xml:space="preserve">. After that traditional </w:t>
      </w:r>
      <w:r w:rsidR="00157896">
        <w:rPr>
          <w:rFonts w:ascii="Times New Roman" w:hAnsi="Times New Roman" w:cs="Times New Roman"/>
          <w:sz w:val="20"/>
          <w:szCs w:val="20"/>
        </w:rPr>
        <w:t>2D</w:t>
      </w:r>
      <w:r w:rsidR="00F21468">
        <w:rPr>
          <w:rFonts w:ascii="Times New Roman" w:hAnsi="Times New Roman" w:cs="Times New Roman"/>
          <w:sz w:val="20"/>
          <w:szCs w:val="20"/>
        </w:rPr>
        <w:t xml:space="preserve"> function </w:t>
      </w:r>
      <w:r w:rsidR="00366CE4">
        <w:rPr>
          <w:rFonts w:ascii="Times New Roman" w:hAnsi="Times New Roman" w:cs="Times New Roman"/>
          <w:i/>
          <w:sz w:val="20"/>
          <w:szCs w:val="20"/>
        </w:rPr>
        <w:t>R2</w:t>
      </w:r>
      <w:r w:rsidR="00F21468">
        <w:rPr>
          <w:rFonts w:ascii="Times New Roman" w:hAnsi="Times New Roman" w:cs="Times New Roman"/>
          <w:sz w:val="20"/>
          <w:szCs w:val="20"/>
        </w:rPr>
        <w:t xml:space="preserve"> is taken on such cross domain.</w:t>
      </w:r>
    </w:p>
    <w:p w:rsidR="00F867FA" w:rsidRDefault="00F867FA" w:rsidP="00F867F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Contextual </w:t>
      </w:r>
      <w:r w:rsidR="00567D18">
        <w:rPr>
          <w:rFonts w:ascii="Times New Roman" w:hAnsi="Times New Roman" w:cs="Times New Roman"/>
          <w:sz w:val="20"/>
          <w:szCs w:val="20"/>
        </w:rPr>
        <w:t>post</w:t>
      </w:r>
      <w:r>
        <w:rPr>
          <w:rFonts w:ascii="Times New Roman" w:hAnsi="Times New Roman" w:cs="Times New Roman"/>
          <w:sz w:val="20"/>
          <w:szCs w:val="20"/>
        </w:rPr>
        <w:t>-filtering</w:t>
      </w:r>
      <w:r w:rsidR="00FD4B07">
        <w:rPr>
          <w:rFonts w:ascii="Times New Roman" w:hAnsi="Times New Roman" w:cs="Times New Roman"/>
          <w:sz w:val="20"/>
          <w:szCs w:val="20"/>
        </w:rPr>
        <w:t>:</w:t>
      </w:r>
      <w:r w:rsidR="008E13EF">
        <w:rPr>
          <w:rFonts w:ascii="Times New Roman" w:hAnsi="Times New Roman" w:cs="Times New Roman"/>
          <w:sz w:val="20"/>
          <w:szCs w:val="20"/>
        </w:rPr>
        <w:t xml:space="preserve"> </w:t>
      </w:r>
      <w:r w:rsidR="00FA52CD">
        <w:rPr>
          <w:rFonts w:ascii="Times New Roman" w:hAnsi="Times New Roman" w:cs="Times New Roman"/>
          <w:sz w:val="20"/>
          <w:szCs w:val="20"/>
        </w:rPr>
        <w:t>Firstly,</w:t>
      </w:r>
      <w:r w:rsidR="00F21468">
        <w:rPr>
          <w:rFonts w:ascii="Times New Roman" w:hAnsi="Times New Roman" w:cs="Times New Roman"/>
          <w:sz w:val="20"/>
          <w:szCs w:val="20"/>
        </w:rPr>
        <w:t xml:space="preserve"> </w:t>
      </w:r>
      <w:r w:rsidR="00FA52CD">
        <w:rPr>
          <w:rFonts w:ascii="Times New Roman" w:hAnsi="Times New Roman" w:cs="Times New Roman"/>
          <w:sz w:val="20"/>
          <w:szCs w:val="20"/>
        </w:rPr>
        <w:t xml:space="preserve">traditional </w:t>
      </w:r>
      <w:r w:rsidR="00157896">
        <w:rPr>
          <w:rFonts w:ascii="Times New Roman" w:hAnsi="Times New Roman" w:cs="Times New Roman"/>
          <w:sz w:val="20"/>
          <w:szCs w:val="20"/>
        </w:rPr>
        <w:t>2D</w:t>
      </w:r>
      <w:r w:rsidR="00FA52CD">
        <w:rPr>
          <w:rFonts w:ascii="Times New Roman" w:hAnsi="Times New Roman" w:cs="Times New Roman"/>
          <w:sz w:val="20"/>
          <w:szCs w:val="20"/>
        </w:rPr>
        <w:t xml:space="preserve"> function </w:t>
      </w:r>
      <w:r w:rsidR="00366CE4">
        <w:rPr>
          <w:rFonts w:ascii="Times New Roman" w:hAnsi="Times New Roman" w:cs="Times New Roman"/>
          <w:i/>
          <w:sz w:val="20"/>
          <w:szCs w:val="20"/>
        </w:rPr>
        <w:t>R2</w:t>
      </w:r>
      <w:r w:rsidR="00277A0F">
        <w:rPr>
          <w:rFonts w:ascii="Times New Roman" w:hAnsi="Times New Roman" w:cs="Times New Roman"/>
          <w:sz w:val="20"/>
          <w:szCs w:val="20"/>
        </w:rPr>
        <w:t xml:space="preserve"> </w:t>
      </w:r>
      <w:r w:rsidR="00FA52CD">
        <w:rPr>
          <w:rFonts w:ascii="Times New Roman" w:hAnsi="Times New Roman" w:cs="Times New Roman"/>
          <w:sz w:val="20"/>
          <w:szCs w:val="20"/>
        </w:rPr>
        <w:t>is used to produce the list of recommended item</w:t>
      </w:r>
      <w:r w:rsidR="00156460">
        <w:rPr>
          <w:rFonts w:ascii="Times New Roman" w:hAnsi="Times New Roman" w:cs="Times New Roman"/>
          <w:sz w:val="20"/>
          <w:szCs w:val="20"/>
        </w:rPr>
        <w:t xml:space="preserve">. After that context </w:t>
      </w:r>
      <w:r w:rsidR="00156460" w:rsidRPr="00083181">
        <w:rPr>
          <w:rFonts w:ascii="Times New Roman" w:hAnsi="Times New Roman" w:cs="Times New Roman"/>
          <w:i/>
          <w:sz w:val="20"/>
          <w:szCs w:val="20"/>
        </w:rPr>
        <w:t>C</w:t>
      </w:r>
      <w:r w:rsidR="00156460">
        <w:rPr>
          <w:rFonts w:ascii="Times New Roman" w:hAnsi="Times New Roman" w:cs="Times New Roman"/>
          <w:sz w:val="20"/>
          <w:szCs w:val="20"/>
        </w:rPr>
        <w:t xml:space="preserve"> is used to fine-tune this list in order to remove </w:t>
      </w:r>
      <w:r w:rsidR="00FA177E">
        <w:rPr>
          <w:rFonts w:ascii="Times New Roman" w:hAnsi="Times New Roman" w:cs="Times New Roman"/>
          <w:sz w:val="20"/>
          <w:szCs w:val="20"/>
        </w:rPr>
        <w:t>irrelevant</w:t>
      </w:r>
      <w:r w:rsidR="00090F9E">
        <w:rPr>
          <w:rFonts w:ascii="Times New Roman" w:hAnsi="Times New Roman" w:cs="Times New Roman"/>
          <w:sz w:val="20"/>
          <w:szCs w:val="20"/>
        </w:rPr>
        <w:t xml:space="preserve"> items according to concrete context.</w:t>
      </w:r>
    </w:p>
    <w:p w:rsidR="004A2AFD" w:rsidRPr="00F867FA" w:rsidRDefault="004A2AFD" w:rsidP="00F867F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Contextual modeling: The </w:t>
      </w:r>
      <w:r w:rsidR="00157896">
        <w:rPr>
          <w:rFonts w:ascii="Times New Roman" w:hAnsi="Times New Roman" w:cs="Times New Roman"/>
          <w:sz w:val="20"/>
          <w:szCs w:val="20"/>
        </w:rPr>
        <w:t>3D</w:t>
      </w:r>
      <w:r>
        <w:rPr>
          <w:rFonts w:ascii="Times New Roman" w:hAnsi="Times New Roman" w:cs="Times New Roman"/>
          <w:sz w:val="20"/>
          <w:szCs w:val="20"/>
        </w:rPr>
        <w:t xml:space="preserve"> function</w:t>
      </w:r>
      <w:r w:rsidR="00CC1FFE">
        <w:rPr>
          <w:rFonts w:ascii="Times New Roman" w:hAnsi="Times New Roman" w:cs="Times New Roman"/>
          <w:sz w:val="20"/>
          <w:szCs w:val="20"/>
        </w:rPr>
        <w:t xml:space="preserve"> </w:t>
      </w:r>
      <w:r w:rsidR="00366CE4">
        <w:rPr>
          <w:rFonts w:ascii="Times New Roman" w:hAnsi="Times New Roman" w:cs="Times New Roman"/>
          <w:i/>
          <w:sz w:val="20"/>
          <w:szCs w:val="20"/>
        </w:rPr>
        <w:t>R3</w:t>
      </w:r>
      <w:r>
        <w:rPr>
          <w:rFonts w:ascii="Times New Roman" w:hAnsi="Times New Roman" w:cs="Times New Roman"/>
          <w:sz w:val="20"/>
          <w:szCs w:val="20"/>
        </w:rPr>
        <w:t xml:space="preserve"> is used directly </w:t>
      </w:r>
      <w:r w:rsidR="00066082">
        <w:rPr>
          <w:rFonts w:ascii="Times New Roman" w:hAnsi="Times New Roman" w:cs="Times New Roman"/>
          <w:sz w:val="20"/>
          <w:szCs w:val="20"/>
        </w:rPr>
        <w:t xml:space="preserve">on context-aware cross domain </w:t>
      </w:r>
      <w:r w:rsidR="00066082" w:rsidRPr="00066082">
        <w:rPr>
          <w:rFonts w:ascii="Times New Roman" w:hAnsi="Times New Roman" w:cs="Times New Roman"/>
          <w:i/>
          <w:sz w:val="20"/>
          <w:szCs w:val="20"/>
        </w:rPr>
        <w:t>U x I x C</w:t>
      </w:r>
      <w:r w:rsidR="00066082">
        <w:rPr>
          <w:rFonts w:ascii="Times New Roman" w:hAnsi="Times New Roman" w:cs="Times New Roman"/>
          <w:sz w:val="20"/>
          <w:szCs w:val="20"/>
        </w:rPr>
        <w:t>.</w:t>
      </w:r>
    </w:p>
    <w:p w:rsidR="002F5DD3" w:rsidRDefault="00D03438" w:rsidP="00157896">
      <w:pPr>
        <w:ind w:firstLine="360"/>
        <w:jc w:val="both"/>
        <w:rPr>
          <w:rFonts w:ascii="Times New Roman" w:hAnsi="Times New Roman" w:cs="Times New Roman"/>
          <w:sz w:val="20"/>
          <w:szCs w:val="20"/>
        </w:rPr>
      </w:pPr>
      <w:r>
        <w:rPr>
          <w:rFonts w:ascii="Times New Roman" w:hAnsi="Times New Roman" w:cs="Times New Roman"/>
          <w:sz w:val="20"/>
          <w:szCs w:val="20"/>
        </w:rPr>
        <w:t xml:space="preserve">The basic idea of contextual pre-filtering is to project the </w:t>
      </w:r>
      <w:r w:rsidR="00157896">
        <w:rPr>
          <w:rFonts w:ascii="Times New Roman" w:hAnsi="Times New Roman" w:cs="Times New Roman"/>
          <w:sz w:val="20"/>
          <w:szCs w:val="20"/>
        </w:rPr>
        <w:t>3D</w:t>
      </w:r>
      <w:r>
        <w:rPr>
          <w:rFonts w:ascii="Times New Roman" w:hAnsi="Times New Roman" w:cs="Times New Roman"/>
          <w:sz w:val="20"/>
          <w:szCs w:val="20"/>
        </w:rPr>
        <w:t xml:space="preserve"> domain </w:t>
      </w:r>
      <w:r w:rsidRPr="00A94F22">
        <w:rPr>
          <w:rFonts w:ascii="Times New Roman" w:hAnsi="Times New Roman" w:cs="Times New Roman"/>
          <w:i/>
          <w:sz w:val="20"/>
          <w:szCs w:val="20"/>
        </w:rPr>
        <w:t xml:space="preserve">U x I </w:t>
      </w:r>
      <w:r w:rsidR="009A069D" w:rsidRPr="00A94F22">
        <w:rPr>
          <w:rFonts w:ascii="Times New Roman" w:hAnsi="Times New Roman" w:cs="Times New Roman"/>
          <w:i/>
          <w:sz w:val="20"/>
          <w:szCs w:val="20"/>
        </w:rPr>
        <w:t>x C</w:t>
      </w:r>
      <w:r w:rsidR="009A069D">
        <w:rPr>
          <w:rFonts w:ascii="Times New Roman" w:hAnsi="Times New Roman" w:cs="Times New Roman"/>
          <w:sz w:val="20"/>
          <w:szCs w:val="20"/>
        </w:rPr>
        <w:t xml:space="preserve"> on </w:t>
      </w:r>
      <w:r w:rsidR="00157896">
        <w:rPr>
          <w:rFonts w:ascii="Times New Roman" w:hAnsi="Times New Roman" w:cs="Times New Roman"/>
          <w:sz w:val="20"/>
          <w:szCs w:val="20"/>
        </w:rPr>
        <w:t>2D</w:t>
      </w:r>
      <w:r w:rsidR="009A069D">
        <w:rPr>
          <w:rFonts w:ascii="Times New Roman" w:hAnsi="Times New Roman" w:cs="Times New Roman"/>
          <w:sz w:val="20"/>
          <w:szCs w:val="20"/>
        </w:rPr>
        <w:t xml:space="preserve"> plane, based a concrete context </w:t>
      </w:r>
      <w:r w:rsidR="009A069D" w:rsidRPr="00E4536E">
        <w:rPr>
          <w:rFonts w:ascii="Times New Roman" w:hAnsi="Times New Roman" w:cs="Times New Roman"/>
          <w:i/>
          <w:sz w:val="20"/>
          <w:szCs w:val="20"/>
        </w:rPr>
        <w:t xml:space="preserve">c </w:t>
      </w:r>
      <m:oMath>
        <m:r>
          <w:rPr>
            <w:rFonts w:ascii="Cambria Math" w:hAnsi="Cambria Math" w:cs="Times New Roman"/>
            <w:sz w:val="20"/>
            <w:szCs w:val="20"/>
          </w:rPr>
          <m:t>∈</m:t>
        </m:r>
      </m:oMath>
      <w:r w:rsidR="009A069D" w:rsidRPr="00E4536E">
        <w:rPr>
          <w:rFonts w:ascii="Times New Roman" w:eastAsiaTheme="minorEastAsia" w:hAnsi="Times New Roman" w:cs="Times New Roman"/>
          <w:i/>
          <w:sz w:val="20"/>
          <w:szCs w:val="20"/>
        </w:rPr>
        <w:t xml:space="preserve"> C</w:t>
      </w:r>
      <w:r w:rsidR="009A069D">
        <w:rPr>
          <w:rFonts w:ascii="Times New Roman" w:eastAsiaTheme="minorEastAsia" w:hAnsi="Times New Roman" w:cs="Times New Roman"/>
          <w:sz w:val="20"/>
          <w:szCs w:val="20"/>
        </w:rPr>
        <w:t xml:space="preserve"> </w:t>
      </w:r>
      <w:r w:rsidR="006764B1">
        <w:rPr>
          <w:rFonts w:ascii="Times New Roman" w:hAnsi="Times New Roman" w:cs="Times New Roman"/>
          <w:sz w:val="20"/>
          <w:szCs w:val="20"/>
        </w:rPr>
        <w:t>so that</w:t>
      </w:r>
      <w:r w:rsidR="009A069D">
        <w:rPr>
          <w:rFonts w:ascii="Times New Roman" w:hAnsi="Times New Roman" w:cs="Times New Roman"/>
          <w:sz w:val="20"/>
          <w:szCs w:val="20"/>
        </w:rPr>
        <w:t xml:space="preserve"> </w:t>
      </w:r>
      <w:r w:rsidR="00661FB2">
        <w:rPr>
          <w:rFonts w:ascii="Times New Roman" w:hAnsi="Times New Roman" w:cs="Times New Roman"/>
          <w:sz w:val="20"/>
          <w:szCs w:val="20"/>
        </w:rPr>
        <w:t xml:space="preserve">such 3D domain </w:t>
      </w:r>
      <w:r w:rsidR="00243B2F">
        <w:rPr>
          <w:rFonts w:ascii="Times New Roman" w:hAnsi="Times New Roman" w:cs="Times New Roman"/>
          <w:sz w:val="20"/>
          <w:szCs w:val="20"/>
        </w:rPr>
        <w:t xml:space="preserve">is reduced </w:t>
      </w:r>
      <w:r w:rsidR="00661FB2">
        <w:rPr>
          <w:rFonts w:ascii="Times New Roman" w:hAnsi="Times New Roman" w:cs="Times New Roman"/>
          <w:sz w:val="20"/>
          <w:szCs w:val="20"/>
        </w:rPr>
        <w:t>to</w:t>
      </w:r>
      <w:r w:rsidR="009A069D">
        <w:rPr>
          <w:rFonts w:ascii="Times New Roman" w:hAnsi="Times New Roman" w:cs="Times New Roman"/>
          <w:sz w:val="20"/>
          <w:szCs w:val="20"/>
        </w:rPr>
        <w:t xml:space="preserve"> </w:t>
      </w:r>
      <w:r w:rsidR="00157896">
        <w:rPr>
          <w:rFonts w:ascii="Times New Roman" w:hAnsi="Times New Roman" w:cs="Times New Roman"/>
          <w:sz w:val="20"/>
          <w:szCs w:val="20"/>
        </w:rPr>
        <w:t>2D</w:t>
      </w:r>
      <w:r w:rsidR="009A069D">
        <w:rPr>
          <w:rFonts w:ascii="Times New Roman" w:hAnsi="Times New Roman" w:cs="Times New Roman"/>
          <w:sz w:val="20"/>
          <w:szCs w:val="20"/>
        </w:rPr>
        <w:t xml:space="preserve"> domain </w:t>
      </w:r>
      <w:r w:rsidR="009A069D" w:rsidRPr="00A94F22">
        <w:rPr>
          <w:rFonts w:ascii="Times New Roman" w:hAnsi="Times New Roman" w:cs="Times New Roman"/>
          <w:i/>
          <w:sz w:val="20"/>
          <w:szCs w:val="20"/>
        </w:rPr>
        <w:t>U x I</w:t>
      </w:r>
      <w:r w:rsidR="00E4536E">
        <w:rPr>
          <w:rFonts w:ascii="Times New Roman" w:hAnsi="Times New Roman" w:cs="Times New Roman"/>
          <w:sz w:val="20"/>
          <w:szCs w:val="20"/>
        </w:rPr>
        <w:t xml:space="preserve">. Let </w:t>
      </w:r>
      <w:r w:rsidR="00E4536E" w:rsidRPr="00755A96">
        <w:rPr>
          <w:rFonts w:ascii="Times New Roman" w:hAnsi="Times New Roman" w:cs="Times New Roman"/>
          <w:sz w:val="20"/>
          <w:szCs w:val="20"/>
        </w:rPr>
        <w:t>∏</w:t>
      </w:r>
      <w:r w:rsidR="00E4536E" w:rsidRPr="00755A96">
        <w:rPr>
          <w:rFonts w:ascii="Times New Roman" w:hAnsi="Times New Roman" w:cs="Times New Roman"/>
          <w:sz w:val="20"/>
          <w:szCs w:val="20"/>
          <w:vertAlign w:val="subscript"/>
        </w:rPr>
        <w:t>c</w:t>
      </w:r>
      <w:r w:rsidR="00E4536E">
        <w:rPr>
          <w:rFonts w:ascii="Times New Roman" w:hAnsi="Times New Roman" w:cs="Times New Roman"/>
          <w:sz w:val="20"/>
          <w:szCs w:val="20"/>
        </w:rPr>
        <w:t xml:space="preserve"> </w:t>
      </w:r>
      <w:r w:rsidR="00755A96">
        <w:rPr>
          <w:rFonts w:ascii="Times New Roman" w:hAnsi="Times New Roman" w:cs="Times New Roman"/>
          <w:sz w:val="20"/>
          <w:szCs w:val="20"/>
        </w:rPr>
        <w:t>be</w:t>
      </w:r>
      <w:r w:rsidR="00E4536E">
        <w:rPr>
          <w:rFonts w:ascii="Times New Roman" w:hAnsi="Times New Roman" w:cs="Times New Roman"/>
          <w:sz w:val="20"/>
          <w:szCs w:val="20"/>
        </w:rPr>
        <w:t xml:space="preserve"> projection operation based on condition context </w:t>
      </w:r>
      <w:r w:rsidR="00E4536E" w:rsidRPr="00E4536E">
        <w:rPr>
          <w:rFonts w:ascii="Times New Roman" w:hAnsi="Times New Roman" w:cs="Times New Roman"/>
          <w:i/>
          <w:sz w:val="20"/>
          <w:szCs w:val="20"/>
        </w:rPr>
        <w:t>c</w:t>
      </w:r>
      <w:r w:rsidR="00755A96">
        <w:rPr>
          <w:rFonts w:ascii="Times New Roman" w:hAnsi="Times New Roman" w:cs="Times New Roman"/>
          <w:sz w:val="20"/>
          <w:szCs w:val="20"/>
        </w:rPr>
        <w:t>, w</w:t>
      </w:r>
      <w:r w:rsidR="00A94F22">
        <w:rPr>
          <w:rFonts w:ascii="Times New Roman" w:hAnsi="Times New Roman" w:cs="Times New Roman"/>
          <w:sz w:val="20"/>
          <w:szCs w:val="20"/>
        </w:rPr>
        <w:t>e have:</w:t>
      </w:r>
      <w:r w:rsidR="00FB163C">
        <w:rPr>
          <w:rFonts w:ascii="Times New Roman" w:hAnsi="Times New Roman" w:cs="Times New Roman"/>
          <w:sz w:val="20"/>
          <w:szCs w:val="20"/>
        </w:rPr>
        <w:t xml:space="preserve"> </w:t>
      </w:r>
    </w:p>
    <w:p w:rsidR="002C6527" w:rsidRDefault="002C6527" w:rsidP="002F5DD3">
      <w:pPr>
        <w:jc w:val="both"/>
        <w:rPr>
          <w:rFonts w:ascii="Times New Roman" w:eastAsiaTheme="minorEastAsia" w:hAnsi="Times New Roman" w:cs="Times New Roman"/>
          <w:i/>
          <w:sz w:val="20"/>
          <w:szCs w:val="20"/>
        </w:rPr>
      </w:pPr>
      <w:r w:rsidRPr="002C6527">
        <w:rPr>
          <w:rFonts w:ascii="Times New Roman" w:hAnsi="Times New Roman" w:cs="Times New Roman"/>
          <w:i/>
          <w:sz w:val="20"/>
          <w:szCs w:val="20"/>
        </w:rPr>
        <w:tab/>
      </w:r>
      <m:oMath>
        <m:nary>
          <m:naryPr>
            <m:chr m:val="∏"/>
            <m:limLoc m:val="subSup"/>
            <m:supHide m:val="on"/>
            <m:ctrlPr>
              <w:rPr>
                <w:rFonts w:ascii="Cambria Math" w:hAnsi="Cambria Math" w:cs="Times New Roman"/>
                <w:i/>
                <w:sz w:val="20"/>
                <w:szCs w:val="20"/>
              </w:rPr>
            </m:ctrlPr>
          </m:naryPr>
          <m:sub>
            <m:r>
              <w:rPr>
                <w:rFonts w:ascii="Cambria Math" w:hAnsi="Cambria Math" w:cs="Times New Roman"/>
                <w:sz w:val="20"/>
                <w:szCs w:val="20"/>
              </w:rPr>
              <m:t>c</m:t>
            </m:r>
          </m:sub>
          <m:sup/>
          <m:e>
            <m:r>
              <w:rPr>
                <w:rFonts w:ascii="Cambria Math" w:hAnsi="Cambria Math" w:cs="Times New Roman"/>
                <w:sz w:val="20"/>
                <w:szCs w:val="20"/>
              </w:rPr>
              <m:t>(U x I x C)</m:t>
            </m:r>
          </m:e>
        </m:nary>
      </m:oMath>
      <w:r w:rsidRPr="002C6527">
        <w:rPr>
          <w:rFonts w:ascii="Times New Roman" w:eastAsiaTheme="minorEastAsia" w:hAnsi="Times New Roman" w:cs="Times New Roman"/>
          <w:i/>
          <w:sz w:val="20"/>
          <w:szCs w:val="20"/>
        </w:rPr>
        <w:t xml:space="preserve"> = U x I</w:t>
      </w:r>
    </w:p>
    <w:p w:rsidR="002F5DD3" w:rsidRPr="002C6527" w:rsidRDefault="006309C3" w:rsidP="002F5DD3">
      <w:pPr>
        <w:ind w:firstLine="720"/>
        <w:jc w:val="both"/>
        <w:rPr>
          <w:rFonts w:ascii="Times New Roman" w:hAnsi="Times New Roman" w:cs="Times New Roman"/>
          <w:i/>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R3</m:t>
            </m:r>
          </m:e>
          <m:sub>
            <m:r>
              <w:rPr>
                <w:rFonts w:ascii="Cambria Math" w:hAnsi="Cambria Math" w:cs="Times New Roman"/>
                <w:sz w:val="20"/>
                <w:szCs w:val="20"/>
              </w:rPr>
              <m:t>U x I x C</m:t>
            </m:r>
          </m:sub>
        </m:sSub>
      </m:oMath>
      <w:r w:rsidR="002F5DD3" w:rsidRPr="002C6527">
        <w:rPr>
          <w:rFonts w:ascii="Times New Roman" w:eastAsiaTheme="minorEastAsia" w:hAnsi="Times New Roman" w:cs="Times New Roman"/>
          <w:i/>
          <w:sz w:val="20"/>
          <w:szCs w:val="20"/>
        </w:rPr>
        <w:t xml:space="preserve"> </w:t>
      </w:r>
      <w:r w:rsidR="00F13D85" w:rsidRPr="00A35241">
        <w:rPr>
          <w:rFonts w:ascii="Times New Roman" w:eastAsiaTheme="minorEastAsia" w:hAnsi="Times New Roman" w:cs="Times New Roman"/>
          <w:sz w:val="20"/>
          <w:szCs w:val="20"/>
        </w:rPr>
        <w:t>(</w:t>
      </w:r>
      <w:r w:rsidR="00F13D85" w:rsidRPr="002C6527">
        <w:rPr>
          <w:rFonts w:ascii="Times New Roman" w:eastAsiaTheme="minorEastAsia" w:hAnsi="Times New Roman" w:cs="Times New Roman"/>
          <w:i/>
          <w:sz w:val="20"/>
          <w:szCs w:val="20"/>
        </w:rPr>
        <w:t>u, i, c</w:t>
      </w:r>
      <w:r w:rsidR="00F13D85" w:rsidRPr="00A35241">
        <w:rPr>
          <w:rFonts w:ascii="Times New Roman" w:eastAsiaTheme="minorEastAsia" w:hAnsi="Times New Roman" w:cs="Times New Roman"/>
          <w:sz w:val="20"/>
          <w:szCs w:val="20"/>
        </w:rPr>
        <w:t>)</w:t>
      </w:r>
      <w:r w:rsidR="002C6527" w:rsidRPr="002C6527">
        <w:rPr>
          <w:rFonts w:ascii="Times New Roman" w:eastAsiaTheme="minorEastAsia" w:hAnsi="Times New Roman" w:cs="Times New Roman"/>
          <w:i/>
          <w:sz w:val="20"/>
          <w:szCs w:val="20"/>
        </w:rPr>
        <w:t xml:space="preserve">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R2</m:t>
            </m:r>
          </m:e>
          <m:sub>
            <m:nary>
              <m:naryPr>
                <m:chr m:val="∏"/>
                <m:limLoc m:val="subSup"/>
                <m:supHide m:val="on"/>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c</m:t>
                </m:r>
              </m:sub>
              <m:sup/>
              <m:e>
                <m:r>
                  <w:rPr>
                    <w:rFonts w:ascii="Cambria Math" w:eastAsiaTheme="minorEastAsia" w:hAnsi="Cambria Math" w:cs="Times New Roman"/>
                    <w:sz w:val="20"/>
                    <w:szCs w:val="20"/>
                  </w:rPr>
                  <m:t>(U x I x C)</m:t>
                </m:r>
              </m:e>
            </m:nary>
          </m:sub>
        </m:sSub>
      </m:oMath>
      <w:r w:rsidR="002C6527" w:rsidRPr="00A35241">
        <w:rPr>
          <w:rFonts w:ascii="Times New Roman" w:eastAsiaTheme="minorEastAsia" w:hAnsi="Times New Roman" w:cs="Times New Roman"/>
          <w:sz w:val="20"/>
          <w:szCs w:val="20"/>
        </w:rPr>
        <w:t>(</w:t>
      </w:r>
      <w:r w:rsidR="002C6527" w:rsidRPr="002C6527">
        <w:rPr>
          <w:rFonts w:ascii="Times New Roman" w:eastAsiaTheme="minorEastAsia" w:hAnsi="Times New Roman" w:cs="Times New Roman"/>
          <w:i/>
          <w:sz w:val="20"/>
          <w:szCs w:val="20"/>
        </w:rPr>
        <w:t>u, i</w:t>
      </w:r>
      <w:r w:rsidR="002C6527" w:rsidRPr="00A35241">
        <w:rPr>
          <w:rFonts w:ascii="Times New Roman" w:eastAsiaTheme="minorEastAsia" w:hAnsi="Times New Roman" w:cs="Times New Roman"/>
          <w:sz w:val="20"/>
          <w:szCs w:val="20"/>
        </w:rPr>
        <w:t>)</w:t>
      </w:r>
    </w:p>
    <w:p w:rsidR="00A94F22" w:rsidRDefault="008179AA" w:rsidP="00516BB1">
      <w:pPr>
        <w:jc w:val="both"/>
        <w:rPr>
          <w:rFonts w:ascii="Times New Roman" w:eastAsiaTheme="minorEastAsia" w:hAnsi="Times New Roman" w:cs="Times New Roman"/>
          <w:sz w:val="20"/>
          <w:szCs w:val="20"/>
        </w:rPr>
      </w:pPr>
      <w:r>
        <w:rPr>
          <w:rFonts w:ascii="Times New Roman" w:hAnsi="Times New Roman" w:cs="Times New Roman"/>
          <w:sz w:val="20"/>
          <w:szCs w:val="20"/>
        </w:rPr>
        <w:t>T</w:t>
      </w:r>
      <w:r w:rsidR="003C1FE9">
        <w:rPr>
          <w:rFonts w:ascii="Times New Roman" w:hAnsi="Times New Roman" w:cs="Times New Roman"/>
          <w:sz w:val="20"/>
          <w:szCs w:val="20"/>
        </w:rPr>
        <w:t xml:space="preserve">he concrete context </w:t>
      </w:r>
      <w:r w:rsidR="003C1FE9" w:rsidRPr="00E4536E">
        <w:rPr>
          <w:rFonts w:ascii="Times New Roman" w:hAnsi="Times New Roman" w:cs="Times New Roman"/>
          <w:i/>
          <w:sz w:val="20"/>
          <w:szCs w:val="20"/>
        </w:rPr>
        <w:t xml:space="preserve">c </w:t>
      </w:r>
      <m:oMath>
        <m:r>
          <w:rPr>
            <w:rFonts w:ascii="Cambria Math" w:hAnsi="Cambria Math" w:cs="Times New Roman"/>
            <w:sz w:val="20"/>
            <w:szCs w:val="20"/>
          </w:rPr>
          <m:t>∈</m:t>
        </m:r>
      </m:oMath>
      <w:r w:rsidR="003C1FE9" w:rsidRPr="00E4536E">
        <w:rPr>
          <w:rFonts w:ascii="Times New Roman" w:eastAsiaTheme="minorEastAsia" w:hAnsi="Times New Roman" w:cs="Times New Roman"/>
          <w:i/>
          <w:sz w:val="20"/>
          <w:szCs w:val="20"/>
        </w:rPr>
        <w:t xml:space="preserve"> C</w:t>
      </w:r>
      <w:r w:rsidR="003C1FE9">
        <w:rPr>
          <w:rFonts w:ascii="Times New Roman" w:eastAsiaTheme="minorEastAsia" w:hAnsi="Times New Roman" w:cs="Times New Roman"/>
          <w:sz w:val="20"/>
          <w:szCs w:val="20"/>
        </w:rPr>
        <w:t xml:space="preserve"> </w:t>
      </w:r>
      <w:r w:rsidR="00C23438">
        <w:rPr>
          <w:rFonts w:ascii="Times New Roman" w:eastAsiaTheme="minorEastAsia" w:hAnsi="Times New Roman" w:cs="Times New Roman"/>
          <w:sz w:val="20"/>
          <w:szCs w:val="20"/>
        </w:rPr>
        <w:t xml:space="preserve">which </w:t>
      </w:r>
      <w:r w:rsidR="003C1FE9">
        <w:rPr>
          <w:rFonts w:ascii="Times New Roman" w:eastAsiaTheme="minorEastAsia" w:hAnsi="Times New Roman" w:cs="Times New Roman"/>
          <w:sz w:val="20"/>
          <w:szCs w:val="20"/>
        </w:rPr>
        <w:t>is strict</w:t>
      </w:r>
      <w:r w:rsidR="00282B75">
        <w:rPr>
          <w:rFonts w:ascii="Times New Roman" w:eastAsiaTheme="minorEastAsia" w:hAnsi="Times New Roman" w:cs="Times New Roman"/>
          <w:sz w:val="20"/>
          <w:szCs w:val="20"/>
        </w:rPr>
        <w:t xml:space="preserve"> projection condition </w:t>
      </w:r>
      <w:r w:rsidR="00DC13D4">
        <w:rPr>
          <w:rFonts w:ascii="Times New Roman" w:eastAsiaTheme="minorEastAsia" w:hAnsi="Times New Roman" w:cs="Times New Roman"/>
          <w:sz w:val="20"/>
          <w:szCs w:val="20"/>
        </w:rPr>
        <w:t xml:space="preserve">can </w:t>
      </w:r>
      <w:r w:rsidR="00C23438">
        <w:rPr>
          <w:rFonts w:ascii="Times New Roman" w:eastAsiaTheme="minorEastAsia" w:hAnsi="Times New Roman" w:cs="Times New Roman"/>
          <w:sz w:val="20"/>
          <w:szCs w:val="20"/>
        </w:rPr>
        <w:t xml:space="preserve">make </w:t>
      </w:r>
      <w:r w:rsidR="00DC13D4">
        <w:rPr>
          <w:rFonts w:ascii="Times New Roman" w:eastAsiaTheme="minorEastAsia" w:hAnsi="Times New Roman" w:cs="Times New Roman"/>
          <w:sz w:val="20"/>
          <w:szCs w:val="20"/>
        </w:rPr>
        <w:t xml:space="preserve">the cross domain </w:t>
      </w:r>
      <w:r w:rsidR="00DC13D4" w:rsidRPr="00880722">
        <w:rPr>
          <w:rFonts w:ascii="Times New Roman" w:eastAsiaTheme="minorEastAsia" w:hAnsi="Times New Roman" w:cs="Times New Roman"/>
          <w:i/>
          <w:sz w:val="20"/>
          <w:szCs w:val="20"/>
        </w:rPr>
        <w:t>U x I</w:t>
      </w:r>
      <w:r w:rsidR="00DC13D4">
        <w:rPr>
          <w:rFonts w:ascii="Times New Roman" w:eastAsiaTheme="minorEastAsia" w:hAnsi="Times New Roman" w:cs="Times New Roman"/>
          <w:sz w:val="20"/>
          <w:szCs w:val="20"/>
        </w:rPr>
        <w:t xml:space="preserve"> small or sparse</w:t>
      </w:r>
      <w:r w:rsidR="003C1FE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008C6A52">
        <w:rPr>
          <w:rFonts w:ascii="Times New Roman" w:eastAsiaTheme="minorEastAsia" w:hAnsi="Times New Roman" w:cs="Times New Roman"/>
          <w:sz w:val="20"/>
          <w:szCs w:val="20"/>
        </w:rPr>
        <w:t>causing</w:t>
      </w:r>
      <w:r w:rsidR="00784313">
        <w:rPr>
          <w:rFonts w:ascii="Times New Roman" w:eastAsiaTheme="minorEastAsia" w:hAnsi="Times New Roman" w:cs="Times New Roman"/>
          <w:sz w:val="20"/>
          <w:szCs w:val="20"/>
        </w:rPr>
        <w:t xml:space="preserve"> </w:t>
      </w:r>
      <w:r w:rsidR="008C6A52">
        <w:rPr>
          <w:rFonts w:ascii="Times New Roman" w:eastAsiaTheme="minorEastAsia" w:hAnsi="Times New Roman" w:cs="Times New Roman"/>
          <w:sz w:val="20"/>
          <w:szCs w:val="20"/>
        </w:rPr>
        <w:t>low predictive</w:t>
      </w:r>
      <w:r w:rsidR="008F7572">
        <w:rPr>
          <w:rFonts w:ascii="Times New Roman" w:eastAsiaTheme="minorEastAsia" w:hAnsi="Times New Roman" w:cs="Times New Roman"/>
          <w:sz w:val="20"/>
          <w:szCs w:val="20"/>
        </w:rPr>
        <w:t xml:space="preserve"> accuracy</w:t>
      </w:r>
      <w:r>
        <w:rPr>
          <w:rFonts w:ascii="Times New Roman" w:eastAsiaTheme="minorEastAsia" w:hAnsi="Times New Roman" w:cs="Times New Roman"/>
          <w:sz w:val="20"/>
          <w:szCs w:val="20"/>
        </w:rPr>
        <w:t>.</w:t>
      </w:r>
      <w:r w:rsidR="006B0F83">
        <w:rPr>
          <w:rFonts w:ascii="Times New Roman" w:eastAsiaTheme="minorEastAsia" w:hAnsi="Times New Roman" w:cs="Times New Roman"/>
          <w:sz w:val="20"/>
          <w:szCs w:val="20"/>
        </w:rPr>
        <w:t xml:space="preserve"> So </w:t>
      </w:r>
      <w:r w:rsidR="00A15F28">
        <w:rPr>
          <w:rFonts w:ascii="Times New Roman" w:eastAsiaTheme="minorEastAsia" w:hAnsi="Times New Roman" w:cs="Times New Roman"/>
          <w:sz w:val="20"/>
          <w:szCs w:val="20"/>
        </w:rPr>
        <w:t xml:space="preserve">generalization technique is used to </w:t>
      </w:r>
      <w:r w:rsidR="00476561">
        <w:rPr>
          <w:rFonts w:ascii="Times New Roman" w:eastAsiaTheme="minorEastAsia" w:hAnsi="Times New Roman" w:cs="Times New Roman"/>
          <w:sz w:val="20"/>
          <w:szCs w:val="20"/>
        </w:rPr>
        <w:t>make</w:t>
      </w:r>
      <w:r w:rsidR="00A15F28">
        <w:rPr>
          <w:rFonts w:ascii="Times New Roman" w:eastAsiaTheme="minorEastAsia" w:hAnsi="Times New Roman" w:cs="Times New Roman"/>
          <w:sz w:val="20"/>
          <w:szCs w:val="20"/>
        </w:rPr>
        <w:t xml:space="preserve"> projection condition</w:t>
      </w:r>
      <w:r w:rsidR="00476561">
        <w:rPr>
          <w:rFonts w:ascii="Times New Roman" w:eastAsiaTheme="minorEastAsia" w:hAnsi="Times New Roman" w:cs="Times New Roman"/>
          <w:sz w:val="20"/>
          <w:szCs w:val="20"/>
        </w:rPr>
        <w:t xml:space="preserve"> loose</w:t>
      </w:r>
      <w:r w:rsidR="00185643">
        <w:rPr>
          <w:rFonts w:ascii="Times New Roman" w:eastAsiaTheme="minorEastAsia" w:hAnsi="Times New Roman" w:cs="Times New Roman"/>
          <w:sz w:val="20"/>
          <w:szCs w:val="20"/>
        </w:rPr>
        <w:t xml:space="preserve">, namely the exact condition </w:t>
      </w:r>
      <w:r w:rsidR="00185643" w:rsidRPr="00476561">
        <w:rPr>
          <w:rFonts w:ascii="Times New Roman" w:eastAsiaTheme="minorEastAsia" w:hAnsi="Times New Roman" w:cs="Times New Roman"/>
          <w:i/>
          <w:sz w:val="20"/>
          <w:szCs w:val="20"/>
        </w:rPr>
        <w:t>c</w:t>
      </w:r>
      <w:r w:rsidR="00185643">
        <w:rPr>
          <w:rFonts w:ascii="Times New Roman" w:eastAsiaTheme="minorEastAsia" w:hAnsi="Times New Roman" w:cs="Times New Roman"/>
          <w:sz w:val="20"/>
          <w:szCs w:val="20"/>
        </w:rPr>
        <w:t xml:space="preserve"> is replaced by the more general condition </w:t>
      </w:r>
      <w:r w:rsidR="00185643" w:rsidRPr="00185643">
        <w:rPr>
          <w:rFonts w:ascii="Times New Roman" w:eastAsiaTheme="minorEastAsia" w:hAnsi="Times New Roman" w:cs="Times New Roman"/>
          <w:i/>
          <w:sz w:val="20"/>
          <w:szCs w:val="20"/>
        </w:rPr>
        <w:t>c’</w:t>
      </w:r>
      <w:r w:rsidR="00185643">
        <w:rPr>
          <w:rFonts w:ascii="Times New Roman" w:eastAsiaTheme="minorEastAsia" w:hAnsi="Times New Roman" w:cs="Times New Roman"/>
          <w:sz w:val="20"/>
          <w:szCs w:val="20"/>
        </w:rPr>
        <w:t>.</w:t>
      </w:r>
      <w:r w:rsidR="00EE0A88">
        <w:rPr>
          <w:rFonts w:ascii="Times New Roman" w:eastAsiaTheme="minorEastAsia" w:hAnsi="Times New Roman" w:cs="Times New Roman"/>
          <w:sz w:val="20"/>
          <w:szCs w:val="20"/>
        </w:rPr>
        <w:t xml:space="preserve"> For example, the context </w:t>
      </w:r>
      <w:r w:rsidR="00EE0A88" w:rsidRPr="00C35BC7">
        <w:rPr>
          <w:rFonts w:ascii="Times New Roman" w:eastAsiaTheme="minorEastAsia" w:hAnsi="Times New Roman" w:cs="Times New Roman"/>
          <w:i/>
          <w:sz w:val="20"/>
          <w:szCs w:val="20"/>
        </w:rPr>
        <w:t>c</w:t>
      </w:r>
      <w:r w:rsidR="00EE0A88">
        <w:rPr>
          <w:rFonts w:ascii="Times New Roman" w:eastAsiaTheme="minorEastAsia" w:hAnsi="Times New Roman" w:cs="Times New Roman"/>
          <w:sz w:val="20"/>
          <w:szCs w:val="20"/>
        </w:rPr>
        <w:t xml:space="preserve"> = ‘</w:t>
      </w:r>
      <w:r w:rsidR="00111E00">
        <w:rPr>
          <w:rFonts w:ascii="Times New Roman" w:eastAsiaTheme="minorEastAsia" w:hAnsi="Times New Roman" w:cs="Times New Roman"/>
          <w:sz w:val="20"/>
          <w:szCs w:val="20"/>
        </w:rPr>
        <w:t>Saturday</w:t>
      </w:r>
      <w:r w:rsidR="00EE0A88">
        <w:rPr>
          <w:rFonts w:ascii="Times New Roman" w:eastAsiaTheme="minorEastAsia" w:hAnsi="Times New Roman" w:cs="Times New Roman"/>
          <w:sz w:val="20"/>
          <w:szCs w:val="20"/>
        </w:rPr>
        <w:t>’</w:t>
      </w:r>
      <w:r w:rsidR="00111E00">
        <w:rPr>
          <w:rFonts w:ascii="Times New Roman" w:eastAsiaTheme="minorEastAsia" w:hAnsi="Times New Roman" w:cs="Times New Roman"/>
          <w:sz w:val="20"/>
          <w:szCs w:val="20"/>
        </w:rPr>
        <w:t xml:space="preserve"> </w:t>
      </w:r>
      <w:r w:rsidR="00DC4BFF">
        <w:rPr>
          <w:rFonts w:ascii="Times New Roman" w:eastAsiaTheme="minorEastAsia" w:hAnsi="Times New Roman" w:cs="Times New Roman"/>
          <w:sz w:val="20"/>
          <w:szCs w:val="20"/>
        </w:rPr>
        <w:t xml:space="preserve">which </w:t>
      </w:r>
      <w:r w:rsidR="00111E00">
        <w:rPr>
          <w:rFonts w:ascii="Times New Roman" w:eastAsiaTheme="minorEastAsia" w:hAnsi="Times New Roman" w:cs="Times New Roman"/>
          <w:sz w:val="20"/>
          <w:szCs w:val="20"/>
        </w:rPr>
        <w:t>indicates that “</w:t>
      </w:r>
      <w:r w:rsidR="00D561ED">
        <w:rPr>
          <w:rFonts w:ascii="Times New Roman" w:eastAsiaTheme="minorEastAsia" w:hAnsi="Times New Roman" w:cs="Times New Roman"/>
          <w:sz w:val="20"/>
          <w:szCs w:val="20"/>
        </w:rPr>
        <w:t>Mary</w:t>
      </w:r>
      <w:r w:rsidR="00111E00">
        <w:rPr>
          <w:rFonts w:ascii="Times New Roman" w:eastAsiaTheme="minorEastAsia" w:hAnsi="Times New Roman" w:cs="Times New Roman"/>
          <w:sz w:val="20"/>
          <w:szCs w:val="20"/>
        </w:rPr>
        <w:t xml:space="preserve"> prefers to go shopping on Saturday”</w:t>
      </w:r>
      <w:r w:rsidR="00DC4BFF">
        <w:rPr>
          <w:rFonts w:ascii="Times New Roman" w:eastAsiaTheme="minorEastAsia" w:hAnsi="Times New Roman" w:cs="Times New Roman"/>
          <w:sz w:val="20"/>
          <w:szCs w:val="20"/>
        </w:rPr>
        <w:t xml:space="preserve"> is replaced by more flexible context </w:t>
      </w:r>
      <w:r w:rsidR="00DC4BFF" w:rsidRPr="0024639B">
        <w:rPr>
          <w:rFonts w:ascii="Times New Roman" w:eastAsiaTheme="minorEastAsia" w:hAnsi="Times New Roman" w:cs="Times New Roman"/>
          <w:i/>
          <w:sz w:val="20"/>
          <w:szCs w:val="20"/>
        </w:rPr>
        <w:t>c</w:t>
      </w:r>
      <w:r w:rsidR="00DC4BFF">
        <w:rPr>
          <w:rFonts w:ascii="Times New Roman" w:eastAsiaTheme="minorEastAsia" w:hAnsi="Times New Roman" w:cs="Times New Roman"/>
          <w:sz w:val="20"/>
          <w:szCs w:val="20"/>
        </w:rPr>
        <w:t xml:space="preserve"> = “Weekend”</w:t>
      </w:r>
      <w:r w:rsidR="00782634">
        <w:rPr>
          <w:rFonts w:ascii="Times New Roman" w:eastAsiaTheme="minorEastAsia" w:hAnsi="Times New Roman" w:cs="Times New Roman"/>
          <w:sz w:val="20"/>
          <w:szCs w:val="20"/>
        </w:rPr>
        <w:t xml:space="preserve"> because she can like going shopping on Sunday if she often goes on Saturday. </w:t>
      </w:r>
      <w:r w:rsidR="00874E90">
        <w:rPr>
          <w:rFonts w:ascii="Times New Roman" w:eastAsiaTheme="minorEastAsia" w:hAnsi="Times New Roman" w:cs="Times New Roman"/>
          <w:sz w:val="20"/>
          <w:szCs w:val="20"/>
        </w:rPr>
        <w:t xml:space="preserve">The </w:t>
      </w:r>
      <w:r w:rsidR="00B83E60">
        <w:rPr>
          <w:rFonts w:ascii="Times New Roman" w:eastAsiaTheme="minorEastAsia" w:hAnsi="Times New Roman" w:cs="Times New Roman"/>
          <w:sz w:val="20"/>
          <w:szCs w:val="20"/>
        </w:rPr>
        <w:t>general</w:t>
      </w:r>
      <w:r w:rsidR="00874E90">
        <w:rPr>
          <w:rFonts w:ascii="Times New Roman" w:eastAsiaTheme="minorEastAsia" w:hAnsi="Times New Roman" w:cs="Times New Roman"/>
          <w:sz w:val="20"/>
          <w:szCs w:val="20"/>
        </w:rPr>
        <w:t xml:space="preserve"> context not only </w:t>
      </w:r>
      <w:r w:rsidR="00F6734C">
        <w:rPr>
          <w:rFonts w:ascii="Times New Roman" w:eastAsiaTheme="minorEastAsia" w:hAnsi="Times New Roman" w:cs="Times New Roman"/>
          <w:sz w:val="20"/>
          <w:szCs w:val="20"/>
        </w:rPr>
        <w:t>expends</w:t>
      </w:r>
      <w:r w:rsidR="00874E90">
        <w:rPr>
          <w:rFonts w:ascii="Times New Roman" w:eastAsiaTheme="minorEastAsia" w:hAnsi="Times New Roman" w:cs="Times New Roman"/>
          <w:sz w:val="20"/>
          <w:szCs w:val="20"/>
        </w:rPr>
        <w:t xml:space="preserve"> </w:t>
      </w:r>
      <w:r w:rsidR="005E735E">
        <w:rPr>
          <w:rFonts w:ascii="Times New Roman" w:eastAsiaTheme="minorEastAsia" w:hAnsi="Times New Roman" w:cs="Times New Roman"/>
          <w:sz w:val="20"/>
          <w:szCs w:val="20"/>
        </w:rPr>
        <w:t>the</w:t>
      </w:r>
      <w:r w:rsidR="00874E90">
        <w:rPr>
          <w:rFonts w:ascii="Times New Roman" w:eastAsiaTheme="minorEastAsia" w:hAnsi="Times New Roman" w:cs="Times New Roman"/>
          <w:sz w:val="20"/>
          <w:szCs w:val="20"/>
        </w:rPr>
        <w:t xml:space="preserve"> space </w:t>
      </w:r>
      <w:r w:rsidR="005E735E">
        <w:rPr>
          <w:rFonts w:ascii="Times New Roman" w:eastAsiaTheme="minorEastAsia" w:hAnsi="Times New Roman" w:cs="Times New Roman"/>
          <w:sz w:val="20"/>
          <w:szCs w:val="20"/>
        </w:rPr>
        <w:t xml:space="preserve">of </w:t>
      </w:r>
      <w:r w:rsidR="00F86265">
        <w:rPr>
          <w:rFonts w:ascii="Times New Roman" w:eastAsiaTheme="minorEastAsia" w:hAnsi="Times New Roman" w:cs="Times New Roman"/>
          <w:sz w:val="20"/>
          <w:szCs w:val="20"/>
        </w:rPr>
        <w:t xml:space="preserve">potential </w:t>
      </w:r>
      <w:r w:rsidR="00874E90">
        <w:rPr>
          <w:rFonts w:ascii="Times New Roman" w:eastAsiaTheme="minorEastAsia" w:hAnsi="Times New Roman" w:cs="Times New Roman"/>
          <w:sz w:val="20"/>
          <w:szCs w:val="20"/>
        </w:rPr>
        <w:t>recommendation</w:t>
      </w:r>
      <w:r w:rsidR="005E735E">
        <w:rPr>
          <w:rFonts w:ascii="Times New Roman" w:eastAsiaTheme="minorEastAsia" w:hAnsi="Times New Roman" w:cs="Times New Roman"/>
          <w:sz w:val="20"/>
          <w:szCs w:val="20"/>
        </w:rPr>
        <w:t xml:space="preserve"> solutions</w:t>
      </w:r>
      <w:r w:rsidR="00874E90">
        <w:rPr>
          <w:rFonts w:ascii="Times New Roman" w:eastAsiaTheme="minorEastAsia" w:hAnsi="Times New Roman" w:cs="Times New Roman"/>
          <w:sz w:val="20"/>
          <w:szCs w:val="20"/>
        </w:rPr>
        <w:t xml:space="preserve"> </w:t>
      </w:r>
      <w:r w:rsidR="00F6734C">
        <w:rPr>
          <w:rFonts w:ascii="Times New Roman" w:eastAsiaTheme="minorEastAsia" w:hAnsi="Times New Roman" w:cs="Times New Roman"/>
          <w:sz w:val="20"/>
          <w:szCs w:val="20"/>
        </w:rPr>
        <w:t xml:space="preserve">but also </w:t>
      </w:r>
      <w:r w:rsidR="00EB4E90">
        <w:rPr>
          <w:rFonts w:ascii="Times New Roman" w:eastAsiaTheme="minorEastAsia" w:hAnsi="Times New Roman" w:cs="Times New Roman"/>
          <w:sz w:val="20"/>
          <w:szCs w:val="20"/>
        </w:rPr>
        <w:t>improve</w:t>
      </w:r>
      <w:r w:rsidR="008F7572">
        <w:rPr>
          <w:rFonts w:ascii="Times New Roman" w:eastAsiaTheme="minorEastAsia" w:hAnsi="Times New Roman" w:cs="Times New Roman"/>
          <w:sz w:val="20"/>
          <w:szCs w:val="20"/>
        </w:rPr>
        <w:t xml:space="preserve"> </w:t>
      </w:r>
      <w:r w:rsidR="00D66D5E">
        <w:rPr>
          <w:rFonts w:ascii="Times New Roman" w:eastAsiaTheme="minorEastAsia" w:hAnsi="Times New Roman" w:cs="Times New Roman"/>
          <w:sz w:val="20"/>
          <w:szCs w:val="20"/>
        </w:rPr>
        <w:t>predictive</w:t>
      </w:r>
      <w:r w:rsidR="00D27465">
        <w:rPr>
          <w:rFonts w:ascii="Times New Roman" w:eastAsiaTheme="minorEastAsia" w:hAnsi="Times New Roman" w:cs="Times New Roman"/>
          <w:sz w:val="20"/>
          <w:szCs w:val="20"/>
        </w:rPr>
        <w:t xml:space="preserve"> accuracy.</w:t>
      </w:r>
    </w:p>
    <w:p w:rsidR="00A35241" w:rsidRPr="00CF59B5" w:rsidRDefault="00A35241" w:rsidP="00157896">
      <w:pPr>
        <w:ind w:firstLine="360"/>
        <w:jc w:val="both"/>
        <w:rPr>
          <w:rFonts w:ascii="Times New Roman" w:hAnsi="Times New Roman" w:cs="Times New Roman"/>
          <w:sz w:val="20"/>
          <w:szCs w:val="20"/>
        </w:rPr>
      </w:pPr>
      <w:r>
        <w:rPr>
          <w:rFonts w:ascii="Times New Roman" w:eastAsiaTheme="minorEastAsia" w:hAnsi="Times New Roman" w:cs="Times New Roman"/>
          <w:sz w:val="20"/>
          <w:szCs w:val="20"/>
        </w:rPr>
        <w:t>The essence of contextual post</w:t>
      </w:r>
      <w:r w:rsidR="00B961D6">
        <w:rPr>
          <w:rFonts w:ascii="Times New Roman" w:eastAsiaTheme="minorEastAsia" w:hAnsi="Times New Roman" w:cs="Times New Roman"/>
          <w:sz w:val="20"/>
          <w:szCs w:val="20"/>
        </w:rPr>
        <w:t xml:space="preserve">-filtering is to </w:t>
      </w:r>
      <w:r w:rsidR="00BD488C">
        <w:rPr>
          <w:rFonts w:ascii="Times New Roman" w:eastAsiaTheme="minorEastAsia" w:hAnsi="Times New Roman" w:cs="Times New Roman"/>
          <w:sz w:val="20"/>
          <w:szCs w:val="20"/>
        </w:rPr>
        <w:t>fine-tune</w:t>
      </w:r>
      <w:r w:rsidR="00B961D6">
        <w:rPr>
          <w:rFonts w:ascii="Times New Roman" w:eastAsiaTheme="minorEastAsia" w:hAnsi="Times New Roman" w:cs="Times New Roman"/>
          <w:sz w:val="20"/>
          <w:szCs w:val="20"/>
        </w:rPr>
        <w:t xml:space="preserve"> the </w:t>
      </w:r>
      <w:r w:rsidR="006D16D0">
        <w:rPr>
          <w:rFonts w:ascii="Times New Roman" w:eastAsiaTheme="minorEastAsia" w:hAnsi="Times New Roman" w:cs="Times New Roman"/>
          <w:sz w:val="20"/>
          <w:szCs w:val="20"/>
        </w:rPr>
        <w:t xml:space="preserve">raw </w:t>
      </w:r>
      <w:r w:rsidR="00B961D6">
        <w:rPr>
          <w:rFonts w:ascii="Times New Roman" w:eastAsiaTheme="minorEastAsia" w:hAnsi="Times New Roman" w:cs="Times New Roman"/>
          <w:sz w:val="20"/>
          <w:szCs w:val="20"/>
        </w:rPr>
        <w:t xml:space="preserve">recommendation results </w:t>
      </w:r>
      <w:r w:rsidR="00693F34">
        <w:rPr>
          <w:rFonts w:ascii="Times New Roman" w:eastAsiaTheme="minorEastAsia" w:hAnsi="Times New Roman" w:cs="Times New Roman"/>
          <w:sz w:val="20"/>
          <w:szCs w:val="20"/>
        </w:rPr>
        <w:t>taken from</w:t>
      </w:r>
      <w:r w:rsidR="00B961D6">
        <w:rPr>
          <w:rFonts w:ascii="Times New Roman" w:eastAsiaTheme="minorEastAsia" w:hAnsi="Times New Roman" w:cs="Times New Roman"/>
          <w:sz w:val="20"/>
          <w:szCs w:val="20"/>
        </w:rPr>
        <w:t xml:space="preserve"> </w:t>
      </w:r>
      <w:r w:rsidR="00B961D6">
        <w:rPr>
          <w:rFonts w:ascii="Times New Roman" w:hAnsi="Times New Roman" w:cs="Times New Roman"/>
          <w:sz w:val="20"/>
          <w:szCs w:val="20"/>
        </w:rPr>
        <w:t xml:space="preserve">predictive function </w:t>
      </w:r>
      <w:r w:rsidR="00366CE4">
        <w:rPr>
          <w:rFonts w:ascii="Times New Roman" w:hAnsi="Times New Roman" w:cs="Times New Roman"/>
          <w:i/>
          <w:sz w:val="20"/>
          <w:szCs w:val="20"/>
        </w:rPr>
        <w:t>R2</w:t>
      </w:r>
      <w:r w:rsidR="00EA6849">
        <w:rPr>
          <w:rFonts w:ascii="Times New Roman" w:hAnsi="Times New Roman" w:cs="Times New Roman"/>
          <w:sz w:val="20"/>
          <w:szCs w:val="20"/>
        </w:rPr>
        <w:t xml:space="preserve"> which didn’t</w:t>
      </w:r>
      <w:r w:rsidR="00CF59B5">
        <w:rPr>
          <w:rFonts w:ascii="Times New Roman" w:hAnsi="Times New Roman" w:cs="Times New Roman"/>
          <w:sz w:val="20"/>
          <w:szCs w:val="20"/>
        </w:rPr>
        <w:t xml:space="preserve"> consider contextual factors </w:t>
      </w:r>
      <w:r w:rsidR="00EA6849">
        <w:rPr>
          <w:rFonts w:ascii="Times New Roman" w:hAnsi="Times New Roman" w:cs="Times New Roman"/>
          <w:sz w:val="20"/>
          <w:szCs w:val="20"/>
        </w:rPr>
        <w:t>before</w:t>
      </w:r>
      <w:r w:rsidR="00CF59B5">
        <w:rPr>
          <w:rFonts w:ascii="Times New Roman" w:hAnsi="Times New Roman" w:cs="Times New Roman"/>
          <w:sz w:val="20"/>
          <w:szCs w:val="20"/>
        </w:rPr>
        <w:t>.</w:t>
      </w:r>
      <w:r w:rsidR="00661F01">
        <w:rPr>
          <w:rFonts w:ascii="Times New Roman" w:hAnsi="Times New Roman" w:cs="Times New Roman"/>
          <w:sz w:val="20"/>
          <w:szCs w:val="20"/>
        </w:rPr>
        <w:t xml:space="preserve"> </w:t>
      </w:r>
      <w:r w:rsidR="003A1A76">
        <w:rPr>
          <w:rFonts w:ascii="Times New Roman" w:hAnsi="Times New Roman" w:cs="Times New Roman"/>
          <w:sz w:val="20"/>
          <w:szCs w:val="20"/>
        </w:rPr>
        <w:t>Consequently, t</w:t>
      </w:r>
      <w:r w:rsidR="00EB3F22">
        <w:rPr>
          <w:rFonts w:ascii="Times New Roman" w:hAnsi="Times New Roman" w:cs="Times New Roman"/>
          <w:sz w:val="20"/>
          <w:szCs w:val="20"/>
        </w:rPr>
        <w:t>his method tries</w:t>
      </w:r>
      <w:r w:rsidR="00661F01">
        <w:rPr>
          <w:rFonts w:ascii="Times New Roman" w:hAnsi="Times New Roman" w:cs="Times New Roman"/>
          <w:sz w:val="20"/>
          <w:szCs w:val="20"/>
        </w:rPr>
        <w:t xml:space="preserve"> to figure out </w:t>
      </w:r>
      <w:r w:rsidR="001E79B6">
        <w:rPr>
          <w:rFonts w:ascii="Times New Roman" w:hAnsi="Times New Roman" w:cs="Times New Roman"/>
          <w:sz w:val="20"/>
          <w:szCs w:val="20"/>
        </w:rPr>
        <w:t>user’s context</w:t>
      </w:r>
      <w:r w:rsidR="005B1D72">
        <w:rPr>
          <w:rFonts w:ascii="Times New Roman" w:hAnsi="Times New Roman" w:cs="Times New Roman"/>
          <w:sz w:val="20"/>
          <w:szCs w:val="20"/>
        </w:rPr>
        <w:t xml:space="preserve">-aware </w:t>
      </w:r>
      <w:r w:rsidR="00661F01">
        <w:rPr>
          <w:rFonts w:ascii="Times New Roman" w:hAnsi="Times New Roman" w:cs="Times New Roman"/>
          <w:sz w:val="20"/>
          <w:szCs w:val="20"/>
        </w:rPr>
        <w:t>interests</w:t>
      </w:r>
      <w:r w:rsidR="00493BA2">
        <w:rPr>
          <w:rFonts w:ascii="Times New Roman" w:hAnsi="Times New Roman" w:cs="Times New Roman"/>
          <w:sz w:val="20"/>
          <w:szCs w:val="20"/>
        </w:rPr>
        <w:t>,</w:t>
      </w:r>
      <w:r w:rsidR="00661F01">
        <w:rPr>
          <w:rFonts w:ascii="Times New Roman" w:hAnsi="Times New Roman" w:cs="Times New Roman"/>
          <w:sz w:val="20"/>
          <w:szCs w:val="20"/>
        </w:rPr>
        <w:t xml:space="preserve"> preferences </w:t>
      </w:r>
      <w:r w:rsidR="00493BA2">
        <w:rPr>
          <w:rFonts w:ascii="Times New Roman" w:hAnsi="Times New Roman" w:cs="Times New Roman"/>
          <w:sz w:val="20"/>
          <w:szCs w:val="20"/>
        </w:rPr>
        <w:t xml:space="preserve">or attributes </w:t>
      </w:r>
      <w:r w:rsidR="00661F01">
        <w:rPr>
          <w:rFonts w:ascii="Times New Roman" w:hAnsi="Times New Roman" w:cs="Times New Roman"/>
          <w:sz w:val="20"/>
          <w:szCs w:val="20"/>
        </w:rPr>
        <w:t xml:space="preserve">by </w:t>
      </w:r>
      <w:r w:rsidR="002D39D3">
        <w:rPr>
          <w:rFonts w:ascii="Times New Roman" w:hAnsi="Times New Roman" w:cs="Times New Roman"/>
          <w:sz w:val="20"/>
          <w:szCs w:val="20"/>
        </w:rPr>
        <w:t xml:space="preserve">using </w:t>
      </w:r>
      <w:r w:rsidR="00661F01">
        <w:rPr>
          <w:rFonts w:ascii="Times New Roman" w:hAnsi="Times New Roman" w:cs="Times New Roman"/>
          <w:sz w:val="20"/>
          <w:szCs w:val="20"/>
        </w:rPr>
        <w:t>some artificial intelligent and mining techniques</w:t>
      </w:r>
      <w:r w:rsidR="00BD488C">
        <w:rPr>
          <w:rFonts w:ascii="Times New Roman" w:hAnsi="Times New Roman" w:cs="Times New Roman"/>
          <w:sz w:val="20"/>
          <w:szCs w:val="20"/>
        </w:rPr>
        <w:t xml:space="preserve"> and apply </w:t>
      </w:r>
      <w:r w:rsidR="001E79B6">
        <w:rPr>
          <w:rFonts w:ascii="Times New Roman" w:hAnsi="Times New Roman" w:cs="Times New Roman"/>
          <w:sz w:val="20"/>
          <w:szCs w:val="20"/>
        </w:rPr>
        <w:t xml:space="preserve">such </w:t>
      </w:r>
      <w:r w:rsidR="00493BA2">
        <w:rPr>
          <w:rFonts w:ascii="Times New Roman" w:hAnsi="Times New Roman" w:cs="Times New Roman"/>
          <w:sz w:val="20"/>
          <w:szCs w:val="20"/>
        </w:rPr>
        <w:t>attributes</w:t>
      </w:r>
      <w:r w:rsidR="001E79B6">
        <w:rPr>
          <w:rFonts w:ascii="Times New Roman" w:hAnsi="Times New Roman" w:cs="Times New Roman"/>
          <w:sz w:val="20"/>
          <w:szCs w:val="20"/>
        </w:rPr>
        <w:t xml:space="preserve"> into raw results so as to remove out irrelevant </w:t>
      </w:r>
      <w:r w:rsidR="006D16D0">
        <w:rPr>
          <w:rFonts w:ascii="Times New Roman" w:hAnsi="Times New Roman" w:cs="Times New Roman"/>
          <w:sz w:val="20"/>
          <w:szCs w:val="20"/>
        </w:rPr>
        <w:t>items or change their ranks</w:t>
      </w:r>
      <w:r w:rsidR="00EC79B7">
        <w:rPr>
          <w:rFonts w:ascii="Times New Roman" w:hAnsi="Times New Roman" w:cs="Times New Roman"/>
          <w:sz w:val="20"/>
          <w:szCs w:val="20"/>
        </w:rPr>
        <w:t xml:space="preserve"> in final recommendation list.</w:t>
      </w:r>
      <w:r w:rsidR="00F808A3">
        <w:rPr>
          <w:rFonts w:ascii="Times New Roman" w:hAnsi="Times New Roman" w:cs="Times New Roman"/>
          <w:sz w:val="20"/>
          <w:szCs w:val="20"/>
        </w:rPr>
        <w:t xml:space="preserve"> </w:t>
      </w:r>
      <w:r w:rsidR="00F808A3">
        <w:rPr>
          <w:rFonts w:ascii="Times New Roman" w:eastAsiaTheme="minorEastAsia" w:hAnsi="Times New Roman" w:cs="Times New Roman"/>
          <w:sz w:val="20"/>
          <w:szCs w:val="20"/>
        </w:rPr>
        <w:t xml:space="preserve">For example, given context </w:t>
      </w:r>
      <w:r w:rsidR="00F808A3" w:rsidRPr="0024639B">
        <w:rPr>
          <w:rFonts w:ascii="Times New Roman" w:eastAsiaTheme="minorEastAsia" w:hAnsi="Times New Roman" w:cs="Times New Roman"/>
          <w:i/>
          <w:sz w:val="20"/>
          <w:szCs w:val="20"/>
        </w:rPr>
        <w:t>c</w:t>
      </w:r>
      <w:r w:rsidR="00F808A3">
        <w:rPr>
          <w:rFonts w:ascii="Times New Roman" w:eastAsiaTheme="minorEastAsia" w:hAnsi="Times New Roman" w:cs="Times New Roman"/>
          <w:sz w:val="20"/>
          <w:szCs w:val="20"/>
        </w:rPr>
        <w:t xml:space="preserve"> = ‘evening’ which indicates </w:t>
      </w:r>
      <w:r w:rsidR="004C0830">
        <w:rPr>
          <w:rFonts w:ascii="Times New Roman" w:eastAsiaTheme="minorEastAsia" w:hAnsi="Times New Roman" w:cs="Times New Roman"/>
          <w:sz w:val="20"/>
          <w:szCs w:val="20"/>
        </w:rPr>
        <w:t>Mary’s interest</w:t>
      </w:r>
      <w:r w:rsidR="00F808A3">
        <w:rPr>
          <w:rFonts w:ascii="Times New Roman" w:eastAsiaTheme="minorEastAsia" w:hAnsi="Times New Roman" w:cs="Times New Roman"/>
          <w:sz w:val="20"/>
          <w:szCs w:val="20"/>
        </w:rPr>
        <w:t xml:space="preserve"> “</w:t>
      </w:r>
      <w:r w:rsidR="004C0830">
        <w:rPr>
          <w:rFonts w:ascii="Times New Roman" w:eastAsiaTheme="minorEastAsia" w:hAnsi="Times New Roman" w:cs="Times New Roman"/>
          <w:sz w:val="20"/>
          <w:szCs w:val="20"/>
        </w:rPr>
        <w:t>w</w:t>
      </w:r>
      <w:r w:rsidR="00F808A3">
        <w:rPr>
          <w:rFonts w:ascii="Times New Roman" w:eastAsiaTheme="minorEastAsia" w:hAnsi="Times New Roman" w:cs="Times New Roman"/>
          <w:sz w:val="20"/>
          <w:szCs w:val="20"/>
        </w:rPr>
        <w:t>atch</w:t>
      </w:r>
      <w:r w:rsidR="004C0830">
        <w:rPr>
          <w:rFonts w:ascii="Times New Roman" w:eastAsiaTheme="minorEastAsia" w:hAnsi="Times New Roman" w:cs="Times New Roman"/>
          <w:sz w:val="20"/>
          <w:szCs w:val="20"/>
        </w:rPr>
        <w:t>ing</w:t>
      </w:r>
      <w:r w:rsidR="00F808A3">
        <w:rPr>
          <w:rFonts w:ascii="Times New Roman" w:eastAsiaTheme="minorEastAsia" w:hAnsi="Times New Roman" w:cs="Times New Roman"/>
          <w:sz w:val="20"/>
          <w:szCs w:val="20"/>
        </w:rPr>
        <w:t xml:space="preserve"> movies in the evening”</w:t>
      </w:r>
      <w:r w:rsidR="005D3C1D">
        <w:rPr>
          <w:rFonts w:ascii="Times New Roman" w:eastAsiaTheme="minorEastAsia" w:hAnsi="Times New Roman" w:cs="Times New Roman"/>
          <w:sz w:val="20"/>
          <w:szCs w:val="20"/>
        </w:rPr>
        <w:t xml:space="preserve">, </w:t>
      </w:r>
      <w:r w:rsidR="00A525C5">
        <w:rPr>
          <w:rFonts w:ascii="Times New Roman" w:eastAsiaTheme="minorEastAsia" w:hAnsi="Times New Roman" w:cs="Times New Roman"/>
          <w:sz w:val="20"/>
          <w:szCs w:val="20"/>
        </w:rPr>
        <w:t xml:space="preserve">contextual post-filtering approach will </w:t>
      </w:r>
      <w:r w:rsidR="00540A09">
        <w:rPr>
          <w:rFonts w:ascii="Times New Roman" w:eastAsiaTheme="minorEastAsia" w:hAnsi="Times New Roman" w:cs="Times New Roman"/>
          <w:sz w:val="20"/>
          <w:szCs w:val="20"/>
        </w:rPr>
        <w:t>remove all of news or sport events from her recommendation list.</w:t>
      </w:r>
    </w:p>
    <w:p w:rsidR="00F867FA" w:rsidRDefault="00581260" w:rsidP="00157896">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 xml:space="preserve">The strong point of contextual pre-filtering and post-filtering approaches is the ability to take advantage of </w:t>
      </w:r>
      <w:r w:rsidR="00965C43">
        <w:rPr>
          <w:rFonts w:ascii="Times New Roman" w:hAnsi="Times New Roman" w:cs="Times New Roman"/>
          <w:sz w:val="20"/>
          <w:szCs w:val="20"/>
        </w:rPr>
        <w:t>legacy</w:t>
      </w:r>
      <w:r>
        <w:rPr>
          <w:rFonts w:ascii="Times New Roman" w:hAnsi="Times New Roman" w:cs="Times New Roman"/>
          <w:sz w:val="20"/>
          <w:szCs w:val="20"/>
        </w:rPr>
        <w:t xml:space="preserve"> recommendation algorithms not taking account into context</w:t>
      </w:r>
      <w:r w:rsidR="008933B3">
        <w:rPr>
          <w:rFonts w:ascii="Times New Roman" w:hAnsi="Times New Roman" w:cs="Times New Roman"/>
          <w:sz w:val="20"/>
          <w:szCs w:val="20"/>
        </w:rPr>
        <w:t>ual</w:t>
      </w:r>
      <w:r>
        <w:rPr>
          <w:rFonts w:ascii="Times New Roman" w:hAnsi="Times New Roman" w:cs="Times New Roman"/>
          <w:sz w:val="20"/>
          <w:szCs w:val="20"/>
        </w:rPr>
        <w:t xml:space="preserve"> factors.</w:t>
      </w:r>
    </w:p>
    <w:p w:rsidR="00127917" w:rsidRDefault="00A97139" w:rsidP="00516BB1">
      <w:pPr>
        <w:jc w:val="both"/>
        <w:rPr>
          <w:rFonts w:ascii="Times New Roman" w:hAnsi="Times New Roman" w:cs="Times New Roman"/>
          <w:sz w:val="20"/>
          <w:szCs w:val="20"/>
        </w:rPr>
      </w:pPr>
      <w:r>
        <w:rPr>
          <w:rFonts w:ascii="Times New Roman" w:hAnsi="Times New Roman" w:cs="Times New Roman"/>
          <w:sz w:val="20"/>
          <w:szCs w:val="20"/>
        </w:rPr>
        <w:t xml:space="preserve">The essence of contextual modeling is to incorporate directly contextual information into predictive </w:t>
      </w:r>
      <w:r w:rsidR="0050039F">
        <w:rPr>
          <w:rFonts w:ascii="Times New Roman" w:hAnsi="Times New Roman" w:cs="Times New Roman"/>
          <w:sz w:val="20"/>
          <w:szCs w:val="20"/>
        </w:rPr>
        <w:t xml:space="preserve">function </w:t>
      </w:r>
      <w:r w:rsidR="00366CE4">
        <w:rPr>
          <w:rFonts w:ascii="Times New Roman" w:hAnsi="Times New Roman" w:cs="Times New Roman"/>
          <w:i/>
          <w:sz w:val="20"/>
          <w:szCs w:val="20"/>
        </w:rPr>
        <w:t>R3</w:t>
      </w:r>
      <w:r w:rsidR="0050039F">
        <w:rPr>
          <w:rFonts w:ascii="Times New Roman" w:hAnsi="Times New Roman" w:cs="Times New Roman"/>
          <w:sz w:val="20"/>
          <w:szCs w:val="20"/>
        </w:rPr>
        <w:t xml:space="preserve"> and so, </w:t>
      </w:r>
      <w:r w:rsidR="00366CE4">
        <w:rPr>
          <w:rFonts w:ascii="Times New Roman" w:hAnsi="Times New Roman" w:cs="Times New Roman"/>
          <w:i/>
          <w:sz w:val="20"/>
          <w:szCs w:val="20"/>
        </w:rPr>
        <w:t>R3</w:t>
      </w:r>
      <w:r w:rsidR="0050039F">
        <w:rPr>
          <w:rFonts w:ascii="Times New Roman" w:hAnsi="Times New Roman" w:cs="Times New Roman"/>
          <w:sz w:val="20"/>
          <w:szCs w:val="20"/>
        </w:rPr>
        <w:t xml:space="preserve"> is constructed as inference model such as data mining, machine learning, heuristic model or statistical model, etc.</w:t>
      </w:r>
      <w:r w:rsidR="00046AB1">
        <w:rPr>
          <w:rFonts w:ascii="Times New Roman" w:hAnsi="Times New Roman" w:cs="Times New Roman"/>
          <w:sz w:val="20"/>
          <w:szCs w:val="20"/>
        </w:rPr>
        <w:t xml:space="preserve"> </w:t>
      </w:r>
      <w:r w:rsidR="001179A4">
        <w:rPr>
          <w:rFonts w:ascii="Times New Roman" w:hAnsi="Times New Roman" w:cs="Times New Roman"/>
          <w:sz w:val="20"/>
          <w:szCs w:val="20"/>
        </w:rPr>
        <w:t>The 2D predictive function isn’t used</w:t>
      </w:r>
      <w:r w:rsidR="00954373">
        <w:rPr>
          <w:rFonts w:ascii="Times New Roman" w:hAnsi="Times New Roman" w:cs="Times New Roman"/>
          <w:sz w:val="20"/>
          <w:szCs w:val="20"/>
        </w:rPr>
        <w:t xml:space="preserve"> in </w:t>
      </w:r>
      <w:r w:rsidR="00DF5FCF">
        <w:rPr>
          <w:rFonts w:ascii="Times New Roman" w:hAnsi="Times New Roman" w:cs="Times New Roman"/>
          <w:sz w:val="20"/>
          <w:szCs w:val="20"/>
        </w:rPr>
        <w:t>contextual modeling</w:t>
      </w:r>
      <w:r w:rsidR="00954373">
        <w:rPr>
          <w:rFonts w:ascii="Times New Roman" w:hAnsi="Times New Roman" w:cs="Times New Roman"/>
          <w:sz w:val="20"/>
          <w:szCs w:val="20"/>
        </w:rPr>
        <w:t>.</w:t>
      </w:r>
      <w:r w:rsidR="00DF5FCF">
        <w:rPr>
          <w:rFonts w:ascii="Times New Roman" w:hAnsi="Times New Roman" w:cs="Times New Roman"/>
          <w:sz w:val="20"/>
          <w:szCs w:val="20"/>
        </w:rPr>
        <w:t xml:space="preserve"> It implies that the strong point of this method is pure and powerful inference mechanism</w:t>
      </w:r>
      <w:r w:rsidR="00243199">
        <w:rPr>
          <w:rFonts w:ascii="Times New Roman" w:hAnsi="Times New Roman" w:cs="Times New Roman"/>
          <w:sz w:val="20"/>
          <w:szCs w:val="20"/>
        </w:rPr>
        <w:t xml:space="preserve">. It opens a new trend in context-aware recommendation research, giving a lot of </w:t>
      </w:r>
      <w:r w:rsidR="00BC633B">
        <w:rPr>
          <w:rFonts w:ascii="Times New Roman" w:hAnsi="Times New Roman" w:cs="Times New Roman"/>
          <w:sz w:val="20"/>
          <w:szCs w:val="20"/>
        </w:rPr>
        <w:t xml:space="preserve">prospects although a few </w:t>
      </w:r>
      <w:r w:rsidR="00737C46">
        <w:rPr>
          <w:rFonts w:ascii="Times New Roman" w:hAnsi="Times New Roman" w:cs="Times New Roman"/>
          <w:sz w:val="20"/>
          <w:szCs w:val="20"/>
        </w:rPr>
        <w:t xml:space="preserve">related </w:t>
      </w:r>
      <w:r w:rsidR="00BC633B">
        <w:rPr>
          <w:rFonts w:ascii="Times New Roman" w:hAnsi="Times New Roman" w:cs="Times New Roman"/>
          <w:sz w:val="20"/>
          <w:szCs w:val="20"/>
        </w:rPr>
        <w:t>techniques are extensions of</w:t>
      </w:r>
      <w:r w:rsidR="001E5687">
        <w:rPr>
          <w:rFonts w:ascii="Times New Roman" w:hAnsi="Times New Roman" w:cs="Times New Roman"/>
          <w:sz w:val="20"/>
          <w:szCs w:val="20"/>
        </w:rPr>
        <w:t xml:space="preserve"> 2D algorithms.</w:t>
      </w:r>
      <w:r w:rsidR="00BC633B">
        <w:rPr>
          <w:rFonts w:ascii="Times New Roman" w:hAnsi="Times New Roman" w:cs="Times New Roman"/>
          <w:sz w:val="20"/>
          <w:szCs w:val="20"/>
        </w:rPr>
        <w:t xml:space="preserve"> </w:t>
      </w:r>
    </w:p>
    <w:p w:rsidR="00C15FF9" w:rsidRDefault="006575E5" w:rsidP="00516BB1">
      <w:pPr>
        <w:jc w:val="both"/>
        <w:rPr>
          <w:rFonts w:ascii="Times New Roman" w:hAnsi="Times New Roman" w:cs="Times New Roman"/>
          <w:sz w:val="20"/>
          <w:szCs w:val="20"/>
        </w:rPr>
      </w:pPr>
      <w:r>
        <w:rPr>
          <w:rFonts w:ascii="Times New Roman" w:hAnsi="Times New Roman" w:cs="Times New Roman"/>
          <w:sz w:val="20"/>
          <w:szCs w:val="20"/>
        </w:rPr>
        <w:t>The approach in this paper is the hybrid of contextual post-filtering and contextual modeling</w:t>
      </w:r>
      <w:r w:rsidR="002B59FD">
        <w:rPr>
          <w:rFonts w:ascii="Times New Roman" w:hAnsi="Times New Roman" w:cs="Times New Roman"/>
          <w:sz w:val="20"/>
          <w:szCs w:val="20"/>
        </w:rPr>
        <w:t>.</w:t>
      </w:r>
      <w:r>
        <w:rPr>
          <w:rFonts w:ascii="Times New Roman" w:hAnsi="Times New Roman" w:cs="Times New Roman"/>
          <w:sz w:val="20"/>
          <w:szCs w:val="20"/>
        </w:rPr>
        <w:t xml:space="preserve"> </w:t>
      </w:r>
      <w:r w:rsidR="002B59FD">
        <w:rPr>
          <w:rFonts w:ascii="Times New Roman" w:hAnsi="Times New Roman" w:cs="Times New Roman"/>
          <w:sz w:val="20"/>
          <w:szCs w:val="20"/>
        </w:rPr>
        <w:t>H</w:t>
      </w:r>
      <w:r>
        <w:rPr>
          <w:rFonts w:ascii="Times New Roman" w:hAnsi="Times New Roman" w:cs="Times New Roman"/>
          <w:sz w:val="20"/>
          <w:szCs w:val="20"/>
        </w:rPr>
        <w:t>ence a logistic inference model is used as the post filter to make recommendations more relevant to users</w:t>
      </w:r>
      <w:r w:rsidR="009404B7">
        <w:rPr>
          <w:rFonts w:ascii="Times New Roman" w:hAnsi="Times New Roman" w:cs="Times New Roman"/>
          <w:sz w:val="20"/>
          <w:szCs w:val="20"/>
        </w:rPr>
        <w:t xml:space="preserve"> according to </w:t>
      </w:r>
      <w:r w:rsidR="00BD0D94">
        <w:rPr>
          <w:rFonts w:ascii="Times New Roman" w:hAnsi="Times New Roman" w:cs="Times New Roman"/>
          <w:sz w:val="20"/>
          <w:szCs w:val="20"/>
        </w:rPr>
        <w:t>contextual factors.</w:t>
      </w:r>
    </w:p>
    <w:p w:rsidR="00C15FF9" w:rsidRDefault="00C15FF9" w:rsidP="00516BB1">
      <w:pPr>
        <w:jc w:val="both"/>
        <w:rPr>
          <w:rFonts w:ascii="Times New Roman" w:hAnsi="Times New Roman" w:cs="Times New Roman"/>
          <w:sz w:val="20"/>
          <w:szCs w:val="20"/>
        </w:rPr>
      </w:pPr>
    </w:p>
    <w:p w:rsidR="007B718D" w:rsidRPr="003C617A" w:rsidRDefault="00A27A0E" w:rsidP="00516BB1">
      <w:pPr>
        <w:jc w:val="both"/>
        <w:rPr>
          <w:rFonts w:ascii="Times New Roman" w:hAnsi="Times New Roman" w:cs="Times New Roman"/>
          <w:b/>
          <w:sz w:val="24"/>
          <w:szCs w:val="24"/>
        </w:rPr>
      </w:pPr>
      <w:r w:rsidRPr="003C617A">
        <w:rPr>
          <w:rFonts w:ascii="Times New Roman" w:hAnsi="Times New Roman" w:cs="Times New Roman"/>
          <w:b/>
          <w:sz w:val="24"/>
          <w:szCs w:val="24"/>
        </w:rPr>
        <w:t xml:space="preserve">2. </w:t>
      </w:r>
      <w:r w:rsidR="00E14001" w:rsidRPr="003C617A">
        <w:rPr>
          <w:rFonts w:ascii="Times New Roman" w:hAnsi="Times New Roman" w:cs="Times New Roman"/>
          <w:b/>
          <w:sz w:val="24"/>
          <w:szCs w:val="24"/>
        </w:rPr>
        <w:t xml:space="preserve"> </w:t>
      </w:r>
      <w:r w:rsidR="00155786">
        <w:rPr>
          <w:rFonts w:ascii="Times New Roman" w:hAnsi="Times New Roman" w:cs="Times New Roman"/>
          <w:b/>
          <w:sz w:val="24"/>
          <w:szCs w:val="24"/>
        </w:rPr>
        <w:t xml:space="preserve">Glance over </w:t>
      </w:r>
      <w:r w:rsidR="00094443">
        <w:rPr>
          <w:rFonts w:ascii="Times New Roman" w:hAnsi="Times New Roman" w:cs="Times New Roman"/>
          <w:b/>
          <w:sz w:val="24"/>
          <w:szCs w:val="24"/>
        </w:rPr>
        <w:t>logistic regression and mining frequent itemsets</w:t>
      </w:r>
    </w:p>
    <w:p w:rsidR="00BE208E" w:rsidRDefault="00BE208E" w:rsidP="00516BB1">
      <w:pPr>
        <w:jc w:val="both"/>
        <w:rPr>
          <w:rFonts w:ascii="Times New Roman" w:hAnsi="Times New Roman" w:cs="Times New Roman"/>
          <w:sz w:val="20"/>
          <w:szCs w:val="20"/>
        </w:rPr>
      </w:pPr>
    </w:p>
    <w:p w:rsidR="00411971" w:rsidRPr="00683D1B" w:rsidRDefault="002A0F09" w:rsidP="00411971">
      <w:pPr>
        <w:jc w:val="both"/>
        <w:rPr>
          <w:rFonts w:ascii="Times New Roman" w:hAnsi="Times New Roman" w:cs="Times New Roman"/>
          <w:b/>
          <w:sz w:val="24"/>
          <w:szCs w:val="24"/>
        </w:rPr>
      </w:pPr>
      <w:r>
        <w:rPr>
          <w:rFonts w:ascii="Times New Roman" w:hAnsi="Times New Roman" w:cs="Times New Roman"/>
          <w:b/>
          <w:sz w:val="24"/>
          <w:szCs w:val="24"/>
        </w:rPr>
        <w:t>3</w:t>
      </w:r>
      <w:r w:rsidR="00411971" w:rsidRPr="00683D1B">
        <w:rPr>
          <w:rFonts w:ascii="Times New Roman" w:hAnsi="Times New Roman" w:cs="Times New Roman"/>
          <w:b/>
          <w:sz w:val="24"/>
          <w:szCs w:val="24"/>
        </w:rPr>
        <w:t xml:space="preserve">.  </w:t>
      </w:r>
      <w:r w:rsidR="00667000">
        <w:rPr>
          <w:rFonts w:ascii="Times New Roman" w:hAnsi="Times New Roman" w:cs="Times New Roman"/>
          <w:b/>
          <w:sz w:val="24"/>
          <w:szCs w:val="24"/>
        </w:rPr>
        <w:t>Combine</w:t>
      </w:r>
      <w:r w:rsidR="00A10441">
        <w:rPr>
          <w:rFonts w:ascii="Times New Roman" w:hAnsi="Times New Roman" w:cs="Times New Roman"/>
          <w:b/>
          <w:sz w:val="24"/>
          <w:szCs w:val="24"/>
        </w:rPr>
        <w:t xml:space="preserve"> logistic regression </w:t>
      </w:r>
      <w:r w:rsidR="00667000">
        <w:rPr>
          <w:rFonts w:ascii="Times New Roman" w:hAnsi="Times New Roman" w:cs="Times New Roman"/>
          <w:b/>
          <w:sz w:val="24"/>
          <w:szCs w:val="24"/>
        </w:rPr>
        <w:t>with</w:t>
      </w:r>
      <w:r w:rsidR="00A10441">
        <w:rPr>
          <w:rFonts w:ascii="Times New Roman" w:hAnsi="Times New Roman" w:cs="Times New Roman"/>
          <w:b/>
          <w:sz w:val="24"/>
          <w:szCs w:val="24"/>
        </w:rPr>
        <w:t xml:space="preserve"> mining frequent itemsets</w:t>
      </w:r>
    </w:p>
    <w:p w:rsidR="002C2936" w:rsidRDefault="002C2936" w:rsidP="00516BB1">
      <w:pPr>
        <w:jc w:val="both"/>
        <w:rPr>
          <w:rFonts w:ascii="Times New Roman" w:hAnsi="Times New Roman" w:cs="Times New Roman"/>
          <w:sz w:val="20"/>
          <w:szCs w:val="20"/>
        </w:rPr>
      </w:pPr>
    </w:p>
    <w:p w:rsidR="002A0F09" w:rsidRPr="003C617A" w:rsidRDefault="002A0F09" w:rsidP="002A0F09">
      <w:pPr>
        <w:jc w:val="both"/>
        <w:rPr>
          <w:rFonts w:ascii="Times New Roman" w:hAnsi="Times New Roman" w:cs="Times New Roman"/>
          <w:b/>
          <w:sz w:val="24"/>
          <w:szCs w:val="24"/>
        </w:rPr>
      </w:pPr>
      <w:r>
        <w:rPr>
          <w:rFonts w:ascii="Times New Roman" w:hAnsi="Times New Roman" w:cs="Times New Roman"/>
          <w:b/>
          <w:sz w:val="24"/>
          <w:szCs w:val="24"/>
        </w:rPr>
        <w:t>4</w:t>
      </w:r>
      <w:r w:rsidRPr="003C617A">
        <w:rPr>
          <w:rFonts w:ascii="Times New Roman" w:hAnsi="Times New Roman" w:cs="Times New Roman"/>
          <w:b/>
          <w:sz w:val="24"/>
          <w:szCs w:val="24"/>
        </w:rPr>
        <w:t xml:space="preserve">.  </w:t>
      </w:r>
      <w:r w:rsidR="00A10441">
        <w:rPr>
          <w:rFonts w:ascii="Times New Roman" w:hAnsi="Times New Roman" w:cs="Times New Roman"/>
          <w:b/>
          <w:sz w:val="24"/>
          <w:szCs w:val="24"/>
        </w:rPr>
        <w:t>Evaluation</w:t>
      </w:r>
    </w:p>
    <w:p w:rsidR="002A0F09" w:rsidRDefault="002A0F09" w:rsidP="00516BB1">
      <w:pPr>
        <w:jc w:val="both"/>
        <w:rPr>
          <w:rFonts w:ascii="Times New Roman" w:hAnsi="Times New Roman" w:cs="Times New Roman"/>
          <w:sz w:val="20"/>
          <w:szCs w:val="20"/>
        </w:rPr>
      </w:pPr>
    </w:p>
    <w:p w:rsidR="003C7407" w:rsidRPr="003C617A" w:rsidRDefault="002A0F09" w:rsidP="003C7407">
      <w:pPr>
        <w:jc w:val="both"/>
        <w:rPr>
          <w:rFonts w:ascii="Times New Roman" w:hAnsi="Times New Roman" w:cs="Times New Roman"/>
          <w:b/>
          <w:sz w:val="24"/>
          <w:szCs w:val="24"/>
        </w:rPr>
      </w:pPr>
      <w:r>
        <w:rPr>
          <w:rFonts w:ascii="Times New Roman" w:hAnsi="Times New Roman" w:cs="Times New Roman"/>
          <w:b/>
          <w:sz w:val="24"/>
          <w:szCs w:val="24"/>
        </w:rPr>
        <w:t>5</w:t>
      </w:r>
      <w:r w:rsidR="003C7407" w:rsidRPr="003C617A">
        <w:rPr>
          <w:rFonts w:ascii="Times New Roman" w:hAnsi="Times New Roman" w:cs="Times New Roman"/>
          <w:b/>
          <w:sz w:val="24"/>
          <w:szCs w:val="24"/>
        </w:rPr>
        <w:t xml:space="preserve">.  </w:t>
      </w:r>
      <w:r w:rsidR="003C7407">
        <w:rPr>
          <w:rFonts w:ascii="Times New Roman" w:hAnsi="Times New Roman" w:cs="Times New Roman"/>
          <w:b/>
          <w:sz w:val="24"/>
          <w:szCs w:val="24"/>
        </w:rPr>
        <w:t>Conclusion</w:t>
      </w:r>
    </w:p>
    <w:p w:rsidR="00FF551A" w:rsidRDefault="00FF551A" w:rsidP="00516BB1">
      <w:pPr>
        <w:jc w:val="both"/>
        <w:rPr>
          <w:rFonts w:ascii="Times New Roman" w:hAnsi="Times New Roman" w:cs="Times New Roman"/>
          <w:sz w:val="20"/>
          <w:szCs w:val="20"/>
        </w:rPr>
      </w:pPr>
    </w:p>
    <w:p w:rsidR="009E30BC" w:rsidRDefault="009E30BC" w:rsidP="00516BB1">
      <w:pPr>
        <w:jc w:val="both"/>
        <w:rPr>
          <w:rFonts w:ascii="Times New Roman" w:hAnsi="Times New Roman" w:cs="Times New Roman"/>
          <w:sz w:val="20"/>
          <w:szCs w:val="20"/>
        </w:rPr>
      </w:pPr>
    </w:p>
    <w:p w:rsidR="006C5D63" w:rsidRPr="00246825" w:rsidRDefault="006C5D63" w:rsidP="00516BB1">
      <w:pPr>
        <w:jc w:val="both"/>
        <w:rPr>
          <w:rFonts w:ascii="Times New Roman" w:hAnsi="Times New Roman" w:cs="Times New Roman"/>
          <w:sz w:val="20"/>
          <w:szCs w:val="20"/>
        </w:rPr>
      </w:pPr>
    </w:p>
    <w:p w:rsidR="00895CCB" w:rsidRPr="00895CCB" w:rsidRDefault="00895CCB" w:rsidP="00516BB1">
      <w:pPr>
        <w:jc w:val="both"/>
        <w:rPr>
          <w:rFonts w:ascii="Times New Roman" w:hAnsi="Times New Roman" w:cs="Times New Roman"/>
          <w:sz w:val="24"/>
          <w:szCs w:val="24"/>
        </w:rPr>
      </w:pPr>
      <w:r w:rsidRPr="00895CCB">
        <w:rPr>
          <w:rFonts w:ascii="Times New Roman" w:hAnsi="Times New Roman" w:cs="Times New Roman"/>
          <w:b/>
          <w:sz w:val="24"/>
          <w:szCs w:val="24"/>
        </w:rPr>
        <w:t>Reference</w:t>
      </w:r>
    </w:p>
    <w:p w:rsidR="00895CCB" w:rsidRDefault="008F134C" w:rsidP="008A4171">
      <w:pPr>
        <w:pStyle w:val="ListParagraph"/>
        <w:numPr>
          <w:ilvl w:val="0"/>
          <w:numId w:val="2"/>
        </w:numPr>
        <w:jc w:val="both"/>
        <w:rPr>
          <w:rFonts w:ascii="Times New Roman" w:hAnsi="Times New Roman" w:cs="Times New Roman"/>
          <w:sz w:val="20"/>
          <w:szCs w:val="20"/>
        </w:rPr>
      </w:pPr>
      <w:r w:rsidRPr="008A4171">
        <w:rPr>
          <w:rFonts w:ascii="Times New Roman" w:hAnsi="Times New Roman" w:cs="Times New Roman"/>
          <w:sz w:val="20"/>
          <w:szCs w:val="20"/>
        </w:rPr>
        <w:t>[Ricci, Shapira, Kantor 2011].</w:t>
      </w:r>
      <w:r w:rsidR="00301785" w:rsidRPr="008A4171">
        <w:rPr>
          <w:rFonts w:ascii="Times New Roman" w:hAnsi="Times New Roman" w:cs="Times New Roman"/>
          <w:sz w:val="20"/>
          <w:szCs w:val="20"/>
        </w:rPr>
        <w:t xml:space="preserve"> </w:t>
      </w:r>
      <w:r w:rsidR="00CE60C3">
        <w:rPr>
          <w:rFonts w:ascii="Times New Roman" w:hAnsi="Times New Roman" w:cs="Times New Roman"/>
          <w:sz w:val="20"/>
          <w:szCs w:val="20"/>
        </w:rPr>
        <w:t>F</w:t>
      </w:r>
      <w:r w:rsidR="005D335C">
        <w:rPr>
          <w:rFonts w:ascii="Times New Roman" w:hAnsi="Times New Roman" w:cs="Times New Roman"/>
          <w:sz w:val="20"/>
          <w:szCs w:val="20"/>
        </w:rPr>
        <w:t xml:space="preserve">rancesco Ricci, Lior Rokach, Bracha Shapira and </w:t>
      </w:r>
      <w:r w:rsidRPr="008A4171">
        <w:rPr>
          <w:rFonts w:ascii="Times New Roman" w:hAnsi="Times New Roman" w:cs="Times New Roman"/>
          <w:sz w:val="20"/>
          <w:szCs w:val="20"/>
        </w:rPr>
        <w:t>Paul B. Kantor. Recommender Systems Handbook. Springer Science + Business Media, LLC 2011, ISBN: 978-0-387-85819-7.</w:t>
      </w:r>
    </w:p>
    <w:p w:rsidR="00097B2E" w:rsidRDefault="00097B2E" w:rsidP="008A4171">
      <w:pPr>
        <w:pStyle w:val="ListParagraph"/>
        <w:numPr>
          <w:ilvl w:val="0"/>
          <w:numId w:val="2"/>
        </w:numPr>
        <w:jc w:val="both"/>
        <w:rPr>
          <w:rFonts w:ascii="Times New Roman" w:hAnsi="Times New Roman" w:cs="Times New Roman"/>
          <w:sz w:val="20"/>
          <w:szCs w:val="20"/>
        </w:rPr>
      </w:pPr>
      <w:r w:rsidRPr="00097B2E">
        <w:rPr>
          <w:rFonts w:ascii="Times New Roman" w:hAnsi="Times New Roman" w:cs="Times New Roman"/>
          <w:sz w:val="20"/>
          <w:szCs w:val="20"/>
        </w:rPr>
        <w:t>[Palmisano, Tuzhilin and Gorgoglione 2008]. Cosimo Palmisano, Alexander Tuzhilin and Michele Gorgoglione. Using Context to Improve Predictive Modeling of Customers in Personalization Applications. IEEE Transactions on Knowledge and Data Engineering, vol. 20, no. 11, November 2008.</w:t>
      </w:r>
    </w:p>
    <w:p w:rsidR="00267736" w:rsidRPr="008A4171" w:rsidRDefault="000C7DE1" w:rsidP="008A4171">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[Montgomery, Runger 2003]. </w:t>
      </w:r>
      <w:r w:rsidR="00267736">
        <w:rPr>
          <w:rFonts w:ascii="Times New Roman" w:hAnsi="Times New Roman" w:cs="Times New Roman"/>
          <w:sz w:val="20"/>
          <w:szCs w:val="20"/>
        </w:rPr>
        <w:t xml:space="preserve">Douglas C. Montgomery, George C. Runger. Applied Statistics and Probability for Engineers, 3rd. ISBN: 0-471-20454-4. John Wiley &amp; Sons, Inc. 2003. </w:t>
      </w:r>
    </w:p>
    <w:p w:rsidR="00301785" w:rsidRPr="00895CCB" w:rsidRDefault="00301785" w:rsidP="00516BB1">
      <w:pPr>
        <w:jc w:val="both"/>
        <w:rPr>
          <w:rFonts w:ascii="Times New Roman" w:hAnsi="Times New Roman" w:cs="Times New Roman"/>
          <w:sz w:val="20"/>
          <w:szCs w:val="20"/>
        </w:rPr>
      </w:pPr>
    </w:p>
    <w:sectPr w:rsidR="00301785" w:rsidRPr="00895CCB" w:rsidSect="008868B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7D3"/>
    <w:multiLevelType w:val="hybridMultilevel"/>
    <w:tmpl w:val="B60C6E7C"/>
    <w:lvl w:ilvl="0" w:tplc="93302B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739E4"/>
    <w:multiLevelType w:val="hybridMultilevel"/>
    <w:tmpl w:val="5B7293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A227D"/>
    <w:multiLevelType w:val="hybridMultilevel"/>
    <w:tmpl w:val="77488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drawingGridHorizontalSpacing w:val="110"/>
  <w:displayHorizontalDrawingGridEvery w:val="2"/>
  <w:characterSpacingControl w:val="doNotCompress"/>
  <w:compat/>
  <w:rsids>
    <w:rsidRoot w:val="00A15E21"/>
    <w:rsid w:val="00007E18"/>
    <w:rsid w:val="00007FB0"/>
    <w:rsid w:val="00010A53"/>
    <w:rsid w:val="00011396"/>
    <w:rsid w:val="00012F2F"/>
    <w:rsid w:val="0001440F"/>
    <w:rsid w:val="00014915"/>
    <w:rsid w:val="00014995"/>
    <w:rsid w:val="000149ED"/>
    <w:rsid w:val="00014C28"/>
    <w:rsid w:val="000216B2"/>
    <w:rsid w:val="00025410"/>
    <w:rsid w:val="00026C82"/>
    <w:rsid w:val="00027E0B"/>
    <w:rsid w:val="00033B98"/>
    <w:rsid w:val="00042584"/>
    <w:rsid w:val="00043A02"/>
    <w:rsid w:val="000440E9"/>
    <w:rsid w:val="000464EA"/>
    <w:rsid w:val="00046AB1"/>
    <w:rsid w:val="00053790"/>
    <w:rsid w:val="00053AF4"/>
    <w:rsid w:val="00054695"/>
    <w:rsid w:val="000558DB"/>
    <w:rsid w:val="00055EBB"/>
    <w:rsid w:val="00061C2B"/>
    <w:rsid w:val="000620C5"/>
    <w:rsid w:val="00066082"/>
    <w:rsid w:val="00072555"/>
    <w:rsid w:val="00073472"/>
    <w:rsid w:val="00075EB9"/>
    <w:rsid w:val="00077A7C"/>
    <w:rsid w:val="00081052"/>
    <w:rsid w:val="00083181"/>
    <w:rsid w:val="000859E4"/>
    <w:rsid w:val="00085B65"/>
    <w:rsid w:val="00090F9E"/>
    <w:rsid w:val="00094443"/>
    <w:rsid w:val="00096DFB"/>
    <w:rsid w:val="00097B2E"/>
    <w:rsid w:val="000A061C"/>
    <w:rsid w:val="000A0B70"/>
    <w:rsid w:val="000A1006"/>
    <w:rsid w:val="000A4514"/>
    <w:rsid w:val="000A72D4"/>
    <w:rsid w:val="000B20AC"/>
    <w:rsid w:val="000B3139"/>
    <w:rsid w:val="000B3328"/>
    <w:rsid w:val="000B5568"/>
    <w:rsid w:val="000C01B5"/>
    <w:rsid w:val="000C0441"/>
    <w:rsid w:val="000C360D"/>
    <w:rsid w:val="000C3809"/>
    <w:rsid w:val="000C4476"/>
    <w:rsid w:val="000C594C"/>
    <w:rsid w:val="000C7DE1"/>
    <w:rsid w:val="000D159E"/>
    <w:rsid w:val="000F36CD"/>
    <w:rsid w:val="000F6685"/>
    <w:rsid w:val="0010058A"/>
    <w:rsid w:val="0010442C"/>
    <w:rsid w:val="00111E00"/>
    <w:rsid w:val="00113268"/>
    <w:rsid w:val="0011481F"/>
    <w:rsid w:val="001179A4"/>
    <w:rsid w:val="00127917"/>
    <w:rsid w:val="00131B27"/>
    <w:rsid w:val="00133250"/>
    <w:rsid w:val="001408EC"/>
    <w:rsid w:val="00142F7C"/>
    <w:rsid w:val="00145ECA"/>
    <w:rsid w:val="001505E6"/>
    <w:rsid w:val="00153457"/>
    <w:rsid w:val="001538F3"/>
    <w:rsid w:val="00155786"/>
    <w:rsid w:val="00156460"/>
    <w:rsid w:val="00157896"/>
    <w:rsid w:val="0016111C"/>
    <w:rsid w:val="001646F8"/>
    <w:rsid w:val="00176264"/>
    <w:rsid w:val="00180103"/>
    <w:rsid w:val="0018177F"/>
    <w:rsid w:val="001833A3"/>
    <w:rsid w:val="00184419"/>
    <w:rsid w:val="00185643"/>
    <w:rsid w:val="00187189"/>
    <w:rsid w:val="001876E1"/>
    <w:rsid w:val="001911DB"/>
    <w:rsid w:val="0019333A"/>
    <w:rsid w:val="00195A61"/>
    <w:rsid w:val="001972FD"/>
    <w:rsid w:val="001A1C0B"/>
    <w:rsid w:val="001A3C70"/>
    <w:rsid w:val="001A64AA"/>
    <w:rsid w:val="001A6A50"/>
    <w:rsid w:val="001A70D2"/>
    <w:rsid w:val="001A761B"/>
    <w:rsid w:val="001B01D7"/>
    <w:rsid w:val="001B57AA"/>
    <w:rsid w:val="001C04C4"/>
    <w:rsid w:val="001C0947"/>
    <w:rsid w:val="001C472C"/>
    <w:rsid w:val="001C6100"/>
    <w:rsid w:val="001D4DCF"/>
    <w:rsid w:val="001D5652"/>
    <w:rsid w:val="001D56C6"/>
    <w:rsid w:val="001D60B6"/>
    <w:rsid w:val="001D64F1"/>
    <w:rsid w:val="001E4515"/>
    <w:rsid w:val="001E5687"/>
    <w:rsid w:val="001E795E"/>
    <w:rsid w:val="001E79B6"/>
    <w:rsid w:val="001F1939"/>
    <w:rsid w:val="001F4F0D"/>
    <w:rsid w:val="002107CD"/>
    <w:rsid w:val="00231AAB"/>
    <w:rsid w:val="0023314E"/>
    <w:rsid w:val="00234441"/>
    <w:rsid w:val="0024011E"/>
    <w:rsid w:val="00243199"/>
    <w:rsid w:val="00243A3D"/>
    <w:rsid w:val="00243B2F"/>
    <w:rsid w:val="0024639B"/>
    <w:rsid w:val="00246825"/>
    <w:rsid w:val="0025117B"/>
    <w:rsid w:val="00252F92"/>
    <w:rsid w:val="00253F8D"/>
    <w:rsid w:val="00254B95"/>
    <w:rsid w:val="00255466"/>
    <w:rsid w:val="0025784B"/>
    <w:rsid w:val="0026044B"/>
    <w:rsid w:val="002655D4"/>
    <w:rsid w:val="00265EE4"/>
    <w:rsid w:val="00267736"/>
    <w:rsid w:val="00272FEE"/>
    <w:rsid w:val="00273C89"/>
    <w:rsid w:val="0027443F"/>
    <w:rsid w:val="00276C78"/>
    <w:rsid w:val="00276DFD"/>
    <w:rsid w:val="0027740D"/>
    <w:rsid w:val="00277A0F"/>
    <w:rsid w:val="00282B75"/>
    <w:rsid w:val="0028350A"/>
    <w:rsid w:val="002913E1"/>
    <w:rsid w:val="002978E4"/>
    <w:rsid w:val="002A0F09"/>
    <w:rsid w:val="002A771A"/>
    <w:rsid w:val="002B26D4"/>
    <w:rsid w:val="002B287E"/>
    <w:rsid w:val="002B59FD"/>
    <w:rsid w:val="002B6E6A"/>
    <w:rsid w:val="002C1165"/>
    <w:rsid w:val="002C2936"/>
    <w:rsid w:val="002C5D12"/>
    <w:rsid w:val="002C63F2"/>
    <w:rsid w:val="002C6527"/>
    <w:rsid w:val="002D0EA4"/>
    <w:rsid w:val="002D39D3"/>
    <w:rsid w:val="002D4E08"/>
    <w:rsid w:val="002D5423"/>
    <w:rsid w:val="002E2002"/>
    <w:rsid w:val="002E42B8"/>
    <w:rsid w:val="002F2DCF"/>
    <w:rsid w:val="002F455D"/>
    <w:rsid w:val="002F504A"/>
    <w:rsid w:val="002F5DD3"/>
    <w:rsid w:val="00301785"/>
    <w:rsid w:val="00301C83"/>
    <w:rsid w:val="00303387"/>
    <w:rsid w:val="003273F4"/>
    <w:rsid w:val="00331FA4"/>
    <w:rsid w:val="003336D5"/>
    <w:rsid w:val="00342C7C"/>
    <w:rsid w:val="003430FC"/>
    <w:rsid w:val="00345292"/>
    <w:rsid w:val="003652A1"/>
    <w:rsid w:val="00366CE4"/>
    <w:rsid w:val="00366F3B"/>
    <w:rsid w:val="0037102E"/>
    <w:rsid w:val="00372FF5"/>
    <w:rsid w:val="0037486B"/>
    <w:rsid w:val="00374C54"/>
    <w:rsid w:val="003759A6"/>
    <w:rsid w:val="00376375"/>
    <w:rsid w:val="00376AE9"/>
    <w:rsid w:val="00380C68"/>
    <w:rsid w:val="003813AD"/>
    <w:rsid w:val="00386C1A"/>
    <w:rsid w:val="00390711"/>
    <w:rsid w:val="00390860"/>
    <w:rsid w:val="003952EC"/>
    <w:rsid w:val="003A1A76"/>
    <w:rsid w:val="003A505A"/>
    <w:rsid w:val="003A76CF"/>
    <w:rsid w:val="003A7B9F"/>
    <w:rsid w:val="003B0588"/>
    <w:rsid w:val="003C0036"/>
    <w:rsid w:val="003C0F7A"/>
    <w:rsid w:val="003C1FE9"/>
    <w:rsid w:val="003C5056"/>
    <w:rsid w:val="003C617A"/>
    <w:rsid w:val="003C6765"/>
    <w:rsid w:val="003C7206"/>
    <w:rsid w:val="003C7407"/>
    <w:rsid w:val="003D618B"/>
    <w:rsid w:val="003E03F9"/>
    <w:rsid w:val="003E3FFC"/>
    <w:rsid w:val="003E4F7C"/>
    <w:rsid w:val="0040525D"/>
    <w:rsid w:val="0040567C"/>
    <w:rsid w:val="0041171A"/>
    <w:rsid w:val="00411971"/>
    <w:rsid w:val="004165C2"/>
    <w:rsid w:val="00417127"/>
    <w:rsid w:val="00422BCD"/>
    <w:rsid w:val="00423A0E"/>
    <w:rsid w:val="00441BDF"/>
    <w:rsid w:val="00443922"/>
    <w:rsid w:val="004461B9"/>
    <w:rsid w:val="0044789D"/>
    <w:rsid w:val="00450E5C"/>
    <w:rsid w:val="004529DC"/>
    <w:rsid w:val="00452FDC"/>
    <w:rsid w:val="00454B4C"/>
    <w:rsid w:val="00455CC2"/>
    <w:rsid w:val="004630E2"/>
    <w:rsid w:val="0046499C"/>
    <w:rsid w:val="00464E6A"/>
    <w:rsid w:val="00467D93"/>
    <w:rsid w:val="00471A64"/>
    <w:rsid w:val="00476561"/>
    <w:rsid w:val="00477872"/>
    <w:rsid w:val="004800A7"/>
    <w:rsid w:val="00480CD5"/>
    <w:rsid w:val="0048355F"/>
    <w:rsid w:val="00492485"/>
    <w:rsid w:val="00493BA2"/>
    <w:rsid w:val="00493DDE"/>
    <w:rsid w:val="0049556F"/>
    <w:rsid w:val="00496C5A"/>
    <w:rsid w:val="004A2AFD"/>
    <w:rsid w:val="004A64E2"/>
    <w:rsid w:val="004B1CD8"/>
    <w:rsid w:val="004B3F61"/>
    <w:rsid w:val="004B480B"/>
    <w:rsid w:val="004B7245"/>
    <w:rsid w:val="004C0830"/>
    <w:rsid w:val="004C1360"/>
    <w:rsid w:val="004C7496"/>
    <w:rsid w:val="004D0057"/>
    <w:rsid w:val="004D0623"/>
    <w:rsid w:val="004D2D15"/>
    <w:rsid w:val="004E1189"/>
    <w:rsid w:val="004E1E39"/>
    <w:rsid w:val="004E2644"/>
    <w:rsid w:val="004E2FCB"/>
    <w:rsid w:val="004E5E13"/>
    <w:rsid w:val="004F49B0"/>
    <w:rsid w:val="004F5703"/>
    <w:rsid w:val="0050039F"/>
    <w:rsid w:val="00502DF3"/>
    <w:rsid w:val="00510817"/>
    <w:rsid w:val="00515298"/>
    <w:rsid w:val="00516A81"/>
    <w:rsid w:val="00516BB1"/>
    <w:rsid w:val="00516BE6"/>
    <w:rsid w:val="0051739D"/>
    <w:rsid w:val="0052085F"/>
    <w:rsid w:val="00520F9A"/>
    <w:rsid w:val="0052159A"/>
    <w:rsid w:val="00522306"/>
    <w:rsid w:val="00525F2B"/>
    <w:rsid w:val="00526FDE"/>
    <w:rsid w:val="00532066"/>
    <w:rsid w:val="00540A09"/>
    <w:rsid w:val="00553247"/>
    <w:rsid w:val="005538B1"/>
    <w:rsid w:val="0055779A"/>
    <w:rsid w:val="00567D18"/>
    <w:rsid w:val="00567E26"/>
    <w:rsid w:val="00567F40"/>
    <w:rsid w:val="005748A2"/>
    <w:rsid w:val="00577C0E"/>
    <w:rsid w:val="00581260"/>
    <w:rsid w:val="005906B9"/>
    <w:rsid w:val="00593284"/>
    <w:rsid w:val="005A142C"/>
    <w:rsid w:val="005A50AC"/>
    <w:rsid w:val="005B1D72"/>
    <w:rsid w:val="005B20CB"/>
    <w:rsid w:val="005B2844"/>
    <w:rsid w:val="005B4DC1"/>
    <w:rsid w:val="005B628F"/>
    <w:rsid w:val="005C6CBE"/>
    <w:rsid w:val="005D335C"/>
    <w:rsid w:val="005D3C1D"/>
    <w:rsid w:val="005D6D1D"/>
    <w:rsid w:val="005E38A0"/>
    <w:rsid w:val="005E735E"/>
    <w:rsid w:val="005F28B6"/>
    <w:rsid w:val="005F36B9"/>
    <w:rsid w:val="005F5CC1"/>
    <w:rsid w:val="005F6C6E"/>
    <w:rsid w:val="00616807"/>
    <w:rsid w:val="00620AC7"/>
    <w:rsid w:val="00622775"/>
    <w:rsid w:val="00625587"/>
    <w:rsid w:val="006260B2"/>
    <w:rsid w:val="006302AB"/>
    <w:rsid w:val="006309C3"/>
    <w:rsid w:val="00632811"/>
    <w:rsid w:val="00643F6C"/>
    <w:rsid w:val="006525C5"/>
    <w:rsid w:val="00652C58"/>
    <w:rsid w:val="00652F20"/>
    <w:rsid w:val="00654657"/>
    <w:rsid w:val="00654E2D"/>
    <w:rsid w:val="00656FC3"/>
    <w:rsid w:val="006575E5"/>
    <w:rsid w:val="00661F01"/>
    <w:rsid w:val="00661FB2"/>
    <w:rsid w:val="00667000"/>
    <w:rsid w:val="006764B1"/>
    <w:rsid w:val="00677E89"/>
    <w:rsid w:val="006806A0"/>
    <w:rsid w:val="0068103D"/>
    <w:rsid w:val="00683D1B"/>
    <w:rsid w:val="00684E44"/>
    <w:rsid w:val="00684FF2"/>
    <w:rsid w:val="00685FFF"/>
    <w:rsid w:val="00693F34"/>
    <w:rsid w:val="006A438E"/>
    <w:rsid w:val="006A7524"/>
    <w:rsid w:val="006B0F83"/>
    <w:rsid w:val="006B1770"/>
    <w:rsid w:val="006B4BB6"/>
    <w:rsid w:val="006B54B4"/>
    <w:rsid w:val="006C1C60"/>
    <w:rsid w:val="006C43ED"/>
    <w:rsid w:val="006C5D63"/>
    <w:rsid w:val="006D1359"/>
    <w:rsid w:val="006D16D0"/>
    <w:rsid w:val="006D3DC9"/>
    <w:rsid w:val="006E2696"/>
    <w:rsid w:val="006E70C5"/>
    <w:rsid w:val="006F109D"/>
    <w:rsid w:val="006F4C8E"/>
    <w:rsid w:val="00705E51"/>
    <w:rsid w:val="00706043"/>
    <w:rsid w:val="007078BF"/>
    <w:rsid w:val="00713986"/>
    <w:rsid w:val="007139F2"/>
    <w:rsid w:val="00716594"/>
    <w:rsid w:val="00716A46"/>
    <w:rsid w:val="007212EA"/>
    <w:rsid w:val="007242EB"/>
    <w:rsid w:val="007254AB"/>
    <w:rsid w:val="00726B2B"/>
    <w:rsid w:val="00727D23"/>
    <w:rsid w:val="00731BD4"/>
    <w:rsid w:val="007347F0"/>
    <w:rsid w:val="00737C46"/>
    <w:rsid w:val="00745F83"/>
    <w:rsid w:val="00746C3B"/>
    <w:rsid w:val="00750794"/>
    <w:rsid w:val="00755A96"/>
    <w:rsid w:val="007574D6"/>
    <w:rsid w:val="00764457"/>
    <w:rsid w:val="00767000"/>
    <w:rsid w:val="0077243A"/>
    <w:rsid w:val="00773E24"/>
    <w:rsid w:val="007756DE"/>
    <w:rsid w:val="0077589D"/>
    <w:rsid w:val="00777202"/>
    <w:rsid w:val="007807B7"/>
    <w:rsid w:val="00782634"/>
    <w:rsid w:val="00784313"/>
    <w:rsid w:val="00793416"/>
    <w:rsid w:val="007935D6"/>
    <w:rsid w:val="00793681"/>
    <w:rsid w:val="00797CBF"/>
    <w:rsid w:val="007A220C"/>
    <w:rsid w:val="007A3340"/>
    <w:rsid w:val="007A534B"/>
    <w:rsid w:val="007A5A2C"/>
    <w:rsid w:val="007A5BDB"/>
    <w:rsid w:val="007A5E6D"/>
    <w:rsid w:val="007A5ED7"/>
    <w:rsid w:val="007A7852"/>
    <w:rsid w:val="007B2723"/>
    <w:rsid w:val="007B3995"/>
    <w:rsid w:val="007B718D"/>
    <w:rsid w:val="007C0D9B"/>
    <w:rsid w:val="007C2656"/>
    <w:rsid w:val="007C4290"/>
    <w:rsid w:val="007C542C"/>
    <w:rsid w:val="007D6500"/>
    <w:rsid w:val="007E0DC0"/>
    <w:rsid w:val="007E0E64"/>
    <w:rsid w:val="007E2CF9"/>
    <w:rsid w:val="007E5D9E"/>
    <w:rsid w:val="007F3BAF"/>
    <w:rsid w:val="007F3DF4"/>
    <w:rsid w:val="008042CC"/>
    <w:rsid w:val="00804B07"/>
    <w:rsid w:val="00810360"/>
    <w:rsid w:val="008179AA"/>
    <w:rsid w:val="008212C5"/>
    <w:rsid w:val="00821C85"/>
    <w:rsid w:val="008243F0"/>
    <w:rsid w:val="00826590"/>
    <w:rsid w:val="0083372B"/>
    <w:rsid w:val="00834F9B"/>
    <w:rsid w:val="008407E6"/>
    <w:rsid w:val="00841010"/>
    <w:rsid w:val="008425D4"/>
    <w:rsid w:val="00842B6F"/>
    <w:rsid w:val="00843EB2"/>
    <w:rsid w:val="0084422C"/>
    <w:rsid w:val="00850774"/>
    <w:rsid w:val="00860F24"/>
    <w:rsid w:val="00863CB5"/>
    <w:rsid w:val="00870C8D"/>
    <w:rsid w:val="008716FC"/>
    <w:rsid w:val="00874E90"/>
    <w:rsid w:val="0087501D"/>
    <w:rsid w:val="00880722"/>
    <w:rsid w:val="00882F8A"/>
    <w:rsid w:val="008868B7"/>
    <w:rsid w:val="00892549"/>
    <w:rsid w:val="008933B3"/>
    <w:rsid w:val="00895CCB"/>
    <w:rsid w:val="00896D3E"/>
    <w:rsid w:val="008A1344"/>
    <w:rsid w:val="008A3D76"/>
    <w:rsid w:val="008A4171"/>
    <w:rsid w:val="008B6599"/>
    <w:rsid w:val="008B79E0"/>
    <w:rsid w:val="008C30EE"/>
    <w:rsid w:val="008C419E"/>
    <w:rsid w:val="008C6A52"/>
    <w:rsid w:val="008C7979"/>
    <w:rsid w:val="008C79A2"/>
    <w:rsid w:val="008D0453"/>
    <w:rsid w:val="008D13E7"/>
    <w:rsid w:val="008D1F39"/>
    <w:rsid w:val="008E0881"/>
    <w:rsid w:val="008E13EF"/>
    <w:rsid w:val="008F134C"/>
    <w:rsid w:val="008F7572"/>
    <w:rsid w:val="009043C4"/>
    <w:rsid w:val="0090475C"/>
    <w:rsid w:val="0091017C"/>
    <w:rsid w:val="0091044B"/>
    <w:rsid w:val="009206F9"/>
    <w:rsid w:val="009211B0"/>
    <w:rsid w:val="00921F8A"/>
    <w:rsid w:val="00923231"/>
    <w:rsid w:val="0092737A"/>
    <w:rsid w:val="00934F29"/>
    <w:rsid w:val="00936760"/>
    <w:rsid w:val="009404B7"/>
    <w:rsid w:val="009419F4"/>
    <w:rsid w:val="00954373"/>
    <w:rsid w:val="00961E14"/>
    <w:rsid w:val="00965C43"/>
    <w:rsid w:val="009673AD"/>
    <w:rsid w:val="0097087E"/>
    <w:rsid w:val="0097118C"/>
    <w:rsid w:val="00980FFB"/>
    <w:rsid w:val="009878BF"/>
    <w:rsid w:val="00991663"/>
    <w:rsid w:val="0099179D"/>
    <w:rsid w:val="009925BF"/>
    <w:rsid w:val="009A069D"/>
    <w:rsid w:val="009A496D"/>
    <w:rsid w:val="009A7C9C"/>
    <w:rsid w:val="009B03E8"/>
    <w:rsid w:val="009B6781"/>
    <w:rsid w:val="009C0D7C"/>
    <w:rsid w:val="009C1780"/>
    <w:rsid w:val="009C2CB9"/>
    <w:rsid w:val="009C3FE9"/>
    <w:rsid w:val="009C47EF"/>
    <w:rsid w:val="009C5007"/>
    <w:rsid w:val="009D0E34"/>
    <w:rsid w:val="009D1EF7"/>
    <w:rsid w:val="009E30BC"/>
    <w:rsid w:val="009E40B2"/>
    <w:rsid w:val="009F02C4"/>
    <w:rsid w:val="009F4794"/>
    <w:rsid w:val="009F5695"/>
    <w:rsid w:val="00A01AF9"/>
    <w:rsid w:val="00A01BBC"/>
    <w:rsid w:val="00A045AD"/>
    <w:rsid w:val="00A04C65"/>
    <w:rsid w:val="00A06D12"/>
    <w:rsid w:val="00A10441"/>
    <w:rsid w:val="00A11CAC"/>
    <w:rsid w:val="00A12692"/>
    <w:rsid w:val="00A13EE3"/>
    <w:rsid w:val="00A14264"/>
    <w:rsid w:val="00A154D3"/>
    <w:rsid w:val="00A15E21"/>
    <w:rsid w:val="00A15F28"/>
    <w:rsid w:val="00A164FA"/>
    <w:rsid w:val="00A17C88"/>
    <w:rsid w:val="00A22B59"/>
    <w:rsid w:val="00A2591B"/>
    <w:rsid w:val="00A25BEB"/>
    <w:rsid w:val="00A27A0E"/>
    <w:rsid w:val="00A30ED6"/>
    <w:rsid w:val="00A315E1"/>
    <w:rsid w:val="00A31AA3"/>
    <w:rsid w:val="00A35241"/>
    <w:rsid w:val="00A40766"/>
    <w:rsid w:val="00A43607"/>
    <w:rsid w:val="00A46AA9"/>
    <w:rsid w:val="00A525C5"/>
    <w:rsid w:val="00A529D6"/>
    <w:rsid w:val="00A61DE1"/>
    <w:rsid w:val="00A634DA"/>
    <w:rsid w:val="00A753C9"/>
    <w:rsid w:val="00A7634E"/>
    <w:rsid w:val="00A76862"/>
    <w:rsid w:val="00A8006F"/>
    <w:rsid w:val="00A82933"/>
    <w:rsid w:val="00A83B35"/>
    <w:rsid w:val="00A927E7"/>
    <w:rsid w:val="00A9391C"/>
    <w:rsid w:val="00A94A2C"/>
    <w:rsid w:val="00A94F22"/>
    <w:rsid w:val="00A95B1D"/>
    <w:rsid w:val="00A97139"/>
    <w:rsid w:val="00AA6DE9"/>
    <w:rsid w:val="00AA7F97"/>
    <w:rsid w:val="00AB01F5"/>
    <w:rsid w:val="00AB0B00"/>
    <w:rsid w:val="00AC1227"/>
    <w:rsid w:val="00AC2566"/>
    <w:rsid w:val="00AC3136"/>
    <w:rsid w:val="00AC37B5"/>
    <w:rsid w:val="00AD31FF"/>
    <w:rsid w:val="00AD34A7"/>
    <w:rsid w:val="00AD72CA"/>
    <w:rsid w:val="00AE2E36"/>
    <w:rsid w:val="00AE3840"/>
    <w:rsid w:val="00AE49BD"/>
    <w:rsid w:val="00AE53E2"/>
    <w:rsid w:val="00AE5FFA"/>
    <w:rsid w:val="00AF2CCF"/>
    <w:rsid w:val="00AF5E1C"/>
    <w:rsid w:val="00AF645F"/>
    <w:rsid w:val="00AF66FE"/>
    <w:rsid w:val="00B01677"/>
    <w:rsid w:val="00B02216"/>
    <w:rsid w:val="00B0375B"/>
    <w:rsid w:val="00B06480"/>
    <w:rsid w:val="00B064E2"/>
    <w:rsid w:val="00B10AD8"/>
    <w:rsid w:val="00B12057"/>
    <w:rsid w:val="00B2034B"/>
    <w:rsid w:val="00B20F80"/>
    <w:rsid w:val="00B24122"/>
    <w:rsid w:val="00B31AA2"/>
    <w:rsid w:val="00B330EC"/>
    <w:rsid w:val="00B33756"/>
    <w:rsid w:val="00B3685A"/>
    <w:rsid w:val="00B40645"/>
    <w:rsid w:val="00B40F80"/>
    <w:rsid w:val="00B43325"/>
    <w:rsid w:val="00B45A0F"/>
    <w:rsid w:val="00B612A8"/>
    <w:rsid w:val="00B645F0"/>
    <w:rsid w:val="00B7137F"/>
    <w:rsid w:val="00B713E2"/>
    <w:rsid w:val="00B73350"/>
    <w:rsid w:val="00B77287"/>
    <w:rsid w:val="00B81AC3"/>
    <w:rsid w:val="00B8259E"/>
    <w:rsid w:val="00B83E60"/>
    <w:rsid w:val="00B912C3"/>
    <w:rsid w:val="00B93754"/>
    <w:rsid w:val="00B94808"/>
    <w:rsid w:val="00B9526E"/>
    <w:rsid w:val="00B95450"/>
    <w:rsid w:val="00B961D6"/>
    <w:rsid w:val="00BB6D49"/>
    <w:rsid w:val="00BC633B"/>
    <w:rsid w:val="00BD0D94"/>
    <w:rsid w:val="00BD1AE2"/>
    <w:rsid w:val="00BD2F2C"/>
    <w:rsid w:val="00BD488C"/>
    <w:rsid w:val="00BE0A53"/>
    <w:rsid w:val="00BE0B07"/>
    <w:rsid w:val="00BE208E"/>
    <w:rsid w:val="00BE3349"/>
    <w:rsid w:val="00BE656C"/>
    <w:rsid w:val="00BE75DA"/>
    <w:rsid w:val="00BF01BB"/>
    <w:rsid w:val="00BF0C35"/>
    <w:rsid w:val="00BF33D1"/>
    <w:rsid w:val="00C058E9"/>
    <w:rsid w:val="00C06517"/>
    <w:rsid w:val="00C06746"/>
    <w:rsid w:val="00C06F60"/>
    <w:rsid w:val="00C116CD"/>
    <w:rsid w:val="00C1424D"/>
    <w:rsid w:val="00C15D3A"/>
    <w:rsid w:val="00C15FF9"/>
    <w:rsid w:val="00C223B0"/>
    <w:rsid w:val="00C23438"/>
    <w:rsid w:val="00C32365"/>
    <w:rsid w:val="00C35BC7"/>
    <w:rsid w:val="00C4660D"/>
    <w:rsid w:val="00C70F8E"/>
    <w:rsid w:val="00C80906"/>
    <w:rsid w:val="00C814F5"/>
    <w:rsid w:val="00C83896"/>
    <w:rsid w:val="00C84962"/>
    <w:rsid w:val="00C84E1A"/>
    <w:rsid w:val="00C87998"/>
    <w:rsid w:val="00C87AB8"/>
    <w:rsid w:val="00C90D9B"/>
    <w:rsid w:val="00C90DAC"/>
    <w:rsid w:val="00C9165B"/>
    <w:rsid w:val="00C91F21"/>
    <w:rsid w:val="00C926D5"/>
    <w:rsid w:val="00C9416C"/>
    <w:rsid w:val="00CA070E"/>
    <w:rsid w:val="00CA34B4"/>
    <w:rsid w:val="00CA3901"/>
    <w:rsid w:val="00CA57F9"/>
    <w:rsid w:val="00CB04CF"/>
    <w:rsid w:val="00CB504C"/>
    <w:rsid w:val="00CB56E2"/>
    <w:rsid w:val="00CB598F"/>
    <w:rsid w:val="00CB6983"/>
    <w:rsid w:val="00CC1FFE"/>
    <w:rsid w:val="00CD0CE2"/>
    <w:rsid w:val="00CD33C9"/>
    <w:rsid w:val="00CD3805"/>
    <w:rsid w:val="00CD6235"/>
    <w:rsid w:val="00CD7ADF"/>
    <w:rsid w:val="00CE11E2"/>
    <w:rsid w:val="00CE4A3E"/>
    <w:rsid w:val="00CE60C3"/>
    <w:rsid w:val="00CF15BE"/>
    <w:rsid w:val="00CF1D84"/>
    <w:rsid w:val="00CF3322"/>
    <w:rsid w:val="00CF569E"/>
    <w:rsid w:val="00CF59B5"/>
    <w:rsid w:val="00CF653B"/>
    <w:rsid w:val="00CF71A0"/>
    <w:rsid w:val="00D02310"/>
    <w:rsid w:val="00D03438"/>
    <w:rsid w:val="00D120C3"/>
    <w:rsid w:val="00D1403A"/>
    <w:rsid w:val="00D200A3"/>
    <w:rsid w:val="00D23A88"/>
    <w:rsid w:val="00D27465"/>
    <w:rsid w:val="00D3675D"/>
    <w:rsid w:val="00D40049"/>
    <w:rsid w:val="00D41689"/>
    <w:rsid w:val="00D41875"/>
    <w:rsid w:val="00D46111"/>
    <w:rsid w:val="00D463BE"/>
    <w:rsid w:val="00D50063"/>
    <w:rsid w:val="00D53D02"/>
    <w:rsid w:val="00D561ED"/>
    <w:rsid w:val="00D613C8"/>
    <w:rsid w:val="00D641C9"/>
    <w:rsid w:val="00D64A9C"/>
    <w:rsid w:val="00D66D5E"/>
    <w:rsid w:val="00D71680"/>
    <w:rsid w:val="00D71CE3"/>
    <w:rsid w:val="00D73919"/>
    <w:rsid w:val="00D740BB"/>
    <w:rsid w:val="00D7467B"/>
    <w:rsid w:val="00D77263"/>
    <w:rsid w:val="00D81AE5"/>
    <w:rsid w:val="00D8247C"/>
    <w:rsid w:val="00D87ACE"/>
    <w:rsid w:val="00D92CCE"/>
    <w:rsid w:val="00D94743"/>
    <w:rsid w:val="00DA114D"/>
    <w:rsid w:val="00DA1C96"/>
    <w:rsid w:val="00DA4616"/>
    <w:rsid w:val="00DA5802"/>
    <w:rsid w:val="00DB0E1A"/>
    <w:rsid w:val="00DB2195"/>
    <w:rsid w:val="00DB331C"/>
    <w:rsid w:val="00DB4DDA"/>
    <w:rsid w:val="00DC001F"/>
    <w:rsid w:val="00DC13D4"/>
    <w:rsid w:val="00DC4BFF"/>
    <w:rsid w:val="00DC5DCA"/>
    <w:rsid w:val="00DD645D"/>
    <w:rsid w:val="00DE148E"/>
    <w:rsid w:val="00DE2CE3"/>
    <w:rsid w:val="00DE791C"/>
    <w:rsid w:val="00DF38CA"/>
    <w:rsid w:val="00DF5481"/>
    <w:rsid w:val="00DF5FAA"/>
    <w:rsid w:val="00DF5FCF"/>
    <w:rsid w:val="00E05E89"/>
    <w:rsid w:val="00E1077B"/>
    <w:rsid w:val="00E14001"/>
    <w:rsid w:val="00E15778"/>
    <w:rsid w:val="00E17722"/>
    <w:rsid w:val="00E224D2"/>
    <w:rsid w:val="00E22BA9"/>
    <w:rsid w:val="00E32049"/>
    <w:rsid w:val="00E371F6"/>
    <w:rsid w:val="00E37297"/>
    <w:rsid w:val="00E44882"/>
    <w:rsid w:val="00E4536E"/>
    <w:rsid w:val="00E510CC"/>
    <w:rsid w:val="00E53948"/>
    <w:rsid w:val="00E54D34"/>
    <w:rsid w:val="00E57172"/>
    <w:rsid w:val="00E57D41"/>
    <w:rsid w:val="00E64EBA"/>
    <w:rsid w:val="00E651FF"/>
    <w:rsid w:val="00E8019F"/>
    <w:rsid w:val="00E81B6A"/>
    <w:rsid w:val="00E86276"/>
    <w:rsid w:val="00E872DE"/>
    <w:rsid w:val="00E94E09"/>
    <w:rsid w:val="00E95F69"/>
    <w:rsid w:val="00EA0451"/>
    <w:rsid w:val="00EA6849"/>
    <w:rsid w:val="00EA79B6"/>
    <w:rsid w:val="00EB02FA"/>
    <w:rsid w:val="00EB1C4D"/>
    <w:rsid w:val="00EB1F6B"/>
    <w:rsid w:val="00EB3F22"/>
    <w:rsid w:val="00EB4E90"/>
    <w:rsid w:val="00EB51EA"/>
    <w:rsid w:val="00EB793A"/>
    <w:rsid w:val="00EC13D7"/>
    <w:rsid w:val="00EC6E69"/>
    <w:rsid w:val="00EC79B7"/>
    <w:rsid w:val="00ED6D92"/>
    <w:rsid w:val="00ED7E13"/>
    <w:rsid w:val="00EE0A88"/>
    <w:rsid w:val="00EE3F80"/>
    <w:rsid w:val="00EF1C9D"/>
    <w:rsid w:val="00EF6136"/>
    <w:rsid w:val="00F000D7"/>
    <w:rsid w:val="00F07E01"/>
    <w:rsid w:val="00F13D85"/>
    <w:rsid w:val="00F15A7D"/>
    <w:rsid w:val="00F16EB3"/>
    <w:rsid w:val="00F175AF"/>
    <w:rsid w:val="00F21468"/>
    <w:rsid w:val="00F21BB5"/>
    <w:rsid w:val="00F2475D"/>
    <w:rsid w:val="00F27DE1"/>
    <w:rsid w:val="00F30C75"/>
    <w:rsid w:val="00F33040"/>
    <w:rsid w:val="00F33DB8"/>
    <w:rsid w:val="00F43D28"/>
    <w:rsid w:val="00F5059D"/>
    <w:rsid w:val="00F50DE6"/>
    <w:rsid w:val="00F5289D"/>
    <w:rsid w:val="00F54C56"/>
    <w:rsid w:val="00F64896"/>
    <w:rsid w:val="00F65C89"/>
    <w:rsid w:val="00F671D2"/>
    <w:rsid w:val="00F6734C"/>
    <w:rsid w:val="00F70BA2"/>
    <w:rsid w:val="00F723B1"/>
    <w:rsid w:val="00F7558E"/>
    <w:rsid w:val="00F7700E"/>
    <w:rsid w:val="00F808A3"/>
    <w:rsid w:val="00F82616"/>
    <w:rsid w:val="00F832D1"/>
    <w:rsid w:val="00F86265"/>
    <w:rsid w:val="00F867FA"/>
    <w:rsid w:val="00F86B07"/>
    <w:rsid w:val="00F93647"/>
    <w:rsid w:val="00F96213"/>
    <w:rsid w:val="00F96DC1"/>
    <w:rsid w:val="00FA177E"/>
    <w:rsid w:val="00FA52CD"/>
    <w:rsid w:val="00FA5E7E"/>
    <w:rsid w:val="00FA6CDA"/>
    <w:rsid w:val="00FA7AA9"/>
    <w:rsid w:val="00FB163C"/>
    <w:rsid w:val="00FC2F31"/>
    <w:rsid w:val="00FC39BC"/>
    <w:rsid w:val="00FC404E"/>
    <w:rsid w:val="00FC60C5"/>
    <w:rsid w:val="00FC6957"/>
    <w:rsid w:val="00FD0D32"/>
    <w:rsid w:val="00FD37BF"/>
    <w:rsid w:val="00FD4B07"/>
    <w:rsid w:val="00FD55C3"/>
    <w:rsid w:val="00FE3594"/>
    <w:rsid w:val="00FF03CF"/>
    <w:rsid w:val="00FF08A1"/>
    <w:rsid w:val="00FF416A"/>
    <w:rsid w:val="00FF5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A0E"/>
    <w:pPr>
      <w:ind w:left="720"/>
      <w:contextualSpacing/>
    </w:pPr>
  </w:style>
  <w:style w:type="character" w:styleId="PlaceholderText">
    <w:name w:val="Placeholder Text"/>
    <w:basedOn w:val="DefaultParagraphFont"/>
    <w:uiPriority w:val="99"/>
    <w:semiHidden/>
    <w:rsid w:val="009A069D"/>
    <w:rPr>
      <w:color w:val="808080"/>
    </w:rPr>
  </w:style>
  <w:style w:type="paragraph" w:styleId="BalloonText">
    <w:name w:val="Balloon Text"/>
    <w:basedOn w:val="Normal"/>
    <w:link w:val="BalloonTextChar"/>
    <w:uiPriority w:val="99"/>
    <w:semiHidden/>
    <w:unhideWhenUsed/>
    <w:rsid w:val="009A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6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A8AD9C-9393-41F4-8123-DF3389A3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3</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791</cp:revision>
  <dcterms:created xsi:type="dcterms:W3CDTF">2012-11-27T07:50:00Z</dcterms:created>
  <dcterms:modified xsi:type="dcterms:W3CDTF">2012-12-02T10:16:00Z</dcterms:modified>
</cp:coreProperties>
</file>