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1B4" w:rsidRPr="001A21B4" w:rsidRDefault="001A21B4">
      <w:pPr>
        <w:rPr>
          <w:rFonts w:ascii="Times New Roman" w:hAnsi="Times New Roman" w:cs="Times New Roman"/>
        </w:rPr>
      </w:pPr>
      <w:r>
        <w:t>Ch</w:t>
      </w:r>
      <w:r>
        <w:rPr>
          <w:rFonts w:ascii="Times New Roman" w:hAnsi="Times New Roman" w:cs="Times New Roman"/>
        </w:rPr>
        <w:t>ị thương ơi</w:t>
      </w:r>
    </w:p>
    <w:p w:rsidR="00F94CE3" w:rsidRDefault="00026AB0">
      <w:pPr>
        <w:rPr>
          <w:rFonts w:ascii="Times New Roman" w:hAnsi="Times New Roman" w:cs="Times New Roman"/>
        </w:rPr>
      </w:pPr>
      <w:r>
        <w:t>Ch</w:t>
      </w:r>
      <w:r>
        <w:rPr>
          <w:rFonts w:ascii="Times New Roman" w:hAnsi="Times New Roman" w:cs="Times New Roman"/>
        </w:rPr>
        <w:t>ị ơi em nghĩ được cách tính bách phân vị đa biến rồi, rất tuyệt vời</w:t>
      </w:r>
      <w:r w:rsidR="006C3FD7">
        <w:rPr>
          <w:rFonts w:ascii="Times New Roman" w:hAnsi="Times New Roman" w:cs="Times New Roman"/>
        </w:rPr>
        <w:t xml:space="preserve"> nhưng</w:t>
      </w:r>
      <w:r>
        <w:rPr>
          <w:rFonts w:ascii="Times New Roman" w:hAnsi="Times New Roman" w:cs="Times New Roman"/>
        </w:rPr>
        <w:t xml:space="preserve"> không phức tạp đâu</w:t>
      </w:r>
    </w:p>
    <w:p w:rsidR="00830042" w:rsidRPr="00026AB0" w:rsidRDefault="00830042" w:rsidP="00830042">
      <w:pPr>
        <w:rPr>
          <w:rFonts w:ascii="Times New Roman" w:hAnsi="Times New Roman" w:cs="Times New Roman"/>
        </w:rPr>
      </w:pPr>
      <w:r>
        <w:rPr>
          <w:rFonts w:ascii="Times New Roman" w:hAnsi="Times New Roman" w:cs="Times New Roman"/>
        </w:rPr>
        <w:t>Chị sẽ thích lắm</w:t>
      </w:r>
    </w:p>
    <w:p w:rsidR="00026AB0" w:rsidRDefault="00026AB0">
      <w:pPr>
        <w:rPr>
          <w:rFonts w:ascii="Times New Roman" w:hAnsi="Times New Roman" w:cs="Times New Roman"/>
        </w:rPr>
      </w:pPr>
      <w:r>
        <w:rPr>
          <w:rFonts w:ascii="Times New Roman" w:hAnsi="Times New Roman" w:cs="Times New Roman"/>
        </w:rPr>
        <w:t>Ví dụ nhe, chị tính bách phân vị cho 2 số đo: ĐKLĐ, CVB</w:t>
      </w:r>
    </w:p>
    <w:p w:rsidR="00026AB0" w:rsidRPr="007F5DF8" w:rsidRDefault="00026AB0">
      <w:pPr>
        <w:rPr>
          <w:rFonts w:ascii="Times New Roman" w:hAnsi="Times New Roman" w:cs="Times New Roman"/>
        </w:rPr>
      </w:pPr>
      <w:r>
        <w:rPr>
          <w:rFonts w:ascii="Times New Roman" w:hAnsi="Times New Roman" w:cs="Times New Roman"/>
        </w:rPr>
        <w:t xml:space="preserve">Giả sử ĐKLĐ phân thành m khoảng </w:t>
      </w:r>
      <w:r w:rsidRPr="006C3FD7">
        <w:rPr>
          <w:rFonts w:ascii="Times New Roman" w:hAnsi="Times New Roman" w:cs="Times New Roman"/>
          <w:i/>
        </w:rPr>
        <w:t>d</w:t>
      </w:r>
      <w:r w:rsidRPr="006C3FD7">
        <w:rPr>
          <w:rFonts w:ascii="Times New Roman" w:hAnsi="Times New Roman" w:cs="Times New Roman"/>
          <w:i/>
          <w:vertAlign w:val="subscript"/>
        </w:rPr>
        <w:t>1</w:t>
      </w:r>
      <w:r w:rsidRPr="006C3FD7">
        <w:rPr>
          <w:rFonts w:ascii="Times New Roman" w:hAnsi="Times New Roman" w:cs="Times New Roman"/>
          <w:i/>
        </w:rPr>
        <w:t>, d</w:t>
      </w:r>
      <w:r w:rsidRPr="006C3FD7">
        <w:rPr>
          <w:rFonts w:ascii="Times New Roman" w:hAnsi="Times New Roman" w:cs="Times New Roman"/>
          <w:i/>
          <w:vertAlign w:val="subscript"/>
        </w:rPr>
        <w:t>2</w:t>
      </w:r>
      <w:r w:rsidRPr="006C3FD7">
        <w:rPr>
          <w:rFonts w:ascii="Times New Roman" w:hAnsi="Times New Roman" w:cs="Times New Roman"/>
          <w:i/>
        </w:rPr>
        <w:t>, d</w:t>
      </w:r>
      <w:r w:rsidRPr="006C3FD7">
        <w:rPr>
          <w:rFonts w:ascii="Times New Roman" w:hAnsi="Times New Roman" w:cs="Times New Roman"/>
          <w:i/>
          <w:vertAlign w:val="subscript"/>
        </w:rPr>
        <w:t>3</w:t>
      </w:r>
      <w:r w:rsidRPr="006C3FD7">
        <w:rPr>
          <w:rFonts w:ascii="Times New Roman" w:hAnsi="Times New Roman" w:cs="Times New Roman"/>
          <w:i/>
        </w:rPr>
        <w:t>,…, d</w:t>
      </w:r>
      <w:r w:rsidRPr="006C3FD7">
        <w:rPr>
          <w:rFonts w:ascii="Times New Roman" w:hAnsi="Times New Roman" w:cs="Times New Roman"/>
          <w:i/>
          <w:vertAlign w:val="subscript"/>
        </w:rPr>
        <w:t>m</w:t>
      </w:r>
      <w:r>
        <w:rPr>
          <w:rFonts w:ascii="Times New Roman" w:hAnsi="Times New Roman" w:cs="Times New Roman"/>
        </w:rPr>
        <w:t xml:space="preserve"> và CVB phân thành n khoảng </w:t>
      </w:r>
      <w:r w:rsidRPr="006C3FD7">
        <w:rPr>
          <w:rFonts w:ascii="Times New Roman" w:hAnsi="Times New Roman" w:cs="Times New Roman"/>
          <w:i/>
        </w:rPr>
        <w:t>c</w:t>
      </w:r>
      <w:r w:rsidRPr="006C3FD7">
        <w:rPr>
          <w:rFonts w:ascii="Times New Roman" w:hAnsi="Times New Roman" w:cs="Times New Roman"/>
          <w:i/>
          <w:vertAlign w:val="subscript"/>
        </w:rPr>
        <w:t>1</w:t>
      </w:r>
      <w:r w:rsidRPr="006C3FD7">
        <w:rPr>
          <w:rFonts w:ascii="Times New Roman" w:hAnsi="Times New Roman" w:cs="Times New Roman"/>
          <w:i/>
        </w:rPr>
        <w:t>, c</w:t>
      </w:r>
      <w:r w:rsidRPr="006C3FD7">
        <w:rPr>
          <w:rFonts w:ascii="Times New Roman" w:hAnsi="Times New Roman" w:cs="Times New Roman"/>
          <w:i/>
          <w:vertAlign w:val="subscript"/>
        </w:rPr>
        <w:t>2</w:t>
      </w:r>
      <w:r w:rsidRPr="006C3FD7">
        <w:rPr>
          <w:rFonts w:ascii="Times New Roman" w:hAnsi="Times New Roman" w:cs="Times New Roman"/>
          <w:i/>
        </w:rPr>
        <w:t>, c</w:t>
      </w:r>
      <w:r w:rsidRPr="006C3FD7">
        <w:rPr>
          <w:rFonts w:ascii="Times New Roman" w:hAnsi="Times New Roman" w:cs="Times New Roman"/>
          <w:i/>
          <w:vertAlign w:val="subscript"/>
        </w:rPr>
        <w:t>3</w:t>
      </w:r>
      <w:r w:rsidRPr="006C3FD7">
        <w:rPr>
          <w:rFonts w:ascii="Times New Roman" w:hAnsi="Times New Roman" w:cs="Times New Roman"/>
          <w:i/>
        </w:rPr>
        <w:t>,…, c</w:t>
      </w:r>
      <w:r w:rsidRPr="006C3FD7">
        <w:rPr>
          <w:rFonts w:ascii="Times New Roman" w:hAnsi="Times New Roman" w:cs="Times New Roman"/>
          <w:i/>
          <w:vertAlign w:val="subscript"/>
        </w:rPr>
        <w:t>n</w:t>
      </w:r>
      <w:r w:rsidR="007F5DF8">
        <w:rPr>
          <w:rFonts w:ascii="Times New Roman" w:hAnsi="Times New Roman" w:cs="Times New Roman"/>
        </w:rPr>
        <w:t xml:space="preserve">. Lưu ý: chị nên chuẩn hóa </w:t>
      </w:r>
      <w:r w:rsidR="007F0370">
        <w:rPr>
          <w:rFonts w:ascii="Times New Roman" w:hAnsi="Times New Roman" w:cs="Times New Roman"/>
        </w:rPr>
        <w:t xml:space="preserve">về [0… 1] </w:t>
      </w:r>
      <w:r w:rsidR="007F5DF8">
        <w:rPr>
          <w:rFonts w:ascii="Times New Roman" w:hAnsi="Times New Roman" w:cs="Times New Roman"/>
        </w:rPr>
        <w:t xml:space="preserve">và định khoảng sao cho </w:t>
      </w:r>
      <w:r w:rsidR="007F5DF8" w:rsidRPr="007F5DF8">
        <w:rPr>
          <w:rFonts w:ascii="Times New Roman" w:hAnsi="Times New Roman" w:cs="Times New Roman"/>
          <w:i/>
        </w:rPr>
        <w:t>m = n</w:t>
      </w:r>
      <w:r w:rsidR="00D33244">
        <w:rPr>
          <w:rFonts w:ascii="Times New Roman" w:hAnsi="Times New Roman" w:cs="Times New Roman"/>
        </w:rPr>
        <w:t xml:space="preserve"> nhưng pp mình tính sẽ tổng quát.</w:t>
      </w:r>
    </w:p>
    <w:p w:rsidR="00026AB0" w:rsidRDefault="006C3FD7">
      <w:pPr>
        <w:rPr>
          <w:rFonts w:ascii="Times New Roman" w:hAnsi="Times New Roman" w:cs="Times New Roman"/>
        </w:rPr>
      </w:pPr>
      <w:r>
        <w:rPr>
          <w:rFonts w:ascii="Times New Roman" w:hAnsi="Times New Roman" w:cs="Times New Roman"/>
        </w:rPr>
        <w:t xml:space="preserve">Chúng mình sẽ </w:t>
      </w:r>
      <w:r w:rsidR="00791F03">
        <w:rPr>
          <w:rFonts w:ascii="Times New Roman" w:hAnsi="Times New Roman" w:cs="Times New Roman"/>
        </w:rPr>
        <w:t>đo</w:t>
      </w:r>
      <w:r>
        <w:rPr>
          <w:rFonts w:ascii="Times New Roman" w:hAnsi="Times New Roman" w:cs="Times New Roman"/>
        </w:rPr>
        <w:t xml:space="preserve"> trọng lượng thai </w:t>
      </w:r>
      <w:r w:rsidR="00C0550B">
        <w:rPr>
          <w:rFonts w:ascii="Times New Roman" w:hAnsi="Times New Roman" w:cs="Times New Roman"/>
        </w:rPr>
        <w:t xml:space="preserve">(TLT) </w:t>
      </w:r>
      <w:r>
        <w:rPr>
          <w:rFonts w:ascii="Times New Roman" w:hAnsi="Times New Roman" w:cs="Times New Roman"/>
        </w:rPr>
        <w:t xml:space="preserve">khi ĐKLĐ rơi vào khoảng </w:t>
      </w:r>
      <w:r w:rsidRPr="006C3FD7">
        <w:rPr>
          <w:rFonts w:ascii="Times New Roman" w:hAnsi="Times New Roman" w:cs="Times New Roman"/>
          <w:i/>
        </w:rPr>
        <w:t>d</w:t>
      </w:r>
      <w:r w:rsidRPr="006C3FD7">
        <w:rPr>
          <w:rFonts w:ascii="Times New Roman" w:hAnsi="Times New Roman" w:cs="Times New Roman"/>
          <w:i/>
          <w:vertAlign w:val="subscript"/>
        </w:rPr>
        <w:t>1</w:t>
      </w:r>
      <w:r w:rsidRPr="006C3FD7">
        <w:rPr>
          <w:rFonts w:ascii="Times New Roman" w:hAnsi="Times New Roman" w:cs="Times New Roman"/>
          <w:i/>
        </w:rPr>
        <w:t xml:space="preserve"> = </w:t>
      </w:r>
      <w:r w:rsidRPr="006C3FD7">
        <w:rPr>
          <w:rFonts w:ascii="Times New Roman" w:hAnsi="Times New Roman" w:cs="Times New Roman"/>
        </w:rPr>
        <w:t>[</w:t>
      </w:r>
      <w:r w:rsidRPr="006C3FD7">
        <w:rPr>
          <w:rFonts w:ascii="Times New Roman" w:hAnsi="Times New Roman" w:cs="Times New Roman"/>
          <w:i/>
        </w:rPr>
        <w:t>60 – 70</w:t>
      </w:r>
      <w:r w:rsidRPr="006C3FD7">
        <w:rPr>
          <w:rFonts w:ascii="Times New Roman" w:hAnsi="Times New Roman" w:cs="Times New Roman"/>
        </w:rPr>
        <w:t>]</w:t>
      </w:r>
      <w:r>
        <w:rPr>
          <w:rFonts w:ascii="Times New Roman" w:hAnsi="Times New Roman" w:cs="Times New Roman"/>
        </w:rPr>
        <w:t xml:space="preserve"> và CVB rơi vào khoảng </w:t>
      </w:r>
      <w:r w:rsidRPr="006C3FD7">
        <w:rPr>
          <w:rFonts w:ascii="Times New Roman" w:hAnsi="Times New Roman" w:cs="Times New Roman"/>
          <w:i/>
        </w:rPr>
        <w:t>c</w:t>
      </w:r>
      <w:r w:rsidRPr="006C3FD7">
        <w:rPr>
          <w:rFonts w:ascii="Times New Roman" w:hAnsi="Times New Roman" w:cs="Times New Roman"/>
          <w:i/>
          <w:vertAlign w:val="subscript"/>
        </w:rPr>
        <w:t>2</w:t>
      </w:r>
      <w:r>
        <w:rPr>
          <w:rFonts w:ascii="Times New Roman" w:hAnsi="Times New Roman" w:cs="Times New Roman"/>
          <w:i/>
        </w:rPr>
        <w:t xml:space="preserve">= </w:t>
      </w:r>
      <w:r w:rsidRPr="006C3FD7">
        <w:rPr>
          <w:rFonts w:ascii="Times New Roman" w:hAnsi="Times New Roman" w:cs="Times New Roman"/>
        </w:rPr>
        <w:t>[</w:t>
      </w:r>
      <w:r>
        <w:rPr>
          <w:rFonts w:ascii="Times New Roman" w:hAnsi="Times New Roman" w:cs="Times New Roman"/>
          <w:i/>
        </w:rPr>
        <w:t>200 – 240</w:t>
      </w:r>
      <w:r w:rsidRPr="006C3FD7">
        <w:rPr>
          <w:rFonts w:ascii="Times New Roman" w:hAnsi="Times New Roman" w:cs="Times New Roman"/>
        </w:rPr>
        <w:t>]</w:t>
      </w:r>
      <w:r w:rsidR="00AA0D88">
        <w:rPr>
          <w:rFonts w:ascii="Times New Roman" w:hAnsi="Times New Roman" w:cs="Times New Roman"/>
        </w:rPr>
        <w:t>. Mình sẽ không bàn đến trường hợp quá đơn giản khi đo có xác định cùng rơi vào hai khoảng vì việc này không thích hợp khi có nhiều số đo ( &gt; 2)</w:t>
      </w:r>
      <w:r w:rsidR="00C0550B">
        <w:rPr>
          <w:rFonts w:ascii="Times New Roman" w:hAnsi="Times New Roman" w:cs="Times New Roman"/>
        </w:rPr>
        <w:t>. Các bước thực hiện như sau:</w:t>
      </w:r>
    </w:p>
    <w:p w:rsidR="00C0550B" w:rsidRDefault="00C0550B" w:rsidP="00C0550B">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Đo TLT rơi vào </w:t>
      </w:r>
      <w:r w:rsidRPr="00C0550B">
        <w:rPr>
          <w:rFonts w:ascii="Times New Roman" w:hAnsi="Times New Roman" w:cs="Times New Roman"/>
          <w:i/>
        </w:rPr>
        <w:t>d</w:t>
      </w:r>
      <w:r w:rsidRPr="00C0550B">
        <w:rPr>
          <w:rFonts w:ascii="Times New Roman" w:hAnsi="Times New Roman" w:cs="Times New Roman"/>
          <w:i/>
          <w:vertAlign w:val="subscript"/>
        </w:rPr>
        <w:t>1</w:t>
      </w:r>
      <w:r>
        <w:rPr>
          <w:rFonts w:ascii="Times New Roman" w:hAnsi="Times New Roman" w:cs="Times New Roman"/>
        </w:rPr>
        <w:t xml:space="preserve">, giả sử </w:t>
      </w:r>
      <w:r w:rsidRPr="00C0550B">
        <w:rPr>
          <w:rFonts w:ascii="Times New Roman" w:hAnsi="Times New Roman" w:cs="Times New Roman"/>
          <w:i/>
        </w:rPr>
        <w:t>tlt</w:t>
      </w:r>
      <w:r w:rsidRPr="00C0550B">
        <w:rPr>
          <w:rFonts w:ascii="Times New Roman" w:hAnsi="Times New Roman" w:cs="Times New Roman"/>
          <w:i/>
          <w:vertAlign w:val="subscript"/>
        </w:rPr>
        <w:t>1</w:t>
      </w:r>
      <w:r>
        <w:rPr>
          <w:rFonts w:ascii="Times New Roman" w:hAnsi="Times New Roman" w:cs="Times New Roman"/>
        </w:rPr>
        <w:t xml:space="preserve"> = {</w:t>
      </w:r>
      <w:r w:rsidRPr="00C0550B">
        <w:rPr>
          <w:rFonts w:ascii="Times New Roman" w:hAnsi="Times New Roman" w:cs="Times New Roman"/>
          <w:i/>
        </w:rPr>
        <w:t>1000, 1100, 1200</w:t>
      </w:r>
      <w:r>
        <w:rPr>
          <w:rFonts w:ascii="Times New Roman" w:hAnsi="Times New Roman" w:cs="Times New Roman"/>
        </w:rPr>
        <w:t xml:space="preserve">}. Đo TLT rơi vào </w:t>
      </w:r>
      <w:r w:rsidR="0045389C">
        <w:rPr>
          <w:rFonts w:ascii="Times New Roman" w:hAnsi="Times New Roman" w:cs="Times New Roman"/>
          <w:i/>
        </w:rPr>
        <w:t>c</w:t>
      </w:r>
      <w:r w:rsidRPr="00C0550B">
        <w:rPr>
          <w:rFonts w:ascii="Times New Roman" w:hAnsi="Times New Roman" w:cs="Times New Roman"/>
          <w:i/>
          <w:vertAlign w:val="subscript"/>
        </w:rPr>
        <w:t>2</w:t>
      </w:r>
      <w:r>
        <w:rPr>
          <w:rFonts w:ascii="Times New Roman" w:hAnsi="Times New Roman" w:cs="Times New Roman"/>
        </w:rPr>
        <w:t xml:space="preserve">, giả sử </w:t>
      </w:r>
      <w:r w:rsidRPr="00C0550B">
        <w:rPr>
          <w:rFonts w:ascii="Times New Roman" w:hAnsi="Times New Roman" w:cs="Times New Roman"/>
          <w:i/>
        </w:rPr>
        <w:t>tlt</w:t>
      </w:r>
      <w:r w:rsidRPr="00C0550B">
        <w:rPr>
          <w:rFonts w:ascii="Times New Roman" w:hAnsi="Times New Roman" w:cs="Times New Roman"/>
          <w:i/>
          <w:vertAlign w:val="subscript"/>
        </w:rPr>
        <w:t>2</w:t>
      </w:r>
      <w:r>
        <w:rPr>
          <w:rFonts w:ascii="Times New Roman" w:hAnsi="Times New Roman" w:cs="Times New Roman"/>
        </w:rPr>
        <w:t xml:space="preserve"> = {</w:t>
      </w:r>
      <w:r w:rsidRPr="00C0550B">
        <w:rPr>
          <w:rFonts w:ascii="Times New Roman" w:hAnsi="Times New Roman" w:cs="Times New Roman"/>
          <w:i/>
        </w:rPr>
        <w:t>1100, 1200, 1300, 1400, 1500</w:t>
      </w:r>
      <w:r>
        <w:rPr>
          <w:rFonts w:ascii="Times New Roman" w:hAnsi="Times New Roman" w:cs="Times New Roman"/>
        </w:rPr>
        <w:t>}.</w:t>
      </w:r>
    </w:p>
    <w:p w:rsidR="00815BB4" w:rsidRDefault="00815BB4" w:rsidP="00C0550B">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Lấy phần hội của </w:t>
      </w:r>
      <w:r w:rsidRPr="00815BB4">
        <w:rPr>
          <w:rFonts w:ascii="Times New Roman" w:hAnsi="Times New Roman" w:cs="Times New Roman"/>
          <w:i/>
        </w:rPr>
        <w:t>tlt</w:t>
      </w:r>
      <w:r w:rsidRPr="00815BB4">
        <w:rPr>
          <w:rFonts w:ascii="Times New Roman" w:hAnsi="Times New Roman" w:cs="Times New Roman"/>
          <w:i/>
          <w:vertAlign w:val="subscript"/>
        </w:rPr>
        <w:t>1</w:t>
      </w:r>
      <w:r>
        <w:rPr>
          <w:rFonts w:ascii="Times New Roman" w:hAnsi="Times New Roman" w:cs="Times New Roman"/>
        </w:rPr>
        <w:t xml:space="preserve"> và </w:t>
      </w:r>
      <w:r w:rsidRPr="00815BB4">
        <w:rPr>
          <w:rFonts w:ascii="Times New Roman" w:hAnsi="Times New Roman" w:cs="Times New Roman"/>
          <w:i/>
        </w:rPr>
        <w:t>tlt</w:t>
      </w:r>
      <w:r w:rsidRPr="00815BB4">
        <w:rPr>
          <w:rFonts w:ascii="Times New Roman" w:hAnsi="Times New Roman" w:cs="Times New Roman"/>
          <w:i/>
          <w:vertAlign w:val="subscript"/>
        </w:rPr>
        <w:t>2</w:t>
      </w:r>
      <w:r>
        <w:rPr>
          <w:rFonts w:ascii="Times New Roman" w:hAnsi="Times New Roman" w:cs="Times New Roman"/>
        </w:rPr>
        <w:t xml:space="preserve">: </w:t>
      </w:r>
      <w:r w:rsidRPr="00DD26AF">
        <w:rPr>
          <w:rFonts w:ascii="Times New Roman" w:hAnsi="Times New Roman" w:cs="Times New Roman"/>
          <w:i/>
        </w:rPr>
        <w:t>tlt</w:t>
      </w:r>
      <w:r>
        <w:rPr>
          <w:rFonts w:ascii="Times New Roman" w:hAnsi="Times New Roman" w:cs="Times New Roman"/>
        </w:rPr>
        <w:t xml:space="preserve"> = </w:t>
      </w:r>
      <w:r w:rsidRPr="00DD26AF">
        <w:rPr>
          <w:rFonts w:ascii="Times New Roman" w:hAnsi="Times New Roman" w:cs="Times New Roman"/>
          <w:i/>
        </w:rPr>
        <w:t>tlt</w:t>
      </w:r>
      <w:r w:rsidRPr="00DD26AF">
        <w:rPr>
          <w:rFonts w:ascii="Times New Roman" w:hAnsi="Times New Roman" w:cs="Times New Roman"/>
          <w:i/>
          <w:vertAlign w:val="subscript"/>
        </w:rPr>
        <w:t>1</w:t>
      </w:r>
      <w:r>
        <w:rPr>
          <w:rFonts w:ascii="Times New Roman" w:hAnsi="Times New Roman" w:cs="Times New Roman"/>
        </w:rPr>
        <w:t xml:space="preserve"> </w:t>
      </w:r>
      <w:r w:rsidR="00DD26AF" w:rsidRPr="00992C0D">
        <w:rPr>
          <w:rFonts w:ascii="Times New Roman" w:hAnsi="Times New Roman" w:cs="Times New Roman"/>
          <w:i/>
        </w:rPr>
        <w:t>U</w:t>
      </w:r>
      <w:r w:rsidR="00DD26AF">
        <w:rPr>
          <w:rFonts w:ascii="Times New Roman" w:hAnsi="Times New Roman" w:cs="Times New Roman"/>
        </w:rPr>
        <w:t xml:space="preserve"> </w:t>
      </w:r>
      <w:r w:rsidR="00DD26AF" w:rsidRPr="00DD26AF">
        <w:rPr>
          <w:rFonts w:ascii="Times New Roman" w:hAnsi="Times New Roman" w:cs="Times New Roman"/>
          <w:i/>
        </w:rPr>
        <w:t>tlt</w:t>
      </w:r>
      <w:r w:rsidR="00DD26AF" w:rsidRPr="00DD26AF">
        <w:rPr>
          <w:rFonts w:ascii="Times New Roman" w:hAnsi="Times New Roman" w:cs="Times New Roman"/>
          <w:i/>
          <w:vertAlign w:val="subscript"/>
        </w:rPr>
        <w:t>2</w:t>
      </w:r>
      <w:r w:rsidR="00DD26AF">
        <w:rPr>
          <w:rFonts w:ascii="Times New Roman" w:hAnsi="Times New Roman" w:cs="Times New Roman"/>
        </w:rPr>
        <w:t xml:space="preserve"> = {</w:t>
      </w:r>
      <w:r w:rsidR="00DD26AF" w:rsidRPr="00DD26AF">
        <w:rPr>
          <w:rFonts w:ascii="Times New Roman" w:hAnsi="Times New Roman" w:cs="Times New Roman"/>
          <w:i/>
        </w:rPr>
        <w:t>100</w:t>
      </w:r>
      <w:r w:rsidR="00E45E6E">
        <w:rPr>
          <w:rFonts w:ascii="Times New Roman" w:hAnsi="Times New Roman" w:cs="Times New Roman"/>
          <w:i/>
        </w:rPr>
        <w:t>0</w:t>
      </w:r>
      <w:r w:rsidR="00DD26AF" w:rsidRPr="00DD26AF">
        <w:rPr>
          <w:rFonts w:ascii="Times New Roman" w:hAnsi="Times New Roman" w:cs="Times New Roman"/>
          <w:i/>
        </w:rPr>
        <w:t xml:space="preserve">, 1100, 1200, </w:t>
      </w:r>
      <w:r w:rsidR="00021338" w:rsidRPr="00C0550B">
        <w:rPr>
          <w:rFonts w:ascii="Times New Roman" w:hAnsi="Times New Roman" w:cs="Times New Roman"/>
          <w:i/>
        </w:rPr>
        <w:t>1100, 1200</w:t>
      </w:r>
      <w:r w:rsidR="00021338">
        <w:rPr>
          <w:rFonts w:ascii="Times New Roman" w:hAnsi="Times New Roman" w:cs="Times New Roman"/>
          <w:i/>
        </w:rPr>
        <w:t xml:space="preserve">, </w:t>
      </w:r>
      <w:r w:rsidR="00DD26AF" w:rsidRPr="00DD26AF">
        <w:rPr>
          <w:rFonts w:ascii="Times New Roman" w:hAnsi="Times New Roman" w:cs="Times New Roman"/>
          <w:i/>
        </w:rPr>
        <w:t>1300, 1400, 1500</w:t>
      </w:r>
      <w:r w:rsidR="00DD26AF">
        <w:rPr>
          <w:rFonts w:ascii="Times New Roman" w:hAnsi="Times New Roman" w:cs="Times New Roman"/>
        </w:rPr>
        <w:t>}</w:t>
      </w:r>
    </w:p>
    <w:p w:rsidR="00DD26AF" w:rsidRDefault="003E2B6C" w:rsidP="00C0550B">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Chuẩn hóa </w:t>
      </w:r>
      <w:r w:rsidRPr="001C5C98">
        <w:rPr>
          <w:rFonts w:ascii="Times New Roman" w:hAnsi="Times New Roman" w:cs="Times New Roman"/>
          <w:i/>
        </w:rPr>
        <w:t>tlt</w:t>
      </w:r>
      <w:r>
        <w:rPr>
          <w:rFonts w:ascii="Times New Roman" w:hAnsi="Times New Roman" w:cs="Times New Roman"/>
        </w:rPr>
        <w:t xml:space="preserve"> về phân bố chuẩn tắc theo công thức: (</w:t>
      </w:r>
      <w:r w:rsidRPr="001C5C98">
        <w:rPr>
          <w:rFonts w:ascii="Times New Roman" w:hAnsi="Times New Roman" w:cs="Times New Roman"/>
          <w:i/>
        </w:rPr>
        <w:t>X –</w:t>
      </w:r>
      <w:r w:rsidR="001C5C98">
        <w:rPr>
          <w:rFonts w:ascii="Times New Roman" w:hAnsi="Times New Roman" w:cs="Times New Roman"/>
          <w:i/>
        </w:rPr>
        <w:t xml:space="preserve"> </w:t>
      </w:r>
      <w:r w:rsidRPr="001C5C98">
        <w:rPr>
          <w:rFonts w:ascii="Times New Roman" w:hAnsi="Times New Roman" w:cs="Times New Roman"/>
          <w:i/>
        </w:rPr>
        <w:t>μ</w:t>
      </w:r>
      <w:r>
        <w:rPr>
          <w:rFonts w:ascii="Times New Roman" w:hAnsi="Times New Roman" w:cs="Times New Roman"/>
        </w:rPr>
        <w:t>) / (</w:t>
      </w:r>
      <w:r w:rsidRPr="001C5C98">
        <w:rPr>
          <w:rFonts w:ascii="Times New Roman" w:hAnsi="Times New Roman" w:cs="Times New Roman"/>
          <w:i/>
        </w:rPr>
        <w:t>σ</w:t>
      </w:r>
      <w:r w:rsidR="001C5C98">
        <w:rPr>
          <w:rFonts w:ascii="Times New Roman" w:hAnsi="Times New Roman" w:cs="Times New Roman"/>
          <w:i/>
        </w:rPr>
        <w:t xml:space="preserve"> </w:t>
      </w:r>
      <w:r w:rsidRPr="001C5C98">
        <w:rPr>
          <w:rFonts w:ascii="Times New Roman" w:hAnsi="Times New Roman" w:cs="Times New Roman"/>
          <w:i/>
        </w:rPr>
        <w:t>/</w:t>
      </w:r>
      <w:r w:rsidR="001C5C98">
        <w:rPr>
          <w:rFonts w:ascii="Times New Roman" w:hAnsi="Times New Roman" w:cs="Times New Roman"/>
          <w:i/>
        </w:rPr>
        <w:t xml:space="preserve"> </w:t>
      </w:r>
      <w:r w:rsidRPr="001C5C98">
        <w:rPr>
          <w:rFonts w:ascii="Times New Roman" w:hAnsi="Times New Roman" w:cs="Times New Roman"/>
          <w:i/>
        </w:rPr>
        <w:t>sqrt</w:t>
      </w:r>
      <w:r>
        <w:rPr>
          <w:rFonts w:ascii="Times New Roman" w:hAnsi="Times New Roman" w:cs="Times New Roman"/>
        </w:rPr>
        <w:t>(</w:t>
      </w:r>
      <w:r w:rsidRPr="001C5C98">
        <w:rPr>
          <w:rFonts w:ascii="Times New Roman" w:hAnsi="Times New Roman" w:cs="Times New Roman"/>
          <w:i/>
        </w:rPr>
        <w:t>n</w:t>
      </w:r>
      <w:r>
        <w:rPr>
          <w:rFonts w:ascii="Times New Roman" w:hAnsi="Times New Roman" w:cs="Times New Roman"/>
        </w:rPr>
        <w:t>))</w:t>
      </w:r>
      <w:r w:rsidR="001C5C98">
        <w:rPr>
          <w:rFonts w:ascii="Times New Roman" w:hAnsi="Times New Roman" w:cs="Times New Roman"/>
        </w:rPr>
        <w:t xml:space="preserve"> với </w:t>
      </w:r>
      <w:r w:rsidR="001C5C98" w:rsidRPr="001C5C98">
        <w:rPr>
          <w:rFonts w:ascii="Times New Roman" w:hAnsi="Times New Roman" w:cs="Times New Roman"/>
          <w:i/>
        </w:rPr>
        <w:t>μ</w:t>
      </w:r>
      <w:r w:rsidR="001C5C98">
        <w:rPr>
          <w:rFonts w:ascii="Times New Roman" w:hAnsi="Times New Roman" w:cs="Times New Roman"/>
        </w:rPr>
        <w:t xml:space="preserve"> và </w:t>
      </w:r>
      <w:r w:rsidR="001C5C98" w:rsidRPr="001C5C98">
        <w:rPr>
          <w:rFonts w:ascii="Times New Roman" w:hAnsi="Times New Roman" w:cs="Times New Roman"/>
          <w:i/>
        </w:rPr>
        <w:t>σ</w:t>
      </w:r>
      <w:r w:rsidR="001C5C98">
        <w:rPr>
          <w:rFonts w:ascii="Times New Roman" w:hAnsi="Times New Roman" w:cs="Times New Roman"/>
        </w:rPr>
        <w:t xml:space="preserve"> lần lượt là trung bình mẫu và phương sai mẫu của </w:t>
      </w:r>
      <w:r w:rsidR="001C5C98" w:rsidRPr="001C5C98">
        <w:rPr>
          <w:rFonts w:ascii="Times New Roman" w:hAnsi="Times New Roman" w:cs="Times New Roman"/>
          <w:i/>
        </w:rPr>
        <w:t>tlt</w:t>
      </w:r>
      <w:r w:rsidR="001C5C98">
        <w:rPr>
          <w:rFonts w:ascii="Times New Roman" w:hAnsi="Times New Roman" w:cs="Times New Roman"/>
        </w:rPr>
        <w:t xml:space="preserve">, </w:t>
      </w:r>
      <w:r w:rsidR="001C5C98" w:rsidRPr="00110E2A">
        <w:rPr>
          <w:rFonts w:ascii="Times New Roman" w:hAnsi="Times New Roman" w:cs="Times New Roman"/>
          <w:i/>
        </w:rPr>
        <w:t>n</w:t>
      </w:r>
      <w:r w:rsidR="001C5C98">
        <w:rPr>
          <w:rFonts w:ascii="Times New Roman" w:hAnsi="Times New Roman" w:cs="Times New Roman"/>
        </w:rPr>
        <w:t xml:space="preserve"> là cỡ mẫu (ở đâu là </w:t>
      </w:r>
      <w:r w:rsidR="00915B5E">
        <w:rPr>
          <w:rFonts w:ascii="Times New Roman" w:hAnsi="Times New Roman" w:cs="Times New Roman"/>
          <w:i/>
        </w:rPr>
        <w:t>8</w:t>
      </w:r>
      <w:r w:rsidR="001C5C98">
        <w:rPr>
          <w:rFonts w:ascii="Times New Roman" w:hAnsi="Times New Roman" w:cs="Times New Roman"/>
        </w:rPr>
        <w:t xml:space="preserve">), </w:t>
      </w:r>
      <w:r w:rsidR="001C5C98" w:rsidRPr="001C5C98">
        <w:rPr>
          <w:rFonts w:ascii="Times New Roman" w:hAnsi="Times New Roman" w:cs="Times New Roman"/>
          <w:i/>
        </w:rPr>
        <w:t>sqrt</w:t>
      </w:r>
      <w:r w:rsidR="001C5C98">
        <w:rPr>
          <w:rFonts w:ascii="Times New Roman" w:hAnsi="Times New Roman" w:cs="Times New Roman"/>
        </w:rPr>
        <w:t xml:space="preserve"> là căn bậc </w:t>
      </w:r>
      <w:r w:rsidR="001C5C98" w:rsidRPr="000D339B">
        <w:rPr>
          <w:rFonts w:ascii="Times New Roman" w:hAnsi="Times New Roman" w:cs="Times New Roman"/>
        </w:rPr>
        <w:t>hai</w:t>
      </w:r>
    </w:p>
    <w:p w:rsidR="001C5C98" w:rsidRDefault="001C5C98" w:rsidP="00C0550B">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Chị tra bảng phân bố chuẩn sẽ xác định được bách phân vị của </w:t>
      </w:r>
      <w:r w:rsidRPr="001C5C98">
        <w:rPr>
          <w:rFonts w:ascii="Times New Roman" w:hAnsi="Times New Roman" w:cs="Times New Roman"/>
          <w:i/>
        </w:rPr>
        <w:t>tlt</w:t>
      </w:r>
      <w:r>
        <w:rPr>
          <w:rFonts w:ascii="Times New Roman" w:hAnsi="Times New Roman" w:cs="Times New Roman"/>
        </w:rPr>
        <w:t xml:space="preserve"> đã chuẩn tắc.</w:t>
      </w:r>
    </w:p>
    <w:p w:rsidR="001C5C98" w:rsidRPr="000822B3" w:rsidRDefault="001C5C98" w:rsidP="00C0550B">
      <w:pPr>
        <w:pStyle w:val="ListParagraph"/>
        <w:numPr>
          <w:ilvl w:val="0"/>
          <w:numId w:val="1"/>
        </w:numPr>
        <w:spacing w:before="240"/>
        <w:rPr>
          <w:rFonts w:ascii="Times New Roman" w:hAnsi="Times New Roman" w:cs="Times New Roman"/>
        </w:rPr>
      </w:pPr>
      <w:r>
        <w:rPr>
          <w:rFonts w:ascii="Times New Roman" w:hAnsi="Times New Roman" w:cs="Times New Roman"/>
        </w:rPr>
        <w:t xml:space="preserve">Tính lại số bách phân theo công thức: </w:t>
      </w:r>
      <w:r w:rsidR="00DE7C4C" w:rsidRPr="00ED31A4">
        <w:rPr>
          <w:rFonts w:ascii="Times New Roman" w:hAnsi="Times New Roman" w:cs="Times New Roman"/>
          <w:i/>
        </w:rPr>
        <w:t>X</w:t>
      </w:r>
      <w:r w:rsidR="00DE7C4C" w:rsidRPr="001C5C98">
        <w:rPr>
          <w:rFonts w:ascii="Times New Roman" w:hAnsi="Times New Roman" w:cs="Times New Roman"/>
          <w:i/>
        </w:rPr>
        <w:t>σ</w:t>
      </w:r>
      <w:r w:rsidR="00DE7C4C">
        <w:rPr>
          <w:rFonts w:ascii="Times New Roman" w:hAnsi="Times New Roman" w:cs="Times New Roman"/>
          <w:i/>
        </w:rPr>
        <w:t>/</w:t>
      </w:r>
      <w:r w:rsidR="00DE7C4C" w:rsidRPr="00DE7C4C">
        <w:rPr>
          <w:rFonts w:ascii="Times New Roman" w:hAnsi="Times New Roman" w:cs="Times New Roman"/>
          <w:i/>
        </w:rPr>
        <w:t xml:space="preserve"> </w:t>
      </w:r>
      <w:r w:rsidR="00DE7C4C" w:rsidRPr="001C5C98">
        <w:rPr>
          <w:rFonts w:ascii="Times New Roman" w:hAnsi="Times New Roman" w:cs="Times New Roman"/>
          <w:i/>
        </w:rPr>
        <w:t>sqrt</w:t>
      </w:r>
      <w:r w:rsidR="00DE7C4C">
        <w:rPr>
          <w:rFonts w:ascii="Times New Roman" w:hAnsi="Times New Roman" w:cs="Times New Roman"/>
        </w:rPr>
        <w:t>(</w:t>
      </w:r>
      <w:r w:rsidR="00DE7C4C" w:rsidRPr="001C5C98">
        <w:rPr>
          <w:rFonts w:ascii="Times New Roman" w:hAnsi="Times New Roman" w:cs="Times New Roman"/>
          <w:i/>
        </w:rPr>
        <w:t>n</w:t>
      </w:r>
      <w:r w:rsidR="00DE7C4C">
        <w:rPr>
          <w:rFonts w:ascii="Times New Roman" w:hAnsi="Times New Roman" w:cs="Times New Roman"/>
        </w:rPr>
        <w:t xml:space="preserve">) + </w:t>
      </w:r>
      <w:r w:rsidR="00DE7C4C" w:rsidRPr="001C5C98">
        <w:rPr>
          <w:rFonts w:ascii="Times New Roman" w:hAnsi="Times New Roman" w:cs="Times New Roman"/>
          <w:i/>
        </w:rPr>
        <w:t>μ</w:t>
      </w:r>
    </w:p>
    <w:p w:rsidR="000822B3" w:rsidRDefault="000822B3" w:rsidP="000822B3">
      <w:pPr>
        <w:spacing w:before="240"/>
        <w:rPr>
          <w:rFonts w:ascii="Times New Roman" w:hAnsi="Times New Roman" w:cs="Times New Roman"/>
        </w:rPr>
      </w:pPr>
      <w:r>
        <w:rPr>
          <w:rFonts w:ascii="Times New Roman" w:hAnsi="Times New Roman" w:cs="Times New Roman"/>
        </w:rPr>
        <w:t>Chị có biết vì sao mình phải chia khoảng?</w:t>
      </w:r>
    </w:p>
    <w:p w:rsidR="000822B3" w:rsidRDefault="000822B3" w:rsidP="009F49A1">
      <w:pPr>
        <w:pStyle w:val="ListParagraph"/>
        <w:numPr>
          <w:ilvl w:val="0"/>
          <w:numId w:val="5"/>
        </w:numPr>
        <w:spacing w:before="240"/>
        <w:rPr>
          <w:rFonts w:ascii="Times New Roman" w:hAnsi="Times New Roman" w:cs="Times New Roman"/>
        </w:rPr>
      </w:pPr>
      <w:r>
        <w:rPr>
          <w:rFonts w:ascii="Times New Roman" w:hAnsi="Times New Roman" w:cs="Times New Roman"/>
        </w:rPr>
        <w:t>Số tổ hợp sẽ ít đi rất nhiều, thậm chí trường hợp số thực vẫn tính được. Chị lập bảng biểu dễ dàng hơn</w:t>
      </w:r>
    </w:p>
    <w:p w:rsidR="000822B3" w:rsidRDefault="000822B3" w:rsidP="009F49A1">
      <w:pPr>
        <w:pStyle w:val="ListParagraph"/>
        <w:numPr>
          <w:ilvl w:val="0"/>
          <w:numId w:val="5"/>
        </w:numPr>
        <w:spacing w:before="240"/>
        <w:rPr>
          <w:rFonts w:ascii="Times New Roman" w:hAnsi="Times New Roman" w:cs="Times New Roman"/>
        </w:rPr>
      </w:pPr>
      <w:r>
        <w:rPr>
          <w:rFonts w:ascii="Times New Roman" w:hAnsi="Times New Roman" w:cs="Times New Roman"/>
        </w:rPr>
        <w:t>Việc xác định khoảng sẽ thiết thực hơn khi chị thông tin với bệnh nhân hay khi bảo vệ luận văn. Mình chỉ cần ước lượng khoảng.</w:t>
      </w:r>
    </w:p>
    <w:p w:rsidR="005036B6" w:rsidRDefault="005036B6" w:rsidP="00D30DD8">
      <w:pPr>
        <w:spacing w:before="240"/>
        <w:rPr>
          <w:rFonts w:ascii="Times New Roman" w:hAnsi="Times New Roman" w:cs="Times New Roman"/>
        </w:rPr>
      </w:pPr>
      <w:r>
        <w:rPr>
          <w:rFonts w:ascii="Times New Roman" w:hAnsi="Times New Roman" w:cs="Times New Roman"/>
        </w:rPr>
        <w:t>Tinh yếu thuật giải:</w:t>
      </w:r>
    </w:p>
    <w:p w:rsidR="005036B6" w:rsidRDefault="005036B6" w:rsidP="009F49A1">
      <w:pPr>
        <w:pStyle w:val="ListParagraph"/>
        <w:numPr>
          <w:ilvl w:val="0"/>
          <w:numId w:val="6"/>
        </w:numPr>
        <w:spacing w:before="240"/>
        <w:rPr>
          <w:rFonts w:ascii="Times New Roman" w:hAnsi="Times New Roman" w:cs="Times New Roman"/>
        </w:rPr>
      </w:pPr>
      <w:r>
        <w:rPr>
          <w:rFonts w:ascii="Times New Roman" w:hAnsi="Times New Roman" w:cs="Times New Roman"/>
        </w:rPr>
        <w:t>Phân khúc (định khoảng)</w:t>
      </w:r>
    </w:p>
    <w:p w:rsidR="005036B6" w:rsidRPr="005036B6" w:rsidRDefault="005036B6" w:rsidP="009F49A1">
      <w:pPr>
        <w:pStyle w:val="ListParagraph"/>
        <w:numPr>
          <w:ilvl w:val="0"/>
          <w:numId w:val="6"/>
        </w:numPr>
        <w:spacing w:before="240"/>
        <w:rPr>
          <w:rFonts w:ascii="Times New Roman" w:hAnsi="Times New Roman" w:cs="Times New Roman"/>
        </w:rPr>
      </w:pPr>
      <w:r>
        <w:rPr>
          <w:rFonts w:ascii="Times New Roman" w:hAnsi="Times New Roman" w:cs="Times New Roman"/>
        </w:rPr>
        <w:t>Lấy phần hội (không phải phần giao đâu nhe)</w:t>
      </w:r>
      <w:r w:rsidR="00384442">
        <w:rPr>
          <w:rFonts w:ascii="Times New Roman" w:hAnsi="Times New Roman" w:cs="Times New Roman"/>
        </w:rPr>
        <w:t>. Chị lưu ý điểm này, đúng cho cả trường hợp một biến, nhưng mình đã định nghĩa lại bách phân vị. Em sẽ giải thích bằng lời.</w:t>
      </w:r>
    </w:p>
    <w:p w:rsidR="005036B6" w:rsidRDefault="005036B6" w:rsidP="003C1278">
      <w:pPr>
        <w:spacing w:before="240"/>
        <w:rPr>
          <w:rFonts w:ascii="Times New Roman" w:hAnsi="Times New Roman" w:cs="Times New Roman"/>
        </w:rPr>
      </w:pPr>
      <w:r>
        <w:rPr>
          <w:rFonts w:ascii="Times New Roman" w:hAnsi="Times New Roman" w:cs="Times New Roman"/>
        </w:rPr>
        <w:t xml:space="preserve">Bước </w:t>
      </w:r>
      <w:r w:rsidRPr="0045201D">
        <w:rPr>
          <w:rFonts w:ascii="Times New Roman" w:hAnsi="Times New Roman" w:cs="Times New Roman"/>
          <w:i/>
        </w:rPr>
        <w:t>3, 4, 5</w:t>
      </w:r>
      <w:r>
        <w:rPr>
          <w:rFonts w:ascii="Times New Roman" w:hAnsi="Times New Roman" w:cs="Times New Roman"/>
        </w:rPr>
        <w:t xml:space="preserve"> với giả định tập </w:t>
      </w:r>
      <w:r w:rsidRPr="00CD6FFC">
        <w:rPr>
          <w:rFonts w:ascii="Times New Roman" w:hAnsi="Times New Roman" w:cs="Times New Roman"/>
          <w:i/>
        </w:rPr>
        <w:t>tlt</w:t>
      </w:r>
      <w:r>
        <w:rPr>
          <w:rFonts w:ascii="Times New Roman" w:hAnsi="Times New Roman" w:cs="Times New Roman"/>
        </w:rPr>
        <w:t xml:space="preserve"> theo phân bố chuẩn, chúng mình sẽ cải tiến </w:t>
      </w:r>
      <w:r w:rsidR="0045201D">
        <w:rPr>
          <w:rFonts w:ascii="Times New Roman" w:hAnsi="Times New Roman" w:cs="Times New Roman"/>
        </w:rPr>
        <w:t xml:space="preserve">tính bách phân vị thứ </w:t>
      </w:r>
      <w:r w:rsidR="0045201D" w:rsidRPr="005036B6">
        <w:rPr>
          <w:rFonts w:ascii="Times New Roman" w:hAnsi="Times New Roman" w:cs="Times New Roman"/>
          <w:i/>
        </w:rPr>
        <w:t>k</w:t>
      </w:r>
      <w:r w:rsidR="0045201D">
        <w:rPr>
          <w:rFonts w:ascii="Times New Roman" w:hAnsi="Times New Roman" w:cs="Times New Roman"/>
        </w:rPr>
        <w:t xml:space="preserve"> </w:t>
      </w:r>
      <w:r>
        <w:rPr>
          <w:rFonts w:ascii="Times New Roman" w:hAnsi="Times New Roman" w:cs="Times New Roman"/>
        </w:rPr>
        <w:t xml:space="preserve">cho trường hợp tổng quát </w:t>
      </w:r>
      <w:r w:rsidR="0045201D">
        <w:rPr>
          <w:rFonts w:ascii="Times New Roman" w:hAnsi="Times New Roman" w:cs="Times New Roman"/>
        </w:rPr>
        <w:t>phân bố bất kỳ</w:t>
      </w:r>
      <w:r>
        <w:rPr>
          <w:rFonts w:ascii="Times New Roman" w:hAnsi="Times New Roman" w:cs="Times New Roman"/>
        </w:rPr>
        <w:t>.</w:t>
      </w:r>
    </w:p>
    <w:p w:rsidR="003C1278" w:rsidRDefault="003C1278" w:rsidP="003C1278">
      <w:pPr>
        <w:pStyle w:val="ListParagraph"/>
        <w:numPr>
          <w:ilvl w:val="0"/>
          <w:numId w:val="8"/>
        </w:numPr>
        <w:spacing w:before="240"/>
        <w:rPr>
          <w:rFonts w:ascii="Times New Roman" w:hAnsi="Times New Roman" w:cs="Times New Roman"/>
        </w:rPr>
      </w:pPr>
      <w:r w:rsidRPr="009F49A1">
        <w:rPr>
          <w:rFonts w:ascii="Times New Roman" w:hAnsi="Times New Roman" w:cs="Times New Roman"/>
        </w:rPr>
        <w:t xml:space="preserve">Sắp xếp và rút gọn tập </w:t>
      </w:r>
      <w:r w:rsidRPr="00E36C30">
        <w:rPr>
          <w:rFonts w:ascii="Times New Roman" w:hAnsi="Times New Roman" w:cs="Times New Roman"/>
          <w:i/>
        </w:rPr>
        <w:t>tlt</w:t>
      </w:r>
      <w:r w:rsidRPr="009F49A1">
        <w:rPr>
          <w:rFonts w:ascii="Times New Roman" w:hAnsi="Times New Roman" w:cs="Times New Roman"/>
        </w:rPr>
        <w:t xml:space="preserve"> thành tập </w:t>
      </w:r>
      <w:r w:rsidRPr="00E36C30">
        <w:rPr>
          <w:rFonts w:ascii="Times New Roman" w:hAnsi="Times New Roman" w:cs="Times New Roman"/>
          <w:i/>
        </w:rPr>
        <w:t xml:space="preserve">measure = </w:t>
      </w:r>
      <w:r w:rsidRPr="009F49A1">
        <w:rPr>
          <w:rFonts w:ascii="Times New Roman" w:hAnsi="Times New Roman" w:cs="Times New Roman"/>
        </w:rPr>
        <w:t>{</w:t>
      </w:r>
      <w:r w:rsidRPr="009F49A1">
        <w:rPr>
          <w:rFonts w:ascii="Times New Roman" w:hAnsi="Times New Roman" w:cs="Times New Roman"/>
          <w:i/>
        </w:rPr>
        <w:t>1000, 1200, 1300, 1400, 1500</w:t>
      </w:r>
      <w:r w:rsidRPr="009F49A1">
        <w:rPr>
          <w:rFonts w:ascii="Times New Roman" w:hAnsi="Times New Roman" w:cs="Times New Roman"/>
        </w:rPr>
        <w:t>}</w:t>
      </w:r>
    </w:p>
    <w:p w:rsidR="000F7FFD" w:rsidRPr="009F49A1" w:rsidRDefault="000F7FFD" w:rsidP="000F7FFD">
      <w:pPr>
        <w:pStyle w:val="ListParagraph"/>
        <w:spacing w:before="240"/>
        <w:rPr>
          <w:rFonts w:ascii="Times New Roman" w:hAnsi="Times New Roman" w:cs="Times New Roman"/>
        </w:rPr>
      </w:pPr>
    </w:p>
    <w:p w:rsidR="003C1278" w:rsidRPr="009F49A1" w:rsidRDefault="003C1278" w:rsidP="003C1278">
      <w:pPr>
        <w:pStyle w:val="ListParagraph"/>
        <w:numPr>
          <w:ilvl w:val="0"/>
          <w:numId w:val="8"/>
        </w:numPr>
        <w:spacing w:before="240"/>
        <w:rPr>
          <w:rFonts w:ascii="Times New Roman" w:hAnsi="Times New Roman" w:cs="Times New Roman"/>
        </w:rPr>
      </w:pPr>
      <w:r w:rsidRPr="009F49A1">
        <w:rPr>
          <w:rFonts w:ascii="Times New Roman" w:hAnsi="Times New Roman" w:cs="Times New Roman"/>
        </w:rPr>
        <w:t xml:space="preserve">Cho </w:t>
      </w:r>
      <w:r w:rsidR="00713A86" w:rsidRPr="00713A86">
        <w:rPr>
          <w:rFonts w:ascii="Times New Roman" w:hAnsi="Times New Roman" w:cs="Times New Roman"/>
          <w:i/>
        </w:rPr>
        <w:t>i</w:t>
      </w:r>
      <w:r w:rsidRPr="009F49A1">
        <w:rPr>
          <w:rFonts w:ascii="Times New Roman" w:hAnsi="Times New Roman" w:cs="Times New Roman"/>
        </w:rPr>
        <w:t xml:space="preserve"> chạy từ phần tử thứ nhất </w:t>
      </w:r>
      <w:r w:rsidRPr="009F49A1">
        <w:rPr>
          <w:rFonts w:ascii="Times New Roman" w:hAnsi="Times New Roman" w:cs="Times New Roman"/>
          <w:i/>
        </w:rPr>
        <w:t>measure</w:t>
      </w:r>
      <w:r w:rsidRPr="009F49A1">
        <w:rPr>
          <w:rFonts w:ascii="Times New Roman" w:hAnsi="Times New Roman" w:cs="Times New Roman"/>
        </w:rPr>
        <w:t>[</w:t>
      </w:r>
      <w:r w:rsidRPr="009F49A1">
        <w:rPr>
          <w:rFonts w:ascii="Times New Roman" w:hAnsi="Times New Roman" w:cs="Times New Roman"/>
          <w:i/>
        </w:rPr>
        <w:t>1</w:t>
      </w:r>
      <w:r w:rsidRPr="009F49A1">
        <w:rPr>
          <w:rFonts w:ascii="Times New Roman" w:hAnsi="Times New Roman" w:cs="Times New Roman"/>
        </w:rPr>
        <w:t xml:space="preserve">] = </w:t>
      </w:r>
      <w:r w:rsidRPr="00DB0A2F">
        <w:rPr>
          <w:rFonts w:ascii="Times New Roman" w:hAnsi="Times New Roman" w:cs="Times New Roman"/>
          <w:i/>
        </w:rPr>
        <w:t>1000</w:t>
      </w:r>
      <w:r w:rsidRPr="009F49A1">
        <w:rPr>
          <w:rFonts w:ascii="Times New Roman" w:hAnsi="Times New Roman" w:cs="Times New Roman"/>
        </w:rPr>
        <w:t xml:space="preserve"> đến phần tử cuối </w:t>
      </w:r>
      <w:r w:rsidRPr="009F49A1">
        <w:rPr>
          <w:rFonts w:ascii="Times New Roman" w:hAnsi="Times New Roman" w:cs="Times New Roman"/>
          <w:i/>
        </w:rPr>
        <w:t>measure</w:t>
      </w:r>
      <w:r w:rsidRPr="009F49A1">
        <w:rPr>
          <w:rFonts w:ascii="Times New Roman" w:hAnsi="Times New Roman" w:cs="Times New Roman"/>
        </w:rPr>
        <w:t>[</w:t>
      </w:r>
      <w:r w:rsidRPr="00BB37ED">
        <w:rPr>
          <w:rFonts w:ascii="Times New Roman" w:hAnsi="Times New Roman" w:cs="Times New Roman"/>
          <w:i/>
        </w:rPr>
        <w:t>5</w:t>
      </w:r>
      <w:r w:rsidRPr="009F49A1">
        <w:rPr>
          <w:rFonts w:ascii="Times New Roman" w:hAnsi="Times New Roman" w:cs="Times New Roman"/>
        </w:rPr>
        <w:t>]=</w:t>
      </w:r>
      <w:r w:rsidRPr="009F49A1">
        <w:rPr>
          <w:rFonts w:ascii="Times New Roman" w:hAnsi="Times New Roman" w:cs="Times New Roman"/>
          <w:i/>
        </w:rPr>
        <w:t>1500</w:t>
      </w:r>
    </w:p>
    <w:p w:rsidR="00DA3EF7" w:rsidRDefault="00DA3EF7" w:rsidP="003C1278">
      <w:pPr>
        <w:pStyle w:val="ListParagraph"/>
        <w:spacing w:before="240"/>
        <w:rPr>
          <w:rFonts w:ascii="Times New Roman" w:eastAsiaTheme="minorEastAsia" w:hAnsi="Times New Roman" w:cs="Times New Roman"/>
        </w:rPr>
      </w:pPr>
      <w:r w:rsidRPr="009F49A1">
        <w:rPr>
          <w:rFonts w:ascii="Times New Roman" w:hAnsi="Times New Roman" w:cs="Times New Roman"/>
        </w:rPr>
        <w:t xml:space="preserve">Tính tổng xác suất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e>
        </m:nary>
      </m:oMath>
      <w:r w:rsidR="00765B45" w:rsidRPr="009F49A1">
        <w:rPr>
          <w:rFonts w:ascii="Times New Roman" w:eastAsiaTheme="minorEastAsia" w:hAnsi="Times New Roman" w:cs="Times New Roman"/>
        </w:rPr>
        <w:t xml:space="preserve"> với </w:t>
      </w:r>
      <w:r w:rsidR="00765B45" w:rsidRPr="00983F2A">
        <w:rPr>
          <w:rFonts w:ascii="Times New Roman" w:eastAsiaTheme="minorEastAsia" w:hAnsi="Times New Roman" w:cs="Times New Roman"/>
          <w:i/>
        </w:rPr>
        <w:t>P</w:t>
      </w:r>
      <w:r w:rsidR="00765B45" w:rsidRPr="00983F2A">
        <w:rPr>
          <w:rFonts w:ascii="Times New Roman" w:eastAsiaTheme="minorEastAsia" w:hAnsi="Times New Roman" w:cs="Times New Roman"/>
          <w:i/>
          <w:vertAlign w:val="subscript"/>
        </w:rPr>
        <w:t>j</w:t>
      </w:r>
      <w:r w:rsidR="00765B45" w:rsidRPr="009F49A1">
        <w:rPr>
          <w:rFonts w:ascii="Times New Roman" w:eastAsiaTheme="minorEastAsia" w:hAnsi="Times New Roman" w:cs="Times New Roman"/>
        </w:rPr>
        <w:t xml:space="preserve"> là xác suất của phần tử thứ </w:t>
      </w:r>
      <w:r w:rsidR="00765B45" w:rsidRPr="009F49A1">
        <w:rPr>
          <w:rFonts w:ascii="Times New Roman" w:eastAsiaTheme="minorEastAsia" w:hAnsi="Times New Roman" w:cs="Times New Roman"/>
          <w:i/>
        </w:rPr>
        <w:t>j</w:t>
      </w:r>
      <w:r w:rsidR="00E353CE">
        <w:rPr>
          <w:rFonts w:ascii="Times New Roman" w:eastAsiaTheme="minorEastAsia" w:hAnsi="Times New Roman" w:cs="Times New Roman"/>
        </w:rPr>
        <w:t xml:space="preserve"> (</w:t>
      </w:r>
      <w:r w:rsidR="00765B45" w:rsidRPr="009F49A1">
        <w:rPr>
          <w:rFonts w:ascii="Times New Roman" w:eastAsiaTheme="minorEastAsia" w:hAnsi="Times New Roman" w:cs="Times New Roman"/>
          <w:i/>
        </w:rPr>
        <w:t>measure</w:t>
      </w:r>
      <w:r w:rsidR="00765B45" w:rsidRPr="009F49A1">
        <w:rPr>
          <w:rFonts w:ascii="Times New Roman" w:eastAsiaTheme="minorEastAsia" w:hAnsi="Times New Roman" w:cs="Times New Roman"/>
        </w:rPr>
        <w:t>[</w:t>
      </w:r>
      <w:r w:rsidR="00765B45" w:rsidRPr="009F49A1">
        <w:rPr>
          <w:rFonts w:ascii="Times New Roman" w:eastAsiaTheme="minorEastAsia" w:hAnsi="Times New Roman" w:cs="Times New Roman"/>
          <w:i/>
        </w:rPr>
        <w:t>j</w:t>
      </w:r>
      <w:r w:rsidR="00765B45" w:rsidRPr="009F49A1">
        <w:rPr>
          <w:rFonts w:ascii="Times New Roman" w:eastAsiaTheme="minorEastAsia" w:hAnsi="Times New Roman" w:cs="Times New Roman"/>
        </w:rPr>
        <w:t>]</w:t>
      </w:r>
      <w:r w:rsidR="00E353CE">
        <w:rPr>
          <w:rFonts w:ascii="Times New Roman" w:eastAsiaTheme="minorEastAsia" w:hAnsi="Times New Roman" w:cs="Times New Roman"/>
        </w:rPr>
        <w:t>)</w:t>
      </w:r>
      <w:r w:rsidR="006E33D2">
        <w:rPr>
          <w:rFonts w:ascii="Times New Roman" w:eastAsiaTheme="minorEastAsia" w:hAnsi="Times New Roman" w:cs="Times New Roman"/>
        </w:rPr>
        <w:t xml:space="preserve">. Ví dụ: xác suất của phần tử thứ </w:t>
      </w:r>
      <w:r w:rsidR="006E33D2" w:rsidRPr="006E33D2">
        <w:rPr>
          <w:rFonts w:ascii="Times New Roman" w:eastAsiaTheme="minorEastAsia" w:hAnsi="Times New Roman" w:cs="Times New Roman"/>
          <w:i/>
        </w:rPr>
        <w:t>2</w:t>
      </w:r>
      <w:r w:rsidR="006E33D2">
        <w:rPr>
          <w:rFonts w:ascii="Times New Roman" w:eastAsiaTheme="minorEastAsia" w:hAnsi="Times New Roman" w:cs="Times New Roman"/>
        </w:rPr>
        <w:t xml:space="preserve"> (</w:t>
      </w:r>
      <w:r w:rsidR="006E33D2" w:rsidRPr="006E33D2">
        <w:rPr>
          <w:rFonts w:ascii="Times New Roman" w:eastAsiaTheme="minorEastAsia" w:hAnsi="Times New Roman" w:cs="Times New Roman"/>
          <w:i/>
        </w:rPr>
        <w:t>measure</w:t>
      </w:r>
      <w:r w:rsidR="006E33D2">
        <w:rPr>
          <w:rFonts w:ascii="Times New Roman" w:eastAsiaTheme="minorEastAsia" w:hAnsi="Times New Roman" w:cs="Times New Roman"/>
        </w:rPr>
        <w:t>[</w:t>
      </w:r>
      <w:r w:rsidR="006E33D2" w:rsidRPr="006E33D2">
        <w:rPr>
          <w:rFonts w:ascii="Times New Roman" w:eastAsiaTheme="minorEastAsia" w:hAnsi="Times New Roman" w:cs="Times New Roman"/>
          <w:i/>
        </w:rPr>
        <w:t>2</w:t>
      </w:r>
      <w:r w:rsidR="006E33D2">
        <w:rPr>
          <w:rFonts w:ascii="Times New Roman" w:eastAsiaTheme="minorEastAsia" w:hAnsi="Times New Roman" w:cs="Times New Roman"/>
        </w:rPr>
        <w:t xml:space="preserve">] = </w:t>
      </w:r>
      <w:r w:rsidR="006E33D2" w:rsidRPr="006E33D2">
        <w:rPr>
          <w:rFonts w:ascii="Times New Roman" w:eastAsiaTheme="minorEastAsia" w:hAnsi="Times New Roman" w:cs="Times New Roman"/>
          <w:i/>
        </w:rPr>
        <w:t>1200</w:t>
      </w:r>
      <w:r w:rsidR="006E33D2">
        <w:rPr>
          <w:rFonts w:ascii="Times New Roman" w:eastAsiaTheme="minorEastAsia" w:hAnsi="Times New Roman" w:cs="Times New Roman"/>
        </w:rPr>
        <w:t xml:space="preserve">) là </w:t>
      </w:r>
      <w:r w:rsidR="006E33D2" w:rsidRPr="006E33D2">
        <w:rPr>
          <w:rFonts w:ascii="Times New Roman" w:eastAsiaTheme="minorEastAsia" w:hAnsi="Times New Roman" w:cs="Times New Roman"/>
          <w:i/>
        </w:rPr>
        <w:t>P</w:t>
      </w:r>
      <w:r w:rsidR="006E33D2" w:rsidRPr="006E33D2">
        <w:rPr>
          <w:rFonts w:ascii="Times New Roman" w:eastAsiaTheme="minorEastAsia" w:hAnsi="Times New Roman" w:cs="Times New Roman"/>
          <w:i/>
          <w:vertAlign w:val="subscript"/>
        </w:rPr>
        <w:t>2</w:t>
      </w:r>
      <w:r w:rsidR="006E33D2" w:rsidRPr="006E33D2">
        <w:rPr>
          <w:rFonts w:ascii="Times New Roman" w:eastAsiaTheme="minorEastAsia" w:hAnsi="Times New Roman" w:cs="Times New Roman"/>
          <w:i/>
        </w:rPr>
        <w:t xml:space="preserve"> = 2 / 8 = 0.25</w:t>
      </w:r>
      <w:r w:rsidR="00992B3C">
        <w:rPr>
          <w:rFonts w:ascii="Times New Roman" w:eastAsiaTheme="minorEastAsia" w:hAnsi="Times New Roman" w:cs="Times New Roman"/>
          <w:i/>
        </w:rPr>
        <w:t xml:space="preserve">. </w:t>
      </w:r>
      <w:r w:rsidR="00992B3C" w:rsidRPr="00992B3C">
        <w:rPr>
          <w:rFonts w:ascii="Times New Roman" w:eastAsiaTheme="minorEastAsia" w:hAnsi="Times New Roman" w:cs="Times New Roman"/>
        </w:rPr>
        <w:t>Tương</w:t>
      </w:r>
      <w:r w:rsidR="00992B3C">
        <w:rPr>
          <w:rFonts w:ascii="Times New Roman" w:eastAsiaTheme="minorEastAsia" w:hAnsi="Times New Roman" w:cs="Times New Roman"/>
        </w:rPr>
        <w:t xml:space="preserve"> tự </w:t>
      </w:r>
      <w:r w:rsidR="00992B3C" w:rsidRPr="00992B3C">
        <w:rPr>
          <w:rFonts w:ascii="Times New Roman" w:eastAsiaTheme="minorEastAsia" w:hAnsi="Times New Roman" w:cs="Times New Roman"/>
          <w:i/>
        </w:rPr>
        <w:t>P</w:t>
      </w:r>
      <w:r w:rsidR="00992B3C" w:rsidRPr="00992B3C">
        <w:rPr>
          <w:rFonts w:ascii="Times New Roman" w:eastAsiaTheme="minorEastAsia" w:hAnsi="Times New Roman" w:cs="Times New Roman"/>
          <w:i/>
          <w:vertAlign w:val="subscript"/>
        </w:rPr>
        <w:t>1</w:t>
      </w:r>
      <w:r w:rsidR="00992B3C" w:rsidRPr="00992B3C">
        <w:rPr>
          <w:rFonts w:ascii="Times New Roman" w:eastAsiaTheme="minorEastAsia" w:hAnsi="Times New Roman" w:cs="Times New Roman"/>
          <w:i/>
        </w:rPr>
        <w:t xml:space="preserve"> = 1 / 8 = 0.125</w:t>
      </w:r>
    </w:p>
    <w:p w:rsidR="00992B3C" w:rsidRPr="00992B3C" w:rsidRDefault="00992B3C" w:rsidP="003C1278">
      <w:pPr>
        <w:pStyle w:val="ListParagraph"/>
        <w:spacing w:before="240"/>
        <w:rPr>
          <w:rFonts w:ascii="Times New Roman" w:eastAsiaTheme="minorEastAsia" w:hAnsi="Times New Roman" w:cs="Times New Roman"/>
        </w:rPr>
      </w:pPr>
    </w:p>
    <w:p w:rsidR="00F7215B" w:rsidRPr="00992B3C" w:rsidRDefault="00F7215B" w:rsidP="003C75D0">
      <w:pPr>
        <w:pStyle w:val="ListParagraph"/>
        <w:numPr>
          <w:ilvl w:val="0"/>
          <w:numId w:val="8"/>
        </w:numPr>
        <w:spacing w:before="240"/>
        <w:rPr>
          <w:rFonts w:ascii="Times New Roman" w:eastAsiaTheme="minorEastAsia" w:hAnsi="Times New Roman" w:cs="Times New Roman"/>
        </w:rPr>
      </w:pPr>
      <w:r w:rsidRPr="009F49A1">
        <w:rPr>
          <w:rFonts w:ascii="Times New Roman" w:eastAsiaTheme="minorEastAsia" w:hAnsi="Times New Roman" w:cs="Times New Roman"/>
        </w:rPr>
        <w:t xml:space="preserve">Nếu </w:t>
      </w:r>
      <w:r w:rsidRPr="00713A86">
        <w:rPr>
          <w:rFonts w:ascii="Times New Roman" w:eastAsiaTheme="minorEastAsia" w:hAnsi="Times New Roman" w:cs="Times New Roman"/>
          <w:i/>
        </w:rPr>
        <w:t>s &gt; k</w:t>
      </w:r>
      <w:r w:rsidRPr="009F49A1">
        <w:rPr>
          <w:rFonts w:ascii="Times New Roman" w:eastAsiaTheme="minorEastAsia" w:hAnsi="Times New Roman" w:cs="Times New Roman"/>
        </w:rPr>
        <w:t xml:space="preserve"> thì </w:t>
      </w:r>
      <w:r w:rsidR="00713A86" w:rsidRPr="00713A86">
        <w:rPr>
          <w:rFonts w:ascii="Times New Roman" w:hAnsi="Times New Roman" w:cs="Times New Roman"/>
          <w:i/>
        </w:rPr>
        <w:t>i</w:t>
      </w:r>
      <w:r w:rsidRPr="009F49A1">
        <w:rPr>
          <w:rFonts w:ascii="Times New Roman" w:eastAsiaTheme="minorEastAsia" w:hAnsi="Times New Roman" w:cs="Times New Roman"/>
        </w:rPr>
        <w:t xml:space="preserve"> chính là bách phân vị thứ </w:t>
      </w:r>
      <w:r w:rsidR="00992B3C">
        <w:rPr>
          <w:rFonts w:ascii="Times New Roman" w:eastAsiaTheme="minorEastAsia" w:hAnsi="Times New Roman" w:cs="Times New Roman"/>
          <w:i/>
        </w:rPr>
        <w:t>k</w:t>
      </w:r>
      <w:r w:rsidR="00992B3C">
        <w:rPr>
          <w:rFonts w:ascii="Times New Roman" w:eastAsiaTheme="minorEastAsia" w:hAnsi="Times New Roman" w:cs="Times New Roman"/>
        </w:rPr>
        <w:t xml:space="preserve">. Ví dụ: nếu </w:t>
      </w:r>
      <w:r w:rsidR="00992B3C" w:rsidRPr="00E609BD">
        <w:rPr>
          <w:rFonts w:ascii="Times New Roman" w:eastAsiaTheme="minorEastAsia" w:hAnsi="Times New Roman" w:cs="Times New Roman"/>
          <w:i/>
        </w:rPr>
        <w:t>k = 0.3, s</w:t>
      </w:r>
      <w:r w:rsidR="00992B3C" w:rsidRPr="00090163">
        <w:rPr>
          <w:rFonts w:ascii="Times New Roman" w:eastAsiaTheme="minorEastAsia" w:hAnsi="Times New Roman" w:cs="Times New Roman"/>
          <w:i/>
          <w:vertAlign w:val="subscript"/>
        </w:rPr>
        <w:t>2</w:t>
      </w:r>
      <w:r w:rsidR="00992B3C" w:rsidRPr="00E609BD">
        <w:rPr>
          <w:rFonts w:ascii="Times New Roman" w:eastAsiaTheme="minorEastAsia" w:hAnsi="Times New Roman" w:cs="Times New Roman"/>
          <w:i/>
        </w:rPr>
        <w:t xml:space="preserve"> = P</w:t>
      </w:r>
      <w:r w:rsidR="00992B3C" w:rsidRPr="00990220">
        <w:rPr>
          <w:rFonts w:ascii="Times New Roman" w:eastAsiaTheme="minorEastAsia" w:hAnsi="Times New Roman" w:cs="Times New Roman"/>
          <w:i/>
          <w:vertAlign w:val="subscript"/>
        </w:rPr>
        <w:t>1</w:t>
      </w:r>
      <w:r w:rsidR="00992B3C" w:rsidRPr="00E609BD">
        <w:rPr>
          <w:rFonts w:ascii="Times New Roman" w:eastAsiaTheme="minorEastAsia" w:hAnsi="Times New Roman" w:cs="Times New Roman"/>
          <w:i/>
        </w:rPr>
        <w:t xml:space="preserve"> + P</w:t>
      </w:r>
      <w:r w:rsidR="00992B3C" w:rsidRPr="00990220">
        <w:rPr>
          <w:rFonts w:ascii="Times New Roman" w:eastAsiaTheme="minorEastAsia" w:hAnsi="Times New Roman" w:cs="Times New Roman"/>
          <w:i/>
          <w:vertAlign w:val="subscript"/>
        </w:rPr>
        <w:t>2</w:t>
      </w:r>
      <w:r w:rsidR="00992B3C" w:rsidRPr="00E609BD">
        <w:rPr>
          <w:rFonts w:ascii="Times New Roman" w:eastAsiaTheme="minorEastAsia" w:hAnsi="Times New Roman" w:cs="Times New Roman"/>
          <w:i/>
        </w:rPr>
        <w:t xml:space="preserve"> = 0.25 + 0.125 = 0.375 &gt; k</w:t>
      </w:r>
      <w:r w:rsidR="00992B3C">
        <w:rPr>
          <w:rFonts w:ascii="Times New Roman" w:eastAsiaTheme="minorEastAsia" w:hAnsi="Times New Roman" w:cs="Times New Roman"/>
        </w:rPr>
        <w:t xml:space="preserve">, vậy bách phân vị </w:t>
      </w:r>
      <w:r w:rsidR="00992B3C" w:rsidRPr="00E609BD">
        <w:rPr>
          <w:rFonts w:ascii="Times New Roman" w:eastAsiaTheme="minorEastAsia" w:hAnsi="Times New Roman" w:cs="Times New Roman"/>
          <w:i/>
        </w:rPr>
        <w:t>3</w:t>
      </w:r>
      <w:r w:rsidR="00992B3C" w:rsidRPr="00E609BD">
        <w:rPr>
          <w:rFonts w:ascii="Times New Roman" w:eastAsiaTheme="minorEastAsia" w:hAnsi="Times New Roman" w:cs="Times New Roman"/>
          <w:i/>
          <w:vertAlign w:val="superscript"/>
        </w:rPr>
        <w:t>th</w:t>
      </w:r>
      <w:r w:rsidR="00992B3C">
        <w:rPr>
          <w:rFonts w:ascii="Times New Roman" w:eastAsiaTheme="minorEastAsia" w:hAnsi="Times New Roman" w:cs="Times New Roman"/>
        </w:rPr>
        <w:t xml:space="preserve"> là </w:t>
      </w:r>
      <w:r w:rsidR="00992B3C" w:rsidRPr="00E609BD">
        <w:rPr>
          <w:rFonts w:ascii="Times New Roman" w:eastAsiaTheme="minorEastAsia" w:hAnsi="Times New Roman" w:cs="Times New Roman"/>
          <w:i/>
        </w:rPr>
        <w:t>1200</w:t>
      </w:r>
      <w:r w:rsidR="00992B3C">
        <w:rPr>
          <w:rFonts w:ascii="Times New Roman" w:eastAsiaTheme="minorEastAsia" w:hAnsi="Times New Roman" w:cs="Times New Roman"/>
        </w:rPr>
        <w:t>.</w:t>
      </w:r>
    </w:p>
    <w:p w:rsidR="000B4B44" w:rsidRDefault="000B4B44" w:rsidP="00D30DD8">
      <w:pPr>
        <w:spacing w:before="240"/>
        <w:rPr>
          <w:rFonts w:ascii="Times New Roman" w:hAnsi="Times New Roman" w:cs="Times New Roman"/>
        </w:rPr>
      </w:pPr>
    </w:p>
    <w:p w:rsidR="009F49A1" w:rsidRDefault="000B4B44" w:rsidP="00D30DD8">
      <w:pPr>
        <w:spacing w:before="240"/>
        <w:rPr>
          <w:rFonts w:ascii="Times New Roman" w:hAnsi="Times New Roman" w:cs="Times New Roman"/>
        </w:rPr>
      </w:pPr>
      <w:r>
        <w:rPr>
          <w:rFonts w:ascii="Times New Roman" w:hAnsi="Times New Roman" w:cs="Times New Roman"/>
        </w:rPr>
        <w:t>Chị ơi, em nghĩ lấy phần hội chưa chính xác. Thuật toán sẽ cải tiến theo hướng khác</w:t>
      </w:r>
      <w:r w:rsidR="00705D28">
        <w:rPr>
          <w:rFonts w:ascii="Times New Roman" w:hAnsi="Times New Roman" w:cs="Times New Roman"/>
        </w:rPr>
        <w:t>,</w:t>
      </w:r>
      <w:r>
        <w:rPr>
          <w:rFonts w:ascii="Times New Roman" w:hAnsi="Times New Roman" w:cs="Times New Roman"/>
        </w:rPr>
        <w:t xml:space="preserve"> với giả định </w:t>
      </w:r>
      <w:r w:rsidR="00203D1E">
        <w:rPr>
          <w:rFonts w:ascii="Times New Roman" w:hAnsi="Times New Roman" w:cs="Times New Roman"/>
        </w:rPr>
        <w:t>“</w:t>
      </w:r>
      <w:r w:rsidRPr="00203D1E">
        <w:rPr>
          <w:rFonts w:ascii="Times New Roman" w:hAnsi="Times New Roman" w:cs="Times New Roman"/>
          <w:i/>
        </w:rPr>
        <w:t>các độ đo độc lập từng đôi một tạo thành không gian vector</w:t>
      </w:r>
      <w:r w:rsidR="00203D1E">
        <w:rPr>
          <w:rFonts w:ascii="Times New Roman" w:hAnsi="Times New Roman" w:cs="Times New Roman"/>
        </w:rPr>
        <w:t>”</w:t>
      </w:r>
      <w:r>
        <w:rPr>
          <w:rFonts w:ascii="Times New Roman" w:hAnsi="Times New Roman" w:cs="Times New Roman"/>
        </w:rPr>
        <w:t xml:space="preserve">, khi đó xác suất TLT bằng tích các </w:t>
      </w:r>
      <w:r w:rsidR="00B139E9">
        <w:rPr>
          <w:rFonts w:ascii="Times New Roman" w:hAnsi="Times New Roman" w:cs="Times New Roman"/>
        </w:rPr>
        <w:t>x</w:t>
      </w:r>
      <w:r>
        <w:rPr>
          <w:rFonts w:ascii="Times New Roman" w:hAnsi="Times New Roman" w:cs="Times New Roman"/>
        </w:rPr>
        <w:t xml:space="preserve">ác suất rơi vào từng khoảng. Ví dụ xác suất TLT trong trường hợp trên bằng tích của xác suất rơi vào </w:t>
      </w:r>
      <w:r w:rsidRPr="000B4B44">
        <w:rPr>
          <w:rFonts w:ascii="Times New Roman" w:hAnsi="Times New Roman" w:cs="Times New Roman"/>
          <w:i/>
        </w:rPr>
        <w:t>d</w:t>
      </w:r>
      <w:r w:rsidRPr="000B4B44">
        <w:rPr>
          <w:rFonts w:ascii="Times New Roman" w:hAnsi="Times New Roman" w:cs="Times New Roman"/>
          <w:i/>
          <w:vertAlign w:val="subscript"/>
        </w:rPr>
        <w:t>1</w:t>
      </w:r>
      <w:r>
        <w:rPr>
          <w:rFonts w:ascii="Times New Roman" w:hAnsi="Times New Roman" w:cs="Times New Roman"/>
        </w:rPr>
        <w:t xml:space="preserve"> và xác suất rơi vào </w:t>
      </w:r>
      <w:r w:rsidRPr="000B4B44">
        <w:rPr>
          <w:rFonts w:ascii="Times New Roman" w:hAnsi="Times New Roman" w:cs="Times New Roman"/>
          <w:i/>
        </w:rPr>
        <w:t>c</w:t>
      </w:r>
      <w:r w:rsidRPr="000B4B44">
        <w:rPr>
          <w:rFonts w:ascii="Times New Roman" w:hAnsi="Times New Roman" w:cs="Times New Roman"/>
          <w:i/>
          <w:vertAlign w:val="subscript"/>
        </w:rPr>
        <w:t>2</w:t>
      </w:r>
      <w:r>
        <w:rPr>
          <w:rFonts w:ascii="Times New Roman" w:hAnsi="Times New Roman" w:cs="Times New Roman"/>
        </w:rPr>
        <w:t>.</w:t>
      </w:r>
      <w:r w:rsidR="004C67A8">
        <w:rPr>
          <w:rFonts w:ascii="Times New Roman" w:hAnsi="Times New Roman" w:cs="Times New Roman"/>
        </w:rPr>
        <w:t xml:space="preserve"> Các bước được cải biến như sau:</w:t>
      </w:r>
    </w:p>
    <w:p w:rsidR="006B38ED" w:rsidRDefault="006B38ED" w:rsidP="006B38ED">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Đo TLT rơi vào </w:t>
      </w:r>
      <w:r w:rsidRPr="00C0550B">
        <w:rPr>
          <w:rFonts w:ascii="Times New Roman" w:hAnsi="Times New Roman" w:cs="Times New Roman"/>
          <w:i/>
        </w:rPr>
        <w:t>d</w:t>
      </w:r>
      <w:r w:rsidRPr="00C0550B">
        <w:rPr>
          <w:rFonts w:ascii="Times New Roman" w:hAnsi="Times New Roman" w:cs="Times New Roman"/>
          <w:i/>
          <w:vertAlign w:val="subscript"/>
        </w:rPr>
        <w:t>1</w:t>
      </w:r>
      <w:r>
        <w:rPr>
          <w:rFonts w:ascii="Times New Roman" w:hAnsi="Times New Roman" w:cs="Times New Roman"/>
        </w:rPr>
        <w:t xml:space="preserve">, giả sử </w:t>
      </w:r>
      <w:r w:rsidRPr="00C0550B">
        <w:rPr>
          <w:rFonts w:ascii="Times New Roman" w:hAnsi="Times New Roman" w:cs="Times New Roman"/>
          <w:i/>
        </w:rPr>
        <w:t>tlt</w:t>
      </w:r>
      <w:r w:rsidRPr="00C0550B">
        <w:rPr>
          <w:rFonts w:ascii="Times New Roman" w:hAnsi="Times New Roman" w:cs="Times New Roman"/>
          <w:i/>
          <w:vertAlign w:val="subscript"/>
        </w:rPr>
        <w:t>1</w:t>
      </w:r>
      <w:r>
        <w:rPr>
          <w:rFonts w:ascii="Times New Roman" w:hAnsi="Times New Roman" w:cs="Times New Roman"/>
        </w:rPr>
        <w:t xml:space="preserve"> = {</w:t>
      </w:r>
      <w:r w:rsidRPr="00C0550B">
        <w:rPr>
          <w:rFonts w:ascii="Times New Roman" w:hAnsi="Times New Roman" w:cs="Times New Roman"/>
          <w:i/>
        </w:rPr>
        <w:t xml:space="preserve">1000, </w:t>
      </w:r>
      <w:r w:rsidR="00D4567F" w:rsidRPr="00C0550B">
        <w:rPr>
          <w:rFonts w:ascii="Times New Roman" w:hAnsi="Times New Roman" w:cs="Times New Roman"/>
          <w:i/>
        </w:rPr>
        <w:t>1000</w:t>
      </w:r>
      <w:r w:rsidRPr="00C0550B">
        <w:rPr>
          <w:rFonts w:ascii="Times New Roman" w:hAnsi="Times New Roman" w:cs="Times New Roman"/>
          <w:i/>
        </w:rPr>
        <w:t xml:space="preserve">, </w:t>
      </w:r>
      <w:r w:rsidR="00D4567F" w:rsidRPr="00C0550B">
        <w:rPr>
          <w:rFonts w:ascii="Times New Roman" w:hAnsi="Times New Roman" w:cs="Times New Roman"/>
          <w:i/>
        </w:rPr>
        <w:t>1000</w:t>
      </w:r>
      <w:r>
        <w:rPr>
          <w:rFonts w:ascii="Times New Roman" w:hAnsi="Times New Roman" w:cs="Times New Roman"/>
        </w:rPr>
        <w:t xml:space="preserve">}. Đo TLT rơi vào </w:t>
      </w:r>
      <w:r>
        <w:rPr>
          <w:rFonts w:ascii="Times New Roman" w:hAnsi="Times New Roman" w:cs="Times New Roman"/>
          <w:i/>
        </w:rPr>
        <w:t>c</w:t>
      </w:r>
      <w:r w:rsidRPr="00C0550B">
        <w:rPr>
          <w:rFonts w:ascii="Times New Roman" w:hAnsi="Times New Roman" w:cs="Times New Roman"/>
          <w:i/>
          <w:vertAlign w:val="subscript"/>
        </w:rPr>
        <w:t>2</w:t>
      </w:r>
      <w:r>
        <w:rPr>
          <w:rFonts w:ascii="Times New Roman" w:hAnsi="Times New Roman" w:cs="Times New Roman"/>
        </w:rPr>
        <w:t xml:space="preserve">, giả sử </w:t>
      </w:r>
      <w:r w:rsidRPr="00C0550B">
        <w:rPr>
          <w:rFonts w:ascii="Times New Roman" w:hAnsi="Times New Roman" w:cs="Times New Roman"/>
          <w:i/>
        </w:rPr>
        <w:t>tlt</w:t>
      </w:r>
      <w:r w:rsidRPr="00C0550B">
        <w:rPr>
          <w:rFonts w:ascii="Times New Roman" w:hAnsi="Times New Roman" w:cs="Times New Roman"/>
          <w:i/>
          <w:vertAlign w:val="subscript"/>
        </w:rPr>
        <w:t>2</w:t>
      </w:r>
      <w:r>
        <w:rPr>
          <w:rFonts w:ascii="Times New Roman" w:hAnsi="Times New Roman" w:cs="Times New Roman"/>
        </w:rPr>
        <w:t xml:space="preserve"> = {</w:t>
      </w:r>
      <w:r w:rsidRPr="00C0550B">
        <w:rPr>
          <w:rFonts w:ascii="Times New Roman" w:hAnsi="Times New Roman" w:cs="Times New Roman"/>
          <w:i/>
        </w:rPr>
        <w:t>1</w:t>
      </w:r>
      <w:r w:rsidR="0008375F">
        <w:rPr>
          <w:rFonts w:ascii="Times New Roman" w:hAnsi="Times New Roman" w:cs="Times New Roman"/>
          <w:i/>
        </w:rPr>
        <w:t>0</w:t>
      </w:r>
      <w:r w:rsidRPr="00C0550B">
        <w:rPr>
          <w:rFonts w:ascii="Times New Roman" w:hAnsi="Times New Roman" w:cs="Times New Roman"/>
          <w:i/>
        </w:rPr>
        <w:t xml:space="preserve">00, </w:t>
      </w:r>
      <w:r w:rsidR="0008375F">
        <w:rPr>
          <w:rFonts w:ascii="Times New Roman" w:hAnsi="Times New Roman" w:cs="Times New Roman"/>
          <w:i/>
        </w:rPr>
        <w:t>1200</w:t>
      </w:r>
      <w:r w:rsidRPr="00C0550B">
        <w:rPr>
          <w:rFonts w:ascii="Times New Roman" w:hAnsi="Times New Roman" w:cs="Times New Roman"/>
          <w:i/>
        </w:rPr>
        <w:t xml:space="preserve">, </w:t>
      </w:r>
      <w:r w:rsidR="0008375F">
        <w:rPr>
          <w:rFonts w:ascii="Times New Roman" w:hAnsi="Times New Roman" w:cs="Times New Roman"/>
          <w:i/>
        </w:rPr>
        <w:t>1200</w:t>
      </w:r>
      <w:r w:rsidRPr="00C0550B">
        <w:rPr>
          <w:rFonts w:ascii="Times New Roman" w:hAnsi="Times New Roman" w:cs="Times New Roman"/>
          <w:i/>
        </w:rPr>
        <w:t xml:space="preserve">, </w:t>
      </w:r>
      <w:r w:rsidR="0008375F">
        <w:rPr>
          <w:rFonts w:ascii="Times New Roman" w:hAnsi="Times New Roman" w:cs="Times New Roman"/>
          <w:i/>
        </w:rPr>
        <w:t>1200</w:t>
      </w:r>
      <w:r>
        <w:rPr>
          <w:rFonts w:ascii="Times New Roman" w:hAnsi="Times New Roman" w:cs="Times New Roman"/>
        </w:rPr>
        <w:t>}.</w:t>
      </w:r>
    </w:p>
    <w:p w:rsidR="00090163" w:rsidRDefault="00090163" w:rsidP="00090163">
      <w:pPr>
        <w:pStyle w:val="ListParagraph"/>
        <w:spacing w:before="240"/>
        <w:rPr>
          <w:rFonts w:ascii="Times New Roman" w:hAnsi="Times New Roman" w:cs="Times New Roman"/>
        </w:rPr>
      </w:pPr>
    </w:p>
    <w:p w:rsidR="006B38ED" w:rsidRDefault="006B38ED" w:rsidP="006B38ED">
      <w:pPr>
        <w:pStyle w:val="ListParagraph"/>
        <w:numPr>
          <w:ilvl w:val="0"/>
          <w:numId w:val="9"/>
        </w:numPr>
        <w:spacing w:before="240"/>
        <w:rPr>
          <w:rFonts w:ascii="Times New Roman" w:hAnsi="Times New Roman" w:cs="Times New Roman"/>
        </w:rPr>
      </w:pPr>
      <w:r w:rsidRPr="009F49A1">
        <w:rPr>
          <w:rFonts w:ascii="Times New Roman" w:hAnsi="Times New Roman" w:cs="Times New Roman"/>
        </w:rPr>
        <w:t xml:space="preserve">Sắp xếp và rút gọn tập </w:t>
      </w:r>
      <w:r w:rsidRPr="00E36C30">
        <w:rPr>
          <w:rFonts w:ascii="Times New Roman" w:hAnsi="Times New Roman" w:cs="Times New Roman"/>
          <w:i/>
        </w:rPr>
        <w:t>tlt</w:t>
      </w:r>
      <w:r w:rsidRPr="009F49A1">
        <w:rPr>
          <w:rFonts w:ascii="Times New Roman" w:hAnsi="Times New Roman" w:cs="Times New Roman"/>
        </w:rPr>
        <w:t xml:space="preserve"> thành tập </w:t>
      </w:r>
      <w:r w:rsidRPr="00E36C30">
        <w:rPr>
          <w:rFonts w:ascii="Times New Roman" w:hAnsi="Times New Roman" w:cs="Times New Roman"/>
          <w:i/>
        </w:rPr>
        <w:t xml:space="preserve">measure = </w:t>
      </w:r>
      <w:r w:rsidRPr="009F49A1">
        <w:rPr>
          <w:rFonts w:ascii="Times New Roman" w:hAnsi="Times New Roman" w:cs="Times New Roman"/>
        </w:rPr>
        <w:t>{</w:t>
      </w:r>
      <w:r w:rsidRPr="009F49A1">
        <w:rPr>
          <w:rFonts w:ascii="Times New Roman" w:hAnsi="Times New Roman" w:cs="Times New Roman"/>
          <w:i/>
        </w:rPr>
        <w:t>1000, 1200</w:t>
      </w:r>
      <w:r w:rsidRPr="009F49A1">
        <w:rPr>
          <w:rFonts w:ascii="Times New Roman" w:hAnsi="Times New Roman" w:cs="Times New Roman"/>
        </w:rPr>
        <w:t>}</w:t>
      </w:r>
    </w:p>
    <w:p w:rsidR="00090163" w:rsidRPr="00090163" w:rsidRDefault="00090163" w:rsidP="00090163">
      <w:pPr>
        <w:pStyle w:val="ListParagraph"/>
        <w:rPr>
          <w:rFonts w:ascii="Times New Roman" w:hAnsi="Times New Roman" w:cs="Times New Roman"/>
        </w:rPr>
      </w:pPr>
    </w:p>
    <w:p w:rsidR="006B38ED" w:rsidRPr="00090163" w:rsidRDefault="006B38ED" w:rsidP="006B38ED">
      <w:pPr>
        <w:pStyle w:val="ListParagraph"/>
        <w:numPr>
          <w:ilvl w:val="0"/>
          <w:numId w:val="9"/>
        </w:numPr>
        <w:spacing w:before="240"/>
        <w:rPr>
          <w:rFonts w:ascii="Times New Roman" w:hAnsi="Times New Roman" w:cs="Times New Roman"/>
        </w:rPr>
      </w:pPr>
      <w:r w:rsidRPr="009F49A1">
        <w:rPr>
          <w:rFonts w:ascii="Times New Roman" w:hAnsi="Times New Roman" w:cs="Times New Roman"/>
        </w:rPr>
        <w:t xml:space="preserve">Cho </w:t>
      </w:r>
      <w:r w:rsidRPr="00713A86">
        <w:rPr>
          <w:rFonts w:ascii="Times New Roman" w:hAnsi="Times New Roman" w:cs="Times New Roman"/>
          <w:i/>
        </w:rPr>
        <w:t>i</w:t>
      </w:r>
      <w:r w:rsidRPr="009F49A1">
        <w:rPr>
          <w:rFonts w:ascii="Times New Roman" w:hAnsi="Times New Roman" w:cs="Times New Roman"/>
        </w:rPr>
        <w:t xml:space="preserve"> chạy từ phần tử thứ nhất </w:t>
      </w:r>
      <w:r w:rsidRPr="009F49A1">
        <w:rPr>
          <w:rFonts w:ascii="Times New Roman" w:hAnsi="Times New Roman" w:cs="Times New Roman"/>
          <w:i/>
        </w:rPr>
        <w:t>measure</w:t>
      </w:r>
      <w:r w:rsidRPr="009F49A1">
        <w:rPr>
          <w:rFonts w:ascii="Times New Roman" w:hAnsi="Times New Roman" w:cs="Times New Roman"/>
        </w:rPr>
        <w:t>[</w:t>
      </w:r>
      <w:r w:rsidRPr="009F49A1">
        <w:rPr>
          <w:rFonts w:ascii="Times New Roman" w:hAnsi="Times New Roman" w:cs="Times New Roman"/>
          <w:i/>
        </w:rPr>
        <w:t>1</w:t>
      </w:r>
      <w:r w:rsidRPr="009F49A1">
        <w:rPr>
          <w:rFonts w:ascii="Times New Roman" w:hAnsi="Times New Roman" w:cs="Times New Roman"/>
        </w:rPr>
        <w:t xml:space="preserve">] = </w:t>
      </w:r>
      <w:r w:rsidRPr="00DB0A2F">
        <w:rPr>
          <w:rFonts w:ascii="Times New Roman" w:hAnsi="Times New Roman" w:cs="Times New Roman"/>
          <w:i/>
        </w:rPr>
        <w:t>1000</w:t>
      </w:r>
      <w:r w:rsidRPr="009F49A1">
        <w:rPr>
          <w:rFonts w:ascii="Times New Roman" w:hAnsi="Times New Roman" w:cs="Times New Roman"/>
        </w:rPr>
        <w:t xml:space="preserve"> đến phần tử cuối </w:t>
      </w:r>
      <w:r w:rsidRPr="009F49A1">
        <w:rPr>
          <w:rFonts w:ascii="Times New Roman" w:hAnsi="Times New Roman" w:cs="Times New Roman"/>
          <w:i/>
        </w:rPr>
        <w:t>measure</w:t>
      </w:r>
      <w:r w:rsidRPr="009F49A1">
        <w:rPr>
          <w:rFonts w:ascii="Times New Roman" w:hAnsi="Times New Roman" w:cs="Times New Roman"/>
        </w:rPr>
        <w:t>[</w:t>
      </w:r>
      <w:r w:rsidR="0024679B">
        <w:rPr>
          <w:rFonts w:ascii="Times New Roman" w:hAnsi="Times New Roman" w:cs="Times New Roman"/>
          <w:i/>
        </w:rPr>
        <w:t>2</w:t>
      </w:r>
      <w:r w:rsidRPr="009F49A1">
        <w:rPr>
          <w:rFonts w:ascii="Times New Roman" w:hAnsi="Times New Roman" w:cs="Times New Roman"/>
        </w:rPr>
        <w:t>]=</w:t>
      </w:r>
      <w:r w:rsidRPr="009F49A1">
        <w:rPr>
          <w:rFonts w:ascii="Times New Roman" w:hAnsi="Times New Roman" w:cs="Times New Roman"/>
          <w:i/>
        </w:rPr>
        <w:t>1</w:t>
      </w:r>
      <w:r w:rsidR="0024679B">
        <w:rPr>
          <w:rFonts w:ascii="Times New Roman" w:hAnsi="Times New Roman" w:cs="Times New Roman"/>
          <w:i/>
        </w:rPr>
        <w:t>2</w:t>
      </w:r>
      <w:r w:rsidRPr="009F49A1">
        <w:rPr>
          <w:rFonts w:ascii="Times New Roman" w:hAnsi="Times New Roman" w:cs="Times New Roman"/>
          <w:i/>
        </w:rPr>
        <w:t>00</w:t>
      </w:r>
      <w:r>
        <w:rPr>
          <w:rFonts w:ascii="Times New Roman" w:hAnsi="Times New Roman" w:cs="Times New Roman"/>
          <w:i/>
        </w:rPr>
        <w:t xml:space="preserve">. </w:t>
      </w:r>
      <w:r w:rsidRPr="006B38ED">
        <w:rPr>
          <w:rFonts w:ascii="Times New Roman" w:hAnsi="Times New Roman" w:cs="Times New Roman"/>
        </w:rPr>
        <w:t>Tính</w:t>
      </w:r>
      <w:r>
        <w:rPr>
          <w:rFonts w:ascii="Times New Roman" w:hAnsi="Times New Roman" w:cs="Times New Roman"/>
        </w:rPr>
        <w:t xml:space="preserve"> xác suất tích </w:t>
      </w:r>
      <w:r w:rsidRPr="008413B7">
        <w:rPr>
          <w:rFonts w:ascii="Times New Roman" w:hAnsi="Times New Roman" w:cs="Times New Roman"/>
          <w:i/>
        </w:rPr>
        <w:t>p</w:t>
      </w:r>
      <w:r w:rsidRPr="008413B7">
        <w:rPr>
          <w:rFonts w:ascii="Times New Roman" w:hAnsi="Times New Roman" w:cs="Times New Roman"/>
          <w:i/>
          <w:vertAlign w:val="subscript"/>
        </w:rPr>
        <w:t>i</w:t>
      </w:r>
      <w:r w:rsidRPr="008413B7">
        <w:rPr>
          <w:rFonts w:ascii="Times New Roman" w:hAnsi="Times New Roman" w:cs="Times New Roman"/>
          <w:i/>
        </w:rPr>
        <w:t xml:space="preserve"> =</w:t>
      </w:r>
      <w:r>
        <w:rPr>
          <w:rFonts w:ascii="Times New Roman" w:hAnsi="Times New Roman" w:cs="Times New Roman"/>
        </w:rPr>
        <w:t xml:space="preserve"> </w:t>
      </w:r>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nary>
      </m:oMath>
      <w:r w:rsidR="00305E12">
        <w:rPr>
          <w:rFonts w:ascii="Times New Roman" w:eastAsiaTheme="minorEastAsia" w:hAnsi="Times New Roman" w:cs="Times New Roman"/>
        </w:rPr>
        <w:t xml:space="preserve"> với </w:t>
      </w:r>
      <w:r w:rsidR="00305E12" w:rsidRPr="008A1390">
        <w:rPr>
          <w:rFonts w:ascii="Times New Roman" w:eastAsiaTheme="minorEastAsia" w:hAnsi="Times New Roman" w:cs="Times New Roman"/>
          <w:i/>
        </w:rPr>
        <w:t>a</w:t>
      </w:r>
      <w:r w:rsidR="00305E12" w:rsidRPr="008A1390">
        <w:rPr>
          <w:rFonts w:ascii="Times New Roman" w:eastAsiaTheme="minorEastAsia" w:hAnsi="Times New Roman" w:cs="Times New Roman"/>
          <w:i/>
          <w:vertAlign w:val="subscript"/>
        </w:rPr>
        <w:t>i</w:t>
      </w:r>
      <w:r w:rsidR="00305E12">
        <w:rPr>
          <w:rFonts w:ascii="Times New Roman" w:eastAsiaTheme="minorEastAsia" w:hAnsi="Times New Roman" w:cs="Times New Roman"/>
        </w:rPr>
        <w:t xml:space="preserve"> và </w:t>
      </w:r>
      <w:r w:rsidR="00305E12" w:rsidRPr="008A1390">
        <w:rPr>
          <w:rFonts w:ascii="Times New Roman" w:eastAsiaTheme="minorEastAsia" w:hAnsi="Times New Roman" w:cs="Times New Roman"/>
          <w:i/>
        </w:rPr>
        <w:t>b</w:t>
      </w:r>
      <w:r w:rsidR="00305E12" w:rsidRPr="008A1390">
        <w:rPr>
          <w:rFonts w:ascii="Times New Roman" w:eastAsiaTheme="minorEastAsia" w:hAnsi="Times New Roman" w:cs="Times New Roman"/>
          <w:i/>
          <w:vertAlign w:val="subscript"/>
        </w:rPr>
        <w:t>i</w:t>
      </w:r>
      <w:r w:rsidR="00305E12">
        <w:rPr>
          <w:rFonts w:ascii="Times New Roman" w:eastAsiaTheme="minorEastAsia" w:hAnsi="Times New Roman" w:cs="Times New Roman"/>
        </w:rPr>
        <w:t xml:space="preserve"> lần lượt là xác suất </w:t>
      </w:r>
      <w:r w:rsidR="00A26BDB">
        <w:rPr>
          <w:rFonts w:ascii="Times New Roman" w:eastAsiaTheme="minorEastAsia" w:hAnsi="Times New Roman" w:cs="Times New Roman"/>
        </w:rPr>
        <w:t xml:space="preserve">để </w:t>
      </w:r>
      <w:r w:rsidR="00A26BDB" w:rsidRPr="00AE7D6A">
        <w:rPr>
          <w:rFonts w:ascii="Times New Roman" w:eastAsiaTheme="minorEastAsia" w:hAnsi="Times New Roman" w:cs="Times New Roman"/>
          <w:i/>
        </w:rPr>
        <w:t>measure</w:t>
      </w:r>
      <w:r w:rsidR="00A26BDB">
        <w:rPr>
          <w:rFonts w:ascii="Times New Roman" w:eastAsiaTheme="minorEastAsia" w:hAnsi="Times New Roman" w:cs="Times New Roman"/>
        </w:rPr>
        <w:t>[</w:t>
      </w:r>
      <w:r w:rsidR="00A26BDB" w:rsidRPr="00AE7D6A">
        <w:rPr>
          <w:rFonts w:ascii="Times New Roman" w:eastAsiaTheme="minorEastAsia" w:hAnsi="Times New Roman" w:cs="Times New Roman"/>
          <w:i/>
        </w:rPr>
        <w:t>i</w:t>
      </w:r>
      <w:r w:rsidR="00A26BDB">
        <w:rPr>
          <w:rFonts w:ascii="Times New Roman" w:eastAsiaTheme="minorEastAsia" w:hAnsi="Times New Roman" w:cs="Times New Roman"/>
        </w:rPr>
        <w:t xml:space="preserve">] rơi vào </w:t>
      </w:r>
      <w:r w:rsidR="00A26BDB" w:rsidRPr="00AE7D6A">
        <w:rPr>
          <w:rFonts w:ascii="Times New Roman" w:eastAsiaTheme="minorEastAsia" w:hAnsi="Times New Roman" w:cs="Times New Roman"/>
          <w:i/>
        </w:rPr>
        <w:t>d</w:t>
      </w:r>
      <w:r w:rsidR="00A26BDB" w:rsidRPr="00AE7D6A">
        <w:rPr>
          <w:rFonts w:ascii="Times New Roman" w:eastAsiaTheme="minorEastAsia" w:hAnsi="Times New Roman" w:cs="Times New Roman"/>
          <w:i/>
          <w:vertAlign w:val="subscript"/>
        </w:rPr>
        <w:t>1</w:t>
      </w:r>
      <w:r w:rsidR="00A26BDB">
        <w:rPr>
          <w:rFonts w:ascii="Times New Roman" w:eastAsiaTheme="minorEastAsia" w:hAnsi="Times New Roman" w:cs="Times New Roman"/>
        </w:rPr>
        <w:t xml:space="preserve"> và </w:t>
      </w:r>
      <w:r w:rsidR="00A26BDB" w:rsidRPr="00A26BDB">
        <w:rPr>
          <w:rFonts w:ascii="Times New Roman" w:eastAsiaTheme="minorEastAsia" w:hAnsi="Times New Roman" w:cs="Times New Roman"/>
          <w:i/>
        </w:rPr>
        <w:t>measure</w:t>
      </w:r>
      <w:r w:rsidR="00A26BDB" w:rsidRPr="00A26BDB">
        <w:rPr>
          <w:rFonts w:ascii="Times New Roman" w:eastAsiaTheme="minorEastAsia" w:hAnsi="Times New Roman" w:cs="Times New Roman"/>
        </w:rPr>
        <w:t>[</w:t>
      </w:r>
      <w:r w:rsidR="00A26BDB" w:rsidRPr="00A26BDB">
        <w:rPr>
          <w:rFonts w:ascii="Times New Roman" w:eastAsiaTheme="minorEastAsia" w:hAnsi="Times New Roman" w:cs="Times New Roman"/>
          <w:i/>
        </w:rPr>
        <w:t>i</w:t>
      </w:r>
      <w:r w:rsidR="00A26BDB" w:rsidRPr="00A26BDB">
        <w:rPr>
          <w:rFonts w:ascii="Times New Roman" w:eastAsiaTheme="minorEastAsia" w:hAnsi="Times New Roman" w:cs="Times New Roman"/>
        </w:rPr>
        <w:t>]</w:t>
      </w:r>
      <w:r w:rsidR="00A26BDB">
        <w:rPr>
          <w:rFonts w:ascii="Times New Roman" w:eastAsiaTheme="minorEastAsia" w:hAnsi="Times New Roman" w:cs="Times New Roman"/>
        </w:rPr>
        <w:t xml:space="preserve"> rơi vào </w:t>
      </w:r>
      <w:r w:rsidR="00A26BDB" w:rsidRPr="00A26BDB">
        <w:rPr>
          <w:rFonts w:ascii="Times New Roman" w:eastAsiaTheme="minorEastAsia" w:hAnsi="Times New Roman" w:cs="Times New Roman"/>
          <w:i/>
        </w:rPr>
        <w:t>c</w:t>
      </w:r>
      <w:r w:rsidR="00A26BDB" w:rsidRPr="00A26BDB">
        <w:rPr>
          <w:rFonts w:ascii="Times New Roman" w:eastAsiaTheme="minorEastAsia" w:hAnsi="Times New Roman" w:cs="Times New Roman"/>
          <w:i/>
          <w:vertAlign w:val="subscript"/>
        </w:rPr>
        <w:t>2</w:t>
      </w:r>
      <w:r w:rsidR="00A26BDB">
        <w:rPr>
          <w:rFonts w:ascii="Times New Roman" w:eastAsiaTheme="minorEastAsia" w:hAnsi="Times New Roman" w:cs="Times New Roman"/>
        </w:rPr>
        <w:t>.</w:t>
      </w:r>
      <w:r w:rsidR="003768B8">
        <w:rPr>
          <w:rFonts w:ascii="Times New Roman" w:eastAsiaTheme="minorEastAsia" w:hAnsi="Times New Roman" w:cs="Times New Roman"/>
        </w:rPr>
        <w:t xml:space="preserve"> Ví dụ, </w:t>
      </w:r>
      <w:r w:rsidR="003768B8" w:rsidRPr="003768B8">
        <w:rPr>
          <w:rFonts w:ascii="Times New Roman" w:eastAsiaTheme="minorEastAsia" w:hAnsi="Times New Roman" w:cs="Times New Roman"/>
          <w:i/>
        </w:rPr>
        <w:t>a</w:t>
      </w:r>
      <w:r w:rsidR="003768B8" w:rsidRPr="003768B8">
        <w:rPr>
          <w:rFonts w:ascii="Times New Roman" w:eastAsiaTheme="minorEastAsia" w:hAnsi="Times New Roman" w:cs="Times New Roman"/>
          <w:i/>
          <w:vertAlign w:val="subscript"/>
        </w:rPr>
        <w:t>1</w:t>
      </w:r>
      <w:r w:rsidR="003768B8" w:rsidRPr="003768B8">
        <w:rPr>
          <w:rFonts w:ascii="Times New Roman" w:eastAsiaTheme="minorEastAsia" w:hAnsi="Times New Roman" w:cs="Times New Roman"/>
          <w:i/>
        </w:rPr>
        <w:t xml:space="preserve"> = </w:t>
      </w:r>
      <w:r w:rsidR="00AD23CC">
        <w:rPr>
          <w:rFonts w:ascii="Times New Roman" w:eastAsiaTheme="minorEastAsia" w:hAnsi="Times New Roman" w:cs="Times New Roman"/>
          <w:i/>
        </w:rPr>
        <w:t>3/3</w:t>
      </w:r>
      <w:r w:rsidR="003768B8" w:rsidRPr="003768B8">
        <w:rPr>
          <w:rFonts w:ascii="Times New Roman" w:eastAsiaTheme="minorEastAsia" w:hAnsi="Times New Roman" w:cs="Times New Roman"/>
          <w:i/>
        </w:rPr>
        <w:t xml:space="preserve"> , b</w:t>
      </w:r>
      <w:r w:rsidR="003768B8" w:rsidRPr="003768B8">
        <w:rPr>
          <w:rFonts w:ascii="Times New Roman" w:eastAsiaTheme="minorEastAsia" w:hAnsi="Times New Roman" w:cs="Times New Roman"/>
          <w:i/>
          <w:vertAlign w:val="subscript"/>
        </w:rPr>
        <w:t>1</w:t>
      </w:r>
      <w:r w:rsidR="003768B8" w:rsidRPr="003768B8">
        <w:rPr>
          <w:rFonts w:ascii="Times New Roman" w:eastAsiaTheme="minorEastAsia" w:hAnsi="Times New Roman" w:cs="Times New Roman"/>
          <w:i/>
        </w:rPr>
        <w:t xml:space="preserve"> = 1/</w:t>
      </w:r>
      <w:r w:rsidR="00873175">
        <w:rPr>
          <w:rFonts w:ascii="Times New Roman" w:eastAsiaTheme="minorEastAsia" w:hAnsi="Times New Roman" w:cs="Times New Roman"/>
          <w:i/>
        </w:rPr>
        <w:t>4</w:t>
      </w:r>
      <w:r w:rsidR="003768B8" w:rsidRPr="003768B8">
        <w:rPr>
          <w:rFonts w:ascii="Times New Roman" w:eastAsiaTheme="minorEastAsia" w:hAnsi="Times New Roman" w:cs="Times New Roman"/>
          <w:i/>
        </w:rPr>
        <w:t>, p</w:t>
      </w:r>
      <w:r w:rsidR="00A22B78">
        <w:rPr>
          <w:rFonts w:ascii="Times New Roman" w:eastAsiaTheme="minorEastAsia" w:hAnsi="Times New Roman" w:cs="Times New Roman"/>
          <w:i/>
          <w:vertAlign w:val="subscript"/>
        </w:rPr>
        <w:t>2</w:t>
      </w:r>
      <w:r w:rsidR="003768B8" w:rsidRPr="003768B8">
        <w:rPr>
          <w:rFonts w:ascii="Times New Roman" w:eastAsiaTheme="minorEastAsia" w:hAnsi="Times New Roman" w:cs="Times New Roman"/>
          <w:i/>
        </w:rPr>
        <w:t xml:space="preserve"> = </w:t>
      </w:r>
      <w:r w:rsidR="00555129">
        <w:rPr>
          <w:rFonts w:ascii="Times New Roman" w:eastAsiaTheme="minorEastAsia" w:hAnsi="Times New Roman" w:cs="Times New Roman"/>
          <w:i/>
        </w:rPr>
        <w:t>1</w:t>
      </w:r>
      <w:r w:rsidR="003768B8" w:rsidRPr="003768B8">
        <w:rPr>
          <w:rFonts w:ascii="Times New Roman" w:eastAsiaTheme="minorEastAsia" w:hAnsi="Times New Roman" w:cs="Times New Roman"/>
          <w:i/>
        </w:rPr>
        <w:t>*1/</w:t>
      </w:r>
      <w:r w:rsidR="00555129">
        <w:rPr>
          <w:rFonts w:ascii="Times New Roman" w:eastAsiaTheme="minorEastAsia" w:hAnsi="Times New Roman" w:cs="Times New Roman"/>
          <w:i/>
        </w:rPr>
        <w:t>4</w:t>
      </w:r>
      <w:r w:rsidR="003768B8" w:rsidRPr="003768B8">
        <w:rPr>
          <w:rFonts w:ascii="Times New Roman" w:eastAsiaTheme="minorEastAsia" w:hAnsi="Times New Roman" w:cs="Times New Roman"/>
          <w:i/>
        </w:rPr>
        <w:t xml:space="preserve"> = </w:t>
      </w:r>
      <w:r w:rsidR="00974CC0">
        <w:rPr>
          <w:rFonts w:ascii="Times New Roman" w:eastAsiaTheme="minorEastAsia" w:hAnsi="Times New Roman" w:cs="Times New Roman"/>
          <w:i/>
        </w:rPr>
        <w:t>0</w:t>
      </w:r>
      <w:r w:rsidR="00555129">
        <w:rPr>
          <w:rFonts w:ascii="Times New Roman" w:eastAsiaTheme="minorEastAsia" w:hAnsi="Times New Roman" w:cs="Times New Roman"/>
        </w:rPr>
        <w:t>.25</w:t>
      </w:r>
      <w:r w:rsidR="007643BE">
        <w:rPr>
          <w:rFonts w:ascii="Times New Roman" w:eastAsiaTheme="minorEastAsia" w:hAnsi="Times New Roman" w:cs="Times New Roman"/>
        </w:rPr>
        <w:t xml:space="preserve"> </w:t>
      </w:r>
    </w:p>
    <w:p w:rsidR="00090163" w:rsidRPr="00090163" w:rsidRDefault="00090163" w:rsidP="00090163">
      <w:pPr>
        <w:pStyle w:val="ListParagraph"/>
        <w:rPr>
          <w:rFonts w:ascii="Times New Roman" w:hAnsi="Times New Roman" w:cs="Times New Roman"/>
        </w:rPr>
      </w:pPr>
    </w:p>
    <w:p w:rsidR="00305E12" w:rsidRDefault="00090163" w:rsidP="006B38ED">
      <w:pPr>
        <w:pStyle w:val="ListParagraph"/>
        <w:numPr>
          <w:ilvl w:val="0"/>
          <w:numId w:val="9"/>
        </w:numPr>
        <w:spacing w:before="240"/>
        <w:rPr>
          <w:rFonts w:ascii="Times New Roman" w:hAnsi="Times New Roman" w:cs="Times New Roman"/>
        </w:rPr>
      </w:pPr>
      <w:r w:rsidRPr="009F49A1">
        <w:rPr>
          <w:rFonts w:ascii="Times New Roman" w:eastAsiaTheme="minorEastAsia" w:hAnsi="Times New Roman" w:cs="Times New Roman"/>
        </w:rPr>
        <w:t xml:space="preserve">Nếu </w:t>
      </w:r>
      <w:r w:rsidRPr="00713A86">
        <w:rPr>
          <w:rFonts w:ascii="Times New Roman" w:eastAsiaTheme="minorEastAsia" w:hAnsi="Times New Roman" w:cs="Times New Roman"/>
          <w:i/>
        </w:rPr>
        <w:t>s &gt; k</w:t>
      </w:r>
      <w:r w:rsidRPr="009F49A1">
        <w:rPr>
          <w:rFonts w:ascii="Times New Roman" w:eastAsiaTheme="minorEastAsia" w:hAnsi="Times New Roman" w:cs="Times New Roman"/>
        </w:rPr>
        <w:t xml:space="preserve"> thì </w:t>
      </w:r>
      <w:r w:rsidRPr="00713A86">
        <w:rPr>
          <w:rFonts w:ascii="Times New Roman" w:hAnsi="Times New Roman" w:cs="Times New Roman"/>
          <w:i/>
        </w:rPr>
        <w:t>i</w:t>
      </w:r>
      <w:r w:rsidRPr="009F49A1">
        <w:rPr>
          <w:rFonts w:ascii="Times New Roman" w:eastAsiaTheme="minorEastAsia" w:hAnsi="Times New Roman" w:cs="Times New Roman"/>
        </w:rPr>
        <w:t xml:space="preserve"> chính là bách phân vị thứ </w:t>
      </w:r>
      <w:r>
        <w:rPr>
          <w:rFonts w:ascii="Times New Roman" w:eastAsiaTheme="minorEastAsia" w:hAnsi="Times New Roman" w:cs="Times New Roman"/>
          <w:i/>
        </w:rPr>
        <w:t>k</w:t>
      </w:r>
      <w:r>
        <w:rPr>
          <w:rFonts w:ascii="Times New Roman" w:eastAsiaTheme="minorEastAsia" w:hAnsi="Times New Roman" w:cs="Times New Roman"/>
        </w:rPr>
        <w:t xml:space="preserve">. Ví dụ: nếu </w:t>
      </w:r>
      <w:r w:rsidRPr="00E609BD">
        <w:rPr>
          <w:rFonts w:ascii="Times New Roman" w:eastAsiaTheme="minorEastAsia" w:hAnsi="Times New Roman" w:cs="Times New Roman"/>
          <w:i/>
        </w:rPr>
        <w:t>k = 0.</w:t>
      </w:r>
      <w:r w:rsidR="004B6BEB">
        <w:rPr>
          <w:rFonts w:ascii="Times New Roman" w:eastAsiaTheme="minorEastAsia" w:hAnsi="Times New Roman" w:cs="Times New Roman"/>
          <w:i/>
        </w:rPr>
        <w:t>2</w:t>
      </w:r>
      <w:r w:rsidRPr="00E609BD">
        <w:rPr>
          <w:rFonts w:ascii="Times New Roman" w:eastAsiaTheme="minorEastAsia" w:hAnsi="Times New Roman" w:cs="Times New Roman"/>
          <w:i/>
        </w:rPr>
        <w:t xml:space="preserve">, </w:t>
      </w:r>
      <w:r>
        <w:rPr>
          <w:rFonts w:ascii="Times New Roman" w:eastAsiaTheme="minorEastAsia" w:hAnsi="Times New Roman" w:cs="Times New Roman"/>
          <w:i/>
        </w:rPr>
        <w:t>p</w:t>
      </w:r>
      <w:r w:rsidRPr="00090163">
        <w:rPr>
          <w:rFonts w:ascii="Times New Roman" w:eastAsiaTheme="minorEastAsia" w:hAnsi="Times New Roman" w:cs="Times New Roman"/>
          <w:i/>
          <w:vertAlign w:val="subscript"/>
        </w:rPr>
        <w:t>2</w:t>
      </w:r>
      <w:r w:rsidRPr="00E609BD">
        <w:rPr>
          <w:rFonts w:ascii="Times New Roman" w:eastAsiaTheme="minorEastAsia" w:hAnsi="Times New Roman" w:cs="Times New Roman"/>
          <w:i/>
        </w:rPr>
        <w:t xml:space="preserve"> = </w:t>
      </w:r>
      <w:r w:rsidR="00D4567F">
        <w:rPr>
          <w:rFonts w:ascii="Times New Roman" w:eastAsiaTheme="minorEastAsia" w:hAnsi="Times New Roman" w:cs="Times New Roman"/>
          <w:i/>
        </w:rPr>
        <w:t>0</w:t>
      </w:r>
      <w:r w:rsidR="008E5EB0">
        <w:rPr>
          <w:rFonts w:ascii="Times New Roman" w:eastAsiaTheme="minorEastAsia" w:hAnsi="Times New Roman" w:cs="Times New Roman"/>
          <w:i/>
        </w:rPr>
        <w:t>.25</w:t>
      </w:r>
      <w:r w:rsidRPr="00E609BD">
        <w:rPr>
          <w:rFonts w:ascii="Times New Roman" w:eastAsiaTheme="minorEastAsia" w:hAnsi="Times New Roman" w:cs="Times New Roman"/>
          <w:i/>
        </w:rPr>
        <w:t xml:space="preserve"> + </w:t>
      </w:r>
      <w:r w:rsidR="000B5E0B">
        <w:rPr>
          <w:rFonts w:ascii="Times New Roman" w:eastAsiaTheme="minorEastAsia" w:hAnsi="Times New Roman" w:cs="Times New Roman"/>
          <w:i/>
        </w:rPr>
        <w:t>0</w:t>
      </w:r>
      <w:r w:rsidR="00D4567F">
        <w:rPr>
          <w:rFonts w:ascii="Times New Roman" w:eastAsiaTheme="minorEastAsia" w:hAnsi="Times New Roman" w:cs="Times New Roman"/>
          <w:i/>
        </w:rPr>
        <w:t>*</w:t>
      </w:r>
      <w:r w:rsidR="000B5E0B">
        <w:rPr>
          <w:rFonts w:ascii="Times New Roman" w:eastAsiaTheme="minorEastAsia" w:hAnsi="Times New Roman" w:cs="Times New Roman"/>
          <w:i/>
        </w:rPr>
        <w:t>3/4</w:t>
      </w:r>
      <w:r w:rsidRPr="00E609BD">
        <w:rPr>
          <w:rFonts w:ascii="Times New Roman" w:eastAsiaTheme="minorEastAsia" w:hAnsi="Times New Roman" w:cs="Times New Roman"/>
          <w:i/>
        </w:rPr>
        <w:t xml:space="preserve"> = </w:t>
      </w:r>
      <w:r w:rsidR="004B6BEB">
        <w:rPr>
          <w:rFonts w:ascii="Times New Roman" w:eastAsiaTheme="minorEastAsia" w:hAnsi="Times New Roman" w:cs="Times New Roman"/>
          <w:i/>
        </w:rPr>
        <w:t>2.25</w:t>
      </w:r>
      <w:r w:rsidRPr="00E609BD">
        <w:rPr>
          <w:rFonts w:ascii="Times New Roman" w:eastAsiaTheme="minorEastAsia" w:hAnsi="Times New Roman" w:cs="Times New Roman"/>
          <w:i/>
        </w:rPr>
        <w:t xml:space="preserve"> &gt; k</w:t>
      </w:r>
      <w:r>
        <w:rPr>
          <w:rFonts w:ascii="Times New Roman" w:eastAsiaTheme="minorEastAsia" w:hAnsi="Times New Roman" w:cs="Times New Roman"/>
        </w:rPr>
        <w:t xml:space="preserve">, vậy bách phân vị </w:t>
      </w:r>
      <w:r w:rsidR="004B6BEB">
        <w:rPr>
          <w:rFonts w:ascii="Times New Roman" w:eastAsiaTheme="minorEastAsia" w:hAnsi="Times New Roman" w:cs="Times New Roman"/>
          <w:i/>
        </w:rPr>
        <w:t>2</w:t>
      </w:r>
      <w:r w:rsidRPr="00E609BD">
        <w:rPr>
          <w:rFonts w:ascii="Times New Roman" w:eastAsiaTheme="minorEastAsia" w:hAnsi="Times New Roman" w:cs="Times New Roman"/>
          <w:i/>
          <w:vertAlign w:val="superscript"/>
        </w:rPr>
        <w:t>th</w:t>
      </w:r>
      <w:r>
        <w:rPr>
          <w:rFonts w:ascii="Times New Roman" w:eastAsiaTheme="minorEastAsia" w:hAnsi="Times New Roman" w:cs="Times New Roman"/>
        </w:rPr>
        <w:t xml:space="preserve"> là </w:t>
      </w:r>
      <w:r w:rsidRPr="00E609BD">
        <w:rPr>
          <w:rFonts w:ascii="Times New Roman" w:eastAsiaTheme="minorEastAsia" w:hAnsi="Times New Roman" w:cs="Times New Roman"/>
          <w:i/>
        </w:rPr>
        <w:t>1200</w:t>
      </w:r>
      <w:r w:rsidR="003B304D">
        <w:rPr>
          <w:rFonts w:ascii="Times New Roman" w:eastAsiaTheme="minorEastAsia" w:hAnsi="Times New Roman" w:cs="Times New Roman"/>
        </w:rPr>
        <w:t>.</w:t>
      </w:r>
    </w:p>
    <w:p w:rsidR="00F44B69" w:rsidRDefault="00F44B69" w:rsidP="00F44B69">
      <w:pPr>
        <w:spacing w:before="240"/>
        <w:rPr>
          <w:rFonts w:ascii="Times New Roman" w:hAnsi="Times New Roman" w:cs="Times New Roman"/>
        </w:rPr>
      </w:pPr>
      <w:r>
        <w:rPr>
          <w:rFonts w:ascii="Times New Roman" w:hAnsi="Times New Roman" w:cs="Times New Roman"/>
        </w:rPr>
        <w:t>Tinh yếu thuật giải:</w:t>
      </w:r>
    </w:p>
    <w:p w:rsidR="00F44B69" w:rsidRDefault="00F44B69" w:rsidP="00F44B69">
      <w:pPr>
        <w:pStyle w:val="ListParagraph"/>
        <w:numPr>
          <w:ilvl w:val="0"/>
          <w:numId w:val="6"/>
        </w:numPr>
        <w:spacing w:before="240"/>
        <w:rPr>
          <w:rFonts w:ascii="Times New Roman" w:hAnsi="Times New Roman" w:cs="Times New Roman"/>
        </w:rPr>
      </w:pPr>
      <w:r>
        <w:rPr>
          <w:rFonts w:ascii="Times New Roman" w:hAnsi="Times New Roman" w:cs="Times New Roman"/>
        </w:rPr>
        <w:t>Phân khúc (định khoảng)</w:t>
      </w:r>
    </w:p>
    <w:p w:rsidR="00F44B69" w:rsidRPr="005036B6" w:rsidRDefault="00F44B69" w:rsidP="00F44B69">
      <w:pPr>
        <w:pStyle w:val="ListParagraph"/>
        <w:numPr>
          <w:ilvl w:val="0"/>
          <w:numId w:val="6"/>
        </w:numPr>
        <w:spacing w:before="240"/>
        <w:rPr>
          <w:rFonts w:ascii="Times New Roman" w:hAnsi="Times New Roman" w:cs="Times New Roman"/>
        </w:rPr>
      </w:pPr>
      <w:r>
        <w:rPr>
          <w:rFonts w:ascii="Times New Roman" w:hAnsi="Times New Roman" w:cs="Times New Roman"/>
        </w:rPr>
        <w:t>Các độ đo độc lập từng đôi một, xác suất tại một phân vị bằng tích các xác suất độ đo thành phần.</w:t>
      </w:r>
    </w:p>
    <w:p w:rsidR="004C67A8" w:rsidRPr="000B4B44" w:rsidRDefault="004C67A8" w:rsidP="00D30DD8">
      <w:pPr>
        <w:spacing w:before="240"/>
        <w:rPr>
          <w:rFonts w:ascii="Times New Roman" w:hAnsi="Times New Roman" w:cs="Times New Roman"/>
        </w:rPr>
      </w:pPr>
    </w:p>
    <w:p w:rsidR="00D30DD8" w:rsidRPr="00D30DD8" w:rsidRDefault="0053699C" w:rsidP="00D30DD8">
      <w:pPr>
        <w:spacing w:before="240"/>
        <w:rPr>
          <w:rFonts w:ascii="Times New Roman" w:hAnsi="Times New Roman" w:cs="Times New Roman"/>
        </w:rPr>
      </w:pPr>
      <w:r>
        <w:rPr>
          <w:rFonts w:ascii="Times New Roman" w:hAnsi="Times New Roman" w:cs="Times New Roman"/>
        </w:rPr>
        <w:t xml:space="preserve">Và </w:t>
      </w:r>
      <w:r w:rsidR="005A7BE1">
        <w:rPr>
          <w:rFonts w:ascii="Times New Roman" w:hAnsi="Times New Roman" w:cs="Times New Roman"/>
        </w:rPr>
        <w:t>dễ thương nhất</w:t>
      </w:r>
    </w:p>
    <w:sectPr w:rsidR="00D30DD8" w:rsidRPr="00D30DD8" w:rsidSect="00F94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44FD7"/>
    <w:multiLevelType w:val="hybridMultilevel"/>
    <w:tmpl w:val="813450C0"/>
    <w:lvl w:ilvl="0" w:tplc="7E96A8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14F0E"/>
    <w:multiLevelType w:val="hybridMultilevel"/>
    <w:tmpl w:val="1B1E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02C2F"/>
    <w:multiLevelType w:val="hybridMultilevel"/>
    <w:tmpl w:val="614611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D36CA"/>
    <w:multiLevelType w:val="hybridMultilevel"/>
    <w:tmpl w:val="8FB8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623A6"/>
    <w:multiLevelType w:val="hybridMultilevel"/>
    <w:tmpl w:val="A846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233F9D"/>
    <w:multiLevelType w:val="hybridMultilevel"/>
    <w:tmpl w:val="31CA623E"/>
    <w:lvl w:ilvl="0" w:tplc="8892DA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14671C"/>
    <w:multiLevelType w:val="hybridMultilevel"/>
    <w:tmpl w:val="DA9C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3473BF"/>
    <w:multiLevelType w:val="hybridMultilevel"/>
    <w:tmpl w:val="6F2C7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1C7DB5"/>
    <w:multiLevelType w:val="hybridMultilevel"/>
    <w:tmpl w:val="8FB8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2"/>
  </w:num>
  <w:num w:numId="6">
    <w:abstractNumId w:val="7"/>
  </w:num>
  <w:num w:numId="7">
    <w:abstractNumId w:val="5"/>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defaultTabStop w:val="720"/>
  <w:characterSpacingControl w:val="doNotCompress"/>
  <w:compat/>
  <w:rsids>
    <w:rsidRoot w:val="008F2471"/>
    <w:rsid w:val="00010526"/>
    <w:rsid w:val="00021338"/>
    <w:rsid w:val="00026AB0"/>
    <w:rsid w:val="000822B3"/>
    <w:rsid w:val="0008375F"/>
    <w:rsid w:val="00090163"/>
    <w:rsid w:val="000B4B44"/>
    <w:rsid w:val="000B5E0B"/>
    <w:rsid w:val="000D339B"/>
    <w:rsid w:val="000E461E"/>
    <w:rsid w:val="000F7FFD"/>
    <w:rsid w:val="00110E2A"/>
    <w:rsid w:val="001A21B4"/>
    <w:rsid w:val="001C5C98"/>
    <w:rsid w:val="00203D1E"/>
    <w:rsid w:val="0024679B"/>
    <w:rsid w:val="00250E18"/>
    <w:rsid w:val="00305E12"/>
    <w:rsid w:val="003768B8"/>
    <w:rsid w:val="00384442"/>
    <w:rsid w:val="003B304D"/>
    <w:rsid w:val="003C1278"/>
    <w:rsid w:val="003C75D0"/>
    <w:rsid w:val="003E2B6C"/>
    <w:rsid w:val="0045201D"/>
    <w:rsid w:val="0045389C"/>
    <w:rsid w:val="004B6BEB"/>
    <w:rsid w:val="004C67A8"/>
    <w:rsid w:val="005036B6"/>
    <w:rsid w:val="0053699C"/>
    <w:rsid w:val="00555129"/>
    <w:rsid w:val="005A7BE1"/>
    <w:rsid w:val="006B38ED"/>
    <w:rsid w:val="006C3FD7"/>
    <w:rsid w:val="006E33D2"/>
    <w:rsid w:val="00705D28"/>
    <w:rsid w:val="00713A86"/>
    <w:rsid w:val="007643BE"/>
    <w:rsid w:val="00765B45"/>
    <w:rsid w:val="00791F03"/>
    <w:rsid w:val="007B6443"/>
    <w:rsid w:val="007F0370"/>
    <w:rsid w:val="007F5DF8"/>
    <w:rsid w:val="00804BF3"/>
    <w:rsid w:val="00815BB4"/>
    <w:rsid w:val="00830042"/>
    <w:rsid w:val="008413B7"/>
    <w:rsid w:val="00873175"/>
    <w:rsid w:val="00890178"/>
    <w:rsid w:val="008A1390"/>
    <w:rsid w:val="008B2297"/>
    <w:rsid w:val="008E5EB0"/>
    <w:rsid w:val="008F2471"/>
    <w:rsid w:val="00915B5E"/>
    <w:rsid w:val="00974CC0"/>
    <w:rsid w:val="00983F2A"/>
    <w:rsid w:val="00990220"/>
    <w:rsid w:val="00992B3C"/>
    <w:rsid w:val="00992C0D"/>
    <w:rsid w:val="009F3758"/>
    <w:rsid w:val="009F49A1"/>
    <w:rsid w:val="00A22B78"/>
    <w:rsid w:val="00A23373"/>
    <w:rsid w:val="00A26BDB"/>
    <w:rsid w:val="00AA0D88"/>
    <w:rsid w:val="00AD23CC"/>
    <w:rsid w:val="00AE7D6A"/>
    <w:rsid w:val="00B139E9"/>
    <w:rsid w:val="00BB37ED"/>
    <w:rsid w:val="00C0550B"/>
    <w:rsid w:val="00CD6FFC"/>
    <w:rsid w:val="00D30DD8"/>
    <w:rsid w:val="00D33244"/>
    <w:rsid w:val="00D4567F"/>
    <w:rsid w:val="00DA3EF7"/>
    <w:rsid w:val="00DB0A2F"/>
    <w:rsid w:val="00DD26AF"/>
    <w:rsid w:val="00DE7C4C"/>
    <w:rsid w:val="00E353CE"/>
    <w:rsid w:val="00E3564F"/>
    <w:rsid w:val="00E36C30"/>
    <w:rsid w:val="00E45E6E"/>
    <w:rsid w:val="00E609BD"/>
    <w:rsid w:val="00ED31A4"/>
    <w:rsid w:val="00F44B69"/>
    <w:rsid w:val="00F7215B"/>
    <w:rsid w:val="00F734E1"/>
    <w:rsid w:val="00F94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0B"/>
    <w:pPr>
      <w:ind w:left="720"/>
      <w:contextualSpacing/>
    </w:pPr>
  </w:style>
  <w:style w:type="character" w:styleId="PlaceholderText">
    <w:name w:val="Placeholder Text"/>
    <w:basedOn w:val="DefaultParagraphFont"/>
    <w:uiPriority w:val="99"/>
    <w:semiHidden/>
    <w:rsid w:val="00765B45"/>
    <w:rPr>
      <w:color w:val="808080"/>
    </w:rPr>
  </w:style>
  <w:style w:type="paragraph" w:styleId="BalloonText">
    <w:name w:val="Balloon Text"/>
    <w:basedOn w:val="Normal"/>
    <w:link w:val="BalloonTextChar"/>
    <w:uiPriority w:val="99"/>
    <w:semiHidden/>
    <w:unhideWhenUsed/>
    <w:rsid w:val="0076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B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dc:creator>
  <cp:lastModifiedBy>Information</cp:lastModifiedBy>
  <cp:revision>82</cp:revision>
  <dcterms:created xsi:type="dcterms:W3CDTF">2012-06-16T03:14:00Z</dcterms:created>
  <dcterms:modified xsi:type="dcterms:W3CDTF">2012-06-16T08:00:00Z</dcterms:modified>
</cp:coreProperties>
</file>