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E3" w:rsidRDefault="00520184" w:rsidP="008075F5">
      <w:pPr>
        <w:jc w:val="center"/>
        <w:rPr>
          <w:rFonts w:ascii="Times New Roman" w:hAnsi="Times New Roman" w:cs="Times New Roman"/>
        </w:rPr>
      </w:pPr>
      <w:r w:rsidRPr="00520184">
        <w:rPr>
          <w:rFonts w:ascii="Times New Roman" w:hAnsi="Times New Roman" w:cs="Times New Roman"/>
        </w:rPr>
        <w:t>REQUIREMENTS</w:t>
      </w:r>
    </w:p>
    <w:p w:rsidR="008075F5" w:rsidRPr="00520184" w:rsidRDefault="008075F5">
      <w:pPr>
        <w:rPr>
          <w:rFonts w:ascii="Times New Roman" w:hAnsi="Times New Roman" w:cs="Times New Roman"/>
        </w:rPr>
      </w:pPr>
    </w:p>
    <w:p w:rsidR="00520184" w:rsidRPr="00520184" w:rsidRDefault="00520184" w:rsidP="00520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184">
        <w:rPr>
          <w:rFonts w:ascii="Times New Roman" w:hAnsi="Times New Roman" w:cs="Times New Roman"/>
        </w:rPr>
        <w:t xml:space="preserve">Lập bảng giá trị số </w:t>
      </w:r>
      <w:r w:rsidRPr="00520184">
        <w:rPr>
          <w:rFonts w:ascii="Times New Roman" w:hAnsi="Times New Roman" w:cs="Times New Roman" w:hint="cs"/>
        </w:rPr>
        <w:t>đ</w:t>
      </w:r>
      <w:r w:rsidRPr="00520184">
        <w:rPr>
          <w:rFonts w:ascii="Times New Roman" w:hAnsi="Times New Roman" w:cs="Times New Roman"/>
        </w:rPr>
        <w:t xml:space="preserve">o </w:t>
      </w:r>
      <w:r w:rsidRPr="00520184">
        <w:rPr>
          <w:rFonts w:ascii="Times New Roman" w:hAnsi="Times New Roman" w:cs="Times New Roman" w:hint="cs"/>
        </w:rPr>
        <w:t>đơ</w:t>
      </w:r>
      <w:r w:rsidRPr="00520184">
        <w:rPr>
          <w:rFonts w:ascii="Times New Roman" w:hAnsi="Times New Roman" w:cs="Times New Roman"/>
        </w:rPr>
        <w:t>n, kết hợp t</w:t>
      </w:r>
      <w:r w:rsidRPr="00520184">
        <w:rPr>
          <w:rFonts w:ascii="Times New Roman" w:hAnsi="Times New Roman" w:cs="Times New Roman" w:hint="cs"/>
        </w:rPr>
        <w:t>ươ</w:t>
      </w:r>
      <w:r w:rsidRPr="00520184">
        <w:rPr>
          <w:rFonts w:ascii="Times New Roman" w:hAnsi="Times New Roman" w:cs="Times New Roman"/>
        </w:rPr>
        <w:t xml:space="preserve">ng ứng cân nặng, tuổi thai, tính skewness, Kurtosis </w:t>
      </w:r>
      <w:r w:rsidRPr="00520184">
        <w:rPr>
          <w:rFonts w:ascii="Times New Roman" w:hAnsi="Times New Roman" w:cs="Times New Roman" w:hint="cs"/>
        </w:rPr>
        <w:t>đ</w:t>
      </w:r>
      <w:r w:rsidRPr="00520184">
        <w:rPr>
          <w:rFonts w:ascii="Times New Roman" w:hAnsi="Times New Roman" w:cs="Times New Roman"/>
        </w:rPr>
        <w:t>ể chứng minh giá trị này chuẩ</w:t>
      </w:r>
      <w:r>
        <w:rPr>
          <w:rFonts w:ascii="Times New Roman" w:hAnsi="Times New Roman" w:cs="Times New Roman"/>
        </w:rPr>
        <w:t>n</w:t>
      </w:r>
    </w:p>
    <w:p w:rsidR="00520184" w:rsidRDefault="00520184" w:rsidP="00520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184">
        <w:rPr>
          <w:rFonts w:ascii="Times New Roman" w:hAnsi="Times New Roman" w:cs="Times New Roman"/>
        </w:rPr>
        <w:t>Lập các ph</w:t>
      </w:r>
      <w:r w:rsidRPr="00520184">
        <w:rPr>
          <w:rFonts w:ascii="Times New Roman" w:hAnsi="Times New Roman" w:cs="Times New Roman" w:hint="cs"/>
        </w:rPr>
        <w:t>ươ</w:t>
      </w:r>
      <w:r w:rsidRPr="00520184">
        <w:rPr>
          <w:rFonts w:ascii="Times New Roman" w:hAnsi="Times New Roman" w:cs="Times New Roman"/>
        </w:rPr>
        <w:t xml:space="preserve">ng trình phi tuyến tính kết hợp các số </w:t>
      </w:r>
      <w:r w:rsidRPr="00520184">
        <w:rPr>
          <w:rFonts w:ascii="Times New Roman" w:hAnsi="Times New Roman" w:cs="Times New Roman" w:hint="cs"/>
        </w:rPr>
        <w:t>đ</w:t>
      </w:r>
      <w:r w:rsidRPr="00520184">
        <w:rPr>
          <w:rFonts w:ascii="Times New Roman" w:hAnsi="Times New Roman" w:cs="Times New Roman"/>
        </w:rPr>
        <w:t>o</w:t>
      </w:r>
    </w:p>
    <w:p w:rsidR="00520184" w:rsidRDefault="00520184" w:rsidP="00520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0184">
        <w:rPr>
          <w:rFonts w:ascii="Times New Roman" w:hAnsi="Times New Roman" w:cs="Times New Roman"/>
        </w:rPr>
        <w:t>Chọn lọc ph</w:t>
      </w:r>
      <w:r w:rsidRPr="00520184">
        <w:rPr>
          <w:rFonts w:ascii="Times New Roman" w:hAnsi="Times New Roman" w:cs="Times New Roman" w:hint="cs"/>
        </w:rPr>
        <w:t>ươ</w:t>
      </w:r>
      <w:r w:rsidRPr="00520184">
        <w:rPr>
          <w:rFonts w:ascii="Times New Roman" w:hAnsi="Times New Roman" w:cs="Times New Roman"/>
        </w:rPr>
        <w:t xml:space="preserve">ng trình tối </w:t>
      </w:r>
      <w:r w:rsidRPr="00520184">
        <w:rPr>
          <w:rFonts w:ascii="Times New Roman" w:hAnsi="Times New Roman" w:cs="Times New Roman" w:hint="cs"/>
        </w:rPr>
        <w:t>ư</w:t>
      </w:r>
      <w:r w:rsidRPr="00520184">
        <w:rPr>
          <w:rFonts w:ascii="Times New Roman" w:hAnsi="Times New Roman" w:cs="Times New Roman"/>
        </w:rPr>
        <w:t>u bằng ph</w:t>
      </w:r>
      <w:r w:rsidRPr="00520184">
        <w:rPr>
          <w:rFonts w:ascii="Times New Roman" w:hAnsi="Times New Roman" w:cs="Times New Roman" w:hint="cs"/>
        </w:rPr>
        <w:t>ươ</w:t>
      </w:r>
      <w:r w:rsidRPr="00520184">
        <w:rPr>
          <w:rFonts w:ascii="Times New Roman" w:hAnsi="Times New Roman" w:cs="Times New Roman"/>
        </w:rPr>
        <w:t>ng pháp thống kê nào</w:t>
      </w:r>
    </w:p>
    <w:p w:rsidR="00F67D5E" w:rsidRDefault="00F67D5E" w:rsidP="00E22870">
      <w:pPr>
        <w:rPr>
          <w:rFonts w:ascii="Times New Roman" w:hAnsi="Times New Roman" w:cs="Times New Roman"/>
        </w:rPr>
      </w:pPr>
    </w:p>
    <w:p w:rsidR="00E22870" w:rsidRDefault="003F4D72" w:rsidP="00E22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</w:t>
      </w:r>
      <w:r w:rsidR="00E22870">
        <w:rPr>
          <w:rFonts w:ascii="Times New Roman" w:hAnsi="Times New Roman" w:cs="Times New Roman"/>
        </w:rPr>
        <w:t>:</w:t>
      </w:r>
    </w:p>
    <w:p w:rsidR="00032E16" w:rsidRDefault="00032E16" w:rsidP="0003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2E16">
        <w:rPr>
          <w:rFonts w:ascii="Times New Roman" w:hAnsi="Times New Roman" w:cs="Times New Roman"/>
        </w:rPr>
        <w:t>Tr</w:t>
      </w:r>
      <w:r w:rsidRPr="00032E16">
        <w:rPr>
          <w:rFonts w:ascii="Times New Roman" w:hAnsi="Times New Roman" w:cs="Times New Roman" w:hint="cs"/>
        </w:rPr>
        <w:t>ư</w:t>
      </w:r>
      <w:r w:rsidRPr="00032E16">
        <w:rPr>
          <w:rFonts w:ascii="Times New Roman" w:hAnsi="Times New Roman" w:cs="Times New Roman"/>
        </w:rPr>
        <w:t>ớc phần bảng các hàm số t</w:t>
      </w:r>
      <w:r w:rsidRPr="00032E16">
        <w:rPr>
          <w:rFonts w:ascii="Times New Roman" w:hAnsi="Times New Roman" w:cs="Times New Roman" w:hint="cs"/>
        </w:rPr>
        <w:t>ươ</w:t>
      </w:r>
      <w:r w:rsidRPr="00032E16">
        <w:rPr>
          <w:rFonts w:ascii="Times New Roman" w:hAnsi="Times New Roman" w:cs="Times New Roman"/>
        </w:rPr>
        <w:t xml:space="preserve">ng quan phải có 1 bảng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>o....t</w:t>
      </w:r>
      <w:r w:rsidRPr="00032E16">
        <w:rPr>
          <w:rFonts w:ascii="Times New Roman" w:hAnsi="Times New Roman" w:cs="Times New Roman" w:hint="cs"/>
        </w:rPr>
        <w:t>ươ</w:t>
      </w:r>
      <w:r w:rsidRPr="00032E16">
        <w:rPr>
          <w:rFonts w:ascii="Times New Roman" w:hAnsi="Times New Roman" w:cs="Times New Roman"/>
        </w:rPr>
        <w:t>ng ứng cân nặng hoặc tuổi thai ch</w:t>
      </w:r>
      <w:r w:rsidRPr="00032E16">
        <w:rPr>
          <w:rFonts w:ascii="Times New Roman" w:hAnsi="Times New Roman" w:cs="Times New Roman" w:hint="cs"/>
        </w:rPr>
        <w:t>ư</w:t>
      </w:r>
      <w:r w:rsidRPr="00032E16">
        <w:rPr>
          <w:rFonts w:ascii="Times New Roman" w:hAnsi="Times New Roman" w:cs="Times New Roman"/>
        </w:rPr>
        <w:t xml:space="preserve">a qua xử lý gồm các cột: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 xml:space="preserve">o, số mẫu, X trung bình, SD, Skewness, Kurtosis và nhận xét bảng: các giá trị của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>o</w:t>
      </w:r>
      <w:r w:rsidR="00C53BF8">
        <w:rPr>
          <w:rFonts w:ascii="Times New Roman" w:hAnsi="Times New Roman" w:cs="Times New Roman"/>
        </w:rPr>
        <w:t xml:space="preserve"> </w:t>
      </w:r>
      <w:r w:rsidRPr="00032E16">
        <w:rPr>
          <w:rFonts w:ascii="Times New Roman" w:hAnsi="Times New Roman" w:cs="Times New Roman"/>
        </w:rPr>
        <w:t>t</w:t>
      </w:r>
      <w:r w:rsidRPr="00032E16">
        <w:rPr>
          <w:rFonts w:ascii="Times New Roman" w:hAnsi="Times New Roman" w:cs="Times New Roman" w:hint="cs"/>
        </w:rPr>
        <w:t>ươ</w:t>
      </w:r>
      <w:r w:rsidRPr="00032E16">
        <w:rPr>
          <w:rFonts w:ascii="Times New Roman" w:hAnsi="Times New Roman" w:cs="Times New Roman"/>
        </w:rPr>
        <w:t>ng ứng cân nặng hoặc tuổi thai có phân phối chuẩn với chỉ số Skewness, Kurtosis</w:t>
      </w:r>
    </w:p>
    <w:p w:rsidR="00032E16" w:rsidRDefault="00032E16" w:rsidP="0003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2E16">
        <w:rPr>
          <w:rFonts w:ascii="Times New Roman" w:hAnsi="Times New Roman" w:cs="Times New Roman"/>
        </w:rPr>
        <w:t>Các ph</w:t>
      </w:r>
      <w:r w:rsidRPr="00032E16">
        <w:rPr>
          <w:rFonts w:ascii="Times New Roman" w:hAnsi="Times New Roman" w:cs="Times New Roman" w:hint="cs"/>
        </w:rPr>
        <w:t>ươ</w:t>
      </w:r>
      <w:r w:rsidRPr="00032E16">
        <w:rPr>
          <w:rFonts w:ascii="Times New Roman" w:hAnsi="Times New Roman" w:cs="Times New Roman"/>
        </w:rPr>
        <w:t xml:space="preserve">ng trình kết hợp các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>o phải phân tích giống nh</w:t>
      </w:r>
      <w:r w:rsidRPr="00032E16">
        <w:rPr>
          <w:rFonts w:ascii="Times New Roman" w:hAnsi="Times New Roman" w:cs="Times New Roman" w:hint="cs"/>
        </w:rPr>
        <w:t>ư</w:t>
      </w:r>
      <w:r w:rsidRPr="00032E16">
        <w:rPr>
          <w:rFonts w:ascii="Times New Roman" w:hAnsi="Times New Roman" w:cs="Times New Roman"/>
        </w:rPr>
        <w:t xml:space="preserve"> 1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 xml:space="preserve">o mới so sánh và chọn lọc </w:t>
      </w:r>
      <w:r w:rsidRPr="00032E16">
        <w:rPr>
          <w:rFonts w:ascii="Times New Roman" w:hAnsi="Times New Roman" w:cs="Times New Roman" w:hint="cs"/>
        </w:rPr>
        <w:t>đư</w:t>
      </w:r>
      <w:r w:rsidRPr="00032E16">
        <w:rPr>
          <w:rFonts w:ascii="Times New Roman" w:hAnsi="Times New Roman" w:cs="Times New Roman"/>
        </w:rPr>
        <w:t>ợc</w:t>
      </w:r>
      <w:r>
        <w:rPr>
          <w:rFonts w:ascii="Times New Roman" w:hAnsi="Times New Roman" w:cs="Times New Roman"/>
        </w:rPr>
        <w:t>.</w:t>
      </w:r>
      <w:r w:rsidRPr="00032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032E16">
        <w:rPr>
          <w:rFonts w:ascii="Times New Roman" w:hAnsi="Times New Roman" w:cs="Times New Roman"/>
        </w:rPr>
        <w:t xml:space="preserve">hân tích khập khiễng </w:t>
      </w:r>
      <w:r>
        <w:rPr>
          <w:rFonts w:ascii="Times New Roman" w:hAnsi="Times New Roman" w:cs="Times New Roman"/>
        </w:rPr>
        <w:t>xảy ra khi</w:t>
      </w:r>
      <w:r w:rsidRPr="00032E16">
        <w:rPr>
          <w:rFonts w:ascii="Times New Roman" w:hAnsi="Times New Roman" w:cs="Times New Roman"/>
        </w:rPr>
        <w:t xml:space="preserve">: vì 1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>o có nhiều ph</w:t>
      </w:r>
      <w:r w:rsidRPr="00032E16">
        <w:rPr>
          <w:rFonts w:ascii="Times New Roman" w:hAnsi="Times New Roman" w:cs="Times New Roman" w:hint="cs"/>
        </w:rPr>
        <w:t>ươ</w:t>
      </w:r>
      <w:r w:rsidRPr="00032E16">
        <w:rPr>
          <w:rFonts w:ascii="Times New Roman" w:hAnsi="Times New Roman" w:cs="Times New Roman"/>
        </w:rPr>
        <w:t xml:space="preserve">ng trình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>ể chọn nh</w:t>
      </w:r>
      <w:r w:rsidRPr="00032E16">
        <w:rPr>
          <w:rFonts w:ascii="Times New Roman" w:hAnsi="Times New Roman" w:cs="Times New Roman" w:hint="cs"/>
        </w:rPr>
        <w:t>ư</w:t>
      </w:r>
      <w:r w:rsidRPr="00032E16">
        <w:rPr>
          <w:rFonts w:ascii="Times New Roman" w:hAnsi="Times New Roman" w:cs="Times New Roman"/>
        </w:rPr>
        <w:t>: tuyến tính, log, bậc 2, bậ</w:t>
      </w:r>
      <w:r w:rsidR="00F67D5E">
        <w:rPr>
          <w:rFonts w:ascii="Times New Roman" w:hAnsi="Times New Roman" w:cs="Times New Roman"/>
        </w:rPr>
        <w:t>c 3.</w:t>
      </w:r>
      <w:r w:rsidRPr="00032E16">
        <w:rPr>
          <w:rFonts w:ascii="Times New Roman" w:hAnsi="Times New Roman" w:cs="Times New Roman"/>
        </w:rPr>
        <w:t xml:space="preserve"> </w:t>
      </w:r>
      <w:r w:rsidR="00F67D5E">
        <w:rPr>
          <w:rFonts w:ascii="Times New Roman" w:hAnsi="Times New Roman" w:cs="Times New Roman"/>
        </w:rPr>
        <w:t>T</w:t>
      </w:r>
      <w:r w:rsidR="00F67D5E" w:rsidRPr="00032E16">
        <w:rPr>
          <w:rFonts w:ascii="Times New Roman" w:hAnsi="Times New Roman" w:cs="Times New Roman"/>
        </w:rPr>
        <w:t>ạ</w:t>
      </w:r>
      <w:r w:rsidR="00F67D5E">
        <w:rPr>
          <w:rFonts w:ascii="Times New Roman" w:hAnsi="Times New Roman" w:cs="Times New Roman"/>
        </w:rPr>
        <w:t>i sao c</w:t>
      </w:r>
      <w:r w:rsidRPr="00032E16">
        <w:rPr>
          <w:rFonts w:ascii="Times New Roman" w:hAnsi="Times New Roman" w:cs="Times New Roman"/>
        </w:rPr>
        <w:t xml:space="preserve">ác số </w:t>
      </w:r>
      <w:r w:rsidRPr="00032E16">
        <w:rPr>
          <w:rFonts w:ascii="Times New Roman" w:hAnsi="Times New Roman" w:cs="Times New Roman" w:hint="cs"/>
        </w:rPr>
        <w:t>đ</w:t>
      </w:r>
      <w:r w:rsidRPr="00032E16">
        <w:rPr>
          <w:rFonts w:ascii="Times New Roman" w:hAnsi="Times New Roman" w:cs="Times New Roman"/>
        </w:rPr>
        <w:t xml:space="preserve">o </w:t>
      </w:r>
      <w:r w:rsidR="00F67D5E">
        <w:rPr>
          <w:rFonts w:ascii="Times New Roman" w:hAnsi="Times New Roman" w:cs="Times New Roman"/>
        </w:rPr>
        <w:t xml:space="preserve">không </w:t>
      </w:r>
      <w:r w:rsidRPr="00032E16">
        <w:rPr>
          <w:rFonts w:ascii="Times New Roman" w:hAnsi="Times New Roman" w:cs="Times New Roman"/>
        </w:rPr>
        <w:t>kết hợp</w:t>
      </w:r>
    </w:p>
    <w:p w:rsidR="00F67D5E" w:rsidRPr="00F67D5E" w:rsidRDefault="00F67D5E" w:rsidP="00F67D5E">
      <w:pPr>
        <w:rPr>
          <w:rFonts w:ascii="Times New Roman" w:hAnsi="Times New Roman" w:cs="Times New Roman"/>
        </w:rPr>
      </w:pPr>
    </w:p>
    <w:sectPr w:rsidR="00F67D5E" w:rsidRPr="00F67D5E" w:rsidSect="00F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19A"/>
    <w:multiLevelType w:val="hybridMultilevel"/>
    <w:tmpl w:val="37F40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EC185F"/>
    <w:multiLevelType w:val="hybridMultilevel"/>
    <w:tmpl w:val="5B02BFC0"/>
    <w:lvl w:ilvl="0" w:tplc="B14E8BFA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520184"/>
    <w:rsid w:val="00032E16"/>
    <w:rsid w:val="002D085D"/>
    <w:rsid w:val="003F4D72"/>
    <w:rsid w:val="00520184"/>
    <w:rsid w:val="005517A2"/>
    <w:rsid w:val="008075F5"/>
    <w:rsid w:val="00B4464F"/>
    <w:rsid w:val="00C53BF8"/>
    <w:rsid w:val="00E22870"/>
    <w:rsid w:val="00EB3554"/>
    <w:rsid w:val="00F67D5E"/>
    <w:rsid w:val="00F94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EastAsia" w:hAnsi="VNI-Times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56F56-CB38-4048-92D4-87FCC999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</dc:creator>
  <cp:lastModifiedBy>Information</cp:lastModifiedBy>
  <cp:revision>13</cp:revision>
  <dcterms:created xsi:type="dcterms:W3CDTF">2012-03-09T09:24:00Z</dcterms:created>
  <dcterms:modified xsi:type="dcterms:W3CDTF">2012-03-09T09:31:00Z</dcterms:modified>
</cp:coreProperties>
</file>