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E7B" w:rsidRDefault="007E6EFA" w:rsidP="007E6EFA">
      <w:pPr>
        <w:pStyle w:val="a3"/>
        <w:numPr>
          <w:ilvl w:val="0"/>
          <w:numId w:val="1"/>
        </w:numPr>
      </w:pPr>
      <w:r>
        <w:t xml:space="preserve">  ОТЗЫВЫ</w:t>
      </w:r>
    </w:p>
    <w:p w:rsidR="007E6EFA" w:rsidRDefault="007E6EFA" w:rsidP="007E6EFA"/>
    <w:p w:rsidR="007E6EFA" w:rsidRDefault="007E6EFA" w:rsidP="007E6EFA">
      <w:pPr>
        <w:pStyle w:val="a3"/>
      </w:pPr>
      <w:r>
        <w:t xml:space="preserve">Михаил Литвинов </w:t>
      </w:r>
    </w:p>
    <w:p w:rsidR="007E6EFA" w:rsidRDefault="007E6EFA" w:rsidP="007E6EFA">
      <w:pPr>
        <w:pStyle w:val="a3"/>
        <w:rPr>
          <w:rFonts w:ascii="Arial" w:hAnsi="Arial" w:cs="Arial"/>
          <w:color w:val="8B8B8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B8B85"/>
          <w:sz w:val="21"/>
          <w:szCs w:val="21"/>
          <w:shd w:val="clear" w:color="auto" w:fill="FFFFFF"/>
        </w:rPr>
        <w:t xml:space="preserve">Мы обратились в компанию </w:t>
      </w:r>
      <w:r>
        <w:rPr>
          <w:rFonts w:ascii="Arial" w:hAnsi="Arial" w:cs="Arial"/>
          <w:color w:val="8B8B8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8B8B85"/>
          <w:sz w:val="21"/>
          <w:szCs w:val="21"/>
          <w:shd w:val="clear" w:color="auto" w:fill="FFFFFF"/>
          <w:lang w:val="en-US"/>
        </w:rPr>
        <w:t>Project</w:t>
      </w:r>
      <w:r w:rsidRPr="007E6EFA">
        <w:rPr>
          <w:rFonts w:ascii="Arial" w:hAnsi="Arial" w:cs="Arial"/>
          <w:color w:val="8B8B8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8B8B85"/>
          <w:sz w:val="21"/>
          <w:szCs w:val="21"/>
          <w:shd w:val="clear" w:color="auto" w:fill="FFFFFF"/>
        </w:rPr>
        <w:t xml:space="preserve">Эксперт </w:t>
      </w:r>
      <w:r w:rsidRPr="007E6EFA">
        <w:rPr>
          <w:rFonts w:ascii="Arial" w:hAnsi="Arial" w:cs="Arial"/>
          <w:color w:val="8B8B8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8B8B85"/>
          <w:sz w:val="21"/>
          <w:szCs w:val="21"/>
          <w:shd w:val="clear" w:color="auto" w:fill="FFFFFF"/>
        </w:rPr>
        <w:t>по рекомендации и остались довольны результатом сотрудничества.</w:t>
      </w:r>
      <w:r>
        <w:rPr>
          <w:rFonts w:ascii="Arial" w:hAnsi="Arial" w:cs="Arial"/>
          <w:color w:val="8B8B85"/>
          <w:sz w:val="21"/>
          <w:szCs w:val="21"/>
          <w:shd w:val="clear" w:color="auto" w:fill="FFFFFF"/>
        </w:rPr>
        <w:t xml:space="preserve"> </w:t>
      </w:r>
    </w:p>
    <w:p w:rsidR="00145DA8" w:rsidRDefault="00145DA8" w:rsidP="007E6EFA">
      <w:pPr>
        <w:pStyle w:val="a3"/>
      </w:pPr>
      <w:r>
        <w:rPr>
          <w:noProof/>
          <w:lang w:eastAsia="ru-RU"/>
        </w:rPr>
        <w:drawing>
          <wp:inline distT="0" distB="0" distL="0" distR="0" wp14:anchorId="316185FB" wp14:editId="773FFD56">
            <wp:extent cx="36480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A8" w:rsidRDefault="00145DA8" w:rsidP="007E6EFA">
      <w:pPr>
        <w:pStyle w:val="a3"/>
      </w:pPr>
    </w:p>
    <w:p w:rsidR="00145DA8" w:rsidRDefault="00145DA8" w:rsidP="007E6EFA">
      <w:pPr>
        <w:pStyle w:val="a3"/>
      </w:pPr>
    </w:p>
    <w:p w:rsidR="00145DA8" w:rsidRDefault="00145DA8" w:rsidP="007E6EFA">
      <w:pPr>
        <w:pStyle w:val="a3"/>
      </w:pPr>
    </w:p>
    <w:p w:rsidR="00145DA8" w:rsidRDefault="00145DA8" w:rsidP="007E6EFA">
      <w:pPr>
        <w:pStyle w:val="a3"/>
      </w:pPr>
      <w:r>
        <w:t xml:space="preserve">Александр </w:t>
      </w:r>
      <w:proofErr w:type="spellStart"/>
      <w:r>
        <w:t>Костоваров</w:t>
      </w:r>
      <w:proofErr w:type="spellEnd"/>
      <w:r>
        <w:t xml:space="preserve"> </w:t>
      </w:r>
    </w:p>
    <w:p w:rsidR="00145DA8" w:rsidRDefault="00145DA8" w:rsidP="007E6EFA">
      <w:pPr>
        <w:pStyle w:val="a3"/>
      </w:pPr>
    </w:p>
    <w:p w:rsidR="00145DA8" w:rsidRDefault="00145DA8" w:rsidP="007E6EFA">
      <w:pPr>
        <w:pStyle w:val="a3"/>
      </w:pPr>
      <w:r>
        <w:rPr>
          <w:rFonts w:ascii="Arial" w:hAnsi="Arial" w:cs="Arial"/>
          <w:color w:val="8B8B85"/>
          <w:sz w:val="21"/>
          <w:szCs w:val="21"/>
          <w:shd w:val="clear" w:color="auto" w:fill="FFFFFF"/>
        </w:rPr>
        <w:t>Все виды работ, предусмотренные договором, компания выполнила на высоком профессиональном уровне, качественно, в срок, в соответствии с требованиями </w:t>
      </w:r>
    </w:p>
    <w:p w:rsidR="00145DA8" w:rsidRDefault="00145DA8" w:rsidP="007E6EFA">
      <w:pPr>
        <w:pStyle w:val="a3"/>
      </w:pPr>
      <w:r>
        <w:rPr>
          <w:noProof/>
          <w:lang w:eastAsia="ru-RU"/>
        </w:rPr>
        <w:drawing>
          <wp:inline distT="0" distB="0" distL="0" distR="0" wp14:anchorId="215C3DA8" wp14:editId="64529500">
            <wp:extent cx="3095459" cy="267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45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A8" w:rsidRDefault="00145DA8" w:rsidP="007E6EFA">
      <w:pPr>
        <w:pStyle w:val="a3"/>
      </w:pPr>
    </w:p>
    <w:p w:rsidR="00145DA8" w:rsidRDefault="00145DA8" w:rsidP="007E6EFA">
      <w:pPr>
        <w:pStyle w:val="a3"/>
      </w:pPr>
    </w:p>
    <w:p w:rsidR="00145DA8" w:rsidRDefault="00145DA8" w:rsidP="007E6EFA">
      <w:pPr>
        <w:pStyle w:val="a3"/>
      </w:pPr>
    </w:p>
    <w:p w:rsidR="00145DA8" w:rsidRDefault="00145DA8" w:rsidP="007E6EFA">
      <w:pPr>
        <w:pStyle w:val="a3"/>
      </w:pPr>
      <w:r>
        <w:t xml:space="preserve">Даурен </w:t>
      </w:r>
      <w:proofErr w:type="spellStart"/>
      <w:r>
        <w:t>Агибаев</w:t>
      </w:r>
      <w:proofErr w:type="spellEnd"/>
      <w:r>
        <w:t xml:space="preserve"> </w:t>
      </w:r>
    </w:p>
    <w:p w:rsidR="00145DA8" w:rsidRDefault="00145DA8" w:rsidP="007E6EFA">
      <w:pPr>
        <w:pStyle w:val="a3"/>
      </w:pPr>
    </w:p>
    <w:p w:rsidR="00145DA8" w:rsidRDefault="00145DA8" w:rsidP="007E6EFA">
      <w:pPr>
        <w:pStyle w:val="a3"/>
        <w:rPr>
          <w:rFonts w:ascii="Arial" w:hAnsi="Arial" w:cs="Arial"/>
          <w:color w:val="8B8B8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B8B85"/>
          <w:sz w:val="21"/>
          <w:szCs w:val="21"/>
          <w:shd w:val="clear" w:color="auto" w:fill="FFFFFF"/>
        </w:rPr>
        <w:t>Компания зарекомендовала себя как квалифицированный подрядчик, который ставит интересы Заказчика на первое место. Высокий профессиональный уровень сотрудников компании позволил качественно и в срок решить все технические задачи</w:t>
      </w:r>
    </w:p>
    <w:p w:rsidR="00145DA8" w:rsidRDefault="00145DA8" w:rsidP="007E6EFA">
      <w:pPr>
        <w:pStyle w:val="a3"/>
        <w:rPr>
          <w:rFonts w:ascii="Arial" w:hAnsi="Arial" w:cs="Arial"/>
          <w:color w:val="8B8B85"/>
          <w:sz w:val="21"/>
          <w:szCs w:val="21"/>
          <w:shd w:val="clear" w:color="auto" w:fill="FFFFFF"/>
        </w:rPr>
      </w:pPr>
    </w:p>
    <w:p w:rsidR="00145DA8" w:rsidRDefault="00145DA8" w:rsidP="007E6EFA">
      <w:pPr>
        <w:pStyle w:val="a3"/>
      </w:pPr>
      <w:r>
        <w:rPr>
          <w:noProof/>
          <w:lang w:eastAsia="ru-RU"/>
        </w:rPr>
        <w:drawing>
          <wp:inline distT="0" distB="0" distL="0" distR="0" wp14:anchorId="17A263E5" wp14:editId="441EE428">
            <wp:extent cx="183832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A8" w:rsidRDefault="00145DA8" w:rsidP="007E6EFA">
      <w:pPr>
        <w:pStyle w:val="a3"/>
      </w:pPr>
    </w:p>
    <w:p w:rsidR="00145DA8" w:rsidRDefault="00145DA8" w:rsidP="007E6EFA">
      <w:pPr>
        <w:pStyle w:val="a3"/>
      </w:pPr>
    </w:p>
    <w:p w:rsidR="00145DA8" w:rsidRDefault="00145DA8" w:rsidP="007E6EFA">
      <w:pPr>
        <w:pStyle w:val="a3"/>
      </w:pPr>
    </w:p>
    <w:p w:rsidR="00145DA8" w:rsidRDefault="00145DA8" w:rsidP="007E6EFA">
      <w:pPr>
        <w:pStyle w:val="a3"/>
      </w:pPr>
    </w:p>
    <w:p w:rsidR="00145DA8" w:rsidRDefault="00145DA8" w:rsidP="00145DA8">
      <w:pPr>
        <w:pStyle w:val="a3"/>
        <w:numPr>
          <w:ilvl w:val="0"/>
          <w:numId w:val="1"/>
        </w:numPr>
      </w:pPr>
      <w:r>
        <w:t xml:space="preserve">Услуги </w:t>
      </w:r>
    </w:p>
    <w:p w:rsidR="00145DA8" w:rsidRDefault="00145DA8" w:rsidP="00145DA8">
      <w:pPr>
        <w:pStyle w:val="a3"/>
        <w:shd w:val="clear" w:color="auto" w:fill="FFFFFF"/>
        <w:spacing w:after="150" w:line="330" w:lineRule="atLeast"/>
        <w:outlineLvl w:val="4"/>
        <w:rPr>
          <w:rFonts w:ascii="Roboto" w:eastAsia="Times New Roman" w:hAnsi="Roboto" w:cs="Times New Roman"/>
          <w:b/>
          <w:bCs/>
          <w:caps/>
          <w:color w:val="3D474A"/>
          <w:sz w:val="24"/>
          <w:szCs w:val="24"/>
          <w:lang w:eastAsia="ru-RU"/>
        </w:rPr>
      </w:pPr>
      <w:r w:rsidRPr="00145DA8">
        <w:rPr>
          <w:rFonts w:ascii="Roboto" w:eastAsia="Times New Roman" w:hAnsi="Roboto" w:cs="Times New Roman"/>
          <w:b/>
          <w:bCs/>
          <w:caps/>
          <w:color w:val="3D474A"/>
          <w:sz w:val="24"/>
          <w:szCs w:val="24"/>
          <w:lang w:eastAsia="ru-RU"/>
        </w:rPr>
        <w:t>ЭКСПЕРТИЗА ПРОЕКТА</w:t>
      </w:r>
    </w:p>
    <w:p w:rsidR="00145DA8" w:rsidRDefault="00145DA8" w:rsidP="00145DA8">
      <w:pPr>
        <w:pStyle w:val="a3"/>
        <w:shd w:val="clear" w:color="auto" w:fill="FFFFFF"/>
        <w:spacing w:after="150" w:line="330" w:lineRule="atLeast"/>
        <w:outlineLvl w:val="4"/>
        <w:rPr>
          <w:rFonts w:ascii="Roboto" w:eastAsia="Times New Roman" w:hAnsi="Roboto" w:cs="Times New Roman"/>
          <w:b/>
          <w:bCs/>
          <w:caps/>
          <w:color w:val="3D474A"/>
          <w:sz w:val="24"/>
          <w:szCs w:val="24"/>
          <w:lang w:eastAsia="ru-RU"/>
        </w:rPr>
      </w:pPr>
    </w:p>
    <w:p w:rsidR="00145DA8" w:rsidRDefault="00145DA8" w:rsidP="00145DA8">
      <w:pPr>
        <w:pStyle w:val="5"/>
        <w:shd w:val="clear" w:color="auto" w:fill="FFFFFF"/>
        <w:spacing w:before="150" w:beforeAutospacing="0" w:after="225" w:afterAutospacing="0"/>
        <w:jc w:val="center"/>
        <w:rPr>
          <w:rFonts w:ascii="Roboto" w:hAnsi="Roboto"/>
          <w:b w:val="0"/>
          <w:bCs w:val="0"/>
          <w:color w:val="999999"/>
          <w:sz w:val="27"/>
          <w:szCs w:val="27"/>
        </w:rPr>
      </w:pPr>
      <w:r>
        <w:rPr>
          <w:rFonts w:ascii="Roboto" w:hAnsi="Roboto"/>
          <w:b w:val="0"/>
          <w:bCs w:val="0"/>
          <w:color w:val="999999"/>
          <w:sz w:val="27"/>
          <w:szCs w:val="27"/>
        </w:rPr>
        <w:t>Экспертизы проводятся судебными экспертами, являющимися членами Республиканской палаты судебных экспертов Республики Казахстан, на основании Государственных лицензий. Производство Судебно-строительных экспертиз проводится по следующим видам специальностей: «Судебно-экспертное строительно-экономическое исследование зданий и сооружений», «Судебно-экспертное строительно-товароведческое исследование», «Судебно-экспертное строительно-техническое исследование зданий и сооружений»</w:t>
      </w:r>
    </w:p>
    <w:p w:rsidR="00145DA8" w:rsidRDefault="00145DA8" w:rsidP="00145DA8">
      <w:pPr>
        <w:pStyle w:val="a3"/>
        <w:shd w:val="clear" w:color="auto" w:fill="FFFFFF"/>
        <w:spacing w:after="150" w:line="330" w:lineRule="atLeast"/>
        <w:outlineLvl w:val="4"/>
        <w:rPr>
          <w:rFonts w:ascii="Roboto" w:eastAsia="Times New Roman" w:hAnsi="Roboto" w:cs="Times New Roman"/>
          <w:b/>
          <w:bCs/>
          <w:caps/>
          <w:color w:val="3D474A"/>
          <w:sz w:val="24"/>
          <w:szCs w:val="24"/>
          <w:lang w:eastAsia="ru-RU"/>
        </w:rPr>
      </w:pPr>
    </w:p>
    <w:p w:rsidR="00145DA8" w:rsidRDefault="00145DA8" w:rsidP="00145DA8">
      <w:pPr>
        <w:pStyle w:val="a3"/>
        <w:shd w:val="clear" w:color="auto" w:fill="FFFFFF"/>
        <w:spacing w:after="150" w:line="330" w:lineRule="atLeast"/>
        <w:outlineLvl w:val="4"/>
        <w:rPr>
          <w:rFonts w:ascii="Roboto" w:eastAsia="Times New Roman" w:hAnsi="Roboto" w:cs="Times New Roman"/>
          <w:b/>
          <w:bCs/>
          <w:caps/>
          <w:color w:val="3D474A"/>
          <w:sz w:val="24"/>
          <w:szCs w:val="24"/>
          <w:lang w:eastAsia="ru-RU"/>
        </w:rPr>
      </w:pPr>
    </w:p>
    <w:p w:rsidR="00145DA8" w:rsidRDefault="00145DA8" w:rsidP="00145DA8">
      <w:pPr>
        <w:pStyle w:val="5"/>
        <w:shd w:val="clear" w:color="auto" w:fill="FFFFFF"/>
        <w:spacing w:before="0" w:beforeAutospacing="0" w:after="150" w:afterAutospacing="0" w:line="330" w:lineRule="atLeast"/>
        <w:rPr>
          <w:rFonts w:ascii="Roboto" w:hAnsi="Roboto"/>
          <w:caps/>
          <w:color w:val="3D474A"/>
          <w:sz w:val="24"/>
          <w:szCs w:val="24"/>
        </w:rPr>
      </w:pPr>
      <w:r>
        <w:rPr>
          <w:rFonts w:ascii="Roboto" w:hAnsi="Roboto"/>
          <w:caps/>
          <w:color w:val="3D474A"/>
          <w:sz w:val="24"/>
          <w:szCs w:val="24"/>
        </w:rPr>
        <w:t>СТРОИТЕЛЬНО-МОНТАЖНЫЕ РАБОТЫ</w:t>
      </w:r>
    </w:p>
    <w:p w:rsidR="00145DA8" w:rsidRDefault="00145DA8" w:rsidP="00145DA8">
      <w:pPr>
        <w:pStyle w:val="5"/>
        <w:shd w:val="clear" w:color="auto" w:fill="FFFFFF"/>
        <w:spacing w:before="0" w:beforeAutospacing="0" w:after="150" w:afterAutospacing="0" w:line="330" w:lineRule="atLeast"/>
        <w:rPr>
          <w:rFonts w:ascii="Roboto" w:hAnsi="Roboto"/>
          <w:caps/>
          <w:color w:val="3D474A"/>
          <w:sz w:val="24"/>
          <w:szCs w:val="24"/>
        </w:rPr>
      </w:pPr>
    </w:p>
    <w:p w:rsidR="00145DA8" w:rsidRDefault="00145DA8" w:rsidP="00145DA8">
      <w:pPr>
        <w:pStyle w:val="a6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  <w:color w:val="858586"/>
          <w:sz w:val="27"/>
          <w:szCs w:val="27"/>
        </w:rPr>
      </w:pPr>
      <w:r>
        <w:rPr>
          <w:rFonts w:ascii="Arial" w:hAnsi="Arial" w:cs="Arial"/>
          <w:color w:val="858586"/>
          <w:sz w:val="27"/>
          <w:szCs w:val="27"/>
        </w:rPr>
        <w:t>ТОО «</w:t>
      </w:r>
      <w:r>
        <w:rPr>
          <w:rFonts w:ascii="Arial" w:hAnsi="Arial" w:cs="Arial"/>
          <w:color w:val="858586"/>
          <w:sz w:val="27"/>
          <w:szCs w:val="27"/>
          <w:lang w:val="en-US"/>
        </w:rPr>
        <w:t>Project</w:t>
      </w:r>
      <w:r w:rsidRPr="00145DA8">
        <w:rPr>
          <w:rFonts w:ascii="Arial" w:hAnsi="Arial" w:cs="Arial"/>
          <w:color w:val="858586"/>
          <w:sz w:val="27"/>
          <w:szCs w:val="27"/>
        </w:rPr>
        <w:t xml:space="preserve"> </w:t>
      </w:r>
      <w:r>
        <w:rPr>
          <w:rFonts w:ascii="Arial" w:hAnsi="Arial" w:cs="Arial"/>
          <w:color w:val="858586"/>
          <w:sz w:val="27"/>
          <w:szCs w:val="27"/>
        </w:rPr>
        <w:t>Эксперт</w:t>
      </w:r>
      <w:r>
        <w:rPr>
          <w:rFonts w:ascii="Arial" w:hAnsi="Arial" w:cs="Arial"/>
          <w:color w:val="858586"/>
          <w:sz w:val="27"/>
          <w:szCs w:val="27"/>
        </w:rPr>
        <w:t>» предлагает высококачественные услуги в сфере строительно-монтажных работ по отличным конкурентоспособным ценам, в самые оперативные сроки и с использованием собственного парка специализированной техники.</w:t>
      </w:r>
    </w:p>
    <w:p w:rsidR="00145DA8" w:rsidRDefault="00145DA8" w:rsidP="00145DA8">
      <w:pPr>
        <w:pStyle w:val="a6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  <w:color w:val="858586"/>
          <w:sz w:val="27"/>
          <w:szCs w:val="27"/>
        </w:rPr>
      </w:pPr>
      <w:r>
        <w:rPr>
          <w:rFonts w:ascii="Arial" w:hAnsi="Arial" w:cs="Arial"/>
          <w:color w:val="858586"/>
          <w:sz w:val="27"/>
          <w:szCs w:val="27"/>
        </w:rPr>
        <w:lastRenderedPageBreak/>
        <w:t>Мы готовы выполнить для своих заказчиков весь спектр работ по проектированию и устройству инженерных сетей с применением специализированной техники и с привлечением собственного штата квалифицированного персонала. Монтаж технологического оборудования любого типа сложности наши специалисты выполнят для вас качественно, слаженно и быстро. Монтируемое нашей компанией оборудование в рамках сотрудничества будет полностью подготовлено к работе, мы готовы произвести для вас весь спектр пуско-наладочных работ в соответствии с требованиями договора на оказание услуг.</w:t>
      </w:r>
    </w:p>
    <w:p w:rsidR="00145DA8" w:rsidRDefault="00145DA8" w:rsidP="00145DA8">
      <w:pPr>
        <w:pStyle w:val="a6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  <w:color w:val="858586"/>
          <w:sz w:val="27"/>
          <w:szCs w:val="27"/>
        </w:rPr>
      </w:pPr>
      <w:r>
        <w:rPr>
          <w:rFonts w:ascii="Arial" w:hAnsi="Arial" w:cs="Arial"/>
          <w:color w:val="858586"/>
          <w:sz w:val="27"/>
          <w:szCs w:val="27"/>
        </w:rPr>
        <w:t>Преимуществом ТОО «</w:t>
      </w:r>
      <w:r>
        <w:rPr>
          <w:rFonts w:ascii="Arial" w:hAnsi="Arial" w:cs="Arial"/>
          <w:color w:val="858586"/>
          <w:sz w:val="27"/>
          <w:szCs w:val="27"/>
          <w:lang w:val="en-US"/>
        </w:rPr>
        <w:t>Project</w:t>
      </w:r>
      <w:r w:rsidRPr="00145DA8">
        <w:rPr>
          <w:rFonts w:ascii="Arial" w:hAnsi="Arial" w:cs="Arial"/>
          <w:color w:val="858586"/>
          <w:sz w:val="27"/>
          <w:szCs w:val="27"/>
        </w:rPr>
        <w:t xml:space="preserve"> </w:t>
      </w:r>
      <w:r>
        <w:rPr>
          <w:rFonts w:ascii="Arial" w:hAnsi="Arial" w:cs="Arial"/>
          <w:color w:val="858586"/>
          <w:sz w:val="27"/>
          <w:szCs w:val="27"/>
        </w:rPr>
        <w:t xml:space="preserve">Эксперт» является наличие собственного парка специализированной </w:t>
      </w:r>
      <w:proofErr w:type="gramStart"/>
      <w:r>
        <w:rPr>
          <w:rFonts w:ascii="Arial" w:hAnsi="Arial" w:cs="Arial"/>
          <w:color w:val="858586"/>
          <w:sz w:val="27"/>
          <w:szCs w:val="27"/>
        </w:rPr>
        <w:t>техники для выполнения всего спектра строительно-монтажных работ любого уровня сложности</w:t>
      </w:r>
      <w:proofErr w:type="gramEnd"/>
      <w:r>
        <w:rPr>
          <w:rFonts w:ascii="Arial" w:hAnsi="Arial" w:cs="Arial"/>
          <w:color w:val="858586"/>
          <w:sz w:val="27"/>
          <w:szCs w:val="27"/>
        </w:rPr>
        <w:t xml:space="preserve"> и в любых, необходимых заказчику, объемах. Имеющаяся в нашем постоянном распоряжении спецтехника всегда находится в исправном и работоспособном состоянии, что позволяет нам четко соблюдать необходимые заказчику сроки при выполнении работ по строительству и монтажу.</w:t>
      </w:r>
    </w:p>
    <w:p w:rsidR="00145DA8" w:rsidRDefault="00145DA8" w:rsidP="00145DA8">
      <w:pPr>
        <w:pStyle w:val="5"/>
        <w:shd w:val="clear" w:color="auto" w:fill="FFFFFF"/>
        <w:spacing w:before="0" w:beforeAutospacing="0" w:after="150" w:afterAutospacing="0" w:line="330" w:lineRule="atLeast"/>
        <w:rPr>
          <w:rFonts w:ascii="Roboto" w:hAnsi="Roboto"/>
          <w:caps/>
          <w:color w:val="3D474A"/>
          <w:sz w:val="24"/>
          <w:szCs w:val="24"/>
        </w:rPr>
      </w:pPr>
      <w:bookmarkStart w:id="0" w:name="_GoBack"/>
      <w:bookmarkEnd w:id="0"/>
    </w:p>
    <w:p w:rsidR="00145DA8" w:rsidRPr="00145DA8" w:rsidRDefault="00145DA8" w:rsidP="00145DA8">
      <w:pPr>
        <w:pStyle w:val="a3"/>
        <w:shd w:val="clear" w:color="auto" w:fill="FFFFFF"/>
        <w:spacing w:after="150" w:line="330" w:lineRule="atLeast"/>
        <w:outlineLvl w:val="4"/>
        <w:rPr>
          <w:rFonts w:ascii="Roboto" w:eastAsia="Times New Roman" w:hAnsi="Roboto" w:cs="Times New Roman"/>
          <w:b/>
          <w:bCs/>
          <w:caps/>
          <w:color w:val="3D474A"/>
          <w:sz w:val="24"/>
          <w:szCs w:val="24"/>
          <w:lang w:eastAsia="ru-RU"/>
        </w:rPr>
      </w:pPr>
    </w:p>
    <w:p w:rsidR="00145DA8" w:rsidRDefault="00145DA8" w:rsidP="00145DA8"/>
    <w:sectPr w:rsidR="00145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66873"/>
    <w:multiLevelType w:val="hybridMultilevel"/>
    <w:tmpl w:val="44F28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E4"/>
    <w:rsid w:val="00145DA8"/>
    <w:rsid w:val="007E6EFA"/>
    <w:rsid w:val="00D718E4"/>
    <w:rsid w:val="00F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145D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DA8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145DA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14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145D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DA8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145DA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14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2019-08-09T06:47:00Z</dcterms:created>
  <dcterms:modified xsi:type="dcterms:W3CDTF">2019-08-09T08:15:00Z</dcterms:modified>
</cp:coreProperties>
</file>