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EE5C" w14:textId="54B71A6E" w:rsidR="005F4A69" w:rsidRPr="005F4A69" w:rsidRDefault="005F4A69" w:rsidP="005F4A69">
      <w:pPr>
        <w:rPr>
          <w:rFonts w:ascii="KoPubWorld돋움체 Light" w:eastAsia="KoPubWorld돋움체 Light" w:hAnsi="KoPubWorld돋움체 Light" w:cs="KoPubWorld돋움체 Light"/>
        </w:rPr>
      </w:pPr>
      <w:r w:rsidRPr="005F4A69">
        <w:rPr>
          <w:rFonts w:ascii="KoPubWorld돋움체 Light" w:eastAsia="KoPubWorld돋움체 Light" w:hAnsi="KoPubWorld돋움체 Light" w:cs="KoPubWorld돋움체 Light" w:hint="eastAsia"/>
        </w:rPr>
        <w:t>1. 개발환경 셋팅</w:t>
      </w:r>
    </w:p>
    <w:p w14:paraId="04610634" w14:textId="328DD6DC" w:rsidR="00775748" w:rsidRPr="005F4A69" w:rsidRDefault="005F4A69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 w:rsidR="009D67D1" w:rsidRPr="005F4A69">
        <w:rPr>
          <w:rFonts w:ascii="KoPubWorld돋움체 Light" w:eastAsia="KoPubWorld돋움체 Light" w:hAnsi="KoPubWorld돋움체 Light" w:cs="KoPubWorld돋움체 Light"/>
        </w:rPr>
        <w:t xml:space="preserve"> ○ </w:t>
      </w:r>
      <w:r>
        <w:rPr>
          <w:rFonts w:ascii="KoPubWorld돋움체 Light" w:eastAsia="KoPubWorld돋움체 Light" w:hAnsi="KoPubWorld돋움체 Light" w:cs="KoPubWorld돋움체 Light" w:hint="eastAsia"/>
        </w:rPr>
        <w:t>T</w:t>
      </w:r>
      <w:r>
        <w:rPr>
          <w:rFonts w:ascii="KoPubWorld돋움체 Light" w:eastAsia="KoPubWorld돋움체 Light" w:hAnsi="KoPubWorld돋움체 Light" w:cs="KoPubWorld돋움체 Light"/>
        </w:rPr>
        <w:t>omcat 9.0, mariaDB</w:t>
      </w:r>
      <w:r>
        <w:rPr>
          <w:rFonts w:ascii="KoPubWorld돋움체 Light" w:eastAsia="KoPubWorld돋움체 Light" w:hAnsi="KoPubWorld돋움체 Light" w:cs="KoPubWorld돋움체 Light" w:hint="eastAsia"/>
        </w:rPr>
        <w:t>를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이용한 개발 환경 셋팅</w:t>
      </w:r>
    </w:p>
    <w:p w14:paraId="1937AEB1" w14:textId="78A68A1C" w:rsidR="00775748" w:rsidRDefault="009D67D1">
      <w:pPr>
        <w:rPr>
          <w:rFonts w:ascii="KoPubWorld돋움체 Light" w:eastAsia="KoPubWorld돋움체 Light" w:hAnsi="KoPubWorld돋움체 Light" w:cs="KoPubWorld돋움체 Light"/>
        </w:rPr>
      </w:pPr>
      <w:r w:rsidRPr="005F4A69">
        <w:rPr>
          <w:rFonts w:ascii="KoPubWorld돋움체 Light" w:eastAsia="KoPubWorld돋움체 Light" w:hAnsi="KoPubWorld돋움체 Light" w:cs="KoPubWorld돋움체 Light"/>
        </w:rPr>
        <w:t xml:space="preserve">        - </w:t>
      </w:r>
      <w:r w:rsidR="005F4A69">
        <w:rPr>
          <w:rFonts w:ascii="KoPubWorld돋움체 Light" w:eastAsia="KoPubWorld돋움체 Light" w:hAnsi="KoPubWorld돋움체 Light" w:cs="KoPubWorld돋움체 Light" w:hint="eastAsia"/>
        </w:rPr>
        <w:t xml:space="preserve">패키지명을 맞추기 위해 설정파일에 있는 </w:t>
      </w:r>
      <w:r w:rsidR="005F4A69">
        <w:rPr>
          <w:rFonts w:ascii="KoPubWorld돋움체 Light" w:eastAsia="KoPubWorld돋움체 Light" w:hAnsi="KoPubWorld돋움체 Light" w:cs="KoPubWorld돋움체 Light"/>
        </w:rPr>
        <w:t>devfun -&gt; hong</w:t>
      </w:r>
      <w:r w:rsidR="005F4A69">
        <w:rPr>
          <w:rFonts w:ascii="KoPubWorld돋움체 Light" w:eastAsia="KoPubWorld돋움체 Light" w:hAnsi="KoPubWorld돋움체 Light" w:cs="KoPubWorld돋움체 Light" w:hint="eastAsia"/>
        </w:rPr>
        <w:t>으로 변경</w:t>
      </w:r>
    </w:p>
    <w:p w14:paraId="280D477D" w14:textId="133172C1" w:rsidR="005F4A69" w:rsidRDefault="005F4A6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-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기존에 작동하고 있는 </w:t>
      </w:r>
      <w:r>
        <w:rPr>
          <w:rFonts w:ascii="KoPubWorld돋움체 Light" w:eastAsia="KoPubWorld돋움체 Light" w:hAnsi="KoPubWorld돋움체 Light" w:cs="KoPubWorld돋움체 Light"/>
        </w:rPr>
        <w:t>mySQL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과의 충돌로 인해 포트번호를 </w:t>
      </w:r>
      <w:r>
        <w:rPr>
          <w:rFonts w:ascii="KoPubWorld돋움체 Light" w:eastAsia="KoPubWorld돋움체 Light" w:hAnsi="KoPubWorld돋움체 Light" w:cs="KoPubWorld돋움체 Light"/>
        </w:rPr>
        <w:t>3307</w:t>
      </w:r>
      <w:r>
        <w:rPr>
          <w:rFonts w:ascii="KoPubWorld돋움체 Light" w:eastAsia="KoPubWorld돋움체 Light" w:hAnsi="KoPubWorld돋움체 Light" w:cs="KoPubWorld돋움체 Light" w:hint="eastAsia"/>
        </w:rPr>
        <w:t>로 변경</w:t>
      </w:r>
    </w:p>
    <w:p w14:paraId="6B0C09D0" w14:textId="7AB3AC87" w:rsidR="005F4A69" w:rsidRDefault="005F4A69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</w:t>
      </w:r>
    </w:p>
    <w:p w14:paraId="05F5D0D8" w14:textId="475EEF2A" w:rsidR="005F4A69" w:rsidRDefault="005F4A69" w:rsidP="005F4A69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</w:t>
      </w:r>
      <w:r w:rsidRPr="005F4A69">
        <w:rPr>
          <w:rFonts w:ascii="KoPubWorld돋움체 Light" w:eastAsia="KoPubWorld돋움체 Light" w:hAnsi="KoPubWorld돋움체 Light" w:cs="KoPubWorld돋움체 Light"/>
        </w:rPr>
        <w:t xml:space="preserve">○ </w:t>
      </w:r>
      <w:r>
        <w:rPr>
          <w:rFonts w:ascii="KoPubWorld돋움체 Light" w:eastAsia="KoPubWorld돋움체 Light" w:hAnsi="KoPubWorld돋움체 Light" w:cs="KoPubWorld돋움체 Light" w:hint="eastAsia"/>
        </w:rPr>
        <w:t>M</w:t>
      </w:r>
      <w:r>
        <w:rPr>
          <w:rFonts w:ascii="KoPubWorld돋움체 Light" w:eastAsia="KoPubWorld돋움체 Light" w:hAnsi="KoPubWorld돋움체 Light" w:cs="KoPubWorld돋움체 Light"/>
        </w:rPr>
        <w:t xml:space="preserve">ovieVO.java </w:t>
      </w:r>
      <w:r>
        <w:rPr>
          <w:rFonts w:ascii="KoPubWorld돋움체 Light" w:eastAsia="KoPubWorld돋움체 Light" w:hAnsi="KoPubWorld돋움체 Light" w:cs="KoPubWorld돋움체 Light" w:hint="eastAsia"/>
        </w:rPr>
        <w:t>파일 작성</w:t>
      </w:r>
    </w:p>
    <w:p w14:paraId="6A004B5B" w14:textId="58CD1B3F" w:rsidR="00DF7DDC" w:rsidRDefault="005F4A69" w:rsidP="00DF7DDC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- </w:t>
      </w:r>
      <w:r>
        <w:rPr>
          <w:rFonts w:ascii="KoPubWorld돋움체 Light" w:eastAsia="KoPubWorld돋움체 Light" w:hAnsi="KoPubWorld돋움체 Light" w:cs="KoPubWorld돋움체 Light" w:hint="eastAsia"/>
        </w:rPr>
        <w:t>D</w:t>
      </w:r>
      <w:r>
        <w:rPr>
          <w:rFonts w:ascii="KoPubWorld돋움체 Light" w:eastAsia="KoPubWorld돋움체 Light" w:hAnsi="KoPubWorld돋움체 Light" w:cs="KoPubWorld돋움체 Light"/>
        </w:rPr>
        <w:t xml:space="preserve">B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테이블을 참고하여 </w:t>
      </w:r>
      <w:r>
        <w:rPr>
          <w:rFonts w:ascii="KoPubWorld돋움체 Light" w:eastAsia="KoPubWorld돋움체 Light" w:hAnsi="KoPubWorld돋움체 Light" w:cs="KoPubWorld돋움체 Light"/>
        </w:rPr>
        <w:t xml:space="preserve">movieId, movieName, director, type </w:t>
      </w:r>
      <w:r>
        <w:rPr>
          <w:rFonts w:ascii="KoPubWorld돋움체 Light" w:eastAsia="KoPubWorld돋움체 Light" w:hAnsi="KoPubWorld돋움체 Light" w:cs="KoPubWorld돋움체 Light" w:hint="eastAsia"/>
        </w:rPr>
        <w:t>필드 설</w:t>
      </w:r>
      <w:r w:rsidR="00DF7DDC">
        <w:rPr>
          <w:rFonts w:ascii="KoPubWorld돋움체 Light" w:eastAsia="KoPubWorld돋움체 Light" w:hAnsi="KoPubWorld돋움체 Light" w:cs="KoPubWorld돋움체 Light" w:hint="eastAsia"/>
        </w:rPr>
        <w:t>정</w:t>
      </w:r>
    </w:p>
    <w:p w14:paraId="4F9B29FC" w14:textId="77777777" w:rsidR="00DF7DDC" w:rsidRDefault="00DF7DDC" w:rsidP="00DF7DDC">
      <w:pPr>
        <w:rPr>
          <w:rFonts w:ascii="KoPubWorld돋움체 Light" w:eastAsia="KoPubWorld돋움체 Light" w:hAnsi="KoPubWorld돋움체 Light" w:cs="KoPubWorld돋움체 Light" w:hint="eastAsia"/>
        </w:rPr>
      </w:pPr>
    </w:p>
    <w:p w14:paraId="6FD106BF" w14:textId="0EA68A2F" w:rsidR="005F4A69" w:rsidRDefault="00DF7DDC" w:rsidP="00DF7DDC">
      <w:pPr>
        <w:ind w:left="837" w:hangingChars="400" w:hanging="837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-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필드를 </w:t>
      </w:r>
      <w:r>
        <w:rPr>
          <w:rFonts w:ascii="KoPubWorld돋움체 Light" w:eastAsia="KoPubWorld돋움체 Light" w:hAnsi="KoPubWorld돋움체 Light" w:cs="KoPubWorld돋움체 Light"/>
        </w:rPr>
        <w:t>private</w:t>
      </w:r>
      <w:r>
        <w:rPr>
          <w:rFonts w:ascii="KoPubWorld돋움체 Light" w:eastAsia="KoPubWorld돋움체 Light" w:hAnsi="KoPubWorld돋움체 Light" w:cs="KoPubWorld돋움체 Light" w:hint="eastAsia"/>
        </w:rPr>
        <w:t>로 설정하여 h</w:t>
      </w:r>
      <w:r>
        <w:rPr>
          <w:rFonts w:ascii="KoPubWorld돋움체 Light" w:eastAsia="KoPubWorld돋움체 Light" w:hAnsi="KoPubWorld돋움체 Light" w:cs="KoPubWorld돋움체 Light"/>
        </w:rPr>
        <w:t>ome.jsp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참조하기 위해 </w:t>
      </w:r>
      <w:r>
        <w:rPr>
          <w:rFonts w:ascii="KoPubWorld돋움체 Light" w:eastAsia="KoPubWorld돋움체 Light" w:hAnsi="KoPubWorld돋움체 Light" w:cs="KoPubWorld돋움체 Light"/>
        </w:rPr>
        <w:t>getter, setter</w:t>
      </w:r>
      <w:r>
        <w:rPr>
          <w:rFonts w:ascii="KoPubWorld돋움체 Light" w:eastAsia="KoPubWorld돋움체 Light" w:hAnsi="KoPubWorld돋움체 Light" w:cs="KoPubWorld돋움체 Light" w:hint="eastAsia"/>
        </w:rPr>
        <w:t>를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설정함.</w:t>
      </w:r>
      <w:r>
        <w:rPr>
          <w:rFonts w:ascii="KoPubWorld돋움체 Light" w:eastAsia="KoPubWorld돋움체 Light" w:hAnsi="KoPubWorld돋움체 Light" w:cs="KoPubWorld돋움체 Light"/>
        </w:rPr>
        <w:t xml:space="preserve"> lombok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을 사용하여 각 필드의 </w:t>
      </w:r>
      <w:r>
        <w:rPr>
          <w:rFonts w:ascii="KoPubWorld돋움체 Light" w:eastAsia="KoPubWorld돋움체 Light" w:hAnsi="KoPubWorld돋움체 Light" w:cs="KoPubWorld돋움체 Light"/>
        </w:rPr>
        <w:t>getter, setter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를 설정하려 했으나 적용이 제대로 되지 않아 수동으로 </w:t>
      </w:r>
      <w:r>
        <w:rPr>
          <w:rFonts w:ascii="KoPubWorld돋움체 Light" w:eastAsia="KoPubWorld돋움체 Light" w:hAnsi="KoPubWorld돋움체 Light" w:cs="KoPubWorld돋움체 Light"/>
        </w:rPr>
        <w:t xml:space="preserve">getter, setter </w:t>
      </w:r>
      <w:r>
        <w:rPr>
          <w:rFonts w:ascii="KoPubWorld돋움체 Light" w:eastAsia="KoPubWorld돋움체 Light" w:hAnsi="KoPubWorld돋움체 Light" w:cs="KoPubWorld돋움체 Light" w:hint="eastAsia"/>
        </w:rPr>
        <w:t>작성</w:t>
      </w:r>
    </w:p>
    <w:p w14:paraId="260FD430" w14:textId="77777777" w:rsidR="00DF7DDC" w:rsidRDefault="00DF7DDC" w:rsidP="00DF7DDC">
      <w:pPr>
        <w:ind w:left="837" w:hangingChars="400" w:hanging="837"/>
        <w:rPr>
          <w:rFonts w:ascii="KoPubWorld돋움체 Light" w:eastAsia="KoPubWorld돋움체 Light" w:hAnsi="KoPubWorld돋움체 Light" w:cs="KoPubWorld돋움체 Light" w:hint="eastAsia"/>
        </w:rPr>
      </w:pPr>
    </w:p>
    <w:p w14:paraId="5601700D" w14:textId="234A65FF" w:rsidR="005F4A69" w:rsidRPr="005F4A69" w:rsidRDefault="005F4A69" w:rsidP="005F4A69">
      <w:pPr>
        <w:ind w:left="837" w:hangingChars="400" w:hanging="837"/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  - Camel case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로 작성한 필드명과 </w:t>
      </w:r>
      <w:r>
        <w:rPr>
          <w:rFonts w:ascii="KoPubWorld돋움체 Light" w:eastAsia="KoPubWorld돋움체 Light" w:hAnsi="KoPubWorld돋움체 Light" w:cs="KoPubWorld돋움체 Light"/>
        </w:rPr>
        <w:t>snake case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로 작성되어 있는 </w:t>
      </w:r>
      <w:r>
        <w:rPr>
          <w:rFonts w:ascii="KoPubWorld돋움체 Light" w:eastAsia="KoPubWorld돋움체 Light" w:hAnsi="KoPubWorld돋움체 Light" w:cs="KoPubWorld돋움체 Light"/>
        </w:rPr>
        <w:t xml:space="preserve">DB </w:t>
      </w:r>
      <w:r>
        <w:rPr>
          <w:rFonts w:ascii="KoPubWorld돋움체 Light" w:eastAsia="KoPubWorld돋움체 Light" w:hAnsi="KoPubWorld돋움체 Light" w:cs="KoPubWorld돋움체 Light" w:hint="eastAsia"/>
        </w:rPr>
        <w:t>필드명을 동기화시키기 위해 m</w:t>
      </w:r>
      <w:r>
        <w:rPr>
          <w:rFonts w:ascii="KoPubWorld돋움체 Light" w:eastAsia="KoPubWorld돋움체 Light" w:hAnsi="KoPubWorld돋움체 Light" w:cs="KoPubWorld돋움체 Light"/>
        </w:rPr>
        <w:t>ybatis-config.xml</w:t>
      </w:r>
      <w:r>
        <w:rPr>
          <w:rFonts w:ascii="KoPubWorld돋움체 Light" w:eastAsia="KoPubWorld돋움체 Light" w:hAnsi="KoPubWorld돋움체 Light" w:cs="KoPubWorld돋움체 Light" w:hint="eastAsia"/>
        </w:rPr>
        <w:t>에 관련 설정 추가</w:t>
      </w:r>
    </w:p>
    <w:p w14:paraId="62C1AA20" w14:textId="5CC1B5E5" w:rsidR="00775748" w:rsidRPr="005F4A69" w:rsidRDefault="00775748">
      <w:pPr>
        <w:rPr>
          <w:rFonts w:ascii="KoPubWorld돋움체 Light" w:eastAsia="KoPubWorld돋움체 Light" w:hAnsi="KoPubWorld돋움체 Light" w:cs="KoPubWorld돋움체 Light"/>
        </w:rPr>
      </w:pPr>
      <w:bookmarkStart w:id="0" w:name="__DdeLink__8_3138695141"/>
      <w:bookmarkEnd w:id="0"/>
    </w:p>
    <w:p w14:paraId="14166AE0" w14:textId="7F9658C2" w:rsidR="00DF7DDC" w:rsidRDefault="00DF7DDC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질문</w:t>
      </w:r>
    </w:p>
    <w:p w14:paraId="45D7FBEB" w14:textId="1A373289" w:rsidR="00DF7DDC" w:rsidRDefault="00DF7DDC" w:rsidP="00DF7DDC">
      <w:pPr>
        <w:pStyle w:val="a8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>D</w:t>
      </w:r>
      <w:r>
        <w:rPr>
          <w:rFonts w:ascii="KoPubWorld돋움체 Light" w:eastAsia="KoPubWorld돋움체 Light" w:hAnsi="KoPubWorld돋움체 Light" w:cs="KoPubWorld돋움체 Light"/>
        </w:rPr>
        <w:t>AO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와 </w:t>
      </w:r>
      <w:r>
        <w:rPr>
          <w:rFonts w:ascii="KoPubWorld돋움체 Light" w:eastAsia="KoPubWorld돋움체 Light" w:hAnsi="KoPubWorld돋움체 Light" w:cs="KoPubWorld돋움체 Light"/>
        </w:rPr>
        <w:t>service</w:t>
      </w:r>
      <w:r>
        <w:rPr>
          <w:rFonts w:ascii="KoPubWorld돋움체 Light" w:eastAsia="KoPubWorld돋움체 Light" w:hAnsi="KoPubWorld돋움체 Light" w:cs="KoPubWorld돋움체 Light" w:hint="eastAsia"/>
        </w:rPr>
        <w:t>를 만들 때 인터페이스와 클래스로 분리해서 만드는 이유는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무엇인가요?</w:t>
      </w:r>
    </w:p>
    <w:p w14:paraId="529A75F4" w14:textId="65B6E8F8" w:rsidR="00DF7DDC" w:rsidRPr="00DF7DDC" w:rsidRDefault="00DF7DDC" w:rsidP="00DF7DDC">
      <w:pPr>
        <w:pStyle w:val="a8"/>
        <w:numPr>
          <w:ilvl w:val="0"/>
          <w:numId w:val="2"/>
        </w:numPr>
        <w:ind w:leftChars="0"/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/>
        </w:rPr>
        <w:t>HomeController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의 메소드 </w:t>
      </w:r>
      <w:r>
        <w:rPr>
          <w:rFonts w:ascii="KoPubWorld돋움체 Light" w:eastAsia="KoPubWorld돋움체 Light" w:hAnsi="KoPubWorld돋움체 Light" w:cs="KoPubWorld돋움체 Light"/>
        </w:rPr>
        <w:t>home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에서 받는 인자 </w:t>
      </w:r>
      <w:r>
        <w:rPr>
          <w:rFonts w:ascii="KoPubWorld돋움체 Light" w:eastAsia="KoPubWorld돋움체 Light" w:hAnsi="KoPubWorld돋움체 Light" w:cs="KoPubWorld돋움체 Light"/>
        </w:rPr>
        <w:t>locale</w:t>
      </w:r>
      <w:r>
        <w:rPr>
          <w:rFonts w:ascii="KoPubWorld돋움체 Light" w:eastAsia="KoPubWorld돋움체 Light" w:hAnsi="KoPubWorld돋움체 Light" w:cs="KoPubWorld돋움체 Light" w:hint="eastAsia"/>
        </w:rPr>
        <w:t>과 m</w:t>
      </w:r>
      <w:r>
        <w:rPr>
          <w:rFonts w:ascii="KoPubWorld돋움체 Light" w:eastAsia="KoPubWorld돋움체 Light" w:hAnsi="KoPubWorld돋움체 Light" w:cs="KoPubWorld돋움체 Light"/>
        </w:rPr>
        <w:t>odel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에는 어떤 </w:t>
      </w:r>
      <w:r w:rsidR="00C45DD2">
        <w:rPr>
          <w:rFonts w:ascii="KoPubWorld돋움체 Light" w:eastAsia="KoPubWorld돋움체 Light" w:hAnsi="KoPubWorld돋움체 Light" w:cs="KoPubWorld돋움체 Light" w:hint="eastAsia"/>
        </w:rPr>
        <w:t>용도로 사용하</w:t>
      </w:r>
      <w:r>
        <w:rPr>
          <w:rFonts w:ascii="KoPubWorld돋움체 Light" w:eastAsia="KoPubWorld돋움체 Light" w:hAnsi="KoPubWorld돋움체 Light" w:cs="KoPubWorld돋움체 Light" w:hint="eastAsia"/>
        </w:rPr>
        <w:t>는건가요</w:t>
      </w:r>
      <w:r>
        <w:rPr>
          <w:rFonts w:ascii="KoPubWorld돋움체 Light" w:eastAsia="KoPubWorld돋움체 Light" w:hAnsi="KoPubWorld돋움체 Light" w:cs="KoPubWorld돋움체 Light"/>
        </w:rPr>
        <w:t>?</w:t>
      </w:r>
    </w:p>
    <w:sectPr w:rsidR="00DF7DDC" w:rsidRPr="00DF7D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5509E"/>
    <w:rsid w:val="005F4A69"/>
    <w:rsid w:val="00775748"/>
    <w:rsid w:val="009D67D1"/>
    <w:rsid w:val="00C079AA"/>
    <w:rsid w:val="00C45DD2"/>
    <w:rsid w:val="00D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sunga201@office.uos.ac.kr</cp:lastModifiedBy>
  <cp:revision>6</cp:revision>
  <dcterms:created xsi:type="dcterms:W3CDTF">2019-08-06T20:02:00Z</dcterms:created>
  <dcterms:modified xsi:type="dcterms:W3CDTF">2021-01-12T08:54:00Z</dcterms:modified>
  <dc:language>ko-KR</dc:language>
</cp:coreProperties>
</file>