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line="500" w:lineRule="exact"/>
        <w:jc w:val="center"/>
        <w:rPr>
          <w:rFonts w:hint="default" w:ascii="华文中宋" w:hAnsi="华文中宋" w:eastAsia="华文中宋"/>
          <w:b/>
          <w:kern w:val="0"/>
          <w:sz w:val="44"/>
          <w:szCs w:val="44"/>
          <w:lang w:val="en-US" w:eastAsia="zh-CN"/>
        </w:rPr>
      </w:pPr>
      <w:r>
        <w:rPr>
          <w:rFonts w:hint="eastAsia" w:ascii="华文中宋" w:hAnsi="华文中宋" w:eastAsia="华文中宋"/>
          <w:b/>
          <w:kern w:val="0"/>
          <w:sz w:val="44"/>
          <w:szCs w:val="44"/>
          <w:lang w:val="en-US" w:eastAsia="zh-CN"/>
        </w:rPr>
        <w:t>{{court_name}}</w:t>
      </w:r>
    </w:p>
    <w:p>
      <w:pPr>
        <w:autoSpaceDE w:val="0"/>
        <w:autoSpaceDN w:val="0"/>
        <w:spacing w:line="500" w:lineRule="exact"/>
        <w:jc w:val="center"/>
        <w:rPr>
          <w:rFonts w:ascii="华文中宋" w:hAnsi="华文中宋" w:eastAsia="华文中宋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/>
          <w:b/>
          <w:kern w:val="0"/>
          <w:sz w:val="44"/>
          <w:szCs w:val="44"/>
        </w:rPr>
        <w:t>送达地址确认书</w:t>
      </w:r>
    </w:p>
    <w:tbl>
      <w:tblPr>
        <w:tblStyle w:val="6"/>
        <w:tblpPr w:leftFromText="180" w:rightFromText="180" w:vertAnchor="text" w:horzAnchor="margin" w:tblpXSpec="center" w:tblpY="582"/>
        <w:tblW w:w="10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670"/>
        <w:gridCol w:w="340"/>
        <w:gridCol w:w="1648"/>
        <w:gridCol w:w="762"/>
        <w:gridCol w:w="425"/>
        <w:gridCol w:w="567"/>
        <w:gridCol w:w="283"/>
        <w:gridCol w:w="851"/>
        <w:gridCol w:w="850"/>
        <w:gridCol w:w="1679"/>
      </w:tblGrid>
      <w:tr>
        <w:trPr>
          <w:trHeight w:val="567" w:hRule="atLeast"/>
        </w:trPr>
        <w:tc>
          <w:tcPr>
            <w:tcW w:w="1217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  <w:t>案  号</w:t>
            </w:r>
          </w:p>
        </w:tc>
        <w:tc>
          <w:tcPr>
            <w:tcW w:w="4420" w:type="dxa"/>
            <w:gridSpan w:val="4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</w:pPr>
          </w:p>
        </w:tc>
        <w:tc>
          <w:tcPr>
            <w:tcW w:w="127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  <w:t>案  由</w:t>
            </w:r>
          </w:p>
        </w:tc>
        <w:tc>
          <w:tcPr>
            <w:tcW w:w="3380" w:type="dxa"/>
            <w:gridSpan w:val="3"/>
            <w:noWrap w:val="0"/>
            <w:vAlign w:val="center"/>
          </w:tcPr>
          <w:p>
            <w:pPr>
              <w:rPr>
                <w:rFonts w:hint="default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  <w:t>{{case_type}}</w:t>
            </w:r>
          </w:p>
        </w:tc>
      </w:tr>
      <w:tr>
        <w:trPr>
          <w:trHeight w:val="340" w:hRule="atLeast"/>
        </w:trPr>
        <w:tc>
          <w:tcPr>
            <w:tcW w:w="1217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  <w:t>当事人</w:t>
            </w:r>
          </w:p>
        </w:tc>
        <w:tc>
          <w:tcPr>
            <w:tcW w:w="9075" w:type="dxa"/>
            <w:gridSpan w:val="10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ascii="仿宋_GB2312" w:hAnsi="楷体" w:eastAsia="仿宋_GB2312"/>
                <w:bCs/>
                <w:sz w:val="32"/>
                <w:szCs w:val="32"/>
                <w:highlight w:val="none"/>
                <w:lang w:val="en-US" w:eastAsia="zh-Hans"/>
              </w:rPr>
            </w:pPr>
            <w:r>
              <w:rPr>
                <w:rFonts w:hint="eastAsia" w:ascii="仿宋_GB2312" w:hAnsi="楷体" w:eastAsia="仿宋_GB2312"/>
                <w:bCs/>
                <w:sz w:val="32"/>
                <w:szCs w:val="32"/>
                <w:highlight w:val="none"/>
                <w:lang w:val="en-US" w:eastAsia="zh-CN"/>
              </w:rPr>
              <w:t>{{creditor_name}}</w:t>
            </w:r>
          </w:p>
        </w:tc>
      </w:tr>
      <w:tr>
        <w:tc>
          <w:tcPr>
            <w:tcW w:w="1217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  <w:t>告知事项</w:t>
            </w:r>
          </w:p>
        </w:tc>
        <w:tc>
          <w:tcPr>
            <w:tcW w:w="9075" w:type="dxa"/>
            <w:gridSpan w:val="10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80" w:lineRule="exact"/>
              <w:rPr>
                <w:rFonts w:hint="eastAsia" w:ascii="仿宋_GB2312" w:hAnsi="楷体" w:eastAsia="仿宋_GB2312"/>
                <w:bCs/>
                <w:sz w:val="22"/>
                <w:szCs w:val="24"/>
                <w:highlight w:val="none"/>
              </w:rPr>
            </w:pPr>
            <w:r>
              <w:rPr>
                <w:rFonts w:hint="eastAsia" w:ascii="仿宋_GB2312" w:hAnsi="楷体" w:eastAsia="仿宋_GB2312"/>
                <w:bCs/>
                <w:sz w:val="22"/>
                <w:szCs w:val="24"/>
                <w:highlight w:val="none"/>
              </w:rPr>
              <w:t>1．为便于当事人及时收到人民法院诉讼文书，保证诉讼程序顺利进行，当事人应当如实提供确切的送达地址或电子送达方式。代理人签署本确认书，视为所代理的当事人进行确认。</w:t>
            </w:r>
          </w:p>
          <w:p>
            <w:pPr>
              <w:spacing w:line="380" w:lineRule="exact"/>
              <w:rPr>
                <w:rFonts w:hint="eastAsia" w:ascii="仿宋_GB2312" w:hAnsi="楷体" w:eastAsia="仿宋_GB2312"/>
                <w:bCs/>
                <w:sz w:val="22"/>
                <w:szCs w:val="24"/>
                <w:highlight w:val="none"/>
              </w:rPr>
            </w:pPr>
            <w:r>
              <w:rPr>
                <w:rFonts w:hint="eastAsia" w:ascii="仿宋_GB2312" w:hAnsi="楷体" w:eastAsia="仿宋_GB2312"/>
                <w:bCs/>
                <w:sz w:val="22"/>
                <w:szCs w:val="24"/>
                <w:highlight w:val="none"/>
              </w:rPr>
              <w:t>2．为提高送达效率，在当事人同意的情况下，人民法院将优先采用电子方式送达，</w:t>
            </w:r>
            <w:r>
              <w:rPr>
                <w:rFonts w:hint="eastAsia" w:ascii="仿宋_GB2312" w:hAnsi="宋体" w:eastAsia="仿宋_GB2312"/>
                <w:kern w:val="0"/>
                <w:sz w:val="22"/>
                <w:szCs w:val="24"/>
                <w:highlight w:val="none"/>
              </w:rPr>
              <w:t>判决书、裁定书、调解书</w:t>
            </w:r>
            <w:r>
              <w:rPr>
                <w:rFonts w:hint="eastAsia" w:ascii="仿宋_GB2312" w:hAnsi="楷体" w:eastAsia="仿宋_GB2312"/>
                <w:bCs/>
                <w:sz w:val="22"/>
                <w:szCs w:val="24"/>
                <w:highlight w:val="none"/>
              </w:rPr>
              <w:t>可以同时线下送达。无论是否接受电子送达，均应提供联系手机号码。</w:t>
            </w:r>
          </w:p>
          <w:p>
            <w:pPr>
              <w:spacing w:line="380" w:lineRule="exact"/>
              <w:rPr>
                <w:rFonts w:hint="eastAsia" w:ascii="仿宋_GB2312" w:hAnsi="楷体" w:eastAsia="仿宋_GB2312"/>
                <w:bCs/>
                <w:sz w:val="22"/>
                <w:szCs w:val="24"/>
                <w:highlight w:val="none"/>
              </w:rPr>
            </w:pPr>
            <w:r>
              <w:rPr>
                <w:rFonts w:hint="eastAsia" w:ascii="仿宋_GB2312" w:hAnsi="楷体" w:eastAsia="仿宋_GB2312"/>
                <w:bCs/>
                <w:sz w:val="22"/>
                <w:szCs w:val="24"/>
                <w:highlight w:val="none"/>
              </w:rPr>
              <w:t>3．确认的送达地址或电子送达方式适用于一审、二审、审判监督、执行程序</w:t>
            </w:r>
            <w:r>
              <w:rPr>
                <w:rFonts w:hint="eastAsia" w:ascii="仿宋_GB2312" w:hAnsi="宋体" w:eastAsia="仿宋_GB2312"/>
                <w:sz w:val="22"/>
                <w:szCs w:val="24"/>
                <w:highlight w:val="none"/>
              </w:rPr>
              <w:t>。</w:t>
            </w:r>
            <w:r>
              <w:rPr>
                <w:rFonts w:hint="eastAsia" w:ascii="仿宋_GB2312" w:hAnsi="楷体" w:eastAsia="仿宋_GB2312"/>
                <w:bCs/>
                <w:sz w:val="22"/>
                <w:szCs w:val="24"/>
                <w:highlight w:val="none"/>
              </w:rPr>
              <w:t>如有变更，应当及时书面告知人民法院变更后的送达地址或电子送达方式。</w:t>
            </w:r>
          </w:p>
          <w:p>
            <w:pPr>
              <w:spacing w:line="380" w:lineRule="exact"/>
              <w:rPr>
                <w:rFonts w:hint="eastAsia" w:ascii="仿宋_GB2312" w:hAnsi="楷体" w:eastAsia="仿宋_GB2312"/>
                <w:bCs/>
                <w:sz w:val="22"/>
                <w:szCs w:val="24"/>
                <w:highlight w:val="none"/>
              </w:rPr>
            </w:pPr>
            <w:r>
              <w:rPr>
                <w:rFonts w:hint="eastAsia" w:ascii="仿宋_GB2312" w:hAnsi="楷体" w:eastAsia="仿宋_GB2312"/>
                <w:bCs/>
                <w:sz w:val="22"/>
                <w:szCs w:val="24"/>
                <w:highlight w:val="none"/>
              </w:rPr>
              <w:t>4．如果提供的地址或联系方式不确切，或者不及时告知变更后的地址或联系方式，使诉讼文书无法送达或未及时送达，当事人将自行承担由此可能产生的法律后果。</w:t>
            </w:r>
          </w:p>
        </w:tc>
      </w:tr>
      <w:tr>
        <w:trPr>
          <w:trHeight w:val="569" w:hRule="atLeast"/>
        </w:trPr>
        <w:tc>
          <w:tcPr>
            <w:tcW w:w="1217" w:type="dxa"/>
            <w:vMerge w:val="restart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  <w:t>送达地址</w:t>
            </w:r>
          </w:p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  <w:t>及方式</w:t>
            </w:r>
          </w:p>
        </w:tc>
        <w:tc>
          <w:tcPr>
            <w:tcW w:w="1670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  <w:t>收 件 人</w:t>
            </w:r>
          </w:p>
        </w:tc>
        <w:tc>
          <w:tcPr>
            <w:tcW w:w="1988" w:type="dxa"/>
            <w:gridSpan w:val="2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hAnsi="楷体" w:eastAsia="仿宋_GB2312" w:cs="Times New Roman"/>
                <w:bCs/>
                <w:sz w:val="24"/>
                <w:szCs w:val="32"/>
                <w:highlight w:val="none"/>
                <w:lang w:val="en-US" w:eastAsia="zh-CN"/>
              </w:rPr>
              <w:t>{{creditor_name}}</w:t>
            </w:r>
          </w:p>
        </w:tc>
        <w:tc>
          <w:tcPr>
            <w:tcW w:w="1754" w:type="dxa"/>
            <w:gridSpan w:val="3"/>
            <w:noWrap w:val="0"/>
            <w:vAlign w:val="center"/>
          </w:tcPr>
          <w:p>
            <w:pP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  <w:t>与当事人关系</w:t>
            </w:r>
          </w:p>
        </w:tc>
        <w:tc>
          <w:tcPr>
            <w:tcW w:w="3663" w:type="dxa"/>
            <w:gridSpan w:val="4"/>
            <w:noWrap w:val="0"/>
            <w:vAlign w:val="center"/>
          </w:tcPr>
          <w:p>
            <w:pP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highlight w:val="none"/>
              </w:rPr>
              <w:sym w:font="Wingdings 2" w:char="0052"/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t>本人</w:t>
            </w:r>
            <w:r>
              <w:rPr>
                <w:rFonts w:ascii="仿宋_GB2312" w:hAnsi="楷体" w:eastAsia="仿宋_GB2312"/>
                <w:bCs/>
                <w:sz w:val="24"/>
                <w:szCs w:val="32"/>
                <w:highlight w:val="none"/>
              </w:rPr>
              <w:t xml:space="preserve"> </w:t>
            </w:r>
            <w:r>
              <w:rPr>
                <w:rFonts w:hint="eastAsia" w:ascii="仿宋_GB2312" w:hAnsi="宋体" w:eastAsia="仿宋_GB2312"/>
                <w:sz w:val="24"/>
                <w:szCs w:val="24"/>
                <w:highlight w:val="none"/>
                <w:lang w:eastAsia="zh-CN"/>
              </w:rPr>
              <w:t>□</w:t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t xml:space="preserve">代理人 </w:t>
            </w:r>
            <w:r>
              <w:rPr>
                <w:rFonts w:hint="eastAsia" w:ascii="仿宋_GB2312" w:hAnsi="宋体" w:eastAsia="仿宋_GB2312"/>
                <w:sz w:val="24"/>
                <w:szCs w:val="24"/>
                <w:highlight w:val="none"/>
              </w:rPr>
              <w:t>□其他</w:t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t>代收人</w:t>
            </w:r>
          </w:p>
        </w:tc>
      </w:tr>
      <w:tr>
        <w:trPr>
          <w:trHeight w:val="539" w:hRule="atLeast"/>
        </w:trPr>
        <w:tc>
          <w:tcPr>
            <w:tcW w:w="1217" w:type="dxa"/>
            <w:vMerge w:val="continue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</w:p>
        </w:tc>
        <w:tc>
          <w:tcPr>
            <w:tcW w:w="1670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  <w:t>证件类型</w:t>
            </w:r>
          </w:p>
        </w:tc>
        <w:tc>
          <w:tcPr>
            <w:tcW w:w="1988" w:type="dxa"/>
            <w:gridSpan w:val="2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  <w:t>身份证</w:t>
            </w:r>
          </w:p>
        </w:tc>
        <w:tc>
          <w:tcPr>
            <w:tcW w:w="1187" w:type="dxa"/>
            <w:gridSpan w:val="2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  <w:t>证件号码</w:t>
            </w:r>
          </w:p>
        </w:tc>
        <w:tc>
          <w:tcPr>
            <w:tcW w:w="4230" w:type="dxa"/>
            <w:gridSpan w:val="5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hAnsi="楷体" w:eastAsia="仿宋_GB2312" w:cs="Times New Roman"/>
                <w:bCs/>
                <w:sz w:val="24"/>
                <w:szCs w:val="32"/>
                <w:highlight w:val="none"/>
                <w:lang w:val="en-US" w:eastAsia="zh-CN"/>
              </w:rPr>
              <w:t>{{creditor_id_card}}</w:t>
            </w:r>
          </w:p>
        </w:tc>
      </w:tr>
      <w:tr>
        <w:trPr>
          <w:trHeight w:val="567" w:hRule="atLeast"/>
        </w:trPr>
        <w:tc>
          <w:tcPr>
            <w:tcW w:w="1217" w:type="dxa"/>
            <w:vMerge w:val="continue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</w:p>
        </w:tc>
        <w:tc>
          <w:tcPr>
            <w:tcW w:w="1670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_GB2312" w:hAnsi="楷体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  <w:t>电子送达方式</w:t>
            </w:r>
          </w:p>
          <w:p>
            <w:pPr>
              <w:jc w:val="center"/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  <w:t>（可多选）</w:t>
            </w:r>
          </w:p>
        </w:tc>
        <w:tc>
          <w:tcPr>
            <w:tcW w:w="7405" w:type="dxa"/>
            <w:gridSpan w:val="9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80" w:lineRule="exact"/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t>是否接受电子送达：</w:t>
            </w:r>
            <w:r>
              <w:rPr>
                <w:rFonts w:hint="default" w:ascii="仿宋_GB2312" w:hAnsi="楷体" w:eastAsia="仿宋_GB2312"/>
                <w:bCs/>
                <w:sz w:val="24"/>
                <w:szCs w:val="32"/>
                <w:highlight w:val="none"/>
                <w:lang w:eastAsia="zh-CN"/>
              </w:rPr>
              <w:sym w:font="Wingdings 2" w:char="0052"/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t xml:space="preserve"> 是　</w:t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sym w:font="Wingdings 2" w:char="00A3"/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t xml:space="preserve"> 否</w:t>
            </w:r>
          </w:p>
          <w:p>
            <w:pPr>
              <w:spacing w:line="380" w:lineRule="exact"/>
              <w:rPr>
                <w:rFonts w:hint="default" w:ascii="仿宋_GB2312" w:hAnsi="楷体" w:eastAsia="仿宋_GB2312"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3437890</wp:posOffset>
                  </wp:positionH>
                  <wp:positionV relativeFrom="paragraph">
                    <wp:posOffset>151130</wp:posOffset>
                  </wp:positionV>
                  <wp:extent cx="1029970" cy="1025525"/>
                  <wp:effectExtent l="0" t="0" r="11430" b="15875"/>
                  <wp:wrapSquare wrapText="bothSides"/>
                  <wp:docPr id="1" name="图片 1" descr="说明: 0a97e5aedc1c4ccfa2468bbb9a4102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0a97e5aedc1c4ccfa2468bbb9a410204.jp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70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  <w:lang w:eastAsia="zh-CN"/>
              </w:rPr>
              <w:t>☑</w:t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t>手机（电子送达必选）：</w:t>
            </w:r>
          </w:p>
          <w:p>
            <w:pPr>
              <w:spacing w:line="380" w:lineRule="exact"/>
              <w:rPr>
                <w:rFonts w:ascii="仿宋_GB2312" w:hAnsi="宋体" w:eastAsia="仿宋_GB2312"/>
                <w:sz w:val="24"/>
                <w:szCs w:val="24"/>
                <w:highlight w:val="none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highlight w:val="none"/>
                <w:lang w:eastAsia="zh-CN"/>
              </w:rPr>
              <w:t>☑</w:t>
            </w:r>
            <w:r>
              <w:rPr>
                <w:rFonts w:hint="eastAsia" w:ascii="仿宋_GB2312" w:hAnsi="宋体" w:eastAsia="仿宋_GB2312"/>
                <w:sz w:val="24"/>
                <w:szCs w:val="24"/>
                <w:highlight w:val="none"/>
              </w:rPr>
              <w:t>移动微法院（请先扫码认证）</w:t>
            </w:r>
          </w:p>
          <w:p>
            <w:pPr>
              <w:spacing w:line="380" w:lineRule="exact"/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t>□电子邮箱：</w:t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  <w:u w:val="single"/>
              </w:rPr>
              <w:t xml:space="preserve">                   </w:t>
            </w:r>
          </w:p>
          <w:p>
            <w:pPr>
              <w:spacing w:line="380" w:lineRule="exact"/>
              <w:rPr>
                <w:rFonts w:ascii="仿宋_GB2312" w:hAnsi="楷体" w:eastAsia="仿宋_GB2312"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t>□传真：</w:t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  <w:u w:val="single"/>
              </w:rPr>
              <w:t xml:space="preserve">                       </w:t>
            </w: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  <w:t xml:space="preserve"> </w:t>
            </w:r>
          </w:p>
          <w:p>
            <w:pPr>
              <w:spacing w:line="380" w:lineRule="exact"/>
              <w:rPr>
                <w:rFonts w:hint="eastAsia" w:ascii="仿宋_GB2312" w:hAnsi="宋体" w:eastAsia="仿宋_GB2312"/>
                <w:sz w:val="24"/>
                <w:szCs w:val="24"/>
                <w:highlight w:val="none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highlight w:val="none"/>
              </w:rPr>
              <w:t>□诉讼服务平台/电子送达平台</w:t>
            </w:r>
            <w:r>
              <w:rPr>
                <w:rFonts w:hint="eastAsia" w:ascii="仿宋_GB2312" w:hAnsi="宋体" w:eastAsia="仿宋_GB2312"/>
                <w:sz w:val="24"/>
                <w:szCs w:val="24"/>
                <w:highlight w:val="none"/>
                <w:u w:val="single"/>
              </w:rPr>
              <w:t xml:space="preserve">                </w:t>
            </w:r>
          </w:p>
        </w:tc>
      </w:tr>
      <w:tr>
        <w:trPr>
          <w:trHeight w:val="606" w:hRule="atLeast"/>
        </w:trPr>
        <w:tc>
          <w:tcPr>
            <w:tcW w:w="1217" w:type="dxa"/>
            <w:vMerge w:val="continue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</w:p>
        </w:tc>
        <w:tc>
          <w:tcPr>
            <w:tcW w:w="1670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b/>
                <w:sz w:val="24"/>
                <w:szCs w:val="24"/>
                <w:highlight w:val="none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  <w:highlight w:val="none"/>
              </w:rPr>
              <w:t>裁判文书</w:t>
            </w:r>
          </w:p>
          <w:p>
            <w:pPr>
              <w:jc w:val="center"/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  <w:highlight w:val="none"/>
              </w:rPr>
              <w:t>送达方式</w:t>
            </w:r>
          </w:p>
        </w:tc>
        <w:tc>
          <w:tcPr>
            <w:tcW w:w="7405" w:type="dxa"/>
            <w:gridSpan w:val="9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  <w:highlight w:val="none"/>
                <w:lang w:eastAsia="zh-CN"/>
              </w:rPr>
              <w:t>☑</w:t>
            </w:r>
            <w:r>
              <w:rPr>
                <w:rFonts w:hint="eastAsia" w:ascii="仿宋_GB2312" w:hAnsi="宋体" w:eastAsia="仿宋_GB2312"/>
                <w:sz w:val="24"/>
                <w:szCs w:val="24"/>
                <w:highlight w:val="none"/>
              </w:rPr>
              <w:t>电子送达 　□线下送达（可多选）</w:t>
            </w:r>
          </w:p>
        </w:tc>
      </w:tr>
      <w:tr>
        <w:trPr>
          <w:trHeight w:val="619" w:hRule="atLeast"/>
        </w:trPr>
        <w:tc>
          <w:tcPr>
            <w:tcW w:w="1217" w:type="dxa"/>
            <w:vMerge w:val="continue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</w:p>
        </w:tc>
        <w:tc>
          <w:tcPr>
            <w:tcW w:w="1670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hAnsi="楷体" w:eastAsia="仿宋_GB2312" w:cs="Times New Roman"/>
                <w:bCs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hAnsi="楷体" w:eastAsia="仿宋_GB2312" w:cs="Times New Roman"/>
                <w:bCs/>
                <w:sz w:val="24"/>
                <w:szCs w:val="32"/>
                <w:highlight w:val="none"/>
                <w:lang w:val="en-US" w:eastAsia="zh-CN"/>
              </w:rPr>
              <w:t>邮寄地址</w:t>
            </w:r>
          </w:p>
          <w:p>
            <w:pPr>
              <w:jc w:val="center"/>
              <w:rPr>
                <w:rFonts w:hint="eastAsia" w:ascii="仿宋_GB2312" w:hAnsi="楷体" w:eastAsia="仿宋_GB2312" w:cs="Times New Roman"/>
                <w:bCs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hAnsi="楷体" w:eastAsia="仿宋_GB2312" w:cs="Times New Roman"/>
                <w:bCs/>
                <w:sz w:val="24"/>
                <w:szCs w:val="32"/>
                <w:highlight w:val="none"/>
                <w:lang w:val="en-US" w:eastAsia="zh-CN"/>
              </w:rPr>
              <w:t>(必填)</w:t>
            </w:r>
          </w:p>
        </w:tc>
        <w:tc>
          <w:tcPr>
            <w:tcW w:w="7405" w:type="dxa"/>
            <w:gridSpan w:val="9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ascii="仿宋_GB2312" w:hAnsi="楷体" w:eastAsia="仿宋_GB2312" w:cs="Times New Roman"/>
                <w:bCs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hAnsi="楷体" w:eastAsia="仿宋_GB2312" w:cs="Times New Roman"/>
                <w:bCs/>
                <w:sz w:val="24"/>
                <w:szCs w:val="32"/>
                <w:highlight w:val="none"/>
                <w:lang w:val="en-US" w:eastAsia="zh-CN"/>
              </w:rPr>
              <w:t>{{send_address}}</w:t>
            </w:r>
          </w:p>
        </w:tc>
      </w:tr>
      <w:tr>
        <w:trPr>
          <w:trHeight w:val="567" w:hRule="atLeast"/>
        </w:trPr>
        <w:tc>
          <w:tcPr>
            <w:tcW w:w="1217" w:type="dxa"/>
            <w:vMerge w:val="continue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</w:p>
        </w:tc>
        <w:tc>
          <w:tcPr>
            <w:tcW w:w="2010" w:type="dxa"/>
            <w:gridSpan w:val="2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  <w:t>手机号码（必填）</w:t>
            </w:r>
          </w:p>
        </w:tc>
        <w:tc>
          <w:tcPr>
            <w:tcW w:w="4536" w:type="dxa"/>
            <w:gridSpan w:val="6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  <w:t>{{phone}}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jc w:val="center"/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hAnsi="楷体" w:eastAsia="仿宋_GB2312"/>
                <w:b/>
                <w:bCs/>
                <w:sz w:val="24"/>
                <w:szCs w:val="32"/>
                <w:highlight w:val="none"/>
              </w:rPr>
              <w:t>邮编</w:t>
            </w:r>
          </w:p>
        </w:tc>
        <w:tc>
          <w:tcPr>
            <w:tcW w:w="1679" w:type="dxa"/>
            <w:noWrap w:val="0"/>
            <w:vAlign w:val="center"/>
          </w:tcPr>
          <w:p>
            <w:pPr>
              <w:rPr>
                <w:rFonts w:hint="default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</w:pPr>
          </w:p>
        </w:tc>
      </w:tr>
      <w:tr>
        <w:trPr>
          <w:trHeight w:val="1602" w:hRule="atLeast"/>
        </w:trPr>
        <w:tc>
          <w:tcPr>
            <w:tcW w:w="1217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  <w:t>受送达人</w:t>
            </w:r>
          </w:p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  <w:t>确认</w:t>
            </w:r>
          </w:p>
        </w:tc>
        <w:tc>
          <w:tcPr>
            <w:tcW w:w="9075" w:type="dxa"/>
            <w:gridSpan w:val="10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exact"/>
              <w:ind w:firstLine="442" w:firstLineChars="200"/>
              <w:rPr>
                <w:rFonts w:hint="eastAsia" w:ascii="仿宋_GB2312" w:hAnsi="楷体" w:eastAsia="仿宋_GB2312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hint="eastAsia" w:ascii="仿宋_GB2312" w:hAnsi="楷体" w:eastAsia="仿宋_GB2312"/>
                <w:b/>
                <w:bCs/>
                <w:sz w:val="22"/>
                <w:szCs w:val="22"/>
                <w:highlight w:val="none"/>
              </w:rPr>
              <w:t>我已阅读（听明白）本确认书的告知事项，提供了上栏送达地址和联系方式，确认了上栏送达方式，并保证所提供的各项内容是正确的、有效的。如在诉讼过程中送达地址或联系方式发生变化，将及时通知法院。</w:t>
            </w:r>
          </w:p>
          <w:p>
            <w:pPr>
              <w:wordWrap w:val="0"/>
              <w:ind w:right="440"/>
              <w:jc w:val="center"/>
              <w:rPr>
                <w:rFonts w:hint="default" w:ascii="仿宋_GB2312" w:hAnsi="楷体" w:eastAsia="仿宋_GB2312"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hint="eastAsia" w:ascii="仿宋_GB2312" w:hAnsi="楷体" w:eastAsia="仿宋_GB2312"/>
                <w:bCs/>
                <w:sz w:val="22"/>
                <w:szCs w:val="22"/>
                <w:highlight w:val="none"/>
              </w:rPr>
              <w:t xml:space="preserve">       受送达人（签名或者盖章）：</w:t>
            </w:r>
            <w:r>
              <w:rPr>
                <w:rFonts w:hint="eastAsia" w:ascii="仿宋_GB2312" w:hAnsi="楷体" w:eastAsia="仿宋_GB2312"/>
                <w:bCs/>
                <w:sz w:val="22"/>
                <w:szCs w:val="22"/>
                <w:highlight w:val="none"/>
                <w:lang w:val="en-US" w:eastAsia="zh-CN"/>
              </w:rPr>
              <w:t>{{</w:t>
            </w:r>
            <w:r>
              <w:rPr>
                <w:rFonts w:hint="eastAsia" w:ascii="仿宋_GB2312" w:hAnsi="楷体" w:eastAsia="仿宋_GB2312" w:cs="Times New Roman"/>
                <w:bCs/>
                <w:sz w:val="24"/>
                <w:szCs w:val="32"/>
                <w:highlight w:val="none"/>
                <w:lang w:val="en-US" w:eastAsia="zh-CN"/>
              </w:rPr>
              <w:t>creditor}}</w:t>
            </w:r>
          </w:p>
          <w:p>
            <w:pPr>
              <w:jc w:val="right"/>
              <w:rPr>
                <w:rFonts w:hint="eastAsia" w:ascii="仿宋_GB2312" w:hAnsi="楷体" w:eastAsia="仿宋_GB2312"/>
                <w:bCs/>
                <w:sz w:val="22"/>
                <w:szCs w:val="22"/>
                <w:highlight w:val="none"/>
              </w:rPr>
            </w:pPr>
            <w:r>
              <w:rPr>
                <w:rFonts w:hint="eastAsia" w:ascii="仿宋_GB2312" w:hAnsi="楷体" w:eastAsia="仿宋_GB2312"/>
                <w:bCs/>
                <w:sz w:val="22"/>
                <w:szCs w:val="22"/>
                <w:highlight w:val="none"/>
              </w:rPr>
              <w:t xml:space="preserve"> </w:t>
            </w:r>
          </w:p>
          <w:p>
            <w:pPr>
              <w:wordWrap w:val="0"/>
              <w:jc w:val="right"/>
              <w:rPr>
                <w:rFonts w:hint="default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  <w:lang w:val="en-US" w:eastAsia="zh-CN"/>
              </w:rPr>
              <w:t>{{create_date}}</w:t>
            </w:r>
          </w:p>
        </w:tc>
      </w:tr>
      <w:tr>
        <w:trPr>
          <w:trHeight w:val="509" w:hRule="atLeast"/>
        </w:trPr>
        <w:tc>
          <w:tcPr>
            <w:tcW w:w="1217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  <w:t>备  注</w:t>
            </w:r>
          </w:p>
        </w:tc>
        <w:tc>
          <w:tcPr>
            <w:tcW w:w="9075" w:type="dxa"/>
            <w:gridSpan w:val="10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ascii="仿宋_GB2312" w:hAnsi="楷体" w:eastAsia="仿宋_GB2312"/>
                <w:bCs/>
                <w:sz w:val="24"/>
                <w:szCs w:val="32"/>
                <w:highlight w:val="none"/>
              </w:rPr>
            </w:pPr>
          </w:p>
        </w:tc>
      </w:tr>
      <w:tr>
        <w:trPr>
          <w:trHeight w:val="555" w:hRule="atLeast"/>
        </w:trPr>
        <w:tc>
          <w:tcPr>
            <w:tcW w:w="1217" w:type="dxa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60" w:lineRule="exact"/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  <w:t>法院工作</w:t>
            </w:r>
          </w:p>
          <w:p>
            <w:pPr>
              <w:spacing w:line="260" w:lineRule="exact"/>
              <w:jc w:val="center"/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szCs w:val="32"/>
                <w:highlight w:val="none"/>
              </w:rPr>
              <w:t>人员签名</w:t>
            </w:r>
          </w:p>
        </w:tc>
        <w:tc>
          <w:tcPr>
            <w:tcW w:w="9075" w:type="dxa"/>
            <w:gridSpan w:val="10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仿宋_GB2312" w:hAnsi="楷体" w:eastAsia="仿宋_GB2312"/>
                <w:bCs/>
                <w:sz w:val="24"/>
                <w:szCs w:val="32"/>
                <w:highlight w:val="none"/>
              </w:rPr>
            </w:pPr>
          </w:p>
        </w:tc>
      </w:tr>
    </w:tbl>
    <w:p>
      <w:pPr>
        <w:spacing w:line="360" w:lineRule="exact"/>
        <w:ind w:firstLine="480" w:firstLineChars="200"/>
        <w:rPr>
          <w:rFonts w:ascii="仿宋_GB2312" w:hAnsi="宋体" w:eastAsia="仿宋_GB2312"/>
          <w:sz w:val="24"/>
          <w:szCs w:val="24"/>
        </w:rPr>
      </w:pPr>
      <w:bookmarkStart w:id="0" w:name="_GoBack"/>
      <w:bookmarkEnd w:id="0"/>
    </w:p>
    <w:sectPr>
      <w:pgSz w:w="11906" w:h="16838"/>
      <w:pgMar w:top="1701" w:right="1021" w:bottom="851" w:left="1418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iMzA1YmUzMTEyMzQ0YThjYzJhYTM5YTEyYzA4MzEifQ=="/>
  </w:docVars>
  <w:rsids>
    <w:rsidRoot w:val="00B20664"/>
    <w:rsid w:val="000035A3"/>
    <w:rsid w:val="00006E6F"/>
    <w:rsid w:val="00007175"/>
    <w:rsid w:val="000121A6"/>
    <w:rsid w:val="0002651C"/>
    <w:rsid w:val="00046284"/>
    <w:rsid w:val="000466EB"/>
    <w:rsid w:val="00053D0A"/>
    <w:rsid w:val="000574B4"/>
    <w:rsid w:val="00057BCD"/>
    <w:rsid w:val="0006368F"/>
    <w:rsid w:val="00064C82"/>
    <w:rsid w:val="00080B22"/>
    <w:rsid w:val="00081A79"/>
    <w:rsid w:val="00083322"/>
    <w:rsid w:val="00084D86"/>
    <w:rsid w:val="00085301"/>
    <w:rsid w:val="00085599"/>
    <w:rsid w:val="00086C87"/>
    <w:rsid w:val="0009426A"/>
    <w:rsid w:val="000A58B2"/>
    <w:rsid w:val="000A724B"/>
    <w:rsid w:val="000B1A28"/>
    <w:rsid w:val="000B61EA"/>
    <w:rsid w:val="000C624E"/>
    <w:rsid w:val="000C661B"/>
    <w:rsid w:val="000D1076"/>
    <w:rsid w:val="000D5CDB"/>
    <w:rsid w:val="000F24B0"/>
    <w:rsid w:val="001003BC"/>
    <w:rsid w:val="001150C2"/>
    <w:rsid w:val="00116FAD"/>
    <w:rsid w:val="0012187A"/>
    <w:rsid w:val="00125F32"/>
    <w:rsid w:val="0012673A"/>
    <w:rsid w:val="0013113E"/>
    <w:rsid w:val="001365BD"/>
    <w:rsid w:val="00140D23"/>
    <w:rsid w:val="00142C9B"/>
    <w:rsid w:val="0014603B"/>
    <w:rsid w:val="001530D5"/>
    <w:rsid w:val="001614ED"/>
    <w:rsid w:val="00172A69"/>
    <w:rsid w:val="00172DA9"/>
    <w:rsid w:val="001730DA"/>
    <w:rsid w:val="0017421B"/>
    <w:rsid w:val="00180AF4"/>
    <w:rsid w:val="0019478C"/>
    <w:rsid w:val="001D1B3E"/>
    <w:rsid w:val="001E5725"/>
    <w:rsid w:val="001F00EF"/>
    <w:rsid w:val="001F2704"/>
    <w:rsid w:val="001F79DF"/>
    <w:rsid w:val="00231517"/>
    <w:rsid w:val="00236CDF"/>
    <w:rsid w:val="00237E65"/>
    <w:rsid w:val="00242039"/>
    <w:rsid w:val="00243EED"/>
    <w:rsid w:val="002445FA"/>
    <w:rsid w:val="0024519B"/>
    <w:rsid w:val="002454BA"/>
    <w:rsid w:val="0024577C"/>
    <w:rsid w:val="00246077"/>
    <w:rsid w:val="002472A4"/>
    <w:rsid w:val="0026099F"/>
    <w:rsid w:val="00260CF8"/>
    <w:rsid w:val="0026584F"/>
    <w:rsid w:val="00271D29"/>
    <w:rsid w:val="00276E33"/>
    <w:rsid w:val="002773A5"/>
    <w:rsid w:val="00277F74"/>
    <w:rsid w:val="00286112"/>
    <w:rsid w:val="0028799D"/>
    <w:rsid w:val="002966DC"/>
    <w:rsid w:val="002A271D"/>
    <w:rsid w:val="002A40E6"/>
    <w:rsid w:val="002A5D89"/>
    <w:rsid w:val="002B0E95"/>
    <w:rsid w:val="002B3A11"/>
    <w:rsid w:val="002D11A7"/>
    <w:rsid w:val="002D5819"/>
    <w:rsid w:val="002E1309"/>
    <w:rsid w:val="002E16F7"/>
    <w:rsid w:val="002E5C4D"/>
    <w:rsid w:val="002E7668"/>
    <w:rsid w:val="002F0FF1"/>
    <w:rsid w:val="00304B65"/>
    <w:rsid w:val="00311A92"/>
    <w:rsid w:val="0031319A"/>
    <w:rsid w:val="00326457"/>
    <w:rsid w:val="00331481"/>
    <w:rsid w:val="00344519"/>
    <w:rsid w:val="00351F54"/>
    <w:rsid w:val="003530F2"/>
    <w:rsid w:val="00355963"/>
    <w:rsid w:val="00362E2E"/>
    <w:rsid w:val="003631C1"/>
    <w:rsid w:val="00374C91"/>
    <w:rsid w:val="00376AB1"/>
    <w:rsid w:val="0038518D"/>
    <w:rsid w:val="00387E0F"/>
    <w:rsid w:val="00396E9A"/>
    <w:rsid w:val="003A5BBF"/>
    <w:rsid w:val="003A643E"/>
    <w:rsid w:val="003B76AD"/>
    <w:rsid w:val="003C1035"/>
    <w:rsid w:val="003C153D"/>
    <w:rsid w:val="003D2DA0"/>
    <w:rsid w:val="003D6F64"/>
    <w:rsid w:val="003E2D70"/>
    <w:rsid w:val="003E6F6A"/>
    <w:rsid w:val="00404483"/>
    <w:rsid w:val="00416F20"/>
    <w:rsid w:val="004338A0"/>
    <w:rsid w:val="00450EC6"/>
    <w:rsid w:val="00451879"/>
    <w:rsid w:val="00455989"/>
    <w:rsid w:val="00461964"/>
    <w:rsid w:val="00462FB6"/>
    <w:rsid w:val="0046561C"/>
    <w:rsid w:val="0047325E"/>
    <w:rsid w:val="004828C4"/>
    <w:rsid w:val="00484ADE"/>
    <w:rsid w:val="004A02B8"/>
    <w:rsid w:val="004B049F"/>
    <w:rsid w:val="004C1D48"/>
    <w:rsid w:val="004C4D47"/>
    <w:rsid w:val="004F2580"/>
    <w:rsid w:val="0050260B"/>
    <w:rsid w:val="00503261"/>
    <w:rsid w:val="005035F2"/>
    <w:rsid w:val="005172C1"/>
    <w:rsid w:val="00522ED8"/>
    <w:rsid w:val="00535920"/>
    <w:rsid w:val="0054502F"/>
    <w:rsid w:val="00547654"/>
    <w:rsid w:val="005521DA"/>
    <w:rsid w:val="005542C3"/>
    <w:rsid w:val="005613CF"/>
    <w:rsid w:val="00562850"/>
    <w:rsid w:val="005646ED"/>
    <w:rsid w:val="00564E9D"/>
    <w:rsid w:val="005650C9"/>
    <w:rsid w:val="005669FD"/>
    <w:rsid w:val="00567D73"/>
    <w:rsid w:val="005737FE"/>
    <w:rsid w:val="005745EC"/>
    <w:rsid w:val="00574655"/>
    <w:rsid w:val="005752F5"/>
    <w:rsid w:val="00583380"/>
    <w:rsid w:val="00586D99"/>
    <w:rsid w:val="00592BBF"/>
    <w:rsid w:val="005931FA"/>
    <w:rsid w:val="005964BB"/>
    <w:rsid w:val="005967BF"/>
    <w:rsid w:val="005B1228"/>
    <w:rsid w:val="005B3B8D"/>
    <w:rsid w:val="005B7E10"/>
    <w:rsid w:val="005F6138"/>
    <w:rsid w:val="005F6FFF"/>
    <w:rsid w:val="00610130"/>
    <w:rsid w:val="00615FC2"/>
    <w:rsid w:val="00626D88"/>
    <w:rsid w:val="00631E0F"/>
    <w:rsid w:val="00631ECA"/>
    <w:rsid w:val="00632421"/>
    <w:rsid w:val="00636E5F"/>
    <w:rsid w:val="00661FE6"/>
    <w:rsid w:val="00663806"/>
    <w:rsid w:val="00664728"/>
    <w:rsid w:val="00671BE0"/>
    <w:rsid w:val="00682747"/>
    <w:rsid w:val="00693C18"/>
    <w:rsid w:val="006A7830"/>
    <w:rsid w:val="006B14E0"/>
    <w:rsid w:val="006B3454"/>
    <w:rsid w:val="006C101C"/>
    <w:rsid w:val="006C4AE8"/>
    <w:rsid w:val="006D1455"/>
    <w:rsid w:val="006D2F88"/>
    <w:rsid w:val="006E05ED"/>
    <w:rsid w:val="006E0B5E"/>
    <w:rsid w:val="006E6BEE"/>
    <w:rsid w:val="006F0A89"/>
    <w:rsid w:val="006F41B4"/>
    <w:rsid w:val="006F44E4"/>
    <w:rsid w:val="006F7D3C"/>
    <w:rsid w:val="0071101B"/>
    <w:rsid w:val="0072097F"/>
    <w:rsid w:val="00720BF2"/>
    <w:rsid w:val="00721B28"/>
    <w:rsid w:val="00737C32"/>
    <w:rsid w:val="00740C64"/>
    <w:rsid w:val="00745108"/>
    <w:rsid w:val="00746381"/>
    <w:rsid w:val="00757DB2"/>
    <w:rsid w:val="00765C88"/>
    <w:rsid w:val="007706E2"/>
    <w:rsid w:val="007744D0"/>
    <w:rsid w:val="00781549"/>
    <w:rsid w:val="00784A1F"/>
    <w:rsid w:val="00794B78"/>
    <w:rsid w:val="00795068"/>
    <w:rsid w:val="0079643B"/>
    <w:rsid w:val="00796D8F"/>
    <w:rsid w:val="007A080A"/>
    <w:rsid w:val="007A7423"/>
    <w:rsid w:val="007B50C8"/>
    <w:rsid w:val="007C1981"/>
    <w:rsid w:val="007D2B57"/>
    <w:rsid w:val="007D77C2"/>
    <w:rsid w:val="007E4788"/>
    <w:rsid w:val="007E689F"/>
    <w:rsid w:val="007F3648"/>
    <w:rsid w:val="007F723C"/>
    <w:rsid w:val="008014AB"/>
    <w:rsid w:val="00816396"/>
    <w:rsid w:val="0082009A"/>
    <w:rsid w:val="0082191A"/>
    <w:rsid w:val="008269D8"/>
    <w:rsid w:val="0083327A"/>
    <w:rsid w:val="0084166F"/>
    <w:rsid w:val="00852E5E"/>
    <w:rsid w:val="00855EE2"/>
    <w:rsid w:val="00864717"/>
    <w:rsid w:val="00872873"/>
    <w:rsid w:val="00873B45"/>
    <w:rsid w:val="00876387"/>
    <w:rsid w:val="00890AC2"/>
    <w:rsid w:val="00891938"/>
    <w:rsid w:val="00896F19"/>
    <w:rsid w:val="008A6F32"/>
    <w:rsid w:val="008B7D91"/>
    <w:rsid w:val="008C25D9"/>
    <w:rsid w:val="008D1252"/>
    <w:rsid w:val="008D712F"/>
    <w:rsid w:val="008E0DDF"/>
    <w:rsid w:val="008F1BAD"/>
    <w:rsid w:val="009009CD"/>
    <w:rsid w:val="0090368E"/>
    <w:rsid w:val="00933514"/>
    <w:rsid w:val="0093449C"/>
    <w:rsid w:val="00934BAF"/>
    <w:rsid w:val="009353D9"/>
    <w:rsid w:val="0094393B"/>
    <w:rsid w:val="00946066"/>
    <w:rsid w:val="009527E1"/>
    <w:rsid w:val="009550B6"/>
    <w:rsid w:val="00956494"/>
    <w:rsid w:val="00975C0A"/>
    <w:rsid w:val="00980472"/>
    <w:rsid w:val="00980DD4"/>
    <w:rsid w:val="0098373B"/>
    <w:rsid w:val="00990495"/>
    <w:rsid w:val="00990E0E"/>
    <w:rsid w:val="00993E63"/>
    <w:rsid w:val="00994A77"/>
    <w:rsid w:val="009B20BD"/>
    <w:rsid w:val="009C38BC"/>
    <w:rsid w:val="009C5A68"/>
    <w:rsid w:val="009D2E1A"/>
    <w:rsid w:val="009E542F"/>
    <w:rsid w:val="00A00687"/>
    <w:rsid w:val="00A00714"/>
    <w:rsid w:val="00A0363E"/>
    <w:rsid w:val="00A05EED"/>
    <w:rsid w:val="00A0726A"/>
    <w:rsid w:val="00A075E8"/>
    <w:rsid w:val="00A11B08"/>
    <w:rsid w:val="00A21464"/>
    <w:rsid w:val="00A6046D"/>
    <w:rsid w:val="00A649F4"/>
    <w:rsid w:val="00A67ED3"/>
    <w:rsid w:val="00A74936"/>
    <w:rsid w:val="00A809ED"/>
    <w:rsid w:val="00A80AAD"/>
    <w:rsid w:val="00A92FAE"/>
    <w:rsid w:val="00A92FB7"/>
    <w:rsid w:val="00A93808"/>
    <w:rsid w:val="00AA3C93"/>
    <w:rsid w:val="00AA4BD1"/>
    <w:rsid w:val="00AA658E"/>
    <w:rsid w:val="00AB035E"/>
    <w:rsid w:val="00AC4367"/>
    <w:rsid w:val="00AC5377"/>
    <w:rsid w:val="00AE1C4F"/>
    <w:rsid w:val="00AE49D1"/>
    <w:rsid w:val="00AF2A3F"/>
    <w:rsid w:val="00AF4D44"/>
    <w:rsid w:val="00AF6071"/>
    <w:rsid w:val="00B0558F"/>
    <w:rsid w:val="00B061E3"/>
    <w:rsid w:val="00B14C0E"/>
    <w:rsid w:val="00B15676"/>
    <w:rsid w:val="00B20009"/>
    <w:rsid w:val="00B20664"/>
    <w:rsid w:val="00B30C0A"/>
    <w:rsid w:val="00B47BE8"/>
    <w:rsid w:val="00B73A17"/>
    <w:rsid w:val="00B774A1"/>
    <w:rsid w:val="00BB08F6"/>
    <w:rsid w:val="00BB6613"/>
    <w:rsid w:val="00BB7868"/>
    <w:rsid w:val="00BC6390"/>
    <w:rsid w:val="00BD4188"/>
    <w:rsid w:val="00BF079E"/>
    <w:rsid w:val="00C05F53"/>
    <w:rsid w:val="00C06470"/>
    <w:rsid w:val="00C06A08"/>
    <w:rsid w:val="00C078FE"/>
    <w:rsid w:val="00C25AEC"/>
    <w:rsid w:val="00C263AA"/>
    <w:rsid w:val="00C319D0"/>
    <w:rsid w:val="00C35283"/>
    <w:rsid w:val="00C41557"/>
    <w:rsid w:val="00C43002"/>
    <w:rsid w:val="00C5091D"/>
    <w:rsid w:val="00C61C34"/>
    <w:rsid w:val="00C64764"/>
    <w:rsid w:val="00C70FA6"/>
    <w:rsid w:val="00C74105"/>
    <w:rsid w:val="00C8353F"/>
    <w:rsid w:val="00CC22C4"/>
    <w:rsid w:val="00CC554B"/>
    <w:rsid w:val="00CD22B5"/>
    <w:rsid w:val="00CE0B26"/>
    <w:rsid w:val="00CE55C8"/>
    <w:rsid w:val="00D13583"/>
    <w:rsid w:val="00D162FC"/>
    <w:rsid w:val="00D20E4C"/>
    <w:rsid w:val="00D25B84"/>
    <w:rsid w:val="00D270AC"/>
    <w:rsid w:val="00D30402"/>
    <w:rsid w:val="00D34F53"/>
    <w:rsid w:val="00D40D9F"/>
    <w:rsid w:val="00D43A87"/>
    <w:rsid w:val="00D46A26"/>
    <w:rsid w:val="00D53445"/>
    <w:rsid w:val="00D61E69"/>
    <w:rsid w:val="00D704FF"/>
    <w:rsid w:val="00D76AEC"/>
    <w:rsid w:val="00D84F70"/>
    <w:rsid w:val="00D8778E"/>
    <w:rsid w:val="00D87C48"/>
    <w:rsid w:val="00D90261"/>
    <w:rsid w:val="00D90458"/>
    <w:rsid w:val="00DA15F9"/>
    <w:rsid w:val="00DA28D5"/>
    <w:rsid w:val="00DB03A0"/>
    <w:rsid w:val="00DB568F"/>
    <w:rsid w:val="00DC38FB"/>
    <w:rsid w:val="00DC5233"/>
    <w:rsid w:val="00DC623A"/>
    <w:rsid w:val="00DD10F1"/>
    <w:rsid w:val="00DD69A2"/>
    <w:rsid w:val="00DE092D"/>
    <w:rsid w:val="00DE1D81"/>
    <w:rsid w:val="00DE27D8"/>
    <w:rsid w:val="00DE7D00"/>
    <w:rsid w:val="00E01224"/>
    <w:rsid w:val="00E07122"/>
    <w:rsid w:val="00E1047F"/>
    <w:rsid w:val="00E21445"/>
    <w:rsid w:val="00E21BFE"/>
    <w:rsid w:val="00E35D8E"/>
    <w:rsid w:val="00E36590"/>
    <w:rsid w:val="00E4622D"/>
    <w:rsid w:val="00E50895"/>
    <w:rsid w:val="00E51A1A"/>
    <w:rsid w:val="00E659C5"/>
    <w:rsid w:val="00E70CDF"/>
    <w:rsid w:val="00E91A48"/>
    <w:rsid w:val="00EA272E"/>
    <w:rsid w:val="00EC21F9"/>
    <w:rsid w:val="00ED27E2"/>
    <w:rsid w:val="00EE0FEE"/>
    <w:rsid w:val="00EF42EA"/>
    <w:rsid w:val="00F103D6"/>
    <w:rsid w:val="00F10DFD"/>
    <w:rsid w:val="00F1259E"/>
    <w:rsid w:val="00F14FC7"/>
    <w:rsid w:val="00F3098F"/>
    <w:rsid w:val="00F36DBC"/>
    <w:rsid w:val="00F37953"/>
    <w:rsid w:val="00F420E9"/>
    <w:rsid w:val="00F51E1C"/>
    <w:rsid w:val="00F52680"/>
    <w:rsid w:val="00F626EB"/>
    <w:rsid w:val="00F663E8"/>
    <w:rsid w:val="00F66F83"/>
    <w:rsid w:val="00F67C54"/>
    <w:rsid w:val="00F83758"/>
    <w:rsid w:val="00F9019A"/>
    <w:rsid w:val="00F90369"/>
    <w:rsid w:val="00F9406C"/>
    <w:rsid w:val="00FA023E"/>
    <w:rsid w:val="00FB0B29"/>
    <w:rsid w:val="00FB123F"/>
    <w:rsid w:val="00FB2DEA"/>
    <w:rsid w:val="00FB399A"/>
    <w:rsid w:val="00FB4DF4"/>
    <w:rsid w:val="00FB63BD"/>
    <w:rsid w:val="00FD71DE"/>
    <w:rsid w:val="00FE2BED"/>
    <w:rsid w:val="042316BB"/>
    <w:rsid w:val="05686F91"/>
    <w:rsid w:val="09C021A4"/>
    <w:rsid w:val="0FA94C55"/>
    <w:rsid w:val="10466A70"/>
    <w:rsid w:val="17DD00AB"/>
    <w:rsid w:val="19A7592D"/>
    <w:rsid w:val="1FEF63AD"/>
    <w:rsid w:val="202C62C4"/>
    <w:rsid w:val="25B1262F"/>
    <w:rsid w:val="2ACC2CB2"/>
    <w:rsid w:val="2F1D1D47"/>
    <w:rsid w:val="38A50319"/>
    <w:rsid w:val="3906382C"/>
    <w:rsid w:val="39A52027"/>
    <w:rsid w:val="39E07A84"/>
    <w:rsid w:val="3BD86E41"/>
    <w:rsid w:val="3C547E25"/>
    <w:rsid w:val="3CBE7BD7"/>
    <w:rsid w:val="3F942DBF"/>
    <w:rsid w:val="4160154A"/>
    <w:rsid w:val="43815393"/>
    <w:rsid w:val="45BF1324"/>
    <w:rsid w:val="463771F0"/>
    <w:rsid w:val="55BE23B2"/>
    <w:rsid w:val="55D4426A"/>
    <w:rsid w:val="56077292"/>
    <w:rsid w:val="5DBDBE28"/>
    <w:rsid w:val="5EEE11BB"/>
    <w:rsid w:val="5FA23832"/>
    <w:rsid w:val="5FFDE089"/>
    <w:rsid w:val="602C3A3E"/>
    <w:rsid w:val="62700A2C"/>
    <w:rsid w:val="69D27327"/>
    <w:rsid w:val="6CD03C00"/>
    <w:rsid w:val="73784156"/>
    <w:rsid w:val="737A5F70"/>
    <w:rsid w:val="741A6BFE"/>
    <w:rsid w:val="74EA00BB"/>
    <w:rsid w:val="75672F44"/>
    <w:rsid w:val="77040C1B"/>
    <w:rsid w:val="77DE40C1"/>
    <w:rsid w:val="7A840EA0"/>
    <w:rsid w:val="7BBBEBAE"/>
    <w:rsid w:val="7E1D3A7B"/>
    <w:rsid w:val="7FEA63F9"/>
    <w:rsid w:val="7FFE2B24"/>
    <w:rsid w:val="CE7FAD2E"/>
    <w:rsid w:val="D7FE4E84"/>
    <w:rsid w:val="F3EB5968"/>
    <w:rsid w:val="F6FD136A"/>
    <w:rsid w:val="FBEB5343"/>
    <w:rsid w:val="FFFE28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 Char Char"/>
    <w:basedOn w:val="7"/>
    <w:link w:val="4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 Char Char1"/>
    <w:basedOn w:val="7"/>
    <w:link w:val="5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2</Pages>
  <Words>639</Words>
  <Characters>661</Characters>
  <Lines>1</Lines>
  <Paragraphs>1</Paragraphs>
  <TotalTime>4</TotalTime>
  <ScaleCrop>false</ScaleCrop>
  <LinksUpToDate>false</LinksUpToDate>
  <CharactersWithSpaces>743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2020-02-24T00:53:00Z</dcterms:created>
  <dc:creator>NTKO</dc:creator>
  <cp:lastModifiedBy>goku</cp:lastModifiedBy>
  <cp:lastPrinted>2023-04-25T01:03:00Z</cp:lastPrinted>
  <dcterms:modified xsi:type="dcterms:W3CDTF">2025-09-09T09:52:35Z</dcterms:modified>
  <dc:title>浙江省温岭市人民法院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09C501400FF335696388BF68604E3410_43</vt:lpwstr>
  </property>
</Properties>
</file>