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754051" w14:textId="7A892719" w:rsidR="0004541F" w:rsidRPr="0004541F" w:rsidRDefault="0004541F" w:rsidP="0004541F">
      <w:pPr>
        <w:jc w:val="center"/>
        <w:rPr>
          <w:rFonts w:ascii="Times New Roman" w:hAnsi="Times New Roman" w:cs="Times New Roman" w:hint="eastAsia"/>
          <w:b/>
          <w:bCs/>
          <w:sz w:val="24"/>
          <w:szCs w:val="24"/>
        </w:rPr>
      </w:pPr>
      <w:r>
        <w:rPr>
          <w:rFonts w:ascii="Times New Roman" w:hAnsi="Times New Roman" w:cs="Times New Roman" w:hint="eastAsia"/>
          <w:b/>
          <w:bCs/>
          <w:sz w:val="24"/>
          <w:szCs w:val="24"/>
        </w:rPr>
        <w:t>Emerging Trends</w:t>
      </w:r>
    </w:p>
    <w:p w14:paraId="1502C708" w14:textId="6E5BAFD4" w:rsidR="002E5523" w:rsidRPr="002E5523" w:rsidRDefault="002E5523" w:rsidP="002E5523">
      <w:pPr>
        <w:jc w:val="left"/>
        <w:rPr>
          <w:rFonts w:ascii="Times New Roman" w:hAnsi="Times New Roman" w:cs="Times New Roman"/>
          <w:b/>
          <w:bCs/>
          <w:sz w:val="24"/>
          <w:szCs w:val="24"/>
        </w:rPr>
      </w:pPr>
      <w:r w:rsidRPr="002E5523">
        <w:rPr>
          <w:rFonts w:ascii="Times New Roman" w:hAnsi="Times New Roman" w:cs="Times New Roman"/>
          <w:b/>
          <w:bCs/>
          <w:sz w:val="24"/>
          <w:szCs w:val="24"/>
        </w:rPr>
        <w:t>Part One</w:t>
      </w:r>
    </w:p>
    <w:p w14:paraId="269A2AA4" w14:textId="77777777" w:rsidR="002E5523" w:rsidRPr="002E5523" w:rsidRDefault="002E5523" w:rsidP="002E5523">
      <w:pPr>
        <w:jc w:val="left"/>
        <w:rPr>
          <w:rFonts w:ascii="Times New Roman" w:hAnsi="Times New Roman" w:cs="Times New Roman"/>
          <w:sz w:val="24"/>
          <w:szCs w:val="24"/>
        </w:rPr>
      </w:pPr>
      <w:r w:rsidRPr="002E5523">
        <w:rPr>
          <w:rFonts w:ascii="Times New Roman" w:hAnsi="Times New Roman" w:cs="Times New Roman"/>
          <w:sz w:val="24"/>
          <w:szCs w:val="24"/>
        </w:rPr>
        <w:t>Among the most transformative and disruptive advancements reshaping computer science today are Quantum Computing and Artificial Intelligence (AI). Together, these technologies are redefining the limits of computation, automation, and decision-making. Quantum computing introduces a new paradigm of processing power by using qubits that can exist in multiple states simultaneously, enabling calculations that are exponentially faster than classical computers for certain tasks. When combined with the adaptive learning capabilities of AI, the result is a future where problem-solving, data analysis, and automation reach unprecedented levels of sophistication. For example, AI models trained on quantum-generated datasets could optimize drug discovery, climate modeling, and encryption systems far beyond current possibilities.</w:t>
      </w:r>
    </w:p>
    <w:p w14:paraId="036299EB" w14:textId="77777777" w:rsidR="002E5523" w:rsidRPr="002E5523" w:rsidRDefault="002E5523" w:rsidP="002E5523">
      <w:pPr>
        <w:jc w:val="left"/>
        <w:rPr>
          <w:rFonts w:ascii="Times New Roman" w:hAnsi="Times New Roman" w:cs="Times New Roman"/>
          <w:sz w:val="24"/>
          <w:szCs w:val="24"/>
        </w:rPr>
      </w:pPr>
      <w:r w:rsidRPr="002E5523">
        <w:rPr>
          <w:rFonts w:ascii="Times New Roman" w:hAnsi="Times New Roman" w:cs="Times New Roman"/>
          <w:sz w:val="24"/>
          <w:szCs w:val="24"/>
        </w:rPr>
        <w:t>The impact on the computer science field—and on my career—is significant. As a software developer, the emergence of quantum computing demands an understanding of quantum algorithms, while AI requires proficiency in data modeling and machine learning frameworks. Together, they highlight the growing need for interdisciplinary knowledge that bridges programming, mathematics, and ethics. These technologies are also reshaping the professional landscape, creating opportunities in fields such as quantum machine learning, AI-driven automation, and cybersecurity adaptation for post-quantum encryption standards. Mastering these areas could allow me to develop solutions that are both innovative and secure, aligning with modern industry needs.</w:t>
      </w:r>
    </w:p>
    <w:p w14:paraId="78B772A8" w14:textId="77777777" w:rsidR="002E5523" w:rsidRPr="002E5523" w:rsidRDefault="002E5523" w:rsidP="002E5523">
      <w:pPr>
        <w:jc w:val="left"/>
        <w:rPr>
          <w:rFonts w:ascii="Times New Roman" w:hAnsi="Times New Roman" w:cs="Times New Roman"/>
          <w:sz w:val="24"/>
          <w:szCs w:val="24"/>
        </w:rPr>
      </w:pPr>
      <w:r w:rsidRPr="002E5523">
        <w:rPr>
          <w:rFonts w:ascii="Times New Roman" w:hAnsi="Times New Roman" w:cs="Times New Roman"/>
          <w:sz w:val="24"/>
          <w:szCs w:val="24"/>
        </w:rPr>
        <w:t xml:space="preserve">On a societal level, the integration of AI and quantum computing carries vast potential and corresponding responsibility. These technologies could accelerate breakthroughs in medicine, sustainability, and logistics, improving quality of life on a global scale. However, they also </w:t>
      </w:r>
      <w:r w:rsidRPr="002E5523">
        <w:rPr>
          <w:rFonts w:ascii="Times New Roman" w:hAnsi="Times New Roman" w:cs="Times New Roman"/>
          <w:sz w:val="24"/>
          <w:szCs w:val="24"/>
        </w:rPr>
        <w:lastRenderedPageBreak/>
        <w:t>present challenges related to data privacy, algorithmic bias, and unequal access to advanced computing resources. Addressing these concerns ethically and inclusively will be essential as they continue to evolve.</w:t>
      </w:r>
    </w:p>
    <w:p w14:paraId="30B69044" w14:textId="77777777" w:rsidR="002E5523" w:rsidRPr="002E5523" w:rsidRDefault="002E5523" w:rsidP="002E5523">
      <w:pPr>
        <w:jc w:val="left"/>
        <w:rPr>
          <w:rFonts w:ascii="Times New Roman" w:hAnsi="Times New Roman" w:cs="Times New Roman"/>
          <w:sz w:val="24"/>
          <w:szCs w:val="24"/>
        </w:rPr>
      </w:pPr>
      <w:r w:rsidRPr="002E5523">
        <w:rPr>
          <w:rFonts w:ascii="Times New Roman" w:hAnsi="Times New Roman" w:cs="Times New Roman"/>
          <w:sz w:val="24"/>
          <w:szCs w:val="24"/>
        </w:rPr>
        <w:t>So far, I have achieved key course outcomes, including designing and implementing professional-quality computing solutions, demonstrating technical proficiency in software engineering, and communicating effectively through documentation and presentations. The outcomes I continue to strengthen include refining algorithmic problem-solving and ensuring my solutions maintain ethical and secure design practices across diverse computing environments.</w:t>
      </w:r>
    </w:p>
    <w:p w14:paraId="3635DD66" w14:textId="6AC05260" w:rsidR="00AC0234" w:rsidRPr="002B1562" w:rsidRDefault="00AC0234" w:rsidP="002E5523">
      <w:pPr>
        <w:jc w:val="left"/>
        <w:rPr>
          <w:rFonts w:ascii="Times New Roman" w:hAnsi="Times New Roman" w:cs="Times New Roman"/>
          <w:sz w:val="24"/>
          <w:szCs w:val="24"/>
        </w:rPr>
      </w:pPr>
    </w:p>
    <w:sectPr w:rsidR="00AC0234" w:rsidRPr="002B1562" w:rsidSect="00D72869">
      <w:pgSz w:w="11906" w:h="16838"/>
      <w:pgMar w:top="1440"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ED054D"/>
    <w:multiLevelType w:val="hybridMultilevel"/>
    <w:tmpl w:val="96B4EE2A"/>
    <w:lvl w:ilvl="0" w:tplc="C884EC5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561587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grammar="clean"/>
  <w:defaultTabStop w:val="80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869"/>
    <w:rsid w:val="00026F49"/>
    <w:rsid w:val="0004528D"/>
    <w:rsid w:val="0004541F"/>
    <w:rsid w:val="000D191D"/>
    <w:rsid w:val="000D7E26"/>
    <w:rsid w:val="000E0E3B"/>
    <w:rsid w:val="00161568"/>
    <w:rsid w:val="001F4016"/>
    <w:rsid w:val="001F5521"/>
    <w:rsid w:val="0022685C"/>
    <w:rsid w:val="0028082F"/>
    <w:rsid w:val="002B1562"/>
    <w:rsid w:val="002D670E"/>
    <w:rsid w:val="002D75BE"/>
    <w:rsid w:val="002E5523"/>
    <w:rsid w:val="002F329E"/>
    <w:rsid w:val="00305501"/>
    <w:rsid w:val="00381FC8"/>
    <w:rsid w:val="003A1551"/>
    <w:rsid w:val="003A765A"/>
    <w:rsid w:val="003C3BDF"/>
    <w:rsid w:val="003D1D20"/>
    <w:rsid w:val="00427588"/>
    <w:rsid w:val="004751A3"/>
    <w:rsid w:val="00476622"/>
    <w:rsid w:val="004D6697"/>
    <w:rsid w:val="0052578F"/>
    <w:rsid w:val="005555FB"/>
    <w:rsid w:val="00592B65"/>
    <w:rsid w:val="006337C1"/>
    <w:rsid w:val="00640F5E"/>
    <w:rsid w:val="006A0F05"/>
    <w:rsid w:val="006A38F6"/>
    <w:rsid w:val="006A5FE9"/>
    <w:rsid w:val="007261D1"/>
    <w:rsid w:val="00727DA5"/>
    <w:rsid w:val="00877CB6"/>
    <w:rsid w:val="008929B1"/>
    <w:rsid w:val="008D0831"/>
    <w:rsid w:val="008E4C4E"/>
    <w:rsid w:val="00905544"/>
    <w:rsid w:val="00982EE1"/>
    <w:rsid w:val="009E1BDC"/>
    <w:rsid w:val="00A16B49"/>
    <w:rsid w:val="00A2367A"/>
    <w:rsid w:val="00A553D8"/>
    <w:rsid w:val="00A94D4C"/>
    <w:rsid w:val="00AC0234"/>
    <w:rsid w:val="00AF3310"/>
    <w:rsid w:val="00B2748B"/>
    <w:rsid w:val="00B92FFC"/>
    <w:rsid w:val="00B977F8"/>
    <w:rsid w:val="00BD0AD2"/>
    <w:rsid w:val="00BF4001"/>
    <w:rsid w:val="00C22165"/>
    <w:rsid w:val="00C7245A"/>
    <w:rsid w:val="00CA467D"/>
    <w:rsid w:val="00CA4861"/>
    <w:rsid w:val="00CC2F36"/>
    <w:rsid w:val="00CE6590"/>
    <w:rsid w:val="00D061CB"/>
    <w:rsid w:val="00D307BA"/>
    <w:rsid w:val="00D72869"/>
    <w:rsid w:val="00D943EF"/>
    <w:rsid w:val="00DC14E4"/>
    <w:rsid w:val="00E34CBD"/>
    <w:rsid w:val="00E52936"/>
    <w:rsid w:val="00ED5B30"/>
    <w:rsid w:val="00EF584A"/>
    <w:rsid w:val="00F41B4B"/>
    <w:rsid w:val="00F51012"/>
    <w:rsid w:val="00F5685B"/>
    <w:rsid w:val="00FA4435"/>
    <w:rsid w:val="00FB3678"/>
    <w:rsid w:val="00FB6D91"/>
    <w:rsid w:val="00FF467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46D01"/>
  <w15:chartTrackingRefBased/>
  <w15:docId w15:val="{61574ACD-84C6-4345-BA36-FBA8A3FA3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Cs w:val="22"/>
        <w:lang w:val="en-US" w:eastAsia="ko-KR" w:bidi="ar-SA"/>
        <w14:ligatures w14:val="standardContextual"/>
      </w:rPr>
    </w:rPrDefault>
    <w:pPrDefault>
      <w:pPr>
        <w:spacing w:after="160" w:line="48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D72869"/>
  </w:style>
  <w:style w:type="character" w:customStyle="1" w:styleId="DateChar">
    <w:name w:val="Date Char"/>
    <w:basedOn w:val="DefaultParagraphFont"/>
    <w:link w:val="Date"/>
    <w:uiPriority w:val="99"/>
    <w:semiHidden/>
    <w:rsid w:val="00D72869"/>
  </w:style>
  <w:style w:type="paragraph" w:styleId="ListParagraph">
    <w:name w:val="List Paragraph"/>
    <w:basedOn w:val="Normal"/>
    <w:uiPriority w:val="34"/>
    <w:qFormat/>
    <w:rsid w:val="00AF33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74A605-E30B-442D-BF98-4570A46B3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378</Words>
  <Characters>2158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Sungho Yoon</dc:creator>
  <cp:keywords/>
  <dc:description/>
  <cp:lastModifiedBy>Sungho Yoon</cp:lastModifiedBy>
  <cp:revision>4</cp:revision>
  <dcterms:created xsi:type="dcterms:W3CDTF">2025-10-12T11:32:00Z</dcterms:created>
  <dcterms:modified xsi:type="dcterms:W3CDTF">2025-10-19T15:24:00Z</dcterms:modified>
</cp:coreProperties>
</file>