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项目技术分析报告"/>
    <w:p>
      <w:pPr>
        <w:pStyle w:val="Heading1"/>
      </w:pPr>
      <w:r>
        <w:t xml:space="preserve">项目技术分析报告</w:t>
      </w:r>
    </w:p>
    <w:bookmarkEnd w:id="20"/>
    <w:bookmarkStart w:id="41" w:name="闭门器扭矩检测上位机项目技术分析报告"/>
    <w:p>
      <w:pPr>
        <w:pStyle w:val="Heading1"/>
      </w:pPr>
      <w:r>
        <w:t xml:space="preserve">闭门器扭矩检测上位机项目技术分析报告</w:t>
      </w:r>
    </w:p>
    <w:p>
      <w:pPr>
        <w:pStyle w:val="FirstParagraph"/>
      </w:pPr>
      <w:r>
        <w:rPr>
          <w:bCs/>
          <w:b/>
        </w:rPr>
        <w:t xml:space="preserve">作者：</w:t>
      </w:r>
      <w:r>
        <w:t xml:space="preserve"> </w:t>
      </w:r>
      <w:r>
        <w:t xml:space="preserve">MiniMax Agent</w:t>
      </w:r>
      <w:r>
        <w:t xml:space="preserve"> </w:t>
      </w:r>
      <w:r>
        <w:rPr>
          <w:bCs/>
          <w:b/>
        </w:rPr>
        <w:t xml:space="preserve">日期：</w:t>
      </w:r>
      <w:r>
        <w:t xml:space="preserve"> </w:t>
      </w:r>
      <w:r>
        <w:t xml:space="preserve">2025-06-26</w:t>
      </w:r>
    </w:p>
    <w:bookmarkStart w:id="21" w:name="任务目标"/>
    <w:p>
      <w:pPr>
        <w:pStyle w:val="Heading2"/>
      </w:pPr>
      <w:r>
        <w:t xml:space="preserve">1. 任务目标</w:t>
      </w:r>
    </w:p>
    <w:p>
      <w:pPr>
        <w:pStyle w:val="FirstParagraph"/>
      </w:pPr>
      <w:r>
        <w:t xml:space="preserve">本报告旨在深入分析</w:t>
      </w:r>
      <w:r>
        <w:t xml:space="preserve"> </w:t>
      </w:r>
      <w:r>
        <w:rPr>
          <w:rStyle w:val="VerbatimChar"/>
        </w:rPr>
        <w:t xml:space="preserve">winformWebpages</w:t>
      </w:r>
      <w:r>
        <w:t xml:space="preserve"> </w:t>
      </w:r>
      <w:r>
        <w:t xml:space="preserve">和</w:t>
      </w:r>
      <w:r>
        <w:t xml:space="preserve"> </w:t>
      </w:r>
      <w:r>
        <w:rPr>
          <w:rStyle w:val="VerbatimChar"/>
        </w:rPr>
        <w:t xml:space="preserve">line-control1</w:t>
      </w:r>
      <w:r>
        <w:t xml:space="preserve"> </w:t>
      </w:r>
      <w:r>
        <w:t xml:space="preserve">两个现有项目，清晰阐述其在Web界面呈现和PLC（可编程逻辑控制器）数据交互方面的技术实现、架构优缺点，并基于分析结果，为构建新的“闭门器扭矩检测上位机”提供一套具体、可行的技术优化方案。</w:t>
      </w:r>
    </w:p>
    <w:p>
      <w:r>
        <w:pict>
          <v:rect style="width:0;height:1.5pt" o:hralign="center" o:hrstd="t" o:hr="t"/>
        </w:pict>
      </w:r>
    </w:p>
    <w:bookmarkEnd w:id="21"/>
    <w:bookmarkStart w:id="27" w:name="winformwebpages-项目分析"/>
    <w:p>
      <w:pPr>
        <w:pStyle w:val="Heading2"/>
      </w:pPr>
      <w:r>
        <w:t xml:space="preserve">2.</w:t>
      </w:r>
      <w:r>
        <w:t xml:space="preserve"> </w:t>
      </w:r>
      <w:r>
        <w:rPr>
          <w:rStyle w:val="VerbatimChar"/>
        </w:rPr>
        <w:t xml:space="preserve">winformWebpages</w:t>
      </w:r>
      <w:r>
        <w:t xml:space="preserve"> </w:t>
      </w:r>
      <w:r>
        <w:t xml:space="preserve">项目分析</w:t>
      </w:r>
    </w:p>
    <w:p>
      <w:pPr>
        <w:pStyle w:val="FirstParagraph"/>
      </w:pPr>
      <w:r>
        <w:t xml:space="preserve">该项目通过在WinForms应用内嵌一个</w:t>
      </w:r>
      <w:r>
        <w:rPr>
          <w:rStyle w:val="VerbatimChar"/>
        </w:rPr>
        <w:t xml:space="preserve">WebView2</w:t>
      </w:r>
      <w:r>
        <w:t xml:space="preserve">浏览器控件，并自行实现一个轻量级HTTP服务器来展示一个Web数据看板。</w:t>
      </w:r>
    </w:p>
    <w:bookmarkStart w:id="24" w:name="技术实现分析"/>
    <w:p>
      <w:pPr>
        <w:pStyle w:val="Heading3"/>
      </w:pPr>
      <w:r>
        <w:t xml:space="preserve">2.1. 技术实现分析</w:t>
      </w:r>
    </w:p>
    <w:bookmarkStart w:id="22" w:name="http服务器-httpserver.cs"/>
    <w:p>
      <w:pPr>
        <w:pStyle w:val="Heading4"/>
      </w:pPr>
      <w:r>
        <w:t xml:space="preserve">2.1.1. HTTP服务器 (</w:t>
      </w:r>
      <w:r>
        <w:rPr>
          <w:rStyle w:val="VerbatimChar"/>
        </w:rPr>
        <w:t xml:space="preserve">HttpServer.cs</w:t>
      </w:r>
      <w:r>
        <w:t xml:space="preserve">)</w:t>
      </w:r>
    </w:p>
    <w:p>
      <w:pPr>
        <w:numPr>
          <w:ilvl w:val="0"/>
          <w:numId w:val="1001"/>
        </w:numPr>
        <w:pStyle w:val="Compact"/>
      </w:pPr>
      <w:r>
        <w:rPr>
          <w:bCs/>
          <w:b/>
        </w:rPr>
        <w:t xml:space="preserve">实现基础</w:t>
      </w:r>
      <w:r>
        <w:t xml:space="preserve">：使用.NET内置的</w:t>
      </w:r>
      <w:r>
        <w:t xml:space="preserve"> </w:t>
      </w:r>
      <w:r>
        <w:rPr>
          <w:rStyle w:val="VerbatimChar"/>
        </w:rPr>
        <w:t xml:space="preserve">System.Net.HttpListener</w:t>
      </w:r>
      <w:r>
        <w:t xml:space="preserve"> </w:t>
      </w:r>
      <w:r>
        <w:t xml:space="preserve">类构建，是一个基础的、同步处理的HTTP服务器。</w:t>
      </w:r>
    </w:p>
    <w:p>
      <w:pPr>
        <w:numPr>
          <w:ilvl w:val="0"/>
          <w:numId w:val="1001"/>
        </w:numPr>
        <w:pStyle w:val="Compact"/>
      </w:pPr>
      <w:r>
        <w:rPr>
          <w:bCs/>
          <w:b/>
        </w:rPr>
        <w:t xml:space="preserve">路由机制</w:t>
      </w:r>
      <w:r>
        <w:t xml:space="preserve">：通过一个</w:t>
      </w:r>
      <w:r>
        <w:t xml:space="preserve"> </w:t>
      </w:r>
      <w:r>
        <w:rPr>
          <w:rStyle w:val="VerbatimChar"/>
        </w:rPr>
        <w:t xml:space="preserve">Dictionary&lt;string, Func&lt;...&gt;&gt;</w:t>
      </w:r>
      <w:r>
        <w:t xml:space="preserve"> </w:t>
      </w:r>
      <w:r>
        <w:t xml:space="preserve">实现，将固定的URL路径（如</w:t>
      </w:r>
      <w:r>
        <w:t xml:space="preserve"> </w:t>
      </w:r>
      <w:r>
        <w:rPr>
          <w:rStyle w:val="VerbatimChar"/>
        </w:rPr>
        <w:t xml:space="preserve">/</w:t>
      </w:r>
      <w:r>
        <w:t xml:space="preserve">,</w:t>
      </w:r>
      <w:r>
        <w:t xml:space="preserve"> </w:t>
      </w:r>
      <w:r>
        <w:rPr>
          <w:rStyle w:val="VerbatimChar"/>
        </w:rPr>
        <w:t xml:space="preserve">/index.html</w:t>
      </w:r>
      <w:r>
        <w:t xml:space="preserve">）硬编码映射到特定的C#处理方法。</w:t>
      </w:r>
    </w:p>
    <w:p>
      <w:pPr>
        <w:numPr>
          <w:ilvl w:val="0"/>
          <w:numId w:val="1001"/>
        </w:numPr>
        <w:pStyle w:val="Compact"/>
      </w:pPr>
      <w:r>
        <w:rPr>
          <w:bCs/>
          <w:b/>
        </w:rPr>
        <w:t xml:space="preserve">请求处理流程</w:t>
      </w:r>
      <w:r>
        <w:t xml:space="preserve">：服务器启动后，在一个循环中监听HTTP请求。收到请求后，根据请求的</w:t>
      </w:r>
      <w:r>
        <w:t xml:space="preserve"> </w:t>
      </w:r>
      <w:r>
        <w:rPr>
          <w:rStyle w:val="VerbatimChar"/>
        </w:rPr>
        <w:t xml:space="preserve">Url.LocalPath</w:t>
      </w:r>
      <w:r>
        <w:t xml:space="preserve"> </w:t>
      </w:r>
      <w:r>
        <w:t xml:space="preserve">在字典中查找对应的处理函数并执行，然后将生成的响应内容返回给客户端（</w:t>
      </w:r>
      <w:r>
        <w:rPr>
          <w:rStyle w:val="VerbatimChar"/>
        </w:rPr>
        <w:t xml:space="preserve">WebView2</w:t>
      </w:r>
      <w:r>
        <w:t xml:space="preserve">）。</w:t>
      </w:r>
    </w:p>
    <w:bookmarkEnd w:id="22"/>
    <w:bookmarkStart w:id="23" w:name="html内容获取-indexpage.cs-httpserver.cs"/>
    <w:p>
      <w:pPr>
        <w:pStyle w:val="Heading4"/>
      </w:pPr>
      <w:r>
        <w:t xml:space="preserve">2.1.2. HTML内容获取 (</w:t>
      </w:r>
      <w:r>
        <w:rPr>
          <w:rStyle w:val="VerbatimChar"/>
        </w:rPr>
        <w:t xml:space="preserve">indexPage.cs</w:t>
      </w:r>
      <w:r>
        <w:t xml:space="preserve">,</w:t>
      </w:r>
      <w:r>
        <w:t xml:space="preserve"> </w:t>
      </w:r>
      <w:r>
        <w:rPr>
          <w:rStyle w:val="VerbatimChar"/>
        </w:rPr>
        <w:t xml:space="preserve">HttpServer.cs</w:t>
      </w:r>
      <w:r>
        <w:t xml:space="preserve">)</w:t>
      </w:r>
    </w:p>
    <w:p>
      <w:pPr>
        <w:numPr>
          <w:ilvl w:val="0"/>
          <w:numId w:val="1002"/>
        </w:numPr>
        <w:pStyle w:val="Compact"/>
      </w:pPr>
      <w:r>
        <w:rPr>
          <w:bCs/>
          <w:b/>
        </w:rPr>
        <w:t xml:space="preserve">核心问题</w:t>
      </w:r>
      <w:r>
        <w:t xml:space="preserve">：</w:t>
      </w:r>
      <w:r>
        <w:rPr>
          <w:bCs/>
          <w:b/>
        </w:rPr>
        <w:t xml:space="preserve">HTML内容完全通过C#硬编码字符串生成</w:t>
      </w:r>
      <w:r>
        <w:t xml:space="preserve">。</w:t>
      </w:r>
    </w:p>
    <w:p>
      <w:pPr>
        <w:numPr>
          <w:ilvl w:val="0"/>
          <w:numId w:val="1002"/>
        </w:numPr>
        <w:pStyle w:val="Compact"/>
      </w:pPr>
      <w:r>
        <w:rPr>
          <w:bCs/>
          <w:b/>
        </w:rPr>
        <w:t xml:space="preserve">具体表现</w:t>
      </w:r>
      <w:r>
        <w:t xml:space="preserve">：</w:t>
      </w:r>
    </w:p>
    <w:p>
      <w:pPr>
        <w:numPr>
          <w:ilvl w:val="1"/>
          <w:numId w:val="1003"/>
        </w:numPr>
        <w:pStyle w:val="Compact"/>
      </w:pPr>
      <w:r>
        <w:t xml:space="preserve">主页面由</w:t>
      </w:r>
      <w:r>
        <w:t xml:space="preserve"> </w:t>
      </w:r>
      <w:r>
        <w:rPr>
          <w:rStyle w:val="VerbatimChar"/>
        </w:rPr>
        <w:t xml:space="preserve">indexPage.getHtmlContent()</w:t>
      </w:r>
      <w:r>
        <w:t xml:space="preserve"> </w:t>
      </w:r>
      <w:r>
        <w:t xml:space="preserve">方法返回一个包含HTML、CSS和JavaScript的巨型字符串。</w:t>
      </w:r>
    </w:p>
    <w:p>
      <w:pPr>
        <w:numPr>
          <w:ilvl w:val="1"/>
          <w:numId w:val="1003"/>
        </w:numPr>
        <w:pStyle w:val="Compact"/>
      </w:pPr>
      <w:r>
        <w:t xml:space="preserve">其他页面（如</w:t>
      </w:r>
      <w:r>
        <w:t xml:space="preserve"> </w:t>
      </w:r>
      <w:r>
        <w:rPr>
          <w:rStyle w:val="VerbatimChar"/>
        </w:rPr>
        <w:t xml:space="preserve">/about.html</w:t>
      </w:r>
      <w:r>
        <w:t xml:space="preserve">）的HTML也直接写在</w:t>
      </w:r>
      <w:r>
        <w:t xml:space="preserve"> </w:t>
      </w:r>
      <w:r>
        <w:rPr>
          <w:rStyle w:val="VerbatimChar"/>
        </w:rPr>
        <w:t xml:space="preserve">HttpServer.cs</w:t>
      </w:r>
      <w:r>
        <w:t xml:space="preserve"> </w:t>
      </w:r>
      <w:r>
        <w:t xml:space="preserve">的请求处理方法中。</w:t>
      </w:r>
    </w:p>
    <w:p>
      <w:pPr>
        <w:numPr>
          <w:ilvl w:val="0"/>
          <w:numId w:val="1002"/>
        </w:numPr>
        <w:pStyle w:val="Compact"/>
      </w:pPr>
      <w:r>
        <w:rPr>
          <w:bCs/>
          <w:b/>
        </w:rPr>
        <w:t xml:space="preserve">文件角色</w:t>
      </w:r>
      <w:r>
        <w:t xml:space="preserve">：项目中的</w:t>
      </w:r>
      <w:r>
        <w:t xml:space="preserve"> </w:t>
      </w:r>
      <w:r>
        <w:rPr>
          <w:rStyle w:val="VerbatimChar"/>
        </w:rPr>
        <w:t xml:space="preserve">.html</w:t>
      </w:r>
      <w:r>
        <w:t xml:space="preserve"> </w:t>
      </w:r>
      <w:r>
        <w:t xml:space="preserve">文件（如</w:t>
      </w:r>
      <w:r>
        <w:t xml:space="preserve"> </w:t>
      </w:r>
      <w:r>
        <w:rPr>
          <w:rStyle w:val="VerbatimChar"/>
        </w:rPr>
        <w:t xml:space="preserve">FullPage.html</w:t>
      </w:r>
      <w:r>
        <w:t xml:space="preserve">）仅为开发时的模板，其内容被复制粘贴到C#代码中，在程序运行时</w:t>
      </w:r>
      <w:r>
        <w:rPr>
          <w:bCs/>
          <w:b/>
        </w:rPr>
        <w:t xml:space="preserve">不会</w:t>
      </w:r>
      <w:r>
        <w:t xml:space="preserve">被读取。</w:t>
      </w:r>
    </w:p>
    <w:bookmarkEnd w:id="23"/>
    <w:bookmarkEnd w:id="24"/>
    <w:bookmarkStart w:id="25" w:name="架构图"/>
    <w:p>
      <w:pPr>
        <w:pStyle w:val="Heading3"/>
      </w:pPr>
      <w:r>
        <w:t xml:space="preserve">2.2. 架构图</w:t>
      </w:r>
    </w:p>
    <w:p>
      <w:pPr>
        <w:pStyle w:val="SourceCode"/>
      </w:pPr>
      <w:r>
        <w:rPr>
          <w:rStyle w:val="VerbatimChar"/>
        </w:rPr>
        <w:t xml:space="preserve">graph TD</w:t>
      </w:r>
      <w:r>
        <w:br/>
      </w:r>
      <w:r>
        <w:rPr>
          <w:rStyle w:val="VerbatimChar"/>
        </w:rPr>
        <w:t xml:space="preserve">    subgraph WinForms App</w:t>
      </w:r>
      <w:r>
        <w:br/>
      </w:r>
      <w:r>
        <w:rPr>
          <w:rStyle w:val="VerbatimChar"/>
        </w:rPr>
        <w:t xml:space="preserve">        A[Form1] --&gt; B{Starts HttpServer};</w:t>
      </w:r>
      <w:r>
        <w:br/>
      </w:r>
      <w:r>
        <w:rPr>
          <w:rStyle w:val="VerbatimChar"/>
        </w:rPr>
        <w:t xml:space="preserve">        A --&gt; C[WebView2 Control];</w:t>
      </w:r>
      <w:r>
        <w:br/>
      </w:r>
      <w:r>
        <w:rPr>
          <w:rStyle w:val="VerbatimChar"/>
        </w:rPr>
        <w:t xml:space="preserve">    end</w:t>
      </w:r>
      <w:r>
        <w:br/>
      </w:r>
      <w:r>
        <w:br/>
      </w:r>
      <w:r>
        <w:rPr>
          <w:rStyle w:val="VerbatimChar"/>
        </w:rPr>
        <w:t xml:space="preserve">    subgraph "In-Memory Web Server"</w:t>
      </w:r>
      <w:r>
        <w:br/>
      </w:r>
      <w:r>
        <w:rPr>
          <w:rStyle w:val="VerbatimChar"/>
        </w:rPr>
        <w:t xml:space="preserve">        B --&gt; D{HttpListener Loop};</w:t>
      </w:r>
      <w:r>
        <w:br/>
      </w:r>
      <w:r>
        <w:rPr>
          <w:rStyle w:val="VerbatimChar"/>
        </w:rPr>
        <w:t xml:space="preserve">        D -- Receives Request --&gt; E{Route Dictionary};</w:t>
      </w:r>
      <w:r>
        <w:br/>
      </w:r>
      <w:r>
        <w:rPr>
          <w:rStyle w:val="VerbatimChar"/>
        </w:rPr>
        <w:t xml:space="preserve">        E -- /index.html --&gt; F[Call indexPage.getHtmlContent()];</w:t>
      </w:r>
      <w:r>
        <w:br/>
      </w:r>
      <w:r>
        <w:rPr>
          <w:rStyle w:val="VerbatimChar"/>
        </w:rPr>
        <w:t xml:space="preserve">        F --&gt; G["Builds HTML as String"];</w:t>
      </w:r>
      <w:r>
        <w:br/>
      </w:r>
      <w:r>
        <w:rPr>
          <w:rStyle w:val="VerbatimChar"/>
        </w:rPr>
        <w:t xml:space="preserve">        G --&gt; H[Send Response];</w:t>
      </w:r>
      <w:r>
        <w:br/>
      </w:r>
      <w:r>
        <w:rPr>
          <w:rStyle w:val="VerbatimChar"/>
        </w:rPr>
        <w:t xml:space="preserve">    end</w:t>
      </w:r>
      <w:r>
        <w:br/>
      </w:r>
      <w:r>
        <w:br/>
      </w:r>
      <w:r>
        <w:rPr>
          <w:rStyle w:val="VerbatimChar"/>
        </w:rPr>
        <w:t xml:space="preserve">    C -- Requests http://localhost:8080 --&gt; D;</w:t>
      </w:r>
      <w:r>
        <w:br/>
      </w:r>
      <w:r>
        <w:rPr>
          <w:rStyle w:val="VerbatimChar"/>
        </w:rPr>
        <w:t xml:space="preserve">    H -- Returns HTML --&gt; C;</w:t>
      </w:r>
    </w:p>
    <w:bookmarkEnd w:id="25"/>
    <w:bookmarkStart w:id="26" w:name="优缺点评估"/>
    <w:p>
      <w:pPr>
        <w:pStyle w:val="Heading3"/>
      </w:pPr>
      <w:r>
        <w:t xml:space="preserve">2.3. 优缺点评估</w:t>
      </w:r>
    </w:p>
    <w:p>
      <w:pPr>
        <w:numPr>
          <w:ilvl w:val="0"/>
          <w:numId w:val="1004"/>
        </w:numPr>
        <w:pStyle w:val="Compact"/>
      </w:pPr>
      <w:r>
        <w:rPr>
          <w:bCs/>
          <w:b/>
        </w:rPr>
        <w:t xml:space="preserve">优点</w:t>
      </w:r>
      <w:r>
        <w:t xml:space="preserve">：</w:t>
      </w:r>
    </w:p>
    <w:p>
      <w:pPr>
        <w:numPr>
          <w:ilvl w:val="1"/>
          <w:numId w:val="1005"/>
        </w:numPr>
        <w:pStyle w:val="Compact"/>
      </w:pPr>
      <w:r>
        <w:rPr>
          <w:bCs/>
          <w:b/>
        </w:rPr>
        <w:t xml:space="preserve">自包含与便携</w:t>
      </w:r>
      <w:r>
        <w:t xml:space="preserve">：无需外部Web服务器，所有资源打包在EXE内，部署极为简单。</w:t>
      </w:r>
    </w:p>
    <w:p>
      <w:pPr>
        <w:numPr>
          <w:ilvl w:val="1"/>
          <w:numId w:val="1005"/>
        </w:numPr>
        <w:pStyle w:val="Compact"/>
      </w:pPr>
      <w:r>
        <w:rPr>
          <w:bCs/>
          <w:b/>
        </w:rPr>
        <w:t xml:space="preserve">轻量</w:t>
      </w:r>
      <w:r>
        <w:t xml:space="preserve">：无外部依赖，启动快速。</w:t>
      </w:r>
    </w:p>
    <w:p>
      <w:pPr>
        <w:numPr>
          <w:ilvl w:val="0"/>
          <w:numId w:val="1004"/>
        </w:numPr>
        <w:pStyle w:val="Compact"/>
      </w:pPr>
      <w:r>
        <w:rPr>
          <w:bCs/>
          <w:b/>
        </w:rPr>
        <w:t xml:space="preserve">缺点</w:t>
      </w:r>
      <w:r>
        <w:t xml:space="preserve">：</w:t>
      </w:r>
    </w:p>
    <w:p>
      <w:pPr>
        <w:numPr>
          <w:ilvl w:val="1"/>
          <w:numId w:val="1006"/>
        </w:numPr>
        <w:pStyle w:val="Compact"/>
      </w:pPr>
      <w:r>
        <w:rPr>
          <w:bCs/>
          <w:b/>
        </w:rPr>
        <w:t xml:space="preserve">可维护性极差</w:t>
      </w:r>
      <w:r>
        <w:t xml:space="preserve">：UI与逻辑代码高度耦合。任何对HTML、CSS或JS的修改都需要重新编译整个.NET项目，开发调试极为痛苦。</w:t>
      </w:r>
    </w:p>
    <w:p>
      <w:pPr>
        <w:numPr>
          <w:ilvl w:val="1"/>
          <w:numId w:val="1006"/>
        </w:numPr>
        <w:pStyle w:val="Compact"/>
      </w:pPr>
      <w:r>
        <w:rPr>
          <w:bCs/>
          <w:b/>
        </w:rPr>
        <w:t xml:space="preserve">开发效率低下</w:t>
      </w:r>
      <w:r>
        <w:t xml:space="preserve">：在C#字符串中编写前端代码无法利用IDE的语法高亮、智能提示等功能，易出错且效率低。</w:t>
      </w:r>
    </w:p>
    <w:p>
      <w:pPr>
        <w:numPr>
          <w:ilvl w:val="1"/>
          <w:numId w:val="1006"/>
        </w:numPr>
        <w:pStyle w:val="Compact"/>
      </w:pPr>
      <w:r>
        <w:rPr>
          <w:bCs/>
          <w:b/>
        </w:rPr>
        <w:t xml:space="preserve">扩展性受限</w:t>
      </w:r>
      <w:r>
        <w:t xml:space="preserve">：添加新页面或复杂交互非常困难，代码会迅速膨胀到难以管理。</w:t>
      </w:r>
    </w:p>
    <w:p>
      <w:pPr>
        <w:numPr>
          <w:ilvl w:val="1"/>
          <w:numId w:val="1006"/>
        </w:numPr>
        <w:pStyle w:val="Compact"/>
      </w:pPr>
      <w:r>
        <w:rPr>
          <w:bCs/>
          <w:b/>
        </w:rPr>
        <w:t xml:space="preserve">技术栈过时</w:t>
      </w:r>
      <w:r>
        <w:t xml:space="preserve">：不利于前后端分离，无法利用现代前端框架的优势。</w:t>
      </w:r>
    </w:p>
    <w:p>
      <w:r>
        <w:pict>
          <v:rect style="width:0;height:1.5pt" o:hralign="center" o:hrstd="t" o:hr="t"/>
        </w:pict>
      </w:r>
    </w:p>
    <w:bookmarkEnd w:id="26"/>
    <w:bookmarkEnd w:id="27"/>
    <w:bookmarkStart w:id="33" w:name="line-control1-项目plc交互分析"/>
    <w:p>
      <w:pPr>
        <w:pStyle w:val="Heading2"/>
      </w:pPr>
      <w:r>
        <w:t xml:space="preserve">3.</w:t>
      </w:r>
      <w:r>
        <w:t xml:space="preserve"> </w:t>
      </w:r>
      <w:r>
        <w:rPr>
          <w:rStyle w:val="VerbatimChar"/>
        </w:rPr>
        <w:t xml:space="preserve">line-control1</w:t>
      </w:r>
      <w:r>
        <w:t xml:space="preserve"> </w:t>
      </w:r>
      <w:r>
        <w:t xml:space="preserve">项目PLC交互分析</w:t>
      </w:r>
    </w:p>
    <w:p>
      <w:pPr>
        <w:pStyle w:val="FirstParagraph"/>
      </w:pPr>
      <w:r>
        <w:t xml:space="preserve">该项目展示了一套完整的与PLC进行数据交互的解决方案，具备良好的封装和一定的扩展性。</w:t>
      </w:r>
    </w:p>
    <w:bookmarkStart w:id="31" w:name="技术实现分析-1"/>
    <w:p>
      <w:pPr>
        <w:pStyle w:val="Heading3"/>
      </w:pPr>
      <w:r>
        <w:t xml:space="preserve">3.1. 技术实现分析</w:t>
      </w:r>
    </w:p>
    <w:bookmarkStart w:id="28" w:name="plc通信协议与实现"/>
    <w:p>
      <w:pPr>
        <w:pStyle w:val="Heading4"/>
      </w:pPr>
      <w:r>
        <w:t xml:space="preserve">3.1.1. PLC通信协议与实现</w:t>
      </w:r>
    </w:p>
    <w:p>
      <w:pPr>
        <w:numPr>
          <w:ilvl w:val="0"/>
          <w:numId w:val="1007"/>
        </w:numPr>
        <w:pStyle w:val="Compact"/>
      </w:pPr>
      <w:r>
        <w:rPr>
          <w:bCs/>
          <w:b/>
        </w:rPr>
        <w:t xml:space="preserve">核心依赖</w:t>
      </w:r>
      <w:r>
        <w:t xml:space="preserve">：项目底层依赖强大的第三方工业物联网库</w:t>
      </w:r>
      <w:r>
        <w:t xml:space="preserve"> </w:t>
      </w:r>
      <w:r>
        <w:rPr>
          <w:rStyle w:val="VerbatimChar"/>
        </w:rPr>
        <w:t xml:space="preserve">HslCommunication</w:t>
      </w:r>
      <w:r>
        <w:t xml:space="preserve">。</w:t>
      </w:r>
    </w:p>
    <w:p>
      <w:pPr>
        <w:numPr>
          <w:ilvl w:val="0"/>
          <w:numId w:val="1007"/>
        </w:numPr>
        <w:pStyle w:val="Compact"/>
      </w:pPr>
      <w:r>
        <w:rPr>
          <w:bCs/>
          <w:b/>
        </w:rPr>
        <w:t xml:space="preserve">协议封装</w:t>
      </w:r>
      <w:r>
        <w:t xml:space="preserve">：通过定义</w:t>
      </w:r>
      <w:r>
        <w:t xml:space="preserve"> </w:t>
      </w:r>
      <w:r>
        <w:rPr>
          <w:rStyle w:val="VerbatimChar"/>
        </w:rPr>
        <w:t xml:space="preserve">IPLCCommuncation</w:t>
      </w:r>
      <w:r>
        <w:t xml:space="preserve"> </w:t>
      </w:r>
      <w:r>
        <w:t xml:space="preserve">接口，并为不同PLC协议（如</w:t>
      </w:r>
      <w:r>
        <w:t xml:space="preserve"> </w:t>
      </w:r>
      <w:r>
        <w:rPr>
          <w:rStyle w:val="VerbatimChar"/>
        </w:rPr>
        <w:t xml:space="preserve">OmronPlcFinsTcp.cs</w:t>
      </w:r>
      <w:r>
        <w:t xml:space="preserve">,</w:t>
      </w:r>
      <w:r>
        <w:t xml:space="preserve"> </w:t>
      </w:r>
      <w:r>
        <w:rPr>
          <w:rStyle w:val="VerbatimChar"/>
        </w:rPr>
        <w:t xml:space="preserve">MelsecPlcMcTcp.cs</w:t>
      </w:r>
      <w:r>
        <w:t xml:space="preserve">）创建具体实现类，将</w:t>
      </w:r>
      <w:r>
        <w:t xml:space="preserve"> </w:t>
      </w:r>
      <w:r>
        <w:rPr>
          <w:rStyle w:val="VerbatimChar"/>
        </w:rPr>
        <w:t xml:space="preserve">HslCommunication</w:t>
      </w:r>
      <w:r>
        <w:t xml:space="preserve"> </w:t>
      </w:r>
      <w:r>
        <w:t xml:space="preserve">的功能进行封装，实现了对多种PLC的支持和统一的管理。</w:t>
      </w:r>
    </w:p>
    <w:p>
      <w:pPr>
        <w:numPr>
          <w:ilvl w:val="0"/>
          <w:numId w:val="1007"/>
        </w:numPr>
        <w:pStyle w:val="Compact"/>
      </w:pPr>
      <w:r>
        <w:rPr>
          <w:bCs/>
          <w:b/>
        </w:rPr>
        <w:t xml:space="preserve">通信流程</w:t>
      </w:r>
      <w:r>
        <w:t xml:space="preserve">：上层应用通过调用</w:t>
      </w:r>
      <w:r>
        <w:t xml:space="preserve"> </w:t>
      </w:r>
      <w:r>
        <w:rPr>
          <w:rStyle w:val="VerbatimChar"/>
        </w:rPr>
        <w:t xml:space="preserve">IPLCCommuncation</w:t>
      </w:r>
      <w:r>
        <w:t xml:space="preserve"> </w:t>
      </w:r>
      <w:r>
        <w:t xml:space="preserve">接口的方法（如</w:t>
      </w:r>
      <w:r>
        <w:rPr>
          <w:rStyle w:val="VerbatimChar"/>
        </w:rPr>
        <w:t xml:space="preserve">Connect_PLC</w:t>
      </w:r>
      <w:r>
        <w:t xml:space="preserve">,</w:t>
      </w:r>
      <w:r>
        <w:t xml:space="preserve"> </w:t>
      </w:r>
      <w:r>
        <w:rPr>
          <w:rStyle w:val="VerbatimChar"/>
        </w:rPr>
        <w:t xml:space="preserve">PLCReadMult</w:t>
      </w:r>
      <w:r>
        <w:t xml:space="preserve">），由具体的实现类转换成对</w:t>
      </w:r>
      <w:r>
        <w:rPr>
          <w:rStyle w:val="VerbatimChar"/>
        </w:rPr>
        <w:t xml:space="preserve">HslCommunication</w:t>
      </w:r>
      <w:r>
        <w:t xml:space="preserve">库的调用，完成物理通信。</w:t>
      </w:r>
    </w:p>
    <w:bookmarkEnd w:id="28"/>
    <w:bookmarkStart w:id="29" w:name="信号点监控与数据结构"/>
    <w:p>
      <w:pPr>
        <w:pStyle w:val="Heading4"/>
      </w:pPr>
      <w:r>
        <w:t xml:space="preserve">3.1.2. 信号点监控与数据结构</w:t>
      </w:r>
    </w:p>
    <w:p>
      <w:pPr>
        <w:numPr>
          <w:ilvl w:val="0"/>
          <w:numId w:val="1008"/>
        </w:numPr>
        <w:pStyle w:val="Compact"/>
      </w:pPr>
      <w:r>
        <w:rPr>
          <w:bCs/>
          <w:b/>
        </w:rPr>
        <w:t xml:space="preserve">监控机制</w:t>
      </w:r>
      <w:r>
        <w:t xml:space="preserve">：采用</w:t>
      </w:r>
      <w:r>
        <w:rPr>
          <w:bCs/>
          <w:b/>
        </w:rPr>
        <w:t xml:space="preserve">后台线程定时轮询</w:t>
      </w:r>
      <w:r>
        <w:t xml:space="preserve">。</w:t>
      </w:r>
      <w:r>
        <w:rPr>
          <w:rStyle w:val="VerbatimChar"/>
        </w:rPr>
        <w:t xml:space="preserve">PLCScriptRun.cs</w:t>
      </w:r>
      <w:r>
        <w:t xml:space="preserve"> </w:t>
      </w:r>
      <w:r>
        <w:t xml:space="preserve">类是监控核心，它在一个</w:t>
      </w:r>
      <w:r>
        <w:rPr>
          <w:rStyle w:val="VerbatimChar"/>
        </w:rPr>
        <w:t xml:space="preserve">while(true)</w:t>
      </w:r>
      <w:r>
        <w:t xml:space="preserve">循环中，以100ms的固定间隔，通过</w:t>
      </w:r>
      <w:r>
        <w:t xml:space="preserve"> </w:t>
      </w:r>
      <w:r>
        <w:rPr>
          <w:rStyle w:val="VerbatimChar"/>
        </w:rPr>
        <w:t xml:space="preserve">PLCReadMult</w:t>
      </w:r>
      <w:r>
        <w:t xml:space="preserve"> </w:t>
      </w:r>
      <w:r>
        <w:t xml:space="preserve">方法批量从PLC读取一块连续的数据内存。</w:t>
      </w:r>
    </w:p>
    <w:p>
      <w:pPr>
        <w:numPr>
          <w:ilvl w:val="0"/>
          <w:numId w:val="1008"/>
        </w:numPr>
        <w:pStyle w:val="Compact"/>
      </w:pPr>
      <w:r>
        <w:rPr>
          <w:bCs/>
          <w:b/>
        </w:rPr>
        <w:t xml:space="preserve">数据解析</w:t>
      </w:r>
      <w:r>
        <w:t xml:space="preserve">：读取到的原始</w:t>
      </w:r>
      <w:r>
        <w:t xml:space="preserve"> </w:t>
      </w:r>
      <w:r>
        <w:rPr>
          <w:rStyle w:val="VerbatimChar"/>
        </w:rPr>
        <w:t xml:space="preserve">byte[]</w:t>
      </w:r>
      <w:r>
        <w:t xml:space="preserve"> </w:t>
      </w:r>
      <w:r>
        <w:t xml:space="preserve">数据，会根据预先加载的信号点配置列表（</w:t>
      </w:r>
      <w:r>
        <w:rPr>
          <w:rStyle w:val="VerbatimChar"/>
        </w:rPr>
        <w:t xml:space="preserve">TagList</w:t>
      </w:r>
      <w:r>
        <w:t xml:space="preserve">），按照每个信号点的数据类型（bool, int, float, string等）和地址偏移，被精确地解析出来，并更新到对应</w:t>
      </w:r>
      <w:r>
        <w:t xml:space="preserve"> </w:t>
      </w:r>
      <w:r>
        <w:rPr>
          <w:rStyle w:val="VerbatimChar"/>
        </w:rPr>
        <w:t xml:space="preserve">TagInfo</w:t>
      </w:r>
      <w:r>
        <w:t xml:space="preserve"> </w:t>
      </w:r>
      <w:r>
        <w:t xml:space="preserve">对象的</w:t>
      </w:r>
      <w:r>
        <w:t xml:space="preserve"> </w:t>
      </w:r>
      <w:r>
        <w:rPr>
          <w:rStyle w:val="VerbatimChar"/>
        </w:rPr>
        <w:t xml:space="preserve">ReadValue</w:t>
      </w:r>
      <w:r>
        <w:t xml:space="preserve"> </w:t>
      </w:r>
      <w:r>
        <w:t xml:space="preserve">属性中。</w:t>
      </w:r>
    </w:p>
    <w:p>
      <w:pPr>
        <w:numPr>
          <w:ilvl w:val="0"/>
          <w:numId w:val="1008"/>
        </w:numPr>
        <w:pStyle w:val="Compact"/>
      </w:pPr>
      <w:r>
        <w:rPr>
          <w:bCs/>
          <w:b/>
        </w:rPr>
        <w:t xml:space="preserve">核心数据结构</w:t>
      </w:r>
      <w:r>
        <w:t xml:space="preserve">：</w:t>
      </w:r>
    </w:p>
    <w:p>
      <w:pPr>
        <w:numPr>
          <w:ilvl w:val="1"/>
          <w:numId w:val="1009"/>
        </w:numPr>
        <w:pStyle w:val="Compact"/>
      </w:pPr>
      <w:r>
        <w:rPr>
          <w:rStyle w:val="VerbatimChar"/>
        </w:rPr>
        <w:t xml:space="preserve">TagInfo</w:t>
      </w:r>
      <w:r>
        <w:t xml:space="preserve">,</w:t>
      </w:r>
      <w:r>
        <w:t xml:space="preserve"> </w:t>
      </w:r>
      <w:r>
        <w:rPr>
          <w:rStyle w:val="VerbatimChar"/>
        </w:rPr>
        <w:t xml:space="preserve">SignalInfo</w:t>
      </w:r>
      <w:r>
        <w:t xml:space="preserve">,</w:t>
      </w:r>
      <w:r>
        <w:t xml:space="preserve"> </w:t>
      </w:r>
      <w:r>
        <w:rPr>
          <w:rStyle w:val="VerbatimChar"/>
        </w:rPr>
        <w:t xml:space="preserve">AlarmInfo</w:t>
      </w:r>
      <w:r>
        <w:t xml:space="preserve">：这些类是PLC数据点的内存模型，不仅存储地址、类型、实时值，还内置了</w:t>
      </w:r>
      <w:r>
        <w:rPr>
          <w:bCs/>
          <w:b/>
        </w:rPr>
        <w:t xml:space="preserve">事件触发机制</w:t>
      </w:r>
      <w:r>
        <w:t xml:space="preserve">和数据记录功能。</w:t>
      </w:r>
    </w:p>
    <w:bookmarkEnd w:id="29"/>
    <w:bookmarkStart w:id="30" w:name="事件处理机制"/>
    <w:p>
      <w:pPr>
        <w:pStyle w:val="Heading4"/>
      </w:pPr>
      <w:r>
        <w:t xml:space="preserve">3.1.3. 事件处理机制</w:t>
      </w:r>
    </w:p>
    <w:p>
      <w:pPr>
        <w:numPr>
          <w:ilvl w:val="0"/>
          <w:numId w:val="1010"/>
        </w:numPr>
        <w:pStyle w:val="Compact"/>
      </w:pPr>
      <w:r>
        <w:rPr>
          <w:bCs/>
          <w:b/>
        </w:rPr>
        <w:t xml:space="preserve">设计层面 (数据模型)</w:t>
      </w:r>
      <w:r>
        <w:t xml:space="preserve">：</w:t>
      </w:r>
      <w:r>
        <w:rPr>
          <w:rStyle w:val="VerbatimChar"/>
        </w:rPr>
        <w:t xml:space="preserve">TagInfo</w:t>
      </w:r>
      <w:r>
        <w:t xml:space="preserve"> </w:t>
      </w:r>
      <w:r>
        <w:t xml:space="preserve">和</w:t>
      </w:r>
      <w:r>
        <w:t xml:space="preserve"> </w:t>
      </w:r>
      <w:r>
        <w:rPr>
          <w:rStyle w:val="VerbatimChar"/>
        </w:rPr>
        <w:t xml:space="preserve">SignalInfo</w:t>
      </w:r>
      <w:r>
        <w:t xml:space="preserve"> </w:t>
      </w:r>
      <w:r>
        <w:t xml:space="preserve">类的</w:t>
      </w:r>
      <w:r>
        <w:t xml:space="preserve"> </w:t>
      </w:r>
      <w:r>
        <w:rPr>
          <w:rStyle w:val="VerbatimChar"/>
        </w:rPr>
        <w:t xml:space="preserve">set</w:t>
      </w:r>
      <w:r>
        <w:t xml:space="preserve"> </w:t>
      </w:r>
      <w:r>
        <w:t xml:space="preserve">访问器设计得非常出色。当</w:t>
      </w:r>
      <w:r>
        <w:t xml:space="preserve"> </w:t>
      </w:r>
      <w:r>
        <w:rPr>
          <w:rStyle w:val="VerbatimChar"/>
        </w:rPr>
        <w:t xml:space="preserve">ReadValue</w:t>
      </w:r>
      <w:r>
        <w:t xml:space="preserve"> </w:t>
      </w:r>
      <w:r>
        <w:t xml:space="preserve">被赋予一个新值时，它会自动与旧值比较，若发生变化，则触发</w:t>
      </w:r>
      <w:r>
        <w:t xml:space="preserve"> </w:t>
      </w:r>
      <w:r>
        <w:rPr>
          <w:rStyle w:val="VerbatimChar"/>
        </w:rPr>
        <w:t xml:space="preserve">OnTriggered</w:t>
      </w:r>
      <w:r>
        <w:t xml:space="preserve"> </w:t>
      </w:r>
      <w:r>
        <w:t xml:space="preserve">事件。这是一个标准的</w:t>
      </w:r>
      <w:r>
        <w:rPr>
          <w:bCs/>
          <w:b/>
        </w:rPr>
        <w:t xml:space="preserve">发布-订阅模式</w:t>
      </w:r>
      <w:r>
        <w:t xml:space="preserve">，为高效的UI更新奠定了基础。</w:t>
      </w:r>
    </w:p>
    <w:p>
      <w:pPr>
        <w:numPr>
          <w:ilvl w:val="0"/>
          <w:numId w:val="1010"/>
        </w:numPr>
        <w:pStyle w:val="Compact"/>
      </w:pPr>
      <w:r>
        <w:rPr>
          <w:bCs/>
          <w:b/>
        </w:rPr>
        <w:t xml:space="preserve">实现层面 (UI)</w:t>
      </w:r>
      <w:r>
        <w:t xml:space="preserve">：</w:t>
      </w:r>
      <w:r>
        <w:rPr>
          <w:bCs/>
          <w:b/>
        </w:rPr>
        <w:t xml:space="preserve">UI层 (</w:t>
      </w:r>
      <w:r>
        <w:rPr>
          <w:rStyle w:val="VerbatimChar"/>
          <w:bCs/>
          <w:b/>
        </w:rPr>
        <w:t xml:space="preserve">FrmPLC.cs</w:t>
      </w:r>
      <w:r>
        <w:rPr>
          <w:bCs/>
          <w:b/>
        </w:rPr>
        <w:t xml:space="preserve">) 完全没有利用上述事件机制</w:t>
      </w:r>
      <w:r>
        <w:t xml:space="preserve">。它采用了一个</w:t>
      </w:r>
      <w:r>
        <w:rPr>
          <w:rStyle w:val="VerbatimChar"/>
        </w:rPr>
        <w:t xml:space="preserve">Timer</w:t>
      </w:r>
      <w:r>
        <w:t xml:space="preserve">控件，每秒钟触发一次UI刷新，通过一个</w:t>
      </w:r>
      <w:r>
        <w:rPr>
          <w:rStyle w:val="VerbatimChar"/>
        </w:rPr>
        <w:t xml:space="preserve">BackgroundWorker</w:t>
      </w:r>
      <w:r>
        <w:t xml:space="preserve">将</w:t>
      </w:r>
      <w:r>
        <w:rPr>
          <w:rStyle w:val="VerbatimChar"/>
        </w:rPr>
        <w:t xml:space="preserve">TagList</w:t>
      </w:r>
      <w:r>
        <w:t xml:space="preserve">中的所有数据重新暴力填充到</w:t>
      </w:r>
      <w:r>
        <w:rPr>
          <w:rStyle w:val="VerbatimChar"/>
        </w:rPr>
        <w:t xml:space="preserve">DataGridView</w:t>
      </w:r>
      <w:r>
        <w:t xml:space="preserve">中，无论数据是否真的发生变化。</w:t>
      </w:r>
      <w:r>
        <w:rPr>
          <w:bCs/>
          <w:b/>
        </w:rPr>
        <w:t xml:space="preserve">这造成了数据模型中事件机制的巨大浪费</w:t>
      </w:r>
      <w:r>
        <w:t xml:space="preserve">，并且导致了不必要的性能开销。</w:t>
      </w:r>
    </w:p>
    <w:bookmarkEnd w:id="30"/>
    <w:bookmarkEnd w:id="31"/>
    <w:bookmarkStart w:id="32" w:name="架构图-1"/>
    <w:p>
      <w:pPr>
        <w:pStyle w:val="Heading3"/>
      </w:pPr>
      <w:r>
        <w:t xml:space="preserve">3.2. 架构图</w:t>
      </w:r>
    </w:p>
    <w:p>
      <w:pPr>
        <w:pStyle w:val="SourceCode"/>
      </w:pPr>
      <w:r>
        <w:rPr>
          <w:rStyle w:val="VerbatimChar"/>
        </w:rPr>
        <w:t xml:space="preserve">graph TD</w:t>
      </w:r>
      <w:r>
        <w:br/>
      </w:r>
      <w:r>
        <w:rPr>
          <w:rStyle w:val="VerbatimChar"/>
        </w:rPr>
        <w:t xml:space="preserve">    subgraph PLC Hardware</w:t>
      </w:r>
      <w:r>
        <w:br/>
      </w:r>
      <w:r>
        <w:rPr>
          <w:rStyle w:val="VerbatimChar"/>
        </w:rPr>
        <w:t xml:space="preserve">        A[Omron/Mitsubishi PLC]</w:t>
      </w:r>
      <w:r>
        <w:br/>
      </w:r>
      <w:r>
        <w:rPr>
          <w:rStyle w:val="VerbatimChar"/>
        </w:rPr>
        <w:t xml:space="preserve">    end</w:t>
      </w:r>
      <w:r>
        <w:br/>
      </w:r>
      <w:r>
        <w:br/>
      </w:r>
      <w:r>
        <w:rPr>
          <w:rStyle w:val="VerbatimChar"/>
        </w:rPr>
        <w:t xml:space="preserve">    subgraph Communication Layer</w:t>
      </w:r>
      <w:r>
        <w:br/>
      </w:r>
      <w:r>
        <w:rPr>
          <w:rStyle w:val="VerbatimChar"/>
        </w:rPr>
        <w:t xml:space="preserve">        B(HslCommunication.dll) -- TCP/IP --&gt; A;</w:t>
      </w:r>
      <w:r>
        <w:br/>
      </w:r>
      <w:r>
        <w:rPr>
          <w:rStyle w:val="VerbatimChar"/>
        </w:rPr>
        <w:t xml:space="preserve">    end</w:t>
      </w:r>
      <w:r>
        <w:br/>
      </w:r>
      <w:r>
        <w:br/>
      </w:r>
      <w:r>
        <w:rPr>
          <w:rStyle w:val="VerbatimChar"/>
        </w:rPr>
        <w:t xml:space="preserve">    subgraph Abstraction Layer (Transystem.Lib.PLC)</w:t>
      </w:r>
      <w:r>
        <w:br/>
      </w:r>
      <w:r>
        <w:rPr>
          <w:rStyle w:val="VerbatimChar"/>
        </w:rPr>
        <w:t xml:space="preserve">        C[OmronPlcFinsTcp.cs] -- Wraps --&gt; B;</w:t>
      </w:r>
      <w:r>
        <w:br/>
      </w:r>
      <w:r>
        <w:rPr>
          <w:rStyle w:val="VerbatimChar"/>
        </w:rPr>
        <w:t xml:space="preserve">        D[IPLCCommuncation Interface] -- Implemented by --&gt; C;</w:t>
      </w:r>
      <w:r>
        <w:br/>
      </w:r>
      <w:r>
        <w:rPr>
          <w:rStyle w:val="VerbatimChar"/>
        </w:rPr>
        <w:t xml:space="preserve">        E[TagInfo Class with OnTriggered event]</w:t>
      </w:r>
      <w:r>
        <w:br/>
      </w:r>
      <w:r>
        <w:rPr>
          <w:rStyle w:val="VerbatimChar"/>
        </w:rPr>
        <w:t xml:space="preserve">    end</w:t>
      </w:r>
      <w:r>
        <w:br/>
      </w:r>
      <w:r>
        <w:br/>
      </w:r>
      <w:r>
        <w:rPr>
          <w:rStyle w:val="VerbatimChar"/>
        </w:rPr>
        <w:t xml:space="preserve">    subgraph Application Layer (LineControl)</w:t>
      </w:r>
      <w:r>
        <w:br/>
      </w:r>
      <w:r>
        <w:rPr>
          <w:rStyle w:val="VerbatimChar"/>
        </w:rPr>
        <w:t xml:space="preserve">        F[PLCScriptRun] -- Uses --&gt; D;</w:t>
      </w:r>
      <w:r>
        <w:br/>
      </w:r>
      <w:r>
        <w:rPr>
          <w:rStyle w:val="VerbatimChar"/>
        </w:rPr>
        <w:t xml:space="preserve">        F -- 100ms Polling --&gt; C;</w:t>
      </w:r>
      <w:r>
        <w:br/>
      </w:r>
      <w:r>
        <w:rPr>
          <w:rStyle w:val="VerbatimChar"/>
        </w:rPr>
        <w:t xml:space="preserve">        C -- Updates --&gt; E[TagInfo.ReadValue];</w:t>
      </w:r>
      <w:r>
        <w:br/>
      </w:r>
      <w:r>
        <w:rPr>
          <w:rStyle w:val="VerbatimChar"/>
        </w:rPr>
        <w:t xml:space="preserve">        E -- Value Changed --&gt; G((Event Triggered!));</w:t>
      </w:r>
      <w:r>
        <w:br/>
      </w:r>
      <w:r>
        <w:rPr>
          <w:rStyle w:val="VerbatimChar"/>
        </w:rPr>
        <w:t xml:space="preserve">        </w:t>
      </w:r>
      <w:r>
        <w:br/>
      </w:r>
      <w:r>
        <w:rPr>
          <w:rStyle w:val="VerbatimChar"/>
        </w:rPr>
        <w:t xml:space="preserve">        H[FrmPLC UI] -- 1s Timer --&gt; I{Reads ALL data from E};</w:t>
      </w:r>
      <w:r>
        <w:br/>
      </w:r>
      <w:r>
        <w:rPr>
          <w:rStyle w:val="VerbatimChar"/>
        </w:rPr>
        <w:t xml:space="preserve">        I -- Updates --&gt; J[DataGridView];</w:t>
      </w:r>
      <w:r>
        <w:br/>
      </w:r>
      <w:r>
        <w:rPr>
          <w:rStyle w:val="VerbatimChar"/>
        </w:rPr>
        <w:t xml:space="preserve">        </w:t>
      </w:r>
      <w:r>
        <w:br/>
      </w:r>
      <w:r>
        <w:rPr>
          <w:rStyle w:val="VerbatimChar"/>
        </w:rPr>
        <w:t xml:space="preserve">        subgraph "Wasted Path"</w:t>
      </w:r>
      <w:r>
        <w:br/>
      </w:r>
      <w:r>
        <w:rPr>
          <w:rStyle w:val="VerbatimChar"/>
        </w:rPr>
        <w:t xml:space="preserve">            G -.-&gt; K((Event Ignored by UI));</w:t>
      </w:r>
      <w:r>
        <w:br/>
      </w:r>
      <w:r>
        <w:rPr>
          <w:rStyle w:val="VerbatimChar"/>
        </w:rPr>
        <w:t xml:space="preserve">        end</w:t>
      </w:r>
      <w:r>
        <w:br/>
      </w:r>
      <w:r>
        <w:rPr>
          <w:rStyle w:val="VerbatimChar"/>
        </w:rPr>
        <w:t xml:space="preserve">    end</w:t>
      </w:r>
    </w:p>
    <w:p>
      <w:r>
        <w:pict>
          <v:rect style="width:0;height:1.5pt" o:hralign="center" o:hrstd="t" o:hr="t"/>
        </w:pict>
      </w:r>
    </w:p>
    <w:bookmarkEnd w:id="32"/>
    <w:bookmarkEnd w:id="33"/>
    <w:bookmarkStart w:id="40" w:name="技术优化建议"/>
    <w:p>
      <w:pPr>
        <w:pStyle w:val="Heading2"/>
      </w:pPr>
      <w:r>
        <w:t xml:space="preserve">4. 技术优化建议</w:t>
      </w:r>
    </w:p>
    <w:p>
      <w:pPr>
        <w:pStyle w:val="FirstParagraph"/>
      </w:pPr>
      <w:r>
        <w:t xml:space="preserve">结合以上分析，为新的“闭门器扭矩检测上位机”项目提出以下优化方案，旨在融合两个项目的优点，并修复其核心缺陷。</w:t>
      </w:r>
    </w:p>
    <w:bookmarkStart w:id="34" w:name="html获取方式优化告别硬编码"/>
    <w:p>
      <w:pPr>
        <w:pStyle w:val="Heading3"/>
      </w:pPr>
      <w:r>
        <w:t xml:space="preserve">4.1. HTML获取方式优化（告别硬编码）</w:t>
      </w:r>
    </w:p>
    <w:p>
      <w:pPr>
        <w:pStyle w:val="FirstParagraph"/>
      </w:pPr>
      <w:r>
        <w:rPr>
          <w:bCs/>
          <w:b/>
        </w:rPr>
        <w:t xml:space="preserve">目标</w:t>
      </w:r>
      <w:r>
        <w:t xml:space="preserve">：将前端代码与后端逻辑分离，实现真正的Web开发模式。</w:t>
      </w:r>
    </w:p>
    <w:p>
      <w:pPr>
        <w:pStyle w:val="BodyText"/>
      </w:pPr>
      <w:r>
        <w:rPr>
          <w:bCs/>
          <w:b/>
        </w:rPr>
        <w:t xml:space="preserve">方案</w:t>
      </w:r>
      <w:r>
        <w:t xml:space="preserve">：</w:t>
      </w:r>
      <w:r>
        <w:t xml:space="preserve"> </w:t>
      </w:r>
      <w:r>
        <w:t xml:space="preserve">1.</w:t>
      </w:r>
      <w:r>
        <w:t xml:space="preserve"> </w:t>
      </w:r>
      <w:r>
        <w:rPr>
          <w:bCs/>
          <w:b/>
        </w:rPr>
        <w:t xml:space="preserve">文件化管理</w:t>
      </w:r>
      <w:r>
        <w:t xml:space="preserve">：创建</w:t>
      </w:r>
      <w:r>
        <w:t xml:space="preserve"> </w:t>
      </w:r>
      <w:r>
        <w:rPr>
          <w:rStyle w:val="VerbatimChar"/>
        </w:rPr>
        <w:t xml:space="preserve">html</w:t>
      </w:r>
      <w:r>
        <w:t xml:space="preserve"> </w:t>
      </w:r>
      <w:r>
        <w:t xml:space="preserve">或</w:t>
      </w:r>
      <w:r>
        <w:t xml:space="preserve"> </w:t>
      </w:r>
      <w:r>
        <w:rPr>
          <w:rStyle w:val="VerbatimChar"/>
        </w:rPr>
        <w:t xml:space="preserve">wwwroot</w:t>
      </w:r>
      <w:r>
        <w:t xml:space="preserve"> </w:t>
      </w:r>
      <w:r>
        <w:t xml:space="preserve">文件夹，用于存放所有前端资源文件（</w:t>
      </w:r>
      <w:r>
        <w:rPr>
          <w:rStyle w:val="VerbatimChar"/>
        </w:rPr>
        <w:t xml:space="preserve">.html</w:t>
      </w:r>
      <w:r>
        <w:t xml:space="preserve">,</w:t>
      </w:r>
      <w:r>
        <w:t xml:space="preserve"> </w:t>
      </w:r>
      <w:r>
        <w:rPr>
          <w:rStyle w:val="VerbatimChar"/>
        </w:rPr>
        <w:t xml:space="preserve">.css</w:t>
      </w:r>
      <w:r>
        <w:t xml:space="preserve">,</w:t>
      </w:r>
      <w:r>
        <w:t xml:space="preserve"> </w:t>
      </w:r>
      <w:r>
        <w:rPr>
          <w:rStyle w:val="VerbatimChar"/>
        </w:rPr>
        <w:t xml:space="preserve">.js</w:t>
      </w:r>
      <w:r>
        <w:t xml:space="preserve">, 图片等）。</w:t>
      </w:r>
      <w:r>
        <w:t xml:space="preserve"> </w:t>
      </w:r>
      <w:r>
        <w:t xml:space="preserve">2.</w:t>
      </w:r>
      <w:r>
        <w:t xml:space="preserve"> </w:t>
      </w:r>
      <w:r>
        <w:rPr>
          <w:bCs/>
          <w:b/>
        </w:rPr>
        <w:t xml:space="preserve">动态文件服务</w:t>
      </w:r>
      <w:r>
        <w:t xml:space="preserve">：修改</w:t>
      </w:r>
      <w:r>
        <w:t xml:space="preserve"> </w:t>
      </w:r>
      <w:r>
        <w:rPr>
          <w:rStyle w:val="VerbatimChar"/>
        </w:rPr>
        <w:t xml:space="preserve">HttpServer</w:t>
      </w:r>
      <w:r>
        <w:t xml:space="preserve">，使其能够根据HTTP请求的URL，动态地读取对应文件系统中的文件，并返回其内容。</w:t>
      </w:r>
      <w:r>
        <w:t xml:space="preserve"> </w:t>
      </w:r>
      <w:r>
        <w:t xml:space="preserve">3.</w:t>
      </w:r>
      <w:r>
        <w:t xml:space="preserve"> </w:t>
      </w:r>
      <w:r>
        <w:rPr>
          <w:bCs/>
          <w:b/>
        </w:rPr>
        <w:t xml:space="preserve">MIME类型处理</w:t>
      </w:r>
      <w:r>
        <w:t xml:space="preserve">：服务器需要能根据文件扩展名（.css, .js, .png等）返回正确的</w:t>
      </w:r>
      <w:r>
        <w:t xml:space="preserve"> </w:t>
      </w:r>
      <w:r>
        <w:rPr>
          <w:rStyle w:val="VerbatimChar"/>
        </w:rPr>
        <w:t xml:space="preserve">Content-Type</w:t>
      </w:r>
      <w:r>
        <w:t xml:space="preserve">，确保浏览器能正确解析资源。</w:t>
      </w:r>
    </w:p>
    <w:p>
      <w:pPr>
        <w:pStyle w:val="BodyText"/>
      </w:pPr>
      <w:r>
        <w:rPr>
          <w:bCs/>
          <w:b/>
        </w:rPr>
        <w:t xml:space="preserve">代码示例</w:t>
      </w:r>
      <w:r>
        <w:t xml:space="preserve">：详见</w:t>
      </w:r>
      <w:r>
        <w:t xml:space="preserve"> </w:t>
      </w:r>
      <w:r>
        <w:rPr>
          <w:rStyle w:val="VerbatimChar"/>
        </w:rPr>
        <w:t xml:space="preserve">/workspace/code/html_optimization_sample.cs</w:t>
      </w:r>
      <w:r>
        <w:t xml:space="preserve">。该示例展示了如何实现一个从文件系统读取内容并正确响应的请求处理器。</w:t>
      </w:r>
    </w:p>
    <w:bookmarkEnd w:id="34"/>
    <w:bookmarkStart w:id="35" w:name="plc信号监控集成优化拥抱事件驱动"/>
    <w:p>
      <w:pPr>
        <w:pStyle w:val="Heading3"/>
      </w:pPr>
      <w:r>
        <w:t xml:space="preserve">4.2. PLC信号监控集成优化（拥抱事件驱动）</w:t>
      </w:r>
    </w:p>
    <w:p>
      <w:pPr>
        <w:pStyle w:val="FirstParagraph"/>
      </w:pPr>
      <w:r>
        <w:rPr>
          <w:bCs/>
          <w:b/>
        </w:rPr>
        <w:t xml:space="preserve">目标</w:t>
      </w:r>
      <w:r>
        <w:t xml:space="preserve">：废除</w:t>
      </w:r>
      <w:r>
        <w:t xml:space="preserve"> </w:t>
      </w:r>
      <w:r>
        <w:rPr>
          <w:rStyle w:val="VerbatimChar"/>
        </w:rPr>
        <w:t xml:space="preserve">FrmPLC</w:t>
      </w:r>
      <w:r>
        <w:t xml:space="preserve"> </w:t>
      </w:r>
      <w:r>
        <w:t xml:space="preserve">中低效的UI轮询，启用</w:t>
      </w:r>
      <w:r>
        <w:t xml:space="preserve"> </w:t>
      </w:r>
      <w:r>
        <w:rPr>
          <w:rStyle w:val="VerbatimChar"/>
        </w:rPr>
        <w:t xml:space="preserve">TagInfo</w:t>
      </w:r>
      <w:r>
        <w:t xml:space="preserve"> </w:t>
      </w:r>
      <w:r>
        <w:t xml:space="preserve">中已有的事件机制，实现高效的“按需更新”。</w:t>
      </w:r>
    </w:p>
    <w:p>
      <w:pPr>
        <w:pStyle w:val="BodyText"/>
      </w:pPr>
      <w:r>
        <w:rPr>
          <w:bCs/>
          <w:b/>
        </w:rPr>
        <w:t xml:space="preserve">方案</w:t>
      </w:r>
      <w:r>
        <w:t xml:space="preserve">：</w:t>
      </w:r>
      <w:r>
        <w:t xml:space="preserve"> </w:t>
      </w:r>
      <w:r>
        <w:t xml:space="preserve">1.</w:t>
      </w:r>
      <w:r>
        <w:t xml:space="preserve"> </w:t>
      </w:r>
      <w:r>
        <w:rPr>
          <w:bCs/>
          <w:b/>
        </w:rPr>
        <w:t xml:space="preserve">移除UI定时器</w:t>
      </w:r>
      <w:r>
        <w:t xml:space="preserve">：在</w:t>
      </w:r>
      <w:r>
        <w:t xml:space="preserve"> </w:t>
      </w:r>
      <w:r>
        <w:rPr>
          <w:rStyle w:val="VerbatimChar"/>
        </w:rPr>
        <w:t xml:space="preserve">FrmPLC</w:t>
      </w:r>
      <w:r>
        <w:t xml:space="preserve"> </w:t>
      </w:r>
      <w:r>
        <w:t xml:space="preserve">中，禁用或直接删除用于刷新UI的</w:t>
      </w:r>
      <w:r>
        <w:t xml:space="preserve"> </w:t>
      </w:r>
      <w:r>
        <w:rPr>
          <w:rStyle w:val="VerbatimChar"/>
        </w:rPr>
        <w:t xml:space="preserve">Timer</w:t>
      </w:r>
      <w:r>
        <w:t xml:space="preserve"> </w:t>
      </w:r>
      <w:r>
        <w:t xml:space="preserve">和</w:t>
      </w:r>
      <w:r>
        <w:t xml:space="preserve"> </w:t>
      </w:r>
      <w:r>
        <w:rPr>
          <w:rStyle w:val="VerbatimChar"/>
        </w:rPr>
        <w:t xml:space="preserve">BackgroundWorker</w:t>
      </w:r>
      <w:r>
        <w:t xml:space="preserve">。</w:t>
      </w:r>
      <w:r>
        <w:t xml:space="preserve"> </w:t>
      </w:r>
      <w:r>
        <w:t xml:space="preserve">2.</w:t>
      </w:r>
      <w:r>
        <w:t xml:space="preserve"> </w:t>
      </w:r>
      <w:r>
        <w:rPr>
          <w:bCs/>
          <w:b/>
        </w:rPr>
        <w:t xml:space="preserve">事件订阅</w:t>
      </w:r>
      <w:r>
        <w:t xml:space="preserve">：在窗体加载时，遍历</w:t>
      </w:r>
      <w:r>
        <w:t xml:space="preserve"> </w:t>
      </w:r>
      <w:r>
        <w:rPr>
          <w:rStyle w:val="VerbatimChar"/>
        </w:rPr>
        <w:t xml:space="preserve">TagList</w:t>
      </w:r>
      <w:r>
        <w:t xml:space="preserve">，为每一个</w:t>
      </w:r>
      <w:r>
        <w:t xml:space="preserve"> </w:t>
      </w:r>
      <w:r>
        <w:rPr>
          <w:rStyle w:val="VerbatimChar"/>
        </w:rPr>
        <w:t xml:space="preserve">TagInfo</w:t>
      </w:r>
      <w:r>
        <w:t xml:space="preserve"> </w:t>
      </w:r>
      <w:r>
        <w:t xml:space="preserve">对象的</w:t>
      </w:r>
      <w:r>
        <w:t xml:space="preserve"> </w:t>
      </w:r>
      <w:r>
        <w:rPr>
          <w:rStyle w:val="VerbatimChar"/>
        </w:rPr>
        <w:t xml:space="preserve">OnTriggered</w:t>
      </w:r>
      <w:r>
        <w:t xml:space="preserve"> </w:t>
      </w:r>
      <w:r>
        <w:t xml:space="preserve">事件注册一个事件处理方法。</w:t>
      </w:r>
      <w:r>
        <w:t xml:space="preserve"> </w:t>
      </w:r>
      <w:r>
        <w:t xml:space="preserve">3.</w:t>
      </w:r>
      <w:r>
        <w:t xml:space="preserve"> </w:t>
      </w:r>
      <w:r>
        <w:rPr>
          <w:bCs/>
          <w:b/>
        </w:rPr>
        <w:t xml:space="preserve">精准更新UI</w:t>
      </w:r>
      <w:r>
        <w:t xml:space="preserve">：该事件处理方法接收到触发事件的</w:t>
      </w:r>
      <w:r>
        <w:t xml:space="preserve"> </w:t>
      </w:r>
      <w:r>
        <w:rPr>
          <w:rStyle w:val="VerbatimChar"/>
        </w:rPr>
        <w:t xml:space="preserve">TagInfo</w:t>
      </w:r>
      <w:r>
        <w:t xml:space="preserve"> </w:t>
      </w:r>
      <w:r>
        <w:t xml:space="preserve">对象后，只需在</w:t>
      </w:r>
      <w:r>
        <w:t xml:space="preserve"> </w:t>
      </w:r>
      <w:r>
        <w:rPr>
          <w:rStyle w:val="VerbatimChar"/>
        </w:rPr>
        <w:t xml:space="preserve">DataGridView</w:t>
      </w:r>
      <w:r>
        <w:t xml:space="preserve"> </w:t>
      </w:r>
      <w:r>
        <w:t xml:space="preserve">中找到对应的</w:t>
      </w:r>
      <w:r>
        <w:rPr>
          <w:bCs/>
          <w:b/>
        </w:rPr>
        <w:t xml:space="preserve">那一行</w:t>
      </w:r>
      <w:r>
        <w:t xml:space="preserve">，并只更新值变化了的</w:t>
      </w:r>
      <w:r>
        <w:rPr>
          <w:bCs/>
          <w:b/>
        </w:rPr>
        <w:t xml:space="preserve">那几个单元格</w:t>
      </w:r>
      <w:r>
        <w:t xml:space="preserve">。</w:t>
      </w:r>
      <w:r>
        <w:t xml:space="preserve"> </w:t>
      </w:r>
      <w:r>
        <w:t xml:space="preserve">4.</w:t>
      </w:r>
      <w:r>
        <w:t xml:space="preserve"> </w:t>
      </w:r>
      <w:r>
        <w:rPr>
          <w:bCs/>
          <w:b/>
        </w:rPr>
        <w:t xml:space="preserve">跨线程处理</w:t>
      </w:r>
      <w:r>
        <w:t xml:space="preserve">：UI更新必须使用</w:t>
      </w:r>
      <w:r>
        <w:t xml:space="preserve"> </w:t>
      </w:r>
      <w:r>
        <w:rPr>
          <w:rStyle w:val="VerbatimChar"/>
        </w:rPr>
        <w:t xml:space="preserve">Invoke</w:t>
      </w:r>
      <w:r>
        <w:t xml:space="preserve"> </w:t>
      </w:r>
      <w:r>
        <w:t xml:space="preserve">或</w:t>
      </w:r>
      <w:r>
        <w:t xml:space="preserve"> </w:t>
      </w:r>
      <w:r>
        <w:rPr>
          <w:rStyle w:val="VerbatimChar"/>
        </w:rPr>
        <w:t xml:space="preserve">BeginInvoke</w:t>
      </w:r>
      <w:r>
        <w:t xml:space="preserve">，以确保操作在UI主线程上执行，避免跨线程访问异常。</w:t>
      </w:r>
      <w:r>
        <w:t xml:space="preserve"> </w:t>
      </w:r>
      <w:r>
        <w:t xml:space="preserve">5.</w:t>
      </w:r>
      <w:r>
        <w:t xml:space="preserve"> </w:t>
      </w:r>
      <w:r>
        <w:rPr>
          <w:bCs/>
          <w:b/>
        </w:rPr>
        <w:t xml:space="preserve">取消订阅</w:t>
      </w:r>
      <w:r>
        <w:t xml:space="preserve">：在窗体关闭时，必须遍历并取消所有事件订阅，防止内存泄漏。</w:t>
      </w:r>
    </w:p>
    <w:p>
      <w:pPr>
        <w:pStyle w:val="BodyText"/>
      </w:pPr>
      <w:r>
        <w:rPr>
          <w:bCs/>
          <w:b/>
        </w:rPr>
        <w:t xml:space="preserve">代码示例</w:t>
      </w:r>
      <w:r>
        <w:t xml:space="preserve">：详见</w:t>
      </w:r>
      <w:r>
        <w:t xml:space="preserve"> </w:t>
      </w:r>
      <w:r>
        <w:rPr>
          <w:rStyle w:val="VerbatimChar"/>
        </w:rPr>
        <w:t xml:space="preserve">/workspace/code/plc_integration_sample.cs</w:t>
      </w:r>
      <w:r>
        <w:t xml:space="preserve">。该示例提供了一个</w:t>
      </w:r>
      <w:r>
        <w:t xml:space="preserve"> </w:t>
      </w:r>
      <w:r>
        <w:rPr>
          <w:rStyle w:val="VerbatimChar"/>
        </w:rPr>
        <w:t xml:space="preserve">PlcMonitoringIntegration</w:t>
      </w:r>
      <w:r>
        <w:t xml:space="preserve"> </w:t>
      </w:r>
      <w:r>
        <w:t xml:space="preserve">类，完整演示了如何订阅事件并实现高效的UI更新。</w:t>
      </w:r>
    </w:p>
    <w:bookmarkEnd w:id="35"/>
    <w:bookmarkStart w:id="38" w:name="整体架构改进建议"/>
    <w:p>
      <w:pPr>
        <w:pStyle w:val="Heading3"/>
      </w:pPr>
      <w:r>
        <w:t xml:space="preserve">4.3. 整体架构改进建议</w:t>
      </w:r>
    </w:p>
    <w:p>
      <w:pPr>
        <w:pStyle w:val="FirstParagraph"/>
      </w:pPr>
      <w:r>
        <w:t xml:space="preserve">为了项目的长期发展和可维护性，建议采用更现代化的架构。</w:t>
      </w:r>
    </w:p>
    <w:bookmarkStart w:id="36" w:name="方案一基于websocket的实时数据推送"/>
    <w:p>
      <w:pPr>
        <w:pStyle w:val="Heading4"/>
      </w:pPr>
      <w:r>
        <w:t xml:space="preserve">方案一：基于WebSocket的实时数据推送</w:t>
      </w:r>
    </w:p>
    <w:p>
      <w:pPr>
        <w:pStyle w:val="FirstParagraph"/>
      </w:pPr>
      <w:r>
        <w:t xml:space="preserve">此方案在现有技术栈上改进，将HTTP服务器与WebSocket服务器结合。</w:t>
      </w:r>
    </w:p>
    <w:p>
      <w:pPr>
        <w:numPr>
          <w:ilvl w:val="0"/>
          <w:numId w:val="1011"/>
        </w:numPr>
        <w:pStyle w:val="Compact"/>
      </w:pPr>
      <w:r>
        <w:rPr>
          <w:bCs/>
          <w:b/>
        </w:rPr>
        <w:t xml:space="preserve">后端</w:t>
      </w:r>
      <w:r>
        <w:t xml:space="preserve">：</w:t>
      </w:r>
    </w:p>
    <w:p>
      <w:pPr>
        <w:numPr>
          <w:ilvl w:val="1"/>
          <w:numId w:val="1012"/>
        </w:numPr>
        <w:pStyle w:val="Compact"/>
      </w:pPr>
      <w:r>
        <w:t xml:space="preserve">保持</w:t>
      </w:r>
      <w:r>
        <w:t xml:space="preserve"> </w:t>
      </w:r>
      <w:r>
        <w:rPr>
          <w:rStyle w:val="VerbatimChar"/>
        </w:rPr>
        <w:t xml:space="preserve">line-control1</w:t>
      </w:r>
      <w:r>
        <w:t xml:space="preserve"> </w:t>
      </w:r>
      <w:r>
        <w:t xml:space="preserve">的PLC通信核心。</w:t>
      </w:r>
    </w:p>
    <w:p>
      <w:pPr>
        <w:numPr>
          <w:ilvl w:val="1"/>
          <w:numId w:val="1012"/>
        </w:numPr>
        <w:pStyle w:val="Compact"/>
      </w:pPr>
      <w:r>
        <w:t xml:space="preserve">PLC数据变化时（通过事件驱动捕获），不再直接操作UI，而是通过WebSocket将变化的数据（如JSON格式）推送给所有连接的前端客户端。</w:t>
      </w:r>
    </w:p>
    <w:p>
      <w:pPr>
        <w:numPr>
          <w:ilvl w:val="0"/>
          <w:numId w:val="1011"/>
        </w:numPr>
        <w:pStyle w:val="Compact"/>
      </w:pPr>
      <w:r>
        <w:rPr>
          <w:bCs/>
          <w:b/>
        </w:rPr>
        <w:t xml:space="preserve">前端</w:t>
      </w:r>
      <w:r>
        <w:t xml:space="preserve">：</w:t>
      </w:r>
    </w:p>
    <w:p>
      <w:pPr>
        <w:numPr>
          <w:ilvl w:val="1"/>
          <w:numId w:val="1013"/>
        </w:numPr>
        <w:pStyle w:val="Compact"/>
      </w:pPr>
      <w:r>
        <w:t xml:space="preserve">在HTML页面中使用JavaScript建立到WebSocket服务器的连接。</w:t>
      </w:r>
    </w:p>
    <w:p>
      <w:pPr>
        <w:numPr>
          <w:ilvl w:val="1"/>
          <w:numId w:val="1013"/>
        </w:numPr>
        <w:pStyle w:val="Compact"/>
      </w:pPr>
      <w:r>
        <w:t xml:space="preserve">监听WebSocket消息，接收到新数据后，使用JavaScript动态更新DOM，刷新页面上的扭矩曲线、状态灯等元素。</w:t>
      </w:r>
    </w:p>
    <w:p>
      <w:pPr>
        <w:pStyle w:val="FirstParagraph"/>
      </w:pPr>
      <w:r>
        <w:rPr>
          <w:bCs/>
          <w:b/>
        </w:rPr>
        <w:t xml:space="preserve">架构图</w:t>
      </w:r>
      <w:r>
        <w:t xml:space="preserve">：</w:t>
      </w:r>
    </w:p>
    <w:p>
      <w:pPr>
        <w:pStyle w:val="SourceCode"/>
      </w:pPr>
      <w:r>
        <w:rPr>
          <w:rStyle w:val="VerbatimChar"/>
        </w:rPr>
        <w:t xml:space="preserve">graph TD</w:t>
      </w:r>
      <w:r>
        <w:br/>
      </w:r>
      <w:r>
        <w:rPr>
          <w:rStyle w:val="VerbatimChar"/>
        </w:rPr>
        <w:t xml:space="preserve">    subgraph Backend App</w:t>
      </w:r>
      <w:r>
        <w:br/>
      </w:r>
      <w:r>
        <w:rPr>
          <w:rStyle w:val="VerbatimChar"/>
        </w:rPr>
        <w:t xml:space="preserve">        PLC[PLC Polling] --&gt; TagInfo[TagInfo Objects];</w:t>
      </w:r>
      <w:r>
        <w:br/>
      </w:r>
      <w:r>
        <w:rPr>
          <w:rStyle w:val="VerbatimChar"/>
        </w:rPr>
        <w:t xml:space="preserve">        TagInfo -- OnChange --&gt; EventRouter{Event Router};</w:t>
      </w:r>
      <w:r>
        <w:br/>
      </w:r>
      <w:r>
        <w:rPr>
          <w:rStyle w:val="VerbatimChar"/>
        </w:rPr>
        <w:t xml:space="preserve">        EventRouter --&gt; WebSocket[WebSocket Server];</w:t>
      </w:r>
      <w:r>
        <w:br/>
      </w:r>
      <w:r>
        <w:rPr>
          <w:rStyle w:val="VerbatimChar"/>
        </w:rPr>
        <w:t xml:space="preserve">        WebSocket -- Pushes JSON --&gt; Frontend;</w:t>
      </w:r>
      <w:r>
        <w:br/>
      </w:r>
      <w:r>
        <w:rPr>
          <w:rStyle w:val="VerbatimChar"/>
        </w:rPr>
        <w:t xml:space="preserve">    end</w:t>
      </w:r>
      <w:r>
        <w:br/>
      </w:r>
      <w:r>
        <w:rPr>
          <w:rStyle w:val="VerbatimChar"/>
        </w:rPr>
        <w:t xml:space="preserve">    </w:t>
      </w:r>
      <w:r>
        <w:br/>
      </w:r>
      <w:r>
        <w:rPr>
          <w:rStyle w:val="VerbatimChar"/>
        </w:rPr>
        <w:t xml:space="preserve">    subgraph Frontend (Browser)</w:t>
      </w:r>
      <w:r>
        <w:br/>
      </w:r>
      <w:r>
        <w:rPr>
          <w:rStyle w:val="VerbatimChar"/>
        </w:rPr>
        <w:t xml:space="preserve">        Frontend[HTML/JS Page] -- Receives JSON --&gt; UpdateUI{Updates DOM};</w:t>
      </w:r>
      <w:r>
        <w:br/>
      </w:r>
      <w:r>
        <w:rPr>
          <w:rStyle w:val="VerbatimChar"/>
        </w:rPr>
        <w:t xml:space="preserve">    end</w:t>
      </w:r>
    </w:p>
    <w:bookmarkEnd w:id="36"/>
    <w:bookmarkStart w:id="37" w:name="方案二采用asp.net-core-web-api-现代前端框架"/>
    <w:p>
      <w:pPr>
        <w:pStyle w:val="Heading4"/>
      </w:pPr>
      <w:r>
        <w:t xml:space="preserve">方案二：采用ASP.NET Core Web API + 现代前端框架</w:t>
      </w:r>
    </w:p>
    <w:p>
      <w:pPr>
        <w:pStyle w:val="FirstParagraph"/>
      </w:pPr>
      <w:r>
        <w:t xml:space="preserve">这是一个更彻底的重构方案，适用于需要更复杂功能和长期维护的项目。</w:t>
      </w:r>
    </w:p>
    <w:p>
      <w:pPr>
        <w:numPr>
          <w:ilvl w:val="0"/>
          <w:numId w:val="1014"/>
        </w:numPr>
        <w:pStyle w:val="Compact"/>
      </w:pPr>
      <w:r>
        <w:rPr>
          <w:bCs/>
          <w:b/>
        </w:rPr>
        <w:t xml:space="preserve">后端</w:t>
      </w:r>
      <w:r>
        <w:t xml:space="preserve">：使用</w:t>
      </w:r>
      <w:r>
        <w:t xml:space="preserve"> </w:t>
      </w:r>
      <w:r>
        <w:rPr>
          <w:bCs/>
          <w:b/>
        </w:rPr>
        <w:t xml:space="preserve">ASP.NET Core</w:t>
      </w:r>
      <w:r>
        <w:t xml:space="preserve"> </w:t>
      </w:r>
      <w:r>
        <w:t xml:space="preserve">构建。</w:t>
      </w:r>
    </w:p>
    <w:p>
      <w:pPr>
        <w:numPr>
          <w:ilvl w:val="1"/>
          <w:numId w:val="1015"/>
        </w:numPr>
        <w:pStyle w:val="Compact"/>
      </w:pPr>
      <w:r>
        <w:rPr>
          <w:bCs/>
          <w:b/>
        </w:rPr>
        <w:t xml:space="preserve">Web API</w:t>
      </w:r>
      <w:r>
        <w:t xml:space="preserve">：提供RESTful API用于请求历史数据、系统配置等。</w:t>
      </w:r>
    </w:p>
    <w:p>
      <w:pPr>
        <w:numPr>
          <w:ilvl w:val="1"/>
          <w:numId w:val="1015"/>
        </w:numPr>
        <w:pStyle w:val="Compact"/>
      </w:pPr>
      <w:r>
        <w:rPr>
          <w:bCs/>
          <w:b/>
        </w:rPr>
        <w:t xml:space="preserve">SignalR</w:t>
      </w:r>
      <w:r>
        <w:t xml:space="preserve">：利用ASP.NET Core SignalR（一个高级WebSocket库）来处理实时数据推送，它简化了连接管理和消息收发。</w:t>
      </w:r>
    </w:p>
    <w:p>
      <w:pPr>
        <w:numPr>
          <w:ilvl w:val="0"/>
          <w:numId w:val="1014"/>
        </w:numPr>
        <w:pStyle w:val="Compact"/>
      </w:pPr>
      <w:r>
        <w:rPr>
          <w:bCs/>
          <w:b/>
        </w:rPr>
        <w:t xml:space="preserve">前端</w:t>
      </w:r>
      <w:r>
        <w:t xml:space="preserve">：使用现代前端框架，如</w:t>
      </w:r>
      <w:r>
        <w:t xml:space="preserve"> </w:t>
      </w:r>
      <w:r>
        <w:rPr>
          <w:bCs/>
          <w:b/>
        </w:rPr>
        <w:t xml:space="preserve">Vue.js</w:t>
      </w:r>
      <w:r>
        <w:t xml:space="preserve">,</w:t>
      </w:r>
      <w:r>
        <w:t xml:space="preserve"> </w:t>
      </w:r>
      <w:r>
        <w:rPr>
          <w:bCs/>
          <w:b/>
        </w:rPr>
        <w:t xml:space="preserve">React</w:t>
      </w:r>
      <w:r>
        <w:t xml:space="preserve"> </w:t>
      </w:r>
      <w:r>
        <w:t xml:space="preserve">或</w:t>
      </w:r>
      <w:r>
        <w:t xml:space="preserve"> </w:t>
      </w:r>
      <w:r>
        <w:rPr>
          <w:bCs/>
          <w:b/>
        </w:rPr>
        <w:t xml:space="preserve">Angular</w:t>
      </w:r>
      <w:r>
        <w:t xml:space="preserve">。</w:t>
      </w:r>
    </w:p>
    <w:p>
      <w:pPr>
        <w:numPr>
          <w:ilvl w:val="1"/>
          <w:numId w:val="1016"/>
        </w:numPr>
        <w:pStyle w:val="Compact"/>
      </w:pPr>
      <w:r>
        <w:t xml:space="preserve">构建单页面应用（SPA），实现复杂和高度交互的UI。</w:t>
      </w:r>
    </w:p>
    <w:p>
      <w:pPr>
        <w:numPr>
          <w:ilvl w:val="1"/>
          <w:numId w:val="1016"/>
        </w:numPr>
        <w:pStyle w:val="Compact"/>
      </w:pPr>
      <w:r>
        <w:t xml:space="preserve">通过HTTPClient调用Web API获取数据，通过SignalR客户端接收实时更新。</w:t>
      </w:r>
    </w:p>
    <w:bookmarkEnd w:id="37"/>
    <w:bookmarkEnd w:id="38"/>
    <w:bookmarkStart w:id="39" w:name="部署与集成建议"/>
    <w:p>
      <w:pPr>
        <w:pStyle w:val="Heading3"/>
      </w:pPr>
      <w:r>
        <w:t xml:space="preserve">4.4. 部署与集成建议</w:t>
      </w:r>
    </w:p>
    <w:p>
      <w:pPr>
        <w:numPr>
          <w:ilvl w:val="0"/>
          <w:numId w:val="1017"/>
        </w:numPr>
        <w:pStyle w:val="Compact"/>
      </w:pPr>
      <w:r>
        <w:rPr>
          <w:bCs/>
          <w:b/>
        </w:rPr>
        <w:t xml:space="preserve">短期优化（建议立即执行）</w:t>
      </w:r>
      <w:r>
        <w:t xml:space="preserve">：</w:t>
      </w:r>
    </w:p>
    <w:p>
      <w:pPr>
        <w:numPr>
          <w:ilvl w:val="1"/>
          <w:numId w:val="1018"/>
        </w:numPr>
        <w:pStyle w:val="Compact"/>
      </w:pPr>
      <w:r>
        <w:rPr>
          <w:bCs/>
          <w:b/>
        </w:rPr>
        <w:t xml:space="preserve">立即实施 4.1 和 4.2 中提出的优化方案</w:t>
      </w:r>
      <w:r>
        <w:t xml:space="preserve">。这能在不改变整体架构的情况下，极大地提高开发效率和运行性能。</w:t>
      </w:r>
    </w:p>
    <w:p>
      <w:pPr>
        <w:numPr>
          <w:ilvl w:val="1"/>
          <w:numId w:val="1018"/>
        </w:numPr>
        <w:pStyle w:val="Compact"/>
      </w:pPr>
      <w:r>
        <w:t xml:space="preserve">将前端文件（HTML/CSS/JS）移出C#代码，并修改UI以使用事件驱动模型。</w:t>
      </w:r>
    </w:p>
    <w:p>
      <w:pPr>
        <w:numPr>
          <w:ilvl w:val="0"/>
          <w:numId w:val="1017"/>
        </w:numPr>
        <w:pStyle w:val="Compact"/>
      </w:pPr>
      <w:r>
        <w:rPr>
          <w:bCs/>
          <w:b/>
        </w:rPr>
        <w:t xml:space="preserve">长期演进</w:t>
      </w:r>
      <w:r>
        <w:t xml:space="preserve">：</w:t>
      </w:r>
    </w:p>
    <w:p>
      <w:pPr>
        <w:numPr>
          <w:ilvl w:val="1"/>
          <w:numId w:val="1019"/>
        </w:numPr>
        <w:pStyle w:val="Compact"/>
      </w:pPr>
      <w:r>
        <w:t xml:space="preserve">评估项目未来的需求。如果需要更丰富的Web交互、多客户端支持或远程访问，强烈建议采纳</w:t>
      </w:r>
      <w:r>
        <w:t xml:space="preserve"> </w:t>
      </w:r>
      <w:r>
        <w:rPr>
          <w:bCs/>
          <w:b/>
        </w:rPr>
        <w:t xml:space="preserve">4.3 的方案一（WebSocket）</w:t>
      </w:r>
      <w:r>
        <w:t xml:space="preserve">。</w:t>
      </w:r>
    </w:p>
    <w:p>
      <w:pPr>
        <w:numPr>
          <w:ilvl w:val="1"/>
          <w:numId w:val="1019"/>
        </w:numPr>
        <w:pStyle w:val="Compact"/>
      </w:pPr>
      <w:r>
        <w:t xml:space="preserve">如果项目定位为企业级应用，需要长期迭代和团队协作，那么</w:t>
      </w:r>
      <w:r>
        <w:t xml:space="preserve"> </w:t>
      </w:r>
      <w:r>
        <w:rPr>
          <w:bCs/>
          <w:b/>
        </w:rPr>
        <w:t xml:space="preserve">4.3 的方案二（ASP.NET Core + 前端框架）</w:t>
      </w:r>
      <w:r>
        <w:t xml:space="preserve"> </w:t>
      </w:r>
      <w:r>
        <w:t xml:space="preserve">是最理想的选择，它能提供最佳的可维护性、扩展性和开发生态。</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2025-06-26T14:09:51Z</dcterms:created>
  <dcterms:modified xsi:type="dcterms:W3CDTF">2025-06-26T14:09:51Z</dcterms:modified>
</cp:coreProperties>
</file>

<file path=docProps/custom.xml><?xml version="1.0" encoding="utf-8"?>
<Properties xmlns="http://schemas.openxmlformats.org/officeDocument/2006/custom-properties" xmlns:vt="http://schemas.openxmlformats.org/officeDocument/2006/docPropsVTypes"/>
</file>