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361E" w14:textId="77777777" w:rsidR="00712966" w:rsidRDefault="00E94932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0F6CFADD" w14:textId="77777777" w:rsidR="00712966" w:rsidRDefault="00E94932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2E09B38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sz w:val="21"/>
          <w:lang w:eastAsia="ko-KR"/>
        </w:rPr>
        <w:t>Sentence-BERT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BERT </w:t>
      </w:r>
      <w:r>
        <w:rPr>
          <w:sz w:val="21"/>
          <w:lang w:eastAsia="ko-KR"/>
        </w:rPr>
        <w:t>계열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모델에</w:t>
      </w:r>
      <w:r>
        <w:rPr>
          <w:sz w:val="21"/>
          <w:lang w:eastAsia="ko-KR"/>
        </w:rPr>
        <w:t xml:space="preserve"> Siamese/Triplet </w:t>
      </w:r>
      <w:r>
        <w:rPr>
          <w:sz w:val="21"/>
          <w:lang w:eastAsia="ko-KR"/>
        </w:rPr>
        <w:t>구조를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적용하여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문장을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독립적으로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임베딩하고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코사인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유사도로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비교할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있도록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하였다</w:t>
      </w:r>
      <w:r>
        <w:rPr>
          <w:sz w:val="21"/>
          <w:lang w:eastAsia="ko-KR"/>
        </w:rPr>
        <w:t xml:space="preserve">[1].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접근은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의미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검색에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적합한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표현을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제공하며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연구의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텍스트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질의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인코딩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관련된다</w:t>
      </w:r>
      <w:r>
        <w:rPr>
          <w:sz w:val="21"/>
          <w:lang w:eastAsia="ko-KR"/>
        </w:rPr>
        <w:t xml:space="preserve">. </w:t>
      </w:r>
      <w:proofErr w:type="spellStart"/>
      <w:r>
        <w:rPr>
          <w:sz w:val="21"/>
          <w:lang w:eastAsia="ko-KR"/>
        </w:rPr>
        <w:t>MiniLM</w:t>
      </w:r>
      <w:proofErr w:type="spellEnd"/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self-attention distillation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통해</w:t>
      </w:r>
      <w:r>
        <w:rPr>
          <w:sz w:val="21"/>
          <w:lang w:eastAsia="ko-KR"/>
        </w:rPr>
        <w:t xml:space="preserve"> Transformer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계산량을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줄이면서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성능을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유지하려는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경량화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접근을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제안하였다</w:t>
      </w:r>
      <w:r>
        <w:rPr>
          <w:sz w:val="21"/>
          <w:lang w:eastAsia="ko-KR"/>
        </w:rPr>
        <w:t xml:space="preserve">[2]. </w:t>
      </w:r>
      <w:r>
        <w:rPr>
          <w:sz w:val="21"/>
          <w:lang w:eastAsia="ko-KR"/>
        </w:rPr>
        <w:t>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연구에서는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텍스트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인코더를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수준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임베딩을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차원으로</w:t>
      </w:r>
      <w:r>
        <w:rPr>
          <w:sz w:val="21"/>
          <w:lang w:eastAsia="ko-KR"/>
        </w:rPr>
        <w:t xml:space="preserve"> Projection</w:t>
      </w:r>
      <w:r>
        <w:rPr>
          <w:sz w:val="21"/>
          <w:lang w:eastAsia="ko-KR"/>
        </w:rPr>
        <w:t>한다</w:t>
      </w:r>
      <w:r>
        <w:rPr>
          <w:sz w:val="21"/>
          <w:lang w:eastAsia="ko-KR"/>
        </w:rPr>
        <w:t>.</w:t>
      </w:r>
    </w:p>
    <w:p w14:paraId="5DAF9041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sz w:val="21"/>
          <w:lang w:eastAsia="ko-KR"/>
        </w:rPr>
        <w:t>CLIP</w:t>
      </w:r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이미지와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자연어를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학습하여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모달리티를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동일한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공간에서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비교할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있도록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하였다</w:t>
      </w:r>
      <w:r>
        <w:rPr>
          <w:sz w:val="21"/>
          <w:lang w:eastAsia="ko-KR"/>
        </w:rPr>
        <w:t xml:space="preserve">[3]. </w:t>
      </w:r>
      <w:r>
        <w:rPr>
          <w:sz w:val="21"/>
          <w:lang w:eastAsia="ko-KR"/>
        </w:rPr>
        <w:t>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연구의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이미지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인코더는</w:t>
      </w:r>
      <w:r>
        <w:rPr>
          <w:sz w:val="21"/>
          <w:lang w:eastAsia="ko-KR"/>
        </w:rPr>
        <w:t xml:space="preserve"> CLIP </w:t>
      </w:r>
      <w:r>
        <w:rPr>
          <w:sz w:val="21"/>
          <w:lang w:eastAsia="ko-KR"/>
        </w:rPr>
        <w:t>계열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인코더를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활용하지만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전체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단일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멀티모달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모델로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고정하지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인코더를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독립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모듈로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분리하고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별도의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출력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인터페이스를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둔다는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점에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초점을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둔다</w:t>
      </w:r>
      <w:r>
        <w:rPr>
          <w:sz w:val="21"/>
          <w:lang w:eastAsia="ko-KR"/>
        </w:rPr>
        <w:t>.</w:t>
      </w:r>
    </w:p>
    <w:p w14:paraId="333DF072" w14:textId="77777777" w:rsidR="00712966" w:rsidRDefault="00E94932">
      <w:pPr>
        <w:pStyle w:val="21"/>
        <w:rPr>
          <w:lang w:eastAsia="ko-KR"/>
        </w:rPr>
      </w:pPr>
      <w:r>
        <w:rPr>
          <w:lang w:eastAsia="ko-KR"/>
        </w:rPr>
        <w:t xml:space="preserve">1.2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A3E0F4B" w14:textId="77777777" w:rsidR="00712966" w:rsidRDefault="00E94932">
      <w:pPr>
        <w:spacing w:line="372" w:lineRule="auto"/>
        <w:ind w:firstLine="397"/>
        <w:rPr>
          <w:lang w:eastAsia="ko-KR"/>
        </w:rPr>
      </w:pPr>
      <w:proofErr w:type="spellStart"/>
      <w:r>
        <w:rPr>
          <w:sz w:val="21"/>
          <w:lang w:eastAsia="ko-KR"/>
        </w:rPr>
        <w:t>VideoMAE</w:t>
      </w:r>
      <w:proofErr w:type="spellEnd"/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비디오의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시공간적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중복성을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높은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비율의</w:t>
      </w:r>
      <w:r>
        <w:rPr>
          <w:sz w:val="21"/>
          <w:lang w:eastAsia="ko-KR"/>
        </w:rPr>
        <w:t xml:space="preserve"> tube masking</w:t>
      </w:r>
      <w:r>
        <w:rPr>
          <w:sz w:val="21"/>
          <w:lang w:eastAsia="ko-KR"/>
        </w:rPr>
        <w:t>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자기지도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사전학습을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수행하는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영상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방법이다</w:t>
      </w:r>
      <w:r>
        <w:rPr>
          <w:sz w:val="21"/>
          <w:lang w:eastAsia="ko-KR"/>
        </w:rPr>
        <w:t xml:space="preserve">[4]. </w:t>
      </w:r>
      <w:r>
        <w:rPr>
          <w:sz w:val="21"/>
          <w:lang w:eastAsia="ko-KR"/>
        </w:rPr>
        <w:t>비교적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데이터에서도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유효한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비디오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표현을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학습할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있음을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보였으며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연구는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VideoMAE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인코더의</w:t>
      </w:r>
      <w:r>
        <w:rPr>
          <w:sz w:val="21"/>
          <w:lang w:eastAsia="ko-KR"/>
        </w:rPr>
        <w:t xml:space="preserve"> pooled representation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독립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VideoEncoder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모듈로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영상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모듈은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기존</w:t>
      </w:r>
      <w:r>
        <w:rPr>
          <w:sz w:val="21"/>
          <w:lang w:eastAsia="ko-KR"/>
        </w:rPr>
        <w:t xml:space="preserve"> Query/Document/Image </w:t>
      </w:r>
      <w:r>
        <w:rPr>
          <w:sz w:val="21"/>
          <w:lang w:eastAsia="ko-KR"/>
        </w:rPr>
        <w:t>모듈과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동일한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EncoderOutput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인터페이스를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사용하도록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구성한다</w:t>
      </w:r>
      <w:r>
        <w:rPr>
          <w:sz w:val="21"/>
          <w:lang w:eastAsia="ko-KR"/>
        </w:rPr>
        <w:t>.</w:t>
      </w:r>
    </w:p>
    <w:p w14:paraId="69DD8DD4" w14:textId="77777777" w:rsidR="00712966" w:rsidRDefault="00E94932">
      <w:pPr>
        <w:pStyle w:val="21"/>
        <w:rPr>
          <w:lang w:eastAsia="ko-KR"/>
        </w:rPr>
      </w:pPr>
      <w:r>
        <w:rPr>
          <w:lang w:eastAsia="ko-KR"/>
        </w:rPr>
        <w:t xml:space="preserve">1.3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모듈화</w:t>
      </w:r>
    </w:p>
    <w:p w14:paraId="7396F932" w14:textId="77777777" w:rsidR="00712966" w:rsidRDefault="00E94932">
      <w:pPr>
        <w:spacing w:line="372" w:lineRule="auto"/>
        <w:ind w:firstLine="397"/>
        <w:rPr>
          <w:lang w:eastAsia="ko-KR"/>
        </w:rPr>
      </w:pPr>
      <w:proofErr w:type="spellStart"/>
      <w:r>
        <w:rPr>
          <w:sz w:val="21"/>
          <w:lang w:eastAsia="ko-KR"/>
        </w:rPr>
        <w:t>ImageBind</w:t>
      </w:r>
      <w:proofErr w:type="spellEnd"/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이미지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텍스트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오디오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여러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모달리티를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공통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임베딩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연결할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있음을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보여주었다</w:t>
      </w:r>
      <w:r>
        <w:rPr>
          <w:sz w:val="21"/>
          <w:lang w:eastAsia="ko-KR"/>
        </w:rPr>
        <w:t xml:space="preserve">[5]. </w:t>
      </w:r>
      <w:r>
        <w:rPr>
          <w:sz w:val="21"/>
          <w:lang w:eastAsia="ko-KR"/>
        </w:rPr>
        <w:t>이와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같은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연구는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다른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모달리티를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동일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공간에서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비교할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있다는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가능성을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제시한다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연구의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목적은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대규모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통합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멀티모달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새로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학습하는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lastRenderedPageBreak/>
        <w:t>것이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아니라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사전학습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인코더를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유지하면서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인터페이스와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제공하는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있다</w:t>
      </w:r>
      <w:r>
        <w:rPr>
          <w:sz w:val="21"/>
          <w:lang w:eastAsia="ko-KR"/>
        </w:rPr>
        <w:t>.</w:t>
      </w:r>
    </w:p>
    <w:p w14:paraId="01E2E4AF" w14:textId="77777777" w:rsidR="00712966" w:rsidRDefault="00E94932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786BC83D" w14:textId="77777777" w:rsidR="00712966" w:rsidRDefault="00E94932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59EDD4FB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InputRouter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모달리티별</w:t>
      </w:r>
      <w:proofErr w:type="spellEnd"/>
      <w:r>
        <w:rPr>
          <w:lang w:eastAsia="ko-KR"/>
        </w:rPr>
        <w:t xml:space="preserve"> Encoder, Projection Head,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EncoderOutput</w:t>
      </w:r>
      <w:proofErr w:type="spellEnd"/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InputRouter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질의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인코더를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인코더는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시에만</w:t>
      </w:r>
      <w:r>
        <w:rPr>
          <w:lang w:eastAsia="ko-KR"/>
        </w:rPr>
        <w:t xml:space="preserve">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적재되며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요청에서는</w:t>
      </w:r>
      <w:r>
        <w:rPr>
          <w:lang w:eastAsia="ko-KR"/>
        </w:rPr>
        <w:t xml:space="preserve"> </w:t>
      </w:r>
      <w:r>
        <w:rPr>
          <w:lang w:eastAsia="ko-KR"/>
        </w:rPr>
        <w:t>로드된</w:t>
      </w:r>
      <w:r>
        <w:rPr>
          <w:lang w:eastAsia="ko-KR"/>
        </w:rPr>
        <w:t xml:space="preserve"> </w:t>
      </w:r>
      <w:r>
        <w:rPr>
          <w:lang w:eastAsia="ko-KR"/>
        </w:rPr>
        <w:t>인스턴스를</w:t>
      </w:r>
      <w:r>
        <w:rPr>
          <w:lang w:eastAsia="ko-KR"/>
        </w:rPr>
        <w:t xml:space="preserve"> </w:t>
      </w:r>
      <w:r>
        <w:rPr>
          <w:lang w:eastAsia="ko-KR"/>
        </w:rPr>
        <w:t>재사용한다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Lazy Loading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줄이도록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>.</w:t>
      </w:r>
    </w:p>
    <w:p w14:paraId="141085AA" w14:textId="5EB339B3" w:rsidR="00712966" w:rsidRPr="00D3391D" w:rsidRDefault="00E94932">
      <w:pPr>
        <w:pStyle w:val="af3"/>
        <w:jc w:val="center"/>
        <w:rPr>
          <w:i w:val="0"/>
          <w:iCs w:val="0"/>
        </w:rPr>
      </w:pPr>
      <w:r w:rsidRPr="00D3391D">
        <w:rPr>
          <w:i w:val="0"/>
          <w:iCs w:val="0"/>
        </w:rPr>
        <w:t>Query/Document → Text Encoder (384) → Text Projection → 768</w:t>
      </w:r>
      <w:r w:rsidRPr="00D3391D">
        <w:rPr>
          <w:i w:val="0"/>
          <w:iCs w:val="0"/>
        </w:rPr>
        <w:br/>
        <w:t>Image → Image Encoder (768) → Image Projection → 768</w:t>
      </w:r>
      <w:r w:rsidRPr="00D3391D">
        <w:rPr>
          <w:i w:val="0"/>
          <w:iCs w:val="0"/>
        </w:rPr>
        <w:br/>
        <w:t>Video → Video Encoder (768) → Video Projection → 768</w:t>
      </w:r>
      <w:r w:rsidRPr="00D3391D">
        <w:rPr>
          <w:i w:val="0"/>
          <w:iCs w:val="0"/>
        </w:rPr>
        <w:br/>
        <w:t xml:space="preserve">→ L2 Normalization </w:t>
      </w:r>
    </w:p>
    <w:p w14:paraId="58E4947C" w14:textId="77777777" w:rsidR="00712966" w:rsidRDefault="00E94932">
      <w:pPr>
        <w:jc w:val="center"/>
        <w:rPr>
          <w:lang w:eastAsia="ko-KR"/>
        </w:rPr>
      </w:pPr>
      <w:r>
        <w:rPr>
          <w:b/>
          <w:sz w:val="18"/>
          <w:lang w:eastAsia="ko-KR"/>
        </w:rPr>
        <w:t>그림</w:t>
      </w:r>
      <w:r>
        <w:rPr>
          <w:b/>
          <w:sz w:val="18"/>
          <w:lang w:eastAsia="ko-KR"/>
        </w:rPr>
        <w:t xml:space="preserve"> 1. </w:t>
      </w:r>
      <w:r>
        <w:rPr>
          <w:b/>
          <w:sz w:val="18"/>
          <w:lang w:eastAsia="ko-KR"/>
        </w:rPr>
        <w:t>제안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모듈형</w:t>
      </w:r>
      <w:r>
        <w:rPr>
          <w:b/>
          <w:sz w:val="18"/>
          <w:lang w:eastAsia="ko-KR"/>
        </w:rPr>
        <w:t xml:space="preserve"> </w:t>
      </w:r>
      <w:proofErr w:type="spellStart"/>
      <w:r>
        <w:rPr>
          <w:b/>
          <w:sz w:val="18"/>
          <w:lang w:eastAsia="ko-KR"/>
        </w:rPr>
        <w:t>멀티모달</w:t>
      </w:r>
      <w:proofErr w:type="spellEnd"/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인코더의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처리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흐름</w:t>
      </w:r>
      <w:r>
        <w:rPr>
          <w:b/>
          <w:sz w:val="18"/>
          <w:lang w:eastAsia="ko-KR"/>
        </w:rPr>
        <w:t>(</w:t>
      </w:r>
      <w:r>
        <w:rPr>
          <w:b/>
          <w:sz w:val="18"/>
          <w:lang w:eastAsia="ko-KR"/>
        </w:rPr>
        <w:t>개념도</w:t>
      </w:r>
      <w:r>
        <w:rPr>
          <w:b/>
          <w:sz w:val="18"/>
          <w:lang w:eastAsia="ko-KR"/>
        </w:rPr>
        <w:t>)</w:t>
      </w:r>
    </w:p>
    <w:p w14:paraId="54214F0F" w14:textId="77777777" w:rsidR="00712966" w:rsidRDefault="00E94932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proofErr w:type="spellStart"/>
      <w:r>
        <w:rPr>
          <w:lang w:eastAsia="ko-KR"/>
        </w:rPr>
        <w:t>모달리티별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인코더</w:t>
      </w:r>
    </w:p>
    <w:p w14:paraId="1CE2CF83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질의와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백본을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>, QueryEncoder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DocumentEncoder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기능적으로</w:t>
      </w:r>
      <w:r>
        <w:rPr>
          <w:lang w:eastAsia="ko-KR"/>
        </w:rPr>
        <w:t xml:space="preserve"> </w:t>
      </w:r>
      <w:r>
        <w:rPr>
          <w:lang w:eastAsia="ko-KR"/>
        </w:rPr>
        <w:t>분리하였다</w:t>
      </w:r>
      <w:r>
        <w:rPr>
          <w:lang w:eastAsia="ko-KR"/>
        </w:rPr>
        <w:t xml:space="preserve">.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입력은</w:t>
      </w:r>
      <w:r>
        <w:rPr>
          <w:lang w:eastAsia="ko-KR"/>
        </w:rPr>
        <w:t xml:space="preserve"> CLIP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인코더를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추출한다</w:t>
      </w:r>
      <w:r>
        <w:rPr>
          <w:lang w:eastAsia="ko-KR"/>
        </w:rPr>
        <w:t xml:space="preserve">.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입력은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VideoMAE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프레임을</w:t>
      </w:r>
      <w:r>
        <w:rPr>
          <w:lang w:eastAsia="ko-KR"/>
        </w:rPr>
        <w:t xml:space="preserve"> </w:t>
      </w:r>
      <w:r>
        <w:rPr>
          <w:lang w:eastAsia="ko-KR"/>
        </w:rPr>
        <w:t>균일</w:t>
      </w:r>
      <w:r>
        <w:rPr>
          <w:lang w:eastAsia="ko-KR"/>
        </w:rPr>
        <w:t xml:space="preserve"> </w:t>
      </w:r>
      <w:r>
        <w:rPr>
          <w:lang w:eastAsia="ko-KR"/>
        </w:rPr>
        <w:t>샘플링하고</w:t>
      </w:r>
      <w:r>
        <w:rPr>
          <w:lang w:eastAsia="ko-KR"/>
        </w:rPr>
        <w:t xml:space="preserve"> hidden representation</w:t>
      </w:r>
      <w:r>
        <w:rPr>
          <w:lang w:eastAsia="ko-KR"/>
        </w:rPr>
        <w:t>을</w:t>
      </w:r>
      <w:r>
        <w:rPr>
          <w:lang w:eastAsia="ko-KR"/>
        </w:rPr>
        <w:t xml:space="preserve"> pooling</w:t>
      </w:r>
      <w:r>
        <w:rPr>
          <w:lang w:eastAsia="ko-KR"/>
        </w:rPr>
        <w:t>하여</w:t>
      </w:r>
      <w:r>
        <w:rPr>
          <w:lang w:eastAsia="ko-KR"/>
        </w:rPr>
        <w:t xml:space="preserve"> 768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모듈은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 Router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모듈만</w:t>
      </w:r>
      <w:r>
        <w:rPr>
          <w:lang w:eastAsia="ko-KR"/>
        </w:rPr>
        <w:t xml:space="preserve"> </w:t>
      </w:r>
      <w:r>
        <w:rPr>
          <w:lang w:eastAsia="ko-KR"/>
        </w:rPr>
        <w:t>활성화한다</w:t>
      </w:r>
      <w:r>
        <w:rPr>
          <w:lang w:eastAsia="ko-KR"/>
        </w:rPr>
        <w:t>.</w:t>
      </w:r>
    </w:p>
    <w:p w14:paraId="443F9EFE" w14:textId="77777777" w:rsidR="00712966" w:rsidRDefault="00E94932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2.3 </w:t>
      </w:r>
      <w:r>
        <w:rPr>
          <w:lang w:eastAsia="ko-KR"/>
        </w:rPr>
        <w:t>공통</w:t>
      </w:r>
      <w:r>
        <w:rPr>
          <w:lang w:eastAsia="ko-KR"/>
        </w:rPr>
        <w:t xml:space="preserve"> 768</w:t>
      </w:r>
      <w:r>
        <w:rPr>
          <w:lang w:eastAsia="ko-KR"/>
        </w:rPr>
        <w:t>차원</w:t>
      </w:r>
      <w:r>
        <w:rPr>
          <w:lang w:eastAsia="ko-KR"/>
        </w:rPr>
        <w:t xml:space="preserve"> Projection</w:t>
      </w:r>
    </w:p>
    <w:p w14:paraId="57C35E46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sz w:val="21"/>
          <w:lang w:eastAsia="ko-KR"/>
        </w:rPr>
        <w:t>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백본의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출력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후속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처리하지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않도록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모달리티별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선형</w:t>
      </w:r>
      <w:r>
        <w:rPr>
          <w:sz w:val="21"/>
          <w:lang w:eastAsia="ko-KR"/>
        </w:rPr>
        <w:t xml:space="preserve"> Projection Head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배치하였다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텍스트의</w:t>
      </w:r>
      <w:r>
        <w:rPr>
          <w:sz w:val="21"/>
          <w:lang w:eastAsia="ko-KR"/>
        </w:rPr>
        <w:t xml:space="preserve"> 384</w:t>
      </w:r>
      <w:r>
        <w:rPr>
          <w:sz w:val="21"/>
          <w:lang w:eastAsia="ko-KR"/>
        </w:rPr>
        <w:t>차원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표현은</w:t>
      </w:r>
      <w:r>
        <w:rPr>
          <w:sz w:val="21"/>
          <w:lang w:eastAsia="ko-KR"/>
        </w:rPr>
        <w:t xml:space="preserve"> 768</w:t>
      </w:r>
      <w:r>
        <w:rPr>
          <w:sz w:val="21"/>
          <w:lang w:eastAsia="ko-KR"/>
        </w:rPr>
        <w:t>차원으로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변환되고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이미지와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영상의</w:t>
      </w:r>
      <w:r>
        <w:rPr>
          <w:sz w:val="21"/>
          <w:lang w:eastAsia="ko-KR"/>
        </w:rPr>
        <w:t xml:space="preserve"> 768</w:t>
      </w:r>
      <w:r>
        <w:rPr>
          <w:sz w:val="21"/>
          <w:lang w:eastAsia="ko-KR"/>
        </w:rPr>
        <w:t>차원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표현은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동일한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출력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차원을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유지하면서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변환을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거친다</w:t>
      </w:r>
      <w:r>
        <w:rPr>
          <w:sz w:val="21"/>
          <w:lang w:eastAsia="ko-KR"/>
        </w:rPr>
        <w:t xml:space="preserve">. Projection </w:t>
      </w:r>
      <w:r>
        <w:rPr>
          <w:sz w:val="21"/>
          <w:lang w:eastAsia="ko-KR"/>
        </w:rPr>
        <w:t>이후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모든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임베딩에</w:t>
      </w:r>
      <w:proofErr w:type="spellEnd"/>
      <w:r>
        <w:rPr>
          <w:sz w:val="21"/>
          <w:lang w:eastAsia="ko-KR"/>
        </w:rPr>
        <w:t xml:space="preserve"> L2 </w:t>
      </w:r>
      <w:r>
        <w:rPr>
          <w:sz w:val="21"/>
          <w:lang w:eastAsia="ko-KR"/>
        </w:rPr>
        <w:t>정규화를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적용한다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후속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모듈이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인코더의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원래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차원이나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백본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종류를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동일한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형태의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벡터를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받을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한다</w:t>
      </w:r>
      <w:r>
        <w:rPr>
          <w:sz w:val="21"/>
          <w:lang w:eastAsia="ko-KR"/>
        </w:rPr>
        <w:t>.</w:t>
      </w:r>
    </w:p>
    <w:p w14:paraId="7D0481C3" w14:textId="77777777" w:rsidR="00712966" w:rsidRDefault="00E94932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p w14:paraId="30F309FB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sz w:val="21"/>
          <w:lang w:eastAsia="ko-KR"/>
        </w:rPr>
        <w:t>최종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EncoderOutput</w:t>
      </w:r>
      <w:proofErr w:type="spellEnd"/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pooled_embedding</w:t>
      </w:r>
      <w:proofErr w:type="spellEnd"/>
      <w:r>
        <w:rPr>
          <w:sz w:val="21"/>
          <w:lang w:eastAsia="ko-KR"/>
        </w:rPr>
        <w:t>과</w:t>
      </w:r>
      <w:r>
        <w:rPr>
          <w:sz w:val="21"/>
          <w:lang w:eastAsia="ko-KR"/>
        </w:rPr>
        <w:t xml:space="preserve"> modality</w:t>
      </w:r>
      <w:r>
        <w:rPr>
          <w:sz w:val="21"/>
          <w:lang w:eastAsia="ko-KR"/>
        </w:rPr>
        <w:t>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토큰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특징이나</w:t>
      </w:r>
      <w:r>
        <w:rPr>
          <w:sz w:val="21"/>
          <w:lang w:eastAsia="ko-KR"/>
        </w:rPr>
        <w:t xml:space="preserve"> attention mask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최종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규격에서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제외하여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후속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모듈의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복잡도를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줄였다</w:t>
      </w:r>
      <w:r>
        <w:rPr>
          <w:sz w:val="21"/>
          <w:lang w:eastAsia="ko-KR"/>
        </w:rPr>
        <w:t xml:space="preserve">. </w:t>
      </w:r>
      <w:proofErr w:type="spellStart"/>
      <w:r>
        <w:rPr>
          <w:sz w:val="21"/>
          <w:lang w:eastAsia="ko-KR"/>
        </w:rPr>
        <w:t>pooled_embedding</w:t>
      </w:r>
      <w:proofErr w:type="spellEnd"/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[1, 768] </w:t>
      </w:r>
      <w:r>
        <w:rPr>
          <w:sz w:val="21"/>
          <w:lang w:eastAsia="ko-KR"/>
        </w:rPr>
        <w:t>형태의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정규화된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벡터이며</w:t>
      </w:r>
      <w:r>
        <w:rPr>
          <w:sz w:val="21"/>
          <w:lang w:eastAsia="ko-KR"/>
        </w:rPr>
        <w:t xml:space="preserve"> modality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query, document, image, video </w:t>
      </w:r>
      <w:r>
        <w:rPr>
          <w:sz w:val="21"/>
          <w:lang w:eastAsia="ko-KR"/>
        </w:rPr>
        <w:t>등의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종류를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명시한다</w:t>
      </w:r>
      <w:r>
        <w:rPr>
          <w:sz w:val="21"/>
          <w:lang w:eastAsia="ko-KR"/>
        </w:rPr>
        <w:t>.</w:t>
      </w:r>
    </w:p>
    <w:p w14:paraId="76D2AAA3" w14:textId="77777777" w:rsidR="00712966" w:rsidRDefault="00E94932">
      <w:pPr>
        <w:pStyle w:val="21"/>
        <w:rPr>
          <w:lang w:eastAsia="ko-KR"/>
        </w:rPr>
      </w:pPr>
      <w:r>
        <w:rPr>
          <w:lang w:eastAsia="ko-KR"/>
        </w:rPr>
        <w:t xml:space="preserve">2.5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AE921DC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과정에서는</w:t>
      </w:r>
      <w:r>
        <w:rPr>
          <w:lang w:eastAsia="ko-KR"/>
        </w:rPr>
        <w:t xml:space="preserve"> Projection Head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인코더의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블록을</w:t>
      </w:r>
      <w:r>
        <w:rPr>
          <w:lang w:eastAsia="ko-KR"/>
        </w:rPr>
        <w:t xml:space="preserve"> </w:t>
      </w:r>
      <w:r>
        <w:rPr>
          <w:lang w:eastAsia="ko-KR"/>
        </w:rPr>
        <w:t>제한적으로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파인튜닝하고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정렬한다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VideoEncoder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>·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모듈의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Video Projection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학습하여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768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인터페이스에</w:t>
      </w:r>
      <w:r>
        <w:rPr>
          <w:lang w:eastAsia="ko-KR"/>
        </w:rPr>
        <w:t xml:space="preserve"> </w:t>
      </w:r>
      <w:r>
        <w:rPr>
          <w:lang w:eastAsia="ko-KR"/>
        </w:rPr>
        <w:t>연결하였다</w:t>
      </w:r>
      <w:r>
        <w:rPr>
          <w:lang w:eastAsia="ko-KR"/>
        </w:rPr>
        <w:t>.</w:t>
      </w:r>
    </w:p>
    <w:p w14:paraId="2CC4A51A" w14:textId="77777777" w:rsidR="00712966" w:rsidRDefault="00E94932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0EFEA86C" w14:textId="2E81A18D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</w:t>
      </w:r>
      <w:r>
        <w:rPr>
          <w:lang w:eastAsia="ko-KR"/>
        </w:rPr>
        <w:t>영화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Text-Image-Video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실험</w:t>
      </w:r>
      <w:r>
        <w:rPr>
          <w:lang w:eastAsia="ko-KR"/>
        </w:rPr>
        <w:t xml:space="preserve"> 1</w:t>
      </w:r>
      <w:r>
        <w:rPr>
          <w:lang w:eastAsia="ko-KR"/>
        </w:rPr>
        <w:t>은</w:t>
      </w:r>
      <w:r>
        <w:rPr>
          <w:lang w:eastAsia="ko-KR"/>
        </w:rPr>
        <w:t xml:space="preserve"> Eager </w:t>
      </w:r>
      <w:r>
        <w:rPr>
          <w:lang w:eastAsia="ko-KR"/>
        </w:rPr>
        <w:t>방식과</w:t>
      </w:r>
      <w:r>
        <w:rPr>
          <w:lang w:eastAsia="ko-KR"/>
        </w:rPr>
        <w:t xml:space="preserve"> Router </w:t>
      </w:r>
      <w:r>
        <w:rPr>
          <w:lang w:eastAsia="ko-KR"/>
        </w:rPr>
        <w:t>기반</w:t>
      </w:r>
      <w:r>
        <w:rPr>
          <w:lang w:eastAsia="ko-KR"/>
        </w:rPr>
        <w:t xml:space="preserve"> Lazy Loading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비교하였고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135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768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Text-Image-Video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Recall@K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MRR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평가하였다</w:t>
      </w:r>
      <w:r>
        <w:rPr>
          <w:lang w:eastAsia="ko-KR"/>
        </w:rPr>
        <w:t>.</w:t>
      </w:r>
    </w:p>
    <w:p w14:paraId="5A8FDFC5" w14:textId="3E1F71C5" w:rsidR="00712966" w:rsidRPr="0013510B" w:rsidRDefault="00E94932">
      <w:pPr>
        <w:pStyle w:val="1"/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실험</w:t>
      </w:r>
      <w:r>
        <w:rPr>
          <w:lang w:eastAsia="ko-KR"/>
        </w:rPr>
        <w:t xml:space="preserve"> 1: </w:t>
      </w:r>
      <w:r>
        <w:rPr>
          <w:lang w:eastAsia="ko-KR"/>
        </w:rPr>
        <w:t>선택적</w:t>
      </w:r>
      <w:r>
        <w:rPr>
          <w:lang w:eastAsia="ko-KR"/>
        </w:rPr>
        <w:t xml:space="preserve"> </w:t>
      </w:r>
      <w:r>
        <w:rPr>
          <w:lang w:eastAsia="ko-KR"/>
        </w:rPr>
        <w:t>인코더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</w:p>
    <w:p w14:paraId="5C886CAB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실험은</w:t>
      </w:r>
      <w:r>
        <w:rPr>
          <w:lang w:eastAsia="ko-KR"/>
        </w:rPr>
        <w:t xml:space="preserve"> Text, Image, Video </w:t>
      </w:r>
      <w:r>
        <w:rPr>
          <w:lang w:eastAsia="ko-KR"/>
        </w:rPr>
        <w:t>인코더를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로딩하는</w:t>
      </w:r>
      <w:proofErr w:type="spellEnd"/>
      <w:r>
        <w:rPr>
          <w:lang w:eastAsia="ko-KR"/>
        </w:rPr>
        <w:t xml:space="preserve"> Eager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InputRouter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인코더만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로딩하는</w:t>
      </w:r>
      <w:proofErr w:type="spellEnd"/>
      <w:r>
        <w:rPr>
          <w:lang w:eastAsia="ko-KR"/>
        </w:rPr>
        <w:t xml:space="preserve"> Lazy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 xml:space="preserve">. Text, Image, Video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Mixed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Peak Memory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1904"/>
        <w:gridCol w:w="1904"/>
        <w:gridCol w:w="1904"/>
        <w:gridCol w:w="1904"/>
      </w:tblGrid>
      <w:tr w:rsidR="00712966" w14:paraId="69DA59B5" w14:textId="77777777">
        <w:trPr>
          <w:jc w:val="center"/>
        </w:trPr>
        <w:tc>
          <w:tcPr>
            <w:tcW w:w="1904" w:type="dxa"/>
            <w:shd w:val="clear" w:color="auto" w:fill="D9EAF7"/>
          </w:tcPr>
          <w:p w14:paraId="78BDCFBB" w14:textId="77777777" w:rsidR="00712966" w:rsidRDefault="00E94932">
            <w:proofErr w:type="spellStart"/>
            <w:r>
              <w:rPr>
                <w:sz w:val="18"/>
              </w:rPr>
              <w:t>입력</w:t>
            </w:r>
            <w:proofErr w:type="spellEnd"/>
          </w:p>
        </w:tc>
        <w:tc>
          <w:tcPr>
            <w:tcW w:w="1904" w:type="dxa"/>
            <w:shd w:val="clear" w:color="auto" w:fill="D9EAF7"/>
          </w:tcPr>
          <w:p w14:paraId="24D7438E" w14:textId="77777777" w:rsidR="00712966" w:rsidRDefault="00E94932">
            <w:r>
              <w:rPr>
                <w:sz w:val="18"/>
              </w:rPr>
              <w:t>Eager Peak Memory (MB)</w:t>
            </w:r>
          </w:p>
        </w:tc>
        <w:tc>
          <w:tcPr>
            <w:tcW w:w="1904" w:type="dxa"/>
            <w:shd w:val="clear" w:color="auto" w:fill="D9EAF7"/>
          </w:tcPr>
          <w:p w14:paraId="7147538F" w14:textId="77777777" w:rsidR="00712966" w:rsidRDefault="00E94932">
            <w:r>
              <w:rPr>
                <w:sz w:val="18"/>
              </w:rPr>
              <w:t>Lazy Peak Memory (MB)</w:t>
            </w:r>
          </w:p>
        </w:tc>
        <w:tc>
          <w:tcPr>
            <w:tcW w:w="1904" w:type="dxa"/>
            <w:shd w:val="clear" w:color="auto" w:fill="D9EAF7"/>
          </w:tcPr>
          <w:p w14:paraId="585D7EE6" w14:textId="77777777" w:rsidR="00712966" w:rsidRDefault="00E94932">
            <w:r>
              <w:rPr>
                <w:sz w:val="18"/>
              </w:rPr>
              <w:t>Eager Total Time (s)</w:t>
            </w:r>
          </w:p>
        </w:tc>
        <w:tc>
          <w:tcPr>
            <w:tcW w:w="1904" w:type="dxa"/>
            <w:shd w:val="clear" w:color="auto" w:fill="D9EAF7"/>
          </w:tcPr>
          <w:p w14:paraId="15DA1167" w14:textId="77777777" w:rsidR="00712966" w:rsidRDefault="00E94932">
            <w:r>
              <w:rPr>
                <w:sz w:val="18"/>
              </w:rPr>
              <w:t>Lazy Total Time (s)</w:t>
            </w:r>
          </w:p>
        </w:tc>
      </w:tr>
      <w:tr w:rsidR="00712966" w14:paraId="5CA639D7" w14:textId="77777777">
        <w:trPr>
          <w:jc w:val="center"/>
        </w:trPr>
        <w:tc>
          <w:tcPr>
            <w:tcW w:w="1904" w:type="dxa"/>
          </w:tcPr>
          <w:p w14:paraId="78B064EB" w14:textId="77777777" w:rsidR="00712966" w:rsidRDefault="00E94932">
            <w:r>
              <w:rPr>
                <w:sz w:val="18"/>
              </w:rPr>
              <w:t>Text</w:t>
            </w:r>
          </w:p>
        </w:tc>
        <w:tc>
          <w:tcPr>
            <w:tcW w:w="1904" w:type="dxa"/>
          </w:tcPr>
          <w:p w14:paraId="221C885B" w14:textId="77777777" w:rsidR="00712966" w:rsidRDefault="00E94932">
            <w:r>
              <w:rPr>
                <w:sz w:val="18"/>
              </w:rPr>
              <w:t>3533.6</w:t>
            </w:r>
          </w:p>
        </w:tc>
        <w:tc>
          <w:tcPr>
            <w:tcW w:w="1904" w:type="dxa"/>
          </w:tcPr>
          <w:p w14:paraId="3BA7BDA3" w14:textId="77777777" w:rsidR="00712966" w:rsidRDefault="00E94932">
            <w:r>
              <w:rPr>
                <w:sz w:val="18"/>
              </w:rPr>
              <w:t>2428.4</w:t>
            </w:r>
          </w:p>
        </w:tc>
        <w:tc>
          <w:tcPr>
            <w:tcW w:w="1904" w:type="dxa"/>
          </w:tcPr>
          <w:p w14:paraId="2D22E0FF" w14:textId="77777777" w:rsidR="00712966" w:rsidRDefault="00E94932">
            <w:r>
              <w:rPr>
                <w:sz w:val="18"/>
              </w:rPr>
              <w:t>24.504</w:t>
            </w:r>
          </w:p>
        </w:tc>
        <w:tc>
          <w:tcPr>
            <w:tcW w:w="1904" w:type="dxa"/>
          </w:tcPr>
          <w:p w14:paraId="2E1E54C1" w14:textId="77777777" w:rsidR="00712966" w:rsidRDefault="00E94932">
            <w:r>
              <w:rPr>
                <w:sz w:val="18"/>
              </w:rPr>
              <w:t>7.804</w:t>
            </w:r>
          </w:p>
        </w:tc>
      </w:tr>
      <w:tr w:rsidR="00712966" w14:paraId="5815C045" w14:textId="77777777">
        <w:trPr>
          <w:jc w:val="center"/>
        </w:trPr>
        <w:tc>
          <w:tcPr>
            <w:tcW w:w="1904" w:type="dxa"/>
          </w:tcPr>
          <w:p w14:paraId="7005E31D" w14:textId="77777777" w:rsidR="00712966" w:rsidRDefault="00E94932">
            <w:r>
              <w:rPr>
                <w:sz w:val="18"/>
              </w:rPr>
              <w:t>Image</w:t>
            </w:r>
          </w:p>
        </w:tc>
        <w:tc>
          <w:tcPr>
            <w:tcW w:w="1904" w:type="dxa"/>
          </w:tcPr>
          <w:p w14:paraId="2CE6D2F6" w14:textId="77777777" w:rsidR="00712966" w:rsidRDefault="00E94932">
            <w:r>
              <w:rPr>
                <w:sz w:val="18"/>
              </w:rPr>
              <w:t>3552.9</w:t>
            </w:r>
          </w:p>
        </w:tc>
        <w:tc>
          <w:tcPr>
            <w:tcW w:w="1904" w:type="dxa"/>
          </w:tcPr>
          <w:p w14:paraId="2E37F1EC" w14:textId="77777777" w:rsidR="00712966" w:rsidRDefault="00E94932">
            <w:r>
              <w:rPr>
                <w:sz w:val="18"/>
              </w:rPr>
              <w:t>2042.0</w:t>
            </w:r>
          </w:p>
        </w:tc>
        <w:tc>
          <w:tcPr>
            <w:tcW w:w="1904" w:type="dxa"/>
          </w:tcPr>
          <w:p w14:paraId="3348BA4F" w14:textId="77777777" w:rsidR="00712966" w:rsidRDefault="00E94932">
            <w:r>
              <w:rPr>
                <w:sz w:val="18"/>
              </w:rPr>
              <w:t>21.975</w:t>
            </w:r>
          </w:p>
        </w:tc>
        <w:tc>
          <w:tcPr>
            <w:tcW w:w="1904" w:type="dxa"/>
          </w:tcPr>
          <w:p w14:paraId="08203ECC" w14:textId="77777777" w:rsidR="00712966" w:rsidRDefault="00E94932">
            <w:r>
              <w:rPr>
                <w:sz w:val="18"/>
              </w:rPr>
              <w:t>6.685</w:t>
            </w:r>
          </w:p>
        </w:tc>
      </w:tr>
      <w:tr w:rsidR="00712966" w14:paraId="2F0E7293" w14:textId="77777777">
        <w:trPr>
          <w:jc w:val="center"/>
        </w:trPr>
        <w:tc>
          <w:tcPr>
            <w:tcW w:w="1904" w:type="dxa"/>
          </w:tcPr>
          <w:p w14:paraId="557DFEB1" w14:textId="77777777" w:rsidR="00712966" w:rsidRDefault="00E94932">
            <w:r>
              <w:rPr>
                <w:sz w:val="18"/>
              </w:rPr>
              <w:t>Video</w:t>
            </w:r>
          </w:p>
        </w:tc>
        <w:tc>
          <w:tcPr>
            <w:tcW w:w="1904" w:type="dxa"/>
          </w:tcPr>
          <w:p w14:paraId="5DA0AE28" w14:textId="77777777" w:rsidR="00712966" w:rsidRDefault="00E94932">
            <w:r>
              <w:rPr>
                <w:sz w:val="18"/>
              </w:rPr>
              <w:t>4006.2</w:t>
            </w:r>
          </w:p>
        </w:tc>
        <w:tc>
          <w:tcPr>
            <w:tcW w:w="1904" w:type="dxa"/>
          </w:tcPr>
          <w:p w14:paraId="784616E9" w14:textId="77777777" w:rsidR="00712966" w:rsidRDefault="00E94932">
            <w:r>
              <w:rPr>
                <w:sz w:val="18"/>
              </w:rPr>
              <w:t>997.4</w:t>
            </w:r>
          </w:p>
        </w:tc>
        <w:tc>
          <w:tcPr>
            <w:tcW w:w="1904" w:type="dxa"/>
          </w:tcPr>
          <w:p w14:paraId="33E9D571" w14:textId="77777777" w:rsidR="00712966" w:rsidRDefault="00E94932">
            <w:r>
              <w:rPr>
                <w:sz w:val="18"/>
              </w:rPr>
              <w:t>24.643</w:t>
            </w:r>
          </w:p>
        </w:tc>
        <w:tc>
          <w:tcPr>
            <w:tcW w:w="1904" w:type="dxa"/>
          </w:tcPr>
          <w:p w14:paraId="2CAE2000" w14:textId="77777777" w:rsidR="00712966" w:rsidRDefault="00E94932">
            <w:r>
              <w:rPr>
                <w:sz w:val="18"/>
              </w:rPr>
              <w:t>4.571</w:t>
            </w:r>
          </w:p>
        </w:tc>
      </w:tr>
      <w:tr w:rsidR="00712966" w14:paraId="0511CF43" w14:textId="77777777">
        <w:trPr>
          <w:jc w:val="center"/>
        </w:trPr>
        <w:tc>
          <w:tcPr>
            <w:tcW w:w="1904" w:type="dxa"/>
          </w:tcPr>
          <w:p w14:paraId="584E2B52" w14:textId="77777777" w:rsidR="00712966" w:rsidRDefault="00E94932">
            <w:r>
              <w:rPr>
                <w:sz w:val="18"/>
              </w:rPr>
              <w:t>Mixed</w:t>
            </w:r>
          </w:p>
        </w:tc>
        <w:tc>
          <w:tcPr>
            <w:tcW w:w="1904" w:type="dxa"/>
          </w:tcPr>
          <w:p w14:paraId="49E0D24A" w14:textId="77777777" w:rsidR="00712966" w:rsidRDefault="00E94932">
            <w:r>
              <w:rPr>
                <w:sz w:val="18"/>
              </w:rPr>
              <w:t>4020.1</w:t>
            </w:r>
          </w:p>
        </w:tc>
        <w:tc>
          <w:tcPr>
            <w:tcW w:w="1904" w:type="dxa"/>
          </w:tcPr>
          <w:p w14:paraId="50F03121" w14:textId="77777777" w:rsidR="00712966" w:rsidRDefault="00E94932">
            <w:r>
              <w:rPr>
                <w:sz w:val="18"/>
              </w:rPr>
              <w:t>3280.6</w:t>
            </w:r>
          </w:p>
        </w:tc>
        <w:tc>
          <w:tcPr>
            <w:tcW w:w="1904" w:type="dxa"/>
          </w:tcPr>
          <w:p w14:paraId="2999AD6F" w14:textId="77777777" w:rsidR="00712966" w:rsidRDefault="00E94932">
            <w:r>
              <w:rPr>
                <w:sz w:val="18"/>
              </w:rPr>
              <w:t>25.849</w:t>
            </w:r>
          </w:p>
        </w:tc>
        <w:tc>
          <w:tcPr>
            <w:tcW w:w="1904" w:type="dxa"/>
          </w:tcPr>
          <w:p w14:paraId="079F4B20" w14:textId="77777777" w:rsidR="00712966" w:rsidRDefault="00E94932">
            <w:r>
              <w:rPr>
                <w:sz w:val="18"/>
              </w:rPr>
              <w:t>20.268</w:t>
            </w:r>
          </w:p>
        </w:tc>
      </w:tr>
    </w:tbl>
    <w:p w14:paraId="667EBA3F" w14:textId="77777777" w:rsidR="00712966" w:rsidRDefault="00E94932" w:rsidP="0013510B">
      <w:pPr>
        <w:jc w:val="center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1. Eager </w:t>
      </w:r>
      <w:r>
        <w:rPr>
          <w:lang w:eastAsia="ko-KR"/>
        </w:rPr>
        <w:t>방식과</w:t>
      </w:r>
      <w:r>
        <w:rPr>
          <w:lang w:eastAsia="ko-KR"/>
        </w:rPr>
        <w:t xml:space="preserve"> Lazy/Router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26BC008B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</w:t>
      </w:r>
      <w:r>
        <w:rPr>
          <w:lang w:eastAsia="ko-KR"/>
        </w:rPr>
        <w:t>에서</w:t>
      </w:r>
      <w:r>
        <w:rPr>
          <w:lang w:eastAsia="ko-KR"/>
        </w:rPr>
        <w:t xml:space="preserve"> Lazy/Router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Eager </w:t>
      </w:r>
      <w:r>
        <w:rPr>
          <w:lang w:eastAsia="ko-KR"/>
        </w:rPr>
        <w:t>방식보다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Peak Memory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Video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입력에서는</w:t>
      </w:r>
      <w:r>
        <w:rPr>
          <w:lang w:eastAsia="ko-KR"/>
        </w:rPr>
        <w:t xml:space="preserve"> Peak Memory</w:t>
      </w:r>
      <w:r>
        <w:rPr>
          <w:lang w:eastAsia="ko-KR"/>
        </w:rPr>
        <w:t>가</w:t>
      </w:r>
      <w:r>
        <w:rPr>
          <w:lang w:eastAsia="ko-KR"/>
        </w:rPr>
        <w:t xml:space="preserve"> 4006.2 MB</w:t>
      </w:r>
      <w:r>
        <w:rPr>
          <w:lang w:eastAsia="ko-KR"/>
        </w:rPr>
        <w:t>에서</w:t>
      </w:r>
      <w:r>
        <w:rPr>
          <w:lang w:eastAsia="ko-KR"/>
        </w:rPr>
        <w:t xml:space="preserve"> 997.4 MB</w:t>
      </w:r>
      <w:r>
        <w:rPr>
          <w:lang w:eastAsia="ko-KR"/>
        </w:rPr>
        <w:t>로</w:t>
      </w:r>
      <w:r>
        <w:rPr>
          <w:lang w:eastAsia="ko-KR"/>
        </w:rPr>
        <w:t xml:space="preserve"> 75.10% </w:t>
      </w:r>
      <w:r>
        <w:rPr>
          <w:lang w:eastAsia="ko-KR"/>
        </w:rPr>
        <w:t>감소하였고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24.643</w:t>
      </w:r>
      <w:r>
        <w:rPr>
          <w:lang w:eastAsia="ko-KR"/>
        </w:rPr>
        <w:t>초에서</w:t>
      </w:r>
      <w:r>
        <w:rPr>
          <w:lang w:eastAsia="ko-KR"/>
        </w:rPr>
        <w:t xml:space="preserve"> 4.571</w:t>
      </w:r>
      <w:r>
        <w:rPr>
          <w:lang w:eastAsia="ko-KR"/>
        </w:rPr>
        <w:t>초로</w:t>
      </w:r>
      <w:r>
        <w:rPr>
          <w:lang w:eastAsia="ko-KR"/>
        </w:rPr>
        <w:t xml:space="preserve"> 81.45% </w:t>
      </w:r>
      <w:r>
        <w:rPr>
          <w:lang w:eastAsia="ko-KR"/>
        </w:rPr>
        <w:t>감소하였다</w:t>
      </w:r>
      <w:r>
        <w:rPr>
          <w:lang w:eastAsia="ko-KR"/>
        </w:rPr>
        <w:t>. Text</w:t>
      </w:r>
      <w:r>
        <w:rPr>
          <w:lang w:eastAsia="ko-KR"/>
        </w:rPr>
        <w:t>와</w:t>
      </w:r>
      <w:r>
        <w:rPr>
          <w:lang w:eastAsia="ko-KR"/>
        </w:rPr>
        <w:t xml:space="preserve"> Image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입력에서도</w:t>
      </w:r>
      <w:r>
        <w:rPr>
          <w:lang w:eastAsia="ko-KR"/>
        </w:rPr>
        <w:t xml:space="preserve"> </w:t>
      </w:r>
      <w:r>
        <w:rPr>
          <w:lang w:eastAsia="ko-KR"/>
        </w:rPr>
        <w:t>메모리는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31.28%, 42.53%,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68.15%, 69.58% </w:t>
      </w:r>
      <w:r>
        <w:rPr>
          <w:lang w:eastAsia="ko-KR"/>
        </w:rPr>
        <w:t>감소하였다</w:t>
      </w:r>
      <w:r>
        <w:rPr>
          <w:lang w:eastAsia="ko-KR"/>
        </w:rPr>
        <w:t xml:space="preserve">. Mixed </w:t>
      </w:r>
      <w:r>
        <w:rPr>
          <w:lang w:eastAsia="ko-KR"/>
        </w:rPr>
        <w:t>입력에서는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인코더가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필요하므로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폭이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작았지만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18.40%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21.59%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감소가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>.</w:t>
      </w:r>
    </w:p>
    <w:p w14:paraId="156D9F6D" w14:textId="77777777" w:rsidR="00712966" w:rsidRDefault="00E94932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실험</w:t>
      </w:r>
      <w:r>
        <w:rPr>
          <w:lang w:eastAsia="ko-KR"/>
        </w:rPr>
        <w:t xml:space="preserve"> 2: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2989E4A7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실험은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768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장면의</w:t>
      </w:r>
      <w:r>
        <w:rPr>
          <w:lang w:eastAsia="ko-KR"/>
        </w:rPr>
        <w:t xml:space="preserve"> Text, Image, Video </w:t>
      </w:r>
      <w:r>
        <w:rPr>
          <w:lang w:eastAsia="ko-KR"/>
        </w:rPr>
        <w:t>표현이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배치되는지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pair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cosine similarity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계산하였으며</w:t>
      </w:r>
      <w:r>
        <w:rPr>
          <w:lang w:eastAsia="ko-KR"/>
        </w:rPr>
        <w:t xml:space="preserve">,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세트에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Recall@1, Recall@5, Recall@10, MRR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1586"/>
        <w:gridCol w:w="1586"/>
        <w:gridCol w:w="1586"/>
        <w:gridCol w:w="1586"/>
        <w:gridCol w:w="1586"/>
      </w:tblGrid>
      <w:tr w:rsidR="00712966" w14:paraId="08CD56BF" w14:textId="77777777">
        <w:trPr>
          <w:jc w:val="center"/>
        </w:trPr>
        <w:tc>
          <w:tcPr>
            <w:tcW w:w="1586" w:type="dxa"/>
            <w:shd w:val="clear" w:color="auto" w:fill="D9EAF7"/>
          </w:tcPr>
          <w:p w14:paraId="2A159C28" w14:textId="77777777" w:rsidR="00712966" w:rsidRDefault="00E94932">
            <w:proofErr w:type="spellStart"/>
            <w:r>
              <w:rPr>
                <w:sz w:val="18"/>
              </w:rPr>
              <w:t>방향</w:t>
            </w:r>
            <w:proofErr w:type="spellEnd"/>
          </w:p>
        </w:tc>
        <w:tc>
          <w:tcPr>
            <w:tcW w:w="1586" w:type="dxa"/>
            <w:shd w:val="clear" w:color="auto" w:fill="D9EAF7"/>
          </w:tcPr>
          <w:p w14:paraId="1A147AEF" w14:textId="77777777" w:rsidR="00712966" w:rsidRDefault="00E94932">
            <w:r>
              <w:rPr>
                <w:sz w:val="18"/>
              </w:rPr>
              <w:t>R@1</w:t>
            </w:r>
          </w:p>
        </w:tc>
        <w:tc>
          <w:tcPr>
            <w:tcW w:w="1586" w:type="dxa"/>
            <w:shd w:val="clear" w:color="auto" w:fill="D9EAF7"/>
          </w:tcPr>
          <w:p w14:paraId="1EBCD27B" w14:textId="77777777" w:rsidR="00712966" w:rsidRDefault="00E94932">
            <w:r>
              <w:rPr>
                <w:sz w:val="18"/>
              </w:rPr>
              <w:t>R@5</w:t>
            </w:r>
          </w:p>
        </w:tc>
        <w:tc>
          <w:tcPr>
            <w:tcW w:w="1586" w:type="dxa"/>
            <w:shd w:val="clear" w:color="auto" w:fill="D9EAF7"/>
          </w:tcPr>
          <w:p w14:paraId="4CE3803D" w14:textId="77777777" w:rsidR="00712966" w:rsidRDefault="00E94932">
            <w:r>
              <w:rPr>
                <w:sz w:val="18"/>
              </w:rPr>
              <w:t>R@10</w:t>
            </w:r>
          </w:p>
        </w:tc>
        <w:tc>
          <w:tcPr>
            <w:tcW w:w="1586" w:type="dxa"/>
            <w:shd w:val="clear" w:color="auto" w:fill="D9EAF7"/>
          </w:tcPr>
          <w:p w14:paraId="4EBB8FE8" w14:textId="77777777" w:rsidR="00712966" w:rsidRDefault="00E94932">
            <w:r>
              <w:rPr>
                <w:sz w:val="18"/>
              </w:rPr>
              <w:t>MRR</w:t>
            </w:r>
          </w:p>
        </w:tc>
        <w:tc>
          <w:tcPr>
            <w:tcW w:w="1586" w:type="dxa"/>
            <w:shd w:val="clear" w:color="auto" w:fill="D9EAF7"/>
          </w:tcPr>
          <w:p w14:paraId="0C8C98C4" w14:textId="77777777" w:rsidR="00712966" w:rsidRDefault="00E94932">
            <w:r>
              <w:rPr>
                <w:sz w:val="18"/>
              </w:rPr>
              <w:t>Cosine margin</w:t>
            </w:r>
          </w:p>
        </w:tc>
      </w:tr>
      <w:tr w:rsidR="00712966" w14:paraId="56AEC04C" w14:textId="77777777">
        <w:trPr>
          <w:jc w:val="center"/>
        </w:trPr>
        <w:tc>
          <w:tcPr>
            <w:tcW w:w="1586" w:type="dxa"/>
          </w:tcPr>
          <w:p w14:paraId="48859210" w14:textId="77777777" w:rsidR="00712966" w:rsidRDefault="00E94932">
            <w:r>
              <w:rPr>
                <w:sz w:val="18"/>
              </w:rPr>
              <w:t>Text → Image</w:t>
            </w:r>
          </w:p>
        </w:tc>
        <w:tc>
          <w:tcPr>
            <w:tcW w:w="1586" w:type="dxa"/>
          </w:tcPr>
          <w:p w14:paraId="47413DE3" w14:textId="77777777" w:rsidR="00712966" w:rsidRDefault="00E94932">
            <w:r>
              <w:rPr>
                <w:sz w:val="18"/>
              </w:rPr>
              <w:t>0.0074</w:t>
            </w:r>
          </w:p>
        </w:tc>
        <w:tc>
          <w:tcPr>
            <w:tcW w:w="1586" w:type="dxa"/>
          </w:tcPr>
          <w:p w14:paraId="2CF011A5" w14:textId="77777777" w:rsidR="00712966" w:rsidRDefault="00E94932">
            <w:r>
              <w:rPr>
                <w:sz w:val="18"/>
              </w:rPr>
              <w:t>0.0222</w:t>
            </w:r>
          </w:p>
        </w:tc>
        <w:tc>
          <w:tcPr>
            <w:tcW w:w="1586" w:type="dxa"/>
          </w:tcPr>
          <w:p w14:paraId="10E1BB2A" w14:textId="77777777" w:rsidR="00712966" w:rsidRDefault="00E94932">
            <w:r>
              <w:rPr>
                <w:sz w:val="18"/>
              </w:rPr>
              <w:t>0.0296</w:t>
            </w:r>
          </w:p>
        </w:tc>
        <w:tc>
          <w:tcPr>
            <w:tcW w:w="1586" w:type="dxa"/>
          </w:tcPr>
          <w:p w14:paraId="3ED5F407" w14:textId="77777777" w:rsidR="00712966" w:rsidRDefault="00E94932">
            <w:r>
              <w:rPr>
                <w:sz w:val="18"/>
              </w:rPr>
              <w:t>0.0368</w:t>
            </w:r>
          </w:p>
        </w:tc>
        <w:tc>
          <w:tcPr>
            <w:tcW w:w="1586" w:type="dxa"/>
          </w:tcPr>
          <w:p w14:paraId="30FF8C1B" w14:textId="77777777" w:rsidR="00712966" w:rsidRDefault="00E94932">
            <w:r>
              <w:rPr>
                <w:sz w:val="18"/>
              </w:rPr>
              <w:t>0.0093</w:t>
            </w:r>
          </w:p>
        </w:tc>
      </w:tr>
      <w:tr w:rsidR="00712966" w14:paraId="05EE2169" w14:textId="77777777">
        <w:trPr>
          <w:jc w:val="center"/>
        </w:trPr>
        <w:tc>
          <w:tcPr>
            <w:tcW w:w="1586" w:type="dxa"/>
          </w:tcPr>
          <w:p w14:paraId="0914114F" w14:textId="77777777" w:rsidR="00712966" w:rsidRDefault="00E94932">
            <w:r>
              <w:rPr>
                <w:sz w:val="18"/>
              </w:rPr>
              <w:t>Text → Video</w:t>
            </w:r>
          </w:p>
        </w:tc>
        <w:tc>
          <w:tcPr>
            <w:tcW w:w="1586" w:type="dxa"/>
          </w:tcPr>
          <w:p w14:paraId="61E8B42D" w14:textId="77777777" w:rsidR="00712966" w:rsidRDefault="00E94932">
            <w:r>
              <w:rPr>
                <w:sz w:val="18"/>
              </w:rPr>
              <w:t>0.0074</w:t>
            </w:r>
          </w:p>
        </w:tc>
        <w:tc>
          <w:tcPr>
            <w:tcW w:w="1586" w:type="dxa"/>
          </w:tcPr>
          <w:p w14:paraId="37551032" w14:textId="77777777" w:rsidR="00712966" w:rsidRDefault="00E94932">
            <w:r>
              <w:rPr>
                <w:sz w:val="18"/>
              </w:rPr>
              <w:t>0.0370</w:t>
            </w:r>
          </w:p>
        </w:tc>
        <w:tc>
          <w:tcPr>
            <w:tcW w:w="1586" w:type="dxa"/>
          </w:tcPr>
          <w:p w14:paraId="555B0C94" w14:textId="77777777" w:rsidR="00712966" w:rsidRDefault="00E94932">
            <w:r>
              <w:rPr>
                <w:sz w:val="18"/>
              </w:rPr>
              <w:t>0.1037</w:t>
            </w:r>
          </w:p>
        </w:tc>
        <w:tc>
          <w:tcPr>
            <w:tcW w:w="1586" w:type="dxa"/>
          </w:tcPr>
          <w:p w14:paraId="20FE6F5F" w14:textId="77777777" w:rsidR="00712966" w:rsidRDefault="00E94932">
            <w:r>
              <w:rPr>
                <w:sz w:val="18"/>
              </w:rPr>
              <w:t>0.0460</w:t>
            </w:r>
          </w:p>
        </w:tc>
        <w:tc>
          <w:tcPr>
            <w:tcW w:w="1586" w:type="dxa"/>
          </w:tcPr>
          <w:p w14:paraId="5C034EAD" w14:textId="77777777" w:rsidR="00712966" w:rsidRDefault="00E94932">
            <w:r>
              <w:rPr>
                <w:sz w:val="18"/>
              </w:rPr>
              <w:t>0.0192</w:t>
            </w:r>
          </w:p>
        </w:tc>
      </w:tr>
      <w:tr w:rsidR="00712966" w14:paraId="522E6600" w14:textId="77777777">
        <w:trPr>
          <w:jc w:val="center"/>
        </w:trPr>
        <w:tc>
          <w:tcPr>
            <w:tcW w:w="1586" w:type="dxa"/>
          </w:tcPr>
          <w:p w14:paraId="1B847577" w14:textId="77777777" w:rsidR="00712966" w:rsidRDefault="00E94932">
            <w:r>
              <w:rPr>
                <w:sz w:val="18"/>
              </w:rPr>
              <w:t>Image → Text</w:t>
            </w:r>
          </w:p>
        </w:tc>
        <w:tc>
          <w:tcPr>
            <w:tcW w:w="1586" w:type="dxa"/>
          </w:tcPr>
          <w:p w14:paraId="439B122C" w14:textId="77777777" w:rsidR="00712966" w:rsidRDefault="00E94932">
            <w:r>
              <w:rPr>
                <w:sz w:val="18"/>
              </w:rPr>
              <w:t>0.0074</w:t>
            </w:r>
          </w:p>
        </w:tc>
        <w:tc>
          <w:tcPr>
            <w:tcW w:w="1586" w:type="dxa"/>
          </w:tcPr>
          <w:p w14:paraId="2F1507D0" w14:textId="77777777" w:rsidR="00712966" w:rsidRDefault="00E94932">
            <w:r>
              <w:rPr>
                <w:sz w:val="18"/>
              </w:rPr>
              <w:t>0.0222</w:t>
            </w:r>
          </w:p>
        </w:tc>
        <w:tc>
          <w:tcPr>
            <w:tcW w:w="1586" w:type="dxa"/>
          </w:tcPr>
          <w:p w14:paraId="54D98AA2" w14:textId="77777777" w:rsidR="00712966" w:rsidRDefault="00E94932">
            <w:r>
              <w:rPr>
                <w:sz w:val="18"/>
              </w:rPr>
              <w:t>0.0667</w:t>
            </w:r>
          </w:p>
        </w:tc>
        <w:tc>
          <w:tcPr>
            <w:tcW w:w="1586" w:type="dxa"/>
          </w:tcPr>
          <w:p w14:paraId="38A83B0C" w14:textId="77777777" w:rsidR="00712966" w:rsidRDefault="00E94932">
            <w:r>
              <w:rPr>
                <w:sz w:val="18"/>
              </w:rPr>
              <w:t>0.0366</w:t>
            </w:r>
          </w:p>
        </w:tc>
        <w:tc>
          <w:tcPr>
            <w:tcW w:w="1586" w:type="dxa"/>
          </w:tcPr>
          <w:p w14:paraId="28EE1F2A" w14:textId="77777777" w:rsidR="00712966" w:rsidRDefault="00E94932">
            <w:r>
              <w:rPr>
                <w:sz w:val="18"/>
              </w:rPr>
              <w:t>0.0093</w:t>
            </w:r>
          </w:p>
        </w:tc>
      </w:tr>
      <w:tr w:rsidR="00712966" w14:paraId="41A7849C" w14:textId="77777777">
        <w:trPr>
          <w:jc w:val="center"/>
        </w:trPr>
        <w:tc>
          <w:tcPr>
            <w:tcW w:w="1586" w:type="dxa"/>
          </w:tcPr>
          <w:p w14:paraId="590BDC60" w14:textId="77777777" w:rsidR="00712966" w:rsidRDefault="00E94932">
            <w:r>
              <w:rPr>
                <w:sz w:val="18"/>
              </w:rPr>
              <w:t>Image → Video</w:t>
            </w:r>
          </w:p>
        </w:tc>
        <w:tc>
          <w:tcPr>
            <w:tcW w:w="1586" w:type="dxa"/>
          </w:tcPr>
          <w:p w14:paraId="37122891" w14:textId="77777777" w:rsidR="00712966" w:rsidRDefault="00E94932">
            <w:r>
              <w:rPr>
                <w:sz w:val="18"/>
              </w:rPr>
              <w:t>0.0370</w:t>
            </w:r>
          </w:p>
        </w:tc>
        <w:tc>
          <w:tcPr>
            <w:tcW w:w="1586" w:type="dxa"/>
          </w:tcPr>
          <w:p w14:paraId="4EAB0669" w14:textId="77777777" w:rsidR="00712966" w:rsidRDefault="00E94932">
            <w:r>
              <w:rPr>
                <w:sz w:val="18"/>
              </w:rPr>
              <w:t>0.1481</w:t>
            </w:r>
          </w:p>
        </w:tc>
        <w:tc>
          <w:tcPr>
            <w:tcW w:w="1586" w:type="dxa"/>
          </w:tcPr>
          <w:p w14:paraId="1221CBC7" w14:textId="77777777" w:rsidR="00712966" w:rsidRDefault="00E94932">
            <w:r>
              <w:rPr>
                <w:sz w:val="18"/>
              </w:rPr>
              <w:t>0.2000</w:t>
            </w:r>
          </w:p>
        </w:tc>
        <w:tc>
          <w:tcPr>
            <w:tcW w:w="1586" w:type="dxa"/>
          </w:tcPr>
          <w:p w14:paraId="35935EC5" w14:textId="77777777" w:rsidR="00712966" w:rsidRDefault="00E94932">
            <w:r>
              <w:rPr>
                <w:sz w:val="18"/>
              </w:rPr>
              <w:t>0.1040</w:t>
            </w:r>
          </w:p>
        </w:tc>
        <w:tc>
          <w:tcPr>
            <w:tcW w:w="1586" w:type="dxa"/>
          </w:tcPr>
          <w:p w14:paraId="71A77E5C" w14:textId="77777777" w:rsidR="00712966" w:rsidRDefault="00E94932">
            <w:r>
              <w:rPr>
                <w:sz w:val="18"/>
              </w:rPr>
              <w:t>0.0578</w:t>
            </w:r>
          </w:p>
        </w:tc>
      </w:tr>
      <w:tr w:rsidR="00712966" w14:paraId="4B738222" w14:textId="77777777">
        <w:trPr>
          <w:jc w:val="center"/>
        </w:trPr>
        <w:tc>
          <w:tcPr>
            <w:tcW w:w="1586" w:type="dxa"/>
          </w:tcPr>
          <w:p w14:paraId="529731CF" w14:textId="77777777" w:rsidR="00712966" w:rsidRDefault="00E94932">
            <w:r>
              <w:rPr>
                <w:sz w:val="18"/>
              </w:rPr>
              <w:lastRenderedPageBreak/>
              <w:t>Video → Text</w:t>
            </w:r>
          </w:p>
        </w:tc>
        <w:tc>
          <w:tcPr>
            <w:tcW w:w="1586" w:type="dxa"/>
          </w:tcPr>
          <w:p w14:paraId="0D5EA393" w14:textId="77777777" w:rsidR="00712966" w:rsidRDefault="00E94932">
            <w:r>
              <w:rPr>
                <w:sz w:val="18"/>
              </w:rPr>
              <w:t>0.0148</w:t>
            </w:r>
          </w:p>
        </w:tc>
        <w:tc>
          <w:tcPr>
            <w:tcW w:w="1586" w:type="dxa"/>
          </w:tcPr>
          <w:p w14:paraId="02B5FBEC" w14:textId="77777777" w:rsidR="00712966" w:rsidRDefault="00E94932">
            <w:r>
              <w:rPr>
                <w:sz w:val="18"/>
              </w:rPr>
              <w:t>0.0963</w:t>
            </w:r>
          </w:p>
        </w:tc>
        <w:tc>
          <w:tcPr>
            <w:tcW w:w="1586" w:type="dxa"/>
          </w:tcPr>
          <w:p w14:paraId="1A8E4515" w14:textId="77777777" w:rsidR="00712966" w:rsidRDefault="00E94932">
            <w:r>
              <w:rPr>
                <w:sz w:val="18"/>
              </w:rPr>
              <w:t>0.1259</w:t>
            </w:r>
          </w:p>
        </w:tc>
        <w:tc>
          <w:tcPr>
            <w:tcW w:w="1586" w:type="dxa"/>
          </w:tcPr>
          <w:p w14:paraId="5EFD00E2" w14:textId="77777777" w:rsidR="00712966" w:rsidRDefault="00E94932">
            <w:r>
              <w:rPr>
                <w:sz w:val="18"/>
              </w:rPr>
              <w:t>0.0604</w:t>
            </w:r>
          </w:p>
        </w:tc>
        <w:tc>
          <w:tcPr>
            <w:tcW w:w="1586" w:type="dxa"/>
          </w:tcPr>
          <w:p w14:paraId="2B17CF2C" w14:textId="77777777" w:rsidR="00712966" w:rsidRDefault="00E94932">
            <w:r>
              <w:rPr>
                <w:sz w:val="18"/>
              </w:rPr>
              <w:t>0.0192</w:t>
            </w:r>
          </w:p>
        </w:tc>
      </w:tr>
      <w:tr w:rsidR="00712966" w14:paraId="2D701052" w14:textId="77777777">
        <w:trPr>
          <w:jc w:val="center"/>
        </w:trPr>
        <w:tc>
          <w:tcPr>
            <w:tcW w:w="1586" w:type="dxa"/>
          </w:tcPr>
          <w:p w14:paraId="29542034" w14:textId="77777777" w:rsidR="00712966" w:rsidRDefault="00E94932">
            <w:r>
              <w:rPr>
                <w:sz w:val="18"/>
              </w:rPr>
              <w:t>Video → Image</w:t>
            </w:r>
          </w:p>
        </w:tc>
        <w:tc>
          <w:tcPr>
            <w:tcW w:w="1586" w:type="dxa"/>
          </w:tcPr>
          <w:p w14:paraId="1B643A2B" w14:textId="77777777" w:rsidR="00712966" w:rsidRDefault="00E94932">
            <w:r>
              <w:rPr>
                <w:sz w:val="18"/>
              </w:rPr>
              <w:t>0.0519</w:t>
            </w:r>
          </w:p>
        </w:tc>
        <w:tc>
          <w:tcPr>
            <w:tcW w:w="1586" w:type="dxa"/>
          </w:tcPr>
          <w:p w14:paraId="6F183DD6" w14:textId="77777777" w:rsidR="00712966" w:rsidRDefault="00E94932">
            <w:r>
              <w:rPr>
                <w:sz w:val="18"/>
              </w:rPr>
              <w:t>0.1259</w:t>
            </w:r>
          </w:p>
        </w:tc>
        <w:tc>
          <w:tcPr>
            <w:tcW w:w="1586" w:type="dxa"/>
          </w:tcPr>
          <w:p w14:paraId="1009401E" w14:textId="77777777" w:rsidR="00712966" w:rsidRDefault="00E94932">
            <w:r>
              <w:rPr>
                <w:sz w:val="18"/>
              </w:rPr>
              <w:t>0.2444</w:t>
            </w:r>
          </w:p>
        </w:tc>
        <w:tc>
          <w:tcPr>
            <w:tcW w:w="1586" w:type="dxa"/>
          </w:tcPr>
          <w:p w14:paraId="4DED7EA9" w14:textId="77777777" w:rsidR="00712966" w:rsidRDefault="00E94932">
            <w:r>
              <w:rPr>
                <w:sz w:val="18"/>
              </w:rPr>
              <w:t>0.1095</w:t>
            </w:r>
          </w:p>
        </w:tc>
        <w:tc>
          <w:tcPr>
            <w:tcW w:w="1586" w:type="dxa"/>
          </w:tcPr>
          <w:p w14:paraId="2B210957" w14:textId="77777777" w:rsidR="00712966" w:rsidRDefault="00E94932">
            <w:r>
              <w:rPr>
                <w:sz w:val="18"/>
              </w:rPr>
              <w:t>0.0578</w:t>
            </w:r>
          </w:p>
        </w:tc>
      </w:tr>
      <w:tr w:rsidR="00712966" w14:paraId="005B07D4" w14:textId="77777777">
        <w:trPr>
          <w:jc w:val="center"/>
        </w:trPr>
        <w:tc>
          <w:tcPr>
            <w:tcW w:w="1586" w:type="dxa"/>
          </w:tcPr>
          <w:p w14:paraId="3F2ED8BB" w14:textId="77777777" w:rsidR="00712966" w:rsidRDefault="00E94932">
            <w:r>
              <w:rPr>
                <w:sz w:val="18"/>
              </w:rPr>
              <w:t>평균</w:t>
            </w:r>
          </w:p>
        </w:tc>
        <w:tc>
          <w:tcPr>
            <w:tcW w:w="1586" w:type="dxa"/>
          </w:tcPr>
          <w:p w14:paraId="033D4798" w14:textId="77777777" w:rsidR="00712966" w:rsidRDefault="00E94932">
            <w:r>
              <w:rPr>
                <w:sz w:val="18"/>
              </w:rPr>
              <w:t>0.0210</w:t>
            </w:r>
          </w:p>
        </w:tc>
        <w:tc>
          <w:tcPr>
            <w:tcW w:w="1586" w:type="dxa"/>
          </w:tcPr>
          <w:p w14:paraId="60F03489" w14:textId="77777777" w:rsidR="00712966" w:rsidRDefault="00E94932">
            <w:r>
              <w:rPr>
                <w:sz w:val="18"/>
              </w:rPr>
              <w:t>0.0753</w:t>
            </w:r>
          </w:p>
        </w:tc>
        <w:tc>
          <w:tcPr>
            <w:tcW w:w="1586" w:type="dxa"/>
          </w:tcPr>
          <w:p w14:paraId="7A1C4CF3" w14:textId="77777777" w:rsidR="00712966" w:rsidRDefault="00E94932">
            <w:r>
              <w:rPr>
                <w:sz w:val="18"/>
              </w:rPr>
              <w:t>0.1284</w:t>
            </w:r>
          </w:p>
        </w:tc>
        <w:tc>
          <w:tcPr>
            <w:tcW w:w="1586" w:type="dxa"/>
          </w:tcPr>
          <w:p w14:paraId="2AC10DAD" w14:textId="77777777" w:rsidR="00712966" w:rsidRDefault="00E94932">
            <w:r>
              <w:rPr>
                <w:sz w:val="18"/>
              </w:rPr>
              <w:t>0.0656</w:t>
            </w:r>
          </w:p>
        </w:tc>
        <w:tc>
          <w:tcPr>
            <w:tcW w:w="1586" w:type="dxa"/>
          </w:tcPr>
          <w:p w14:paraId="4B366204" w14:textId="77777777" w:rsidR="00712966" w:rsidRDefault="00E94932">
            <w:r>
              <w:rPr>
                <w:sz w:val="18"/>
              </w:rPr>
              <w:t>0.0288</w:t>
            </w:r>
          </w:p>
        </w:tc>
      </w:tr>
    </w:tbl>
    <w:p w14:paraId="3F47F15C" w14:textId="77777777" w:rsidR="00712966" w:rsidRDefault="00E94932">
      <w:pPr>
        <w:jc w:val="center"/>
      </w:pPr>
      <w:r>
        <w:t>표</w:t>
      </w:r>
      <w:r>
        <w:t xml:space="preserve"> 2. </w:t>
      </w:r>
      <w:r>
        <w:t>최종</w:t>
      </w:r>
      <w:r>
        <w:t xml:space="preserve"> Joint </w:t>
      </w:r>
      <w:r>
        <w:t>모델의</w:t>
      </w:r>
      <w:r>
        <w:t xml:space="preserve"> cross-modal retrieval </w:t>
      </w:r>
      <w:r>
        <w:t>결과</w:t>
      </w:r>
    </w:p>
    <w:p w14:paraId="460329BE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</w:t>
      </w:r>
      <w:r>
        <w:rPr>
          <w:lang w:eastAsia="ko-KR"/>
        </w:rPr>
        <w:t>의</w:t>
      </w:r>
      <w:r>
        <w:rPr>
          <w:lang w:eastAsia="ko-KR"/>
        </w:rPr>
        <w:t xml:space="preserve"> 6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평균은</w:t>
      </w:r>
      <w:r>
        <w:rPr>
          <w:lang w:eastAsia="ko-KR"/>
        </w:rPr>
        <w:t xml:space="preserve"> R@1 0.0210, R@5 0.0753, R@10 0.1284, MRR 0.0656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평균은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순위의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기대값보다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높았으나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컸다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Image→Video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Video→Image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보인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Text↔Image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쌍에서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정렬을</w:t>
      </w:r>
      <w:r>
        <w:rPr>
          <w:lang w:eastAsia="ko-KR"/>
        </w:rPr>
        <w:t xml:space="preserve"> </w:t>
      </w:r>
      <w:r>
        <w:rPr>
          <w:lang w:eastAsia="ko-KR"/>
        </w:rPr>
        <w:t>달성했다고</w:t>
      </w:r>
      <w:r>
        <w:rPr>
          <w:lang w:eastAsia="ko-KR"/>
        </w:rPr>
        <w:t xml:space="preserve"> </w:t>
      </w:r>
      <w:r>
        <w:rPr>
          <w:lang w:eastAsia="ko-KR"/>
        </w:rPr>
        <w:t>보기보다는</w:t>
      </w:r>
      <w:r>
        <w:rPr>
          <w:lang w:eastAsia="ko-KR"/>
        </w:rPr>
        <w:t xml:space="preserve">, </w:t>
      </w:r>
      <w:r>
        <w:rPr>
          <w:lang w:eastAsia="ko-KR"/>
        </w:rPr>
        <w:t>영상</w:t>
      </w:r>
      <w:r>
        <w:rPr>
          <w:lang w:eastAsia="ko-KR"/>
        </w:rPr>
        <w:t>-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표현의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정렬의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26545A7" w14:textId="77777777" w:rsidR="00712966" w:rsidRDefault="00E94932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논의</w:t>
      </w:r>
    </w:p>
    <w:p w14:paraId="022DD32A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1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선택적</w:t>
      </w:r>
      <w:r>
        <w:rPr>
          <w:lang w:eastAsia="ko-KR"/>
        </w:rPr>
        <w:t xml:space="preserve"> </w:t>
      </w:r>
      <w:r>
        <w:rPr>
          <w:lang w:eastAsia="ko-KR"/>
        </w:rPr>
        <w:t>인코더</w:t>
      </w:r>
      <w:r>
        <w:rPr>
          <w:lang w:eastAsia="ko-KR"/>
        </w:rPr>
        <w:t xml:space="preserve"> </w:t>
      </w:r>
      <w:r>
        <w:rPr>
          <w:lang w:eastAsia="ko-KR"/>
        </w:rPr>
        <w:t>실행이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입력에서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로딩을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Video </w:t>
      </w:r>
      <w:r>
        <w:rPr>
          <w:lang w:eastAsia="ko-KR"/>
        </w:rPr>
        <w:t>입력에서</w:t>
      </w:r>
      <w:r>
        <w:rPr>
          <w:lang w:eastAsia="ko-KR"/>
        </w:rPr>
        <w:t xml:space="preserve"> </w:t>
      </w:r>
      <w:r>
        <w:rPr>
          <w:lang w:eastAsia="ko-KR"/>
        </w:rPr>
        <w:t>메모리와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75.10%, 81.45% </w:t>
      </w:r>
      <w:r>
        <w:rPr>
          <w:lang w:eastAsia="ko-KR"/>
        </w:rPr>
        <w:t>감소하여</w:t>
      </w:r>
      <w:r>
        <w:rPr>
          <w:lang w:eastAsia="ko-KR"/>
        </w:rPr>
        <w:t xml:space="preserve">,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인코더만</w:t>
      </w:r>
      <w:r>
        <w:rPr>
          <w:lang w:eastAsia="ko-KR"/>
        </w:rPr>
        <w:t xml:space="preserve"> </w:t>
      </w:r>
      <w:r>
        <w:rPr>
          <w:lang w:eastAsia="ko-KR"/>
        </w:rPr>
        <w:t>활성화하는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절감에</w:t>
      </w:r>
      <w:r>
        <w:rPr>
          <w:lang w:eastAsia="ko-KR"/>
        </w:rPr>
        <w:t xml:space="preserve"> </w:t>
      </w:r>
      <w:r>
        <w:rPr>
          <w:lang w:eastAsia="ko-KR"/>
        </w:rPr>
        <w:t>효과적임을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Mixed </w:t>
      </w:r>
      <w:r>
        <w:rPr>
          <w:lang w:eastAsia="ko-KR"/>
        </w:rPr>
        <w:t>입력에서는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인코더가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활성화되므로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폭이</w:t>
      </w:r>
      <w:r>
        <w:rPr>
          <w:lang w:eastAsia="ko-KR"/>
        </w:rPr>
        <w:t xml:space="preserve"> </w:t>
      </w:r>
      <w:r>
        <w:rPr>
          <w:lang w:eastAsia="ko-KR"/>
        </w:rPr>
        <w:t>감소했으며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이점이</w:t>
      </w:r>
      <w:r>
        <w:rPr>
          <w:lang w:eastAsia="ko-KR"/>
        </w:rPr>
        <w:t xml:space="preserve"> </w:t>
      </w:r>
      <w:r>
        <w:rPr>
          <w:lang w:eastAsia="ko-KR"/>
        </w:rPr>
        <w:t>선택적으로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나타남을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330AAE47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768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Text-Image-Video </w:t>
      </w:r>
      <w:r>
        <w:rPr>
          <w:lang w:eastAsia="ko-KR"/>
        </w:rPr>
        <w:t>표현의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평가하였다</w:t>
      </w:r>
      <w:r>
        <w:rPr>
          <w:lang w:eastAsia="ko-KR"/>
        </w:rPr>
        <w:t>. 6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기대값을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상회했으며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Image↔Video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방향에서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Recall</w:t>
      </w:r>
      <w:r>
        <w:rPr>
          <w:lang w:eastAsia="ko-KR"/>
        </w:rPr>
        <w:t>과</w:t>
      </w:r>
      <w:r>
        <w:rPr>
          <w:lang w:eastAsia="ko-KR"/>
        </w:rPr>
        <w:t xml:space="preserve"> MRR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Text↔Image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,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차원과</w:t>
      </w:r>
      <w:r>
        <w:rPr>
          <w:lang w:eastAsia="ko-KR"/>
        </w:rPr>
        <w:t xml:space="preserve"> </w:t>
      </w:r>
      <w:r>
        <w:rPr>
          <w:lang w:eastAsia="ko-KR"/>
        </w:rPr>
        <w:t>정규화만으로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정렬이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확보되는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아님을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3BCCB739" w14:textId="77777777" w:rsidR="00712966" w:rsidRDefault="00E94932">
      <w:pPr>
        <w:spacing w:line="372" w:lineRule="auto"/>
        <w:ind w:firstLine="397"/>
        <w:rPr>
          <w:lang w:eastAsia="ko-KR"/>
        </w:rPr>
      </w:pPr>
      <w:proofErr w:type="spellStart"/>
      <w:r>
        <w:rPr>
          <w:lang w:eastAsia="ko-KR"/>
        </w:rPr>
        <w:lastRenderedPageBreak/>
        <w:t>VideoEncoder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모듈형</w:t>
      </w:r>
      <w:r>
        <w:rPr>
          <w:lang w:eastAsia="ko-KR"/>
        </w:rPr>
        <w:t xml:space="preserve"> </w:t>
      </w:r>
      <w:r>
        <w:rPr>
          <w:lang w:eastAsia="ko-KR"/>
        </w:rPr>
        <w:t>인터페이스를</w:t>
      </w:r>
      <w:r>
        <w:rPr>
          <w:lang w:eastAsia="ko-KR"/>
        </w:rPr>
        <w:t xml:space="preserve"> </w:t>
      </w:r>
      <w:r>
        <w:rPr>
          <w:lang w:eastAsia="ko-KR"/>
        </w:rPr>
        <w:t>유지한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추가되어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768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EncoderOutput</w:t>
      </w:r>
      <w:proofErr w:type="spellEnd"/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제공하도록</w:t>
      </w:r>
      <w:r>
        <w:rPr>
          <w:lang w:eastAsia="ko-KR"/>
        </w:rPr>
        <w:t xml:space="preserve"> </w:t>
      </w:r>
      <w:r>
        <w:rPr>
          <w:lang w:eastAsia="ko-KR"/>
        </w:rPr>
        <w:t>확장되었다</w:t>
      </w:r>
      <w:r>
        <w:rPr>
          <w:lang w:eastAsia="ko-KR"/>
        </w:rPr>
        <w:t xml:space="preserve">.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실험과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VideoEncoder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일치시켰다</w:t>
      </w:r>
      <w:r>
        <w:rPr>
          <w:lang w:eastAsia="ko-KR"/>
        </w:rPr>
        <w:t>.</w:t>
      </w:r>
    </w:p>
    <w:p w14:paraId="379DEB50" w14:textId="77777777" w:rsidR="00712966" w:rsidRDefault="00E94932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결론</w:t>
      </w:r>
    </w:p>
    <w:p w14:paraId="40591B3A" w14:textId="77777777" w:rsidR="00712966" w:rsidRDefault="00E94932">
      <w:pPr>
        <w:spacing w:line="372" w:lineRule="auto"/>
        <w:ind w:firstLine="397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영상을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인코더로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InputRouter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Lazy Loading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모듈만</w:t>
      </w:r>
      <w:r>
        <w:rPr>
          <w:lang w:eastAsia="ko-KR"/>
        </w:rPr>
        <w:t xml:space="preserve"> </w:t>
      </w:r>
      <w:r>
        <w:rPr>
          <w:lang w:eastAsia="ko-KR"/>
        </w:rPr>
        <w:t>선택적으로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모듈형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인코더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제안하였다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백본의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모달리티별</w:t>
      </w:r>
      <w:proofErr w:type="spellEnd"/>
      <w:r>
        <w:rPr>
          <w:lang w:eastAsia="ko-KR"/>
        </w:rPr>
        <w:t xml:space="preserve"> Projection Head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768</w:t>
      </w:r>
      <w:r>
        <w:rPr>
          <w:lang w:eastAsia="ko-KR"/>
        </w:rPr>
        <w:t>차원에</w:t>
      </w:r>
      <w:r>
        <w:rPr>
          <w:lang w:eastAsia="ko-KR"/>
        </w:rPr>
        <w:t xml:space="preserve"> </w:t>
      </w:r>
      <w:r>
        <w:rPr>
          <w:lang w:eastAsia="ko-KR"/>
        </w:rPr>
        <w:t>맞추고</w:t>
      </w:r>
      <w:r>
        <w:rPr>
          <w:lang w:eastAsia="ko-KR"/>
        </w:rPr>
        <w:t xml:space="preserve"> L2 </w:t>
      </w:r>
      <w:r>
        <w:rPr>
          <w:lang w:eastAsia="ko-KR"/>
        </w:rPr>
        <w:t>정규화를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인터페이스로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 xml:space="preserve">.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Lazy/Router </w:t>
      </w:r>
      <w:r>
        <w:rPr>
          <w:lang w:eastAsia="ko-KR"/>
        </w:rPr>
        <w:t>방식이</w:t>
      </w:r>
      <w:r>
        <w:rPr>
          <w:lang w:eastAsia="ko-KR"/>
        </w:rPr>
        <w:t xml:space="preserve"> Eager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메모리와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줄였으며</w:t>
      </w:r>
      <w:r>
        <w:rPr>
          <w:lang w:eastAsia="ko-KR"/>
        </w:rPr>
        <w:t xml:space="preserve">, Video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입력에서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75.10%</w:t>
      </w:r>
      <w:r>
        <w:rPr>
          <w:lang w:eastAsia="ko-KR"/>
        </w:rPr>
        <w:t>와</w:t>
      </w:r>
      <w:r>
        <w:rPr>
          <w:lang w:eastAsia="ko-KR"/>
        </w:rPr>
        <w:t xml:space="preserve"> 81.45%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감소를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 Cross-modal retrieval</w:t>
      </w:r>
      <w:r>
        <w:rPr>
          <w:lang w:eastAsia="ko-KR"/>
        </w:rPr>
        <w:t>에서는</w:t>
      </w:r>
      <w:r>
        <w:rPr>
          <w:lang w:eastAsia="ko-KR"/>
        </w:rPr>
        <w:t xml:space="preserve"> 6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R@1 0.0210, R@5 0.0753, R@10 0.1284, MRR 0.0656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기록하였다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선택적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확인했으며</w:t>
      </w:r>
      <w:r>
        <w:rPr>
          <w:lang w:eastAsia="ko-KR"/>
        </w:rPr>
        <w:t xml:space="preserve">,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공간에서는</w:t>
      </w:r>
      <w:r>
        <w:rPr>
          <w:lang w:eastAsia="ko-KR"/>
        </w:rPr>
        <w:t xml:space="preserve"> Image-Video </w:t>
      </w:r>
      <w:r>
        <w:rPr>
          <w:lang w:eastAsia="ko-KR"/>
        </w:rPr>
        <w:t>정렬이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정렬에는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35765EA1" w14:textId="77777777" w:rsidR="00712966" w:rsidRDefault="00E94932">
      <w:pPr>
        <w:pStyle w:val="1"/>
      </w:pPr>
      <w:proofErr w:type="spellStart"/>
      <w:r>
        <w:t>참고문헌</w:t>
      </w:r>
      <w:proofErr w:type="spellEnd"/>
    </w:p>
    <w:p w14:paraId="1919292C" w14:textId="77777777" w:rsidR="00712966" w:rsidRDefault="00E94932">
      <w:pPr>
        <w:ind w:left="283"/>
      </w:pPr>
      <w:r>
        <w:rPr>
          <w:sz w:val="18"/>
        </w:rPr>
        <w:t>[1] N. Reimers and I. Gurevych, “Sentence-BERT: Sentence Embeddings using Siamese BERT-Networks,” EMNLP-IJCNLP, 2019. arXiv:1908.10084.</w:t>
      </w:r>
    </w:p>
    <w:p w14:paraId="754D38ED" w14:textId="77777777" w:rsidR="00712966" w:rsidRDefault="00E94932">
      <w:pPr>
        <w:ind w:left="283"/>
      </w:pPr>
      <w:r>
        <w:rPr>
          <w:sz w:val="18"/>
        </w:rPr>
        <w:t>[2] W. Wang et al., “MiniLM: Deep Self-Attention Distillation for Task-Agnostic Compression of Pre-Trained Transformers,” NeurIPS, 2020. arXiv:2002.10957.</w:t>
      </w:r>
    </w:p>
    <w:p w14:paraId="2E8DC1ED" w14:textId="77777777" w:rsidR="00712966" w:rsidRDefault="00E94932">
      <w:pPr>
        <w:ind w:left="283"/>
      </w:pPr>
      <w:r>
        <w:rPr>
          <w:sz w:val="18"/>
        </w:rPr>
        <w:t>[3] A. Radford et al., “Learning Transferable Visual Models From Natural Language Supervision,” ICML, 2021. arXiv:2103.00020.</w:t>
      </w:r>
    </w:p>
    <w:p w14:paraId="0F55753F" w14:textId="77777777" w:rsidR="00712966" w:rsidRDefault="00E94932">
      <w:pPr>
        <w:ind w:left="283"/>
      </w:pPr>
      <w:r>
        <w:rPr>
          <w:sz w:val="18"/>
        </w:rPr>
        <w:t>[4] Z. Tong, Y. Song, J. Wang, and L. Wang, “VideoMAE: Masked Autoencoders are Data-Efficient Learners for Self-Supervised Video Pre-Training,” NeurIPS, 2022. arXiv:2203.12602.</w:t>
      </w:r>
    </w:p>
    <w:p w14:paraId="5C7FA4B0" w14:textId="77777777" w:rsidR="00712966" w:rsidRDefault="00E94932">
      <w:pPr>
        <w:ind w:left="283"/>
      </w:pPr>
      <w:r>
        <w:rPr>
          <w:sz w:val="18"/>
        </w:rPr>
        <w:lastRenderedPageBreak/>
        <w:t>[5] R. Girdhar et al., “ImageBind: One Embedding Space To Bind Them All,” CVPR, 2023. arXiv:2305.05665.</w:t>
      </w:r>
    </w:p>
    <w:sectPr w:rsidR="00712966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485410">
    <w:abstractNumId w:val="8"/>
  </w:num>
  <w:num w:numId="2" w16cid:durableId="1625963918">
    <w:abstractNumId w:val="6"/>
  </w:num>
  <w:num w:numId="3" w16cid:durableId="400830163">
    <w:abstractNumId w:val="5"/>
  </w:num>
  <w:num w:numId="4" w16cid:durableId="673147223">
    <w:abstractNumId w:val="4"/>
  </w:num>
  <w:num w:numId="5" w16cid:durableId="1665626802">
    <w:abstractNumId w:val="7"/>
  </w:num>
  <w:num w:numId="6" w16cid:durableId="1953828024">
    <w:abstractNumId w:val="3"/>
  </w:num>
  <w:num w:numId="7" w16cid:durableId="378210813">
    <w:abstractNumId w:val="2"/>
  </w:num>
  <w:num w:numId="8" w16cid:durableId="1581526306">
    <w:abstractNumId w:val="1"/>
  </w:num>
  <w:num w:numId="9" w16cid:durableId="159751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10B"/>
    <w:rsid w:val="0015074B"/>
    <w:rsid w:val="0029639D"/>
    <w:rsid w:val="00326F90"/>
    <w:rsid w:val="004924FD"/>
    <w:rsid w:val="00712966"/>
    <w:rsid w:val="00AA1D8D"/>
    <w:rsid w:val="00B47730"/>
    <w:rsid w:val="00CB0664"/>
    <w:rsid w:val="00D3391D"/>
    <w:rsid w:val="00DD040C"/>
    <w:rsid w:val="00E94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A641FB-DEAD-4853-A070-493669D5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조예찬</cp:lastModifiedBy>
  <cp:revision>4</cp:revision>
  <dcterms:created xsi:type="dcterms:W3CDTF">2013-12-23T23:15:00Z</dcterms:created>
  <dcterms:modified xsi:type="dcterms:W3CDTF">2026-08-07T20:31:00Z</dcterms:modified>
  <cp:category/>
</cp:coreProperties>
</file>