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829B" w14:textId="6A207349" w:rsidR="004D7555" w:rsidRDefault="004D7555">
      <w:pPr>
        <w:rPr>
          <w:rFonts w:hint="eastAsia"/>
        </w:rPr>
      </w:pPr>
      <w:r>
        <w:rPr>
          <w:rFonts w:hint="eastAsia"/>
        </w:rPr>
        <w:t xml:space="preserve">상표 확인 </w:t>
      </w:r>
      <w:r>
        <w:t>09</w:t>
      </w:r>
    </w:p>
    <w:p w14:paraId="32C009F5" w14:textId="5D2CB300" w:rsidR="00EC3ECB" w:rsidRDefault="004D7555">
      <w:hyperlink r:id="rId5" w:history="1">
        <w:r w:rsidRPr="007D391E">
          <w:rPr>
            <w:rStyle w:val="a3"/>
          </w:rPr>
          <w:t>http://kdtj.kipris.or.kr/kdtj/searchLogina.do?method=loginTM#page1</w:t>
        </w:r>
      </w:hyperlink>
    </w:p>
    <w:p w14:paraId="13AE5EF9" w14:textId="63E834C3" w:rsidR="004D7555" w:rsidRDefault="004D7555"/>
    <w:p w14:paraId="5E3D12DA" w14:textId="005559FA" w:rsidR="004D7555" w:rsidRDefault="004D7555">
      <w:r>
        <w:rPr>
          <w:rFonts w:hint="eastAsia"/>
        </w:rPr>
        <w:t>앱 아이콘 리사이징</w:t>
      </w:r>
    </w:p>
    <w:p w14:paraId="65697F4B" w14:textId="784AD344" w:rsidR="004D7555" w:rsidRDefault="004D7555">
      <w:hyperlink r:id="rId6" w:history="1">
        <w:r w:rsidRPr="007D391E">
          <w:rPr>
            <w:rStyle w:val="a3"/>
          </w:rPr>
          <w:t>https://appiconmaker.co/Home/Index/930f29c0-e892-43a5-9cd0-94f15de6b07b</w:t>
        </w:r>
      </w:hyperlink>
    </w:p>
    <w:p w14:paraId="0466C54D" w14:textId="0503B355" w:rsidR="004D7555" w:rsidRDefault="004D7555">
      <w:r>
        <w:rPr>
          <w:noProof/>
        </w:rPr>
        <w:drawing>
          <wp:inline distT="0" distB="0" distL="0" distR="0" wp14:anchorId="1ECA03CF" wp14:editId="4700CEA0">
            <wp:extent cx="4200525" cy="3048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8A3C" w14:textId="25F211A2" w:rsidR="004D7555" w:rsidRDefault="004D7555"/>
    <w:p w14:paraId="1A517CC6" w14:textId="77777777" w:rsidR="004D7555" w:rsidRDefault="004D7555" w:rsidP="004D755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대시보드</w:t>
      </w:r>
      <w:r>
        <w:rPr>
          <w:rFonts w:ascii="Segoe UI" w:hAnsi="Segoe UI" w:cs="Segoe UI"/>
          <w:color w:val="172B4D"/>
          <w:spacing w:val="-1"/>
        </w:rPr>
        <w:t xml:space="preserve"> </w:t>
      </w:r>
      <w:r>
        <w:rPr>
          <w:rFonts w:ascii="Segoe UI" w:hAnsi="Segoe UI" w:cs="Segoe UI"/>
          <w:color w:val="172B4D"/>
          <w:spacing w:val="-1"/>
        </w:rPr>
        <w:t>가이드</w:t>
      </w:r>
      <w:r>
        <w:rPr>
          <w:rFonts w:ascii="Segoe UI" w:hAnsi="Segoe UI" w:cs="Segoe UI"/>
          <w:color w:val="172B4D"/>
          <w:spacing w:val="-1"/>
        </w:rPr>
        <w:t>: </w:t>
      </w:r>
    </w:p>
    <w:p w14:paraId="432C803C" w14:textId="77777777" w:rsidR="004D7555" w:rsidRDefault="004D7555" w:rsidP="004D7555">
      <w:pPr>
        <w:pStyle w:val="a5"/>
        <w:shd w:val="clear" w:color="auto" w:fill="FFFFFF"/>
        <w:rPr>
          <w:rFonts w:ascii="Segoe UI" w:hAnsi="Segoe UI" w:cs="Segoe UI"/>
          <w:color w:val="172B4D"/>
          <w:spacing w:val="-1"/>
        </w:rPr>
      </w:pPr>
      <w:hyperlink r:id="rId8" w:tooltip="https://github.com/unity-kr/unityads-help-kr/wiki/Dashboard-guide" w:history="1">
        <w:r>
          <w:rPr>
            <w:rStyle w:val="a3"/>
            <w:rFonts w:ascii="Segoe UI" w:hAnsi="Segoe UI" w:cs="Segoe UI"/>
            <w:color w:val="0052CC"/>
            <w:spacing w:val="-1"/>
          </w:rPr>
          <w:t>https://github.com/unity-kr/unityads-help-kr/wiki/Dashboard-guide</w:t>
        </w:r>
      </w:hyperlink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1D406281" w14:textId="77777777" w:rsidR="004D7555" w:rsidRDefault="004D7555" w:rsidP="004D755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최신</w:t>
      </w:r>
      <w:r>
        <w:rPr>
          <w:rFonts w:ascii="Segoe UI" w:hAnsi="Segoe UI" w:cs="Segoe UI"/>
          <w:color w:val="172B4D"/>
          <w:spacing w:val="-1"/>
        </w:rPr>
        <w:t xml:space="preserve"> SDK</w:t>
      </w:r>
    </w:p>
    <w:p w14:paraId="4A0FA722" w14:textId="77777777" w:rsidR="004D7555" w:rsidRDefault="004D7555" w:rsidP="004D755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Unity-Ads-Android: </w:t>
      </w:r>
    </w:p>
    <w:p w14:paraId="558BAD00" w14:textId="77777777" w:rsidR="004D7555" w:rsidRDefault="004D7555" w:rsidP="004D7555">
      <w:pPr>
        <w:pStyle w:val="a5"/>
        <w:shd w:val="clear" w:color="auto" w:fill="FFFFFF"/>
        <w:rPr>
          <w:rFonts w:ascii="Segoe UI" w:hAnsi="Segoe UI" w:cs="Segoe UI"/>
          <w:color w:val="172B4D"/>
          <w:spacing w:val="-1"/>
        </w:rPr>
      </w:pPr>
      <w:hyperlink r:id="rId9" w:tooltip="https://github.com/Unity-Technologies/unity-ads-android/releases" w:history="1">
        <w:r>
          <w:rPr>
            <w:rStyle w:val="a3"/>
            <w:rFonts w:ascii="Segoe UI" w:hAnsi="Segoe UI" w:cs="Segoe UI"/>
            <w:color w:val="0052CC"/>
            <w:spacing w:val="-1"/>
          </w:rPr>
          <w:t>https://github.com/Unity-Technologies/unity-ads-android/releases</w:t>
        </w:r>
      </w:hyperlink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6A78B72F" w14:textId="77777777" w:rsidR="004D7555" w:rsidRDefault="004D7555" w:rsidP="004D755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Unity-Ads-iOS: </w:t>
      </w:r>
    </w:p>
    <w:p w14:paraId="34186C47" w14:textId="77777777" w:rsidR="004D7555" w:rsidRDefault="004D7555" w:rsidP="004D7555">
      <w:pPr>
        <w:pStyle w:val="a5"/>
        <w:shd w:val="clear" w:color="auto" w:fill="FFFFFF"/>
        <w:rPr>
          <w:rFonts w:ascii="Segoe UI" w:hAnsi="Segoe UI" w:cs="Segoe UI"/>
          <w:color w:val="172B4D"/>
          <w:spacing w:val="-1"/>
        </w:rPr>
      </w:pPr>
      <w:hyperlink r:id="rId10" w:tooltip="https://github.com/Unity-Technologies/unity-ads-ios/releases" w:history="1">
        <w:r>
          <w:rPr>
            <w:rStyle w:val="a3"/>
            <w:rFonts w:ascii="Segoe UI" w:hAnsi="Segoe UI" w:cs="Segoe UI"/>
            <w:color w:val="0052CC"/>
            <w:spacing w:val="-1"/>
          </w:rPr>
          <w:t>ttps://github.com/Unity-Technologies/unity-ads-ios/releases</w:t>
        </w:r>
      </w:hyperlink>
    </w:p>
    <w:p w14:paraId="27FEB058" w14:textId="77777777" w:rsidR="004D7555" w:rsidRDefault="004D7555" w:rsidP="004D7555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Asset Store: </w:t>
      </w:r>
    </w:p>
    <w:p w14:paraId="70BFDD8F" w14:textId="019E6A98" w:rsidR="004D7555" w:rsidRDefault="004D7555" w:rsidP="004D7555">
      <w:pPr>
        <w:pStyle w:val="a5"/>
        <w:shd w:val="clear" w:color="auto" w:fill="FFFFFF"/>
        <w:rPr>
          <w:rFonts w:ascii="Segoe UI" w:hAnsi="Segoe UI" w:cs="Segoe UI"/>
          <w:color w:val="172B4D"/>
          <w:spacing w:val="-1"/>
        </w:rPr>
      </w:pPr>
      <w:hyperlink r:id="rId11" w:history="1">
        <w:r>
          <w:rPr>
            <w:rFonts w:ascii="Segoe UI" w:hAnsi="Segoe UI" w:cs="Segoe UI"/>
            <w:noProof/>
            <w:color w:val="0052CC"/>
            <w:spacing w:val="-1"/>
            <w:shd w:val="clear" w:color="auto" w:fill="FFFFFF"/>
          </w:rPr>
          <w:drawing>
            <wp:inline distT="0" distB="0" distL="0" distR="0" wp14:anchorId="00F5AB1A" wp14:editId="1F46FE81">
              <wp:extent cx="1714500" cy="1714500"/>
              <wp:effectExtent l="0" t="0" r="0" b="0"/>
              <wp:docPr id="3" name="그림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0" cy="171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sc-dqbhgy"/>
            <w:rFonts w:ascii="Segoe UI" w:hAnsi="Segoe UI" w:cs="Segoe UI"/>
            <w:color w:val="0052CC"/>
            <w:spacing w:val="-1"/>
            <w:shd w:val="clear" w:color="auto" w:fill="FFFFFF"/>
          </w:rPr>
          <w:t>Unity Monetization Legacy (Please get from Package Manager) | Services | Unity Asset Store</w:t>
        </w:r>
      </w:hyperlink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0BA39CA1" w14:textId="77777777" w:rsidR="004D7555" w:rsidRDefault="004D7555" w:rsidP="004D7555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SDK </w:t>
      </w:r>
      <w:r>
        <w:rPr>
          <w:rFonts w:ascii="Segoe UI" w:hAnsi="Segoe UI" w:cs="Segoe UI"/>
          <w:color w:val="172B4D"/>
          <w:spacing w:val="-1"/>
        </w:rPr>
        <w:t>연동</w:t>
      </w:r>
      <w:r>
        <w:rPr>
          <w:rFonts w:ascii="Segoe UI" w:hAnsi="Segoe UI" w:cs="Segoe UI"/>
          <w:color w:val="172B4D"/>
          <w:spacing w:val="-1"/>
        </w:rPr>
        <w:t xml:space="preserve"> </w:t>
      </w:r>
      <w:r>
        <w:rPr>
          <w:rFonts w:ascii="Segoe UI" w:hAnsi="Segoe UI" w:cs="Segoe UI"/>
          <w:color w:val="172B4D"/>
          <w:spacing w:val="-1"/>
        </w:rPr>
        <w:t>가이드</w:t>
      </w:r>
      <w:r>
        <w:rPr>
          <w:rFonts w:ascii="Segoe UI" w:hAnsi="Segoe UI" w:cs="Segoe UI"/>
          <w:color w:val="172B4D"/>
          <w:spacing w:val="-1"/>
        </w:rPr>
        <w:t>: </w:t>
      </w:r>
    </w:p>
    <w:p w14:paraId="1EBC92B3" w14:textId="2497275C" w:rsidR="004D7555" w:rsidRDefault="004D7555" w:rsidP="004D7555">
      <w:pPr>
        <w:pStyle w:val="a5"/>
        <w:shd w:val="clear" w:color="auto" w:fill="FFFFFF"/>
        <w:rPr>
          <w:rFonts w:ascii="Segoe UI" w:hAnsi="Segoe UI" w:cs="Segoe UI"/>
          <w:color w:val="172B4D"/>
          <w:spacing w:val="-1"/>
        </w:rPr>
      </w:pPr>
      <w:hyperlink r:id="rId13" w:history="1">
        <w:r>
          <w:rPr>
            <w:rFonts w:ascii="Segoe UI" w:hAnsi="Segoe UI" w:cs="Segoe UI"/>
            <w:noProof/>
            <w:color w:val="0052CC"/>
            <w:spacing w:val="-1"/>
            <w:shd w:val="clear" w:color="auto" w:fill="FFFFFF"/>
          </w:rPr>
          <mc:AlternateContent>
            <mc:Choice Requires="wps">
              <w:drawing>
                <wp:inline distT="0" distB="0" distL="0" distR="0" wp14:anchorId="6BB1AD47" wp14:editId="2B277A9A">
                  <wp:extent cx="304800" cy="304800"/>
                  <wp:effectExtent l="0" t="0" r="0" b="0"/>
                  <wp:docPr id="2" name="직사각형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114427C" id="직사각형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LBVMuP9AQAAxwMAAA4AAAAAAAAAAAAAAAAALgIA&#10;AGRycy9lMm9Eb2MueG1sUEsBAi0AFAAGAAgAAAAhAEyg6SzYAAAAAwEAAA8AAAAAAAAAAAAAAAAA&#10;VwQAAGRycy9kb3ducmV2LnhtbFBLBQYAAAAABAAEAPMAAABcBQAAAAA=&#10;" filled="f" stroked="f"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sc-dqbhgy"/>
            <w:rFonts w:ascii="Segoe UI" w:hAnsi="Segoe UI" w:cs="Segoe UI"/>
            <w:color w:val="0052CC"/>
            <w:spacing w:val="-1"/>
            <w:shd w:val="clear" w:color="auto" w:fill="FFFFFF"/>
          </w:rPr>
          <w:t>Welcome to Unity Ads - Knowledge base</w:t>
        </w:r>
      </w:hyperlink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529B2EF8" w14:textId="77777777" w:rsidR="004D7555" w:rsidRPr="004D7555" w:rsidRDefault="004D7555">
      <w:pPr>
        <w:rPr>
          <w:rFonts w:hint="eastAsia"/>
        </w:rPr>
      </w:pPr>
    </w:p>
    <w:sectPr w:rsidR="004D7555" w:rsidRPr="004D75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A34"/>
    <w:multiLevelType w:val="multilevel"/>
    <w:tmpl w:val="1862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C5804"/>
    <w:multiLevelType w:val="multilevel"/>
    <w:tmpl w:val="A0D2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314E8"/>
    <w:multiLevelType w:val="multilevel"/>
    <w:tmpl w:val="9338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D26E2"/>
    <w:multiLevelType w:val="multilevel"/>
    <w:tmpl w:val="D29E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687860"/>
    <w:multiLevelType w:val="multilevel"/>
    <w:tmpl w:val="BD80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911667"/>
    <w:multiLevelType w:val="multilevel"/>
    <w:tmpl w:val="5F6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55"/>
    <w:rsid w:val="004D7555"/>
    <w:rsid w:val="00811C2E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6585"/>
  <w15:chartTrackingRefBased/>
  <w15:docId w15:val="{DD62820C-0DB3-4CBC-AAC9-94C7770D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5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7555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4D75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der-wrapper">
    <w:name w:val="loader-wrapper"/>
    <w:basedOn w:val="a0"/>
    <w:rsid w:val="004D7555"/>
  </w:style>
  <w:style w:type="character" w:customStyle="1" w:styleId="sc-dqbhgy">
    <w:name w:val="sc-dqbhgy"/>
    <w:basedOn w:val="a0"/>
    <w:rsid w:val="004D7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ty-kr/unityads-help-kr/wiki/Dashboard-guide" TargetMode="External"/><Relationship Id="rId13" Type="http://schemas.openxmlformats.org/officeDocument/2006/relationships/hyperlink" Target="http://unityads.unity3d.com/help/inde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iconmaker.co/Home/Index/930f29c0-e892-43a5-9cd0-94f15de6b07b" TargetMode="External"/><Relationship Id="rId11" Type="http://schemas.openxmlformats.org/officeDocument/2006/relationships/hyperlink" Target="https://assetstore.unity.com/packages/add-ons/services/unity-monetization-3-3-0-66123" TargetMode="External"/><Relationship Id="rId5" Type="http://schemas.openxmlformats.org/officeDocument/2006/relationships/hyperlink" Target="http://kdtj.kipris.or.kr/kdtj/searchLogina.do?method=loginTM#page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Unity-Technologies/unity-ads-ios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nity-Technologies/unity-ads-android/releas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2021-08-20T13:50:00Z</dcterms:created>
  <dcterms:modified xsi:type="dcterms:W3CDTF">2021-08-20T13:54:00Z</dcterms:modified>
</cp:coreProperties>
</file>