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FD98" w14:textId="0F70E222" w:rsidR="00DB66EB" w:rsidRPr="00774E5B" w:rsidRDefault="00DB66EB" w:rsidP="00774E5B">
      <w:pPr>
        <w:jc w:val="center"/>
        <w:rPr>
          <w:rFonts w:hint="eastAsia"/>
          <w:sz w:val="24"/>
          <w:szCs w:val="28"/>
        </w:rPr>
      </w:pPr>
      <w:proofErr w:type="spellStart"/>
      <w:r w:rsidRPr="00774E5B">
        <w:rPr>
          <w:rFonts w:hint="eastAsia"/>
          <w:sz w:val="24"/>
          <w:szCs w:val="28"/>
        </w:rPr>
        <w:t>한국근현대사</w:t>
      </w:r>
      <w:proofErr w:type="spellEnd"/>
      <w:r w:rsidRPr="00774E5B">
        <w:rPr>
          <w:rFonts w:hint="eastAsia"/>
          <w:sz w:val="24"/>
          <w:szCs w:val="28"/>
        </w:rPr>
        <w:t xml:space="preserve"> 중간고사 빈칸 예상문제 </w:t>
      </w:r>
      <w:r w:rsidRPr="00774E5B">
        <w:rPr>
          <w:sz w:val="24"/>
          <w:szCs w:val="28"/>
        </w:rPr>
        <w:t xml:space="preserve">– </w:t>
      </w:r>
      <w:r w:rsidRPr="00774E5B">
        <w:rPr>
          <w:rFonts w:hint="eastAsia"/>
          <w:sz w:val="24"/>
          <w:szCs w:val="28"/>
        </w:rPr>
        <w:t>중요도 높은 것만</w:t>
      </w:r>
    </w:p>
    <w:p w14:paraId="33D4F5A6" w14:textId="78320E2E" w:rsidR="00EC3ECB" w:rsidRPr="00774E5B" w:rsidRDefault="00DB66EB">
      <w:pPr>
        <w:rPr>
          <w:b/>
          <w:bCs/>
        </w:rPr>
      </w:pPr>
      <w:r w:rsidRPr="00774E5B">
        <w:rPr>
          <w:rFonts w:hint="eastAsia"/>
          <w:b/>
          <w:bCs/>
        </w:rPr>
        <w:t>2</w:t>
      </w:r>
      <w:r w:rsidRPr="00774E5B">
        <w:rPr>
          <w:b/>
          <w:bCs/>
        </w:rPr>
        <w:t>, 3</w:t>
      </w:r>
      <w:r w:rsidRPr="00774E5B">
        <w:rPr>
          <w:rFonts w:hint="eastAsia"/>
          <w:b/>
          <w:bCs/>
        </w:rPr>
        <w:t xml:space="preserve">주차 </w:t>
      </w:r>
      <w:r w:rsidRPr="00774E5B">
        <w:rPr>
          <w:b/>
          <w:bCs/>
        </w:rPr>
        <w:t>&lt;</w:t>
      </w:r>
      <w:r w:rsidRPr="00774E5B">
        <w:rPr>
          <w:rFonts w:hint="eastAsia"/>
          <w:b/>
          <w:bCs/>
        </w:rPr>
        <w:t>서세동점과 문호개방</w:t>
      </w:r>
      <w:r w:rsidRPr="00774E5B">
        <w:rPr>
          <w:b/>
          <w:bCs/>
        </w:rPr>
        <w:t>&gt;</w:t>
      </w:r>
    </w:p>
    <w:p w14:paraId="1D3F51FA" w14:textId="6563F52A" w:rsidR="00DB66EB" w:rsidRDefault="00DB66EB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세기 중엽까지 동아시아 세계는 중국을 중심으로</w:t>
      </w:r>
      <w:r>
        <w:t xml:space="preserve"> </w:t>
      </w:r>
      <w:r>
        <w:rPr>
          <w:rFonts w:hint="eastAsia"/>
        </w:rPr>
        <w:t xml:space="preserve">형성된 세계질서인 </w:t>
      </w:r>
      <w:r w:rsidR="00E568A7">
        <w:t>___(</w:t>
      </w:r>
      <w:r w:rsidR="00E568A7">
        <w:rPr>
          <w:rFonts w:hint="eastAsia"/>
        </w:rPr>
        <w:t>이</w:t>
      </w:r>
      <w:r w:rsidR="00E568A7">
        <w:t>)</w:t>
      </w:r>
      <w:r>
        <w:rPr>
          <w:rFonts w:hint="eastAsia"/>
        </w:rPr>
        <w:t>가 존재했다.</w:t>
      </w:r>
      <w:r w:rsidR="00E568A7">
        <w:t xml:space="preserve"> </w:t>
      </w:r>
    </w:p>
    <w:p w14:paraId="23B86161" w14:textId="5A3AD8AD" w:rsidR="00DB66EB" w:rsidRDefault="00E568A7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동아시아는 종주국인 중국과 </w:t>
      </w:r>
      <w:proofErr w:type="spellStart"/>
      <w:r>
        <w:rPr>
          <w:rFonts w:hint="eastAsia"/>
        </w:rPr>
        <w:t>속방</w:t>
      </w:r>
      <w:proofErr w:type="spellEnd"/>
      <w:r>
        <w:rPr>
          <w:rFonts w:hint="eastAsia"/>
        </w:rPr>
        <w:t xml:space="preserve"> 또는 번속과의 관계를 조직</w:t>
      </w:r>
      <w:r>
        <w:t>/</w:t>
      </w:r>
      <w:r>
        <w:rPr>
          <w:rFonts w:hint="eastAsia"/>
        </w:rPr>
        <w:t xml:space="preserve">관리하는 중국의 </w:t>
      </w:r>
      <w:r>
        <w:t>___</w:t>
      </w:r>
      <w:r>
        <w:rPr>
          <w:rFonts w:hint="eastAsia"/>
        </w:rPr>
        <w:t>에 의하여 운영되었다.</w:t>
      </w:r>
      <w:r>
        <w:t xml:space="preserve"> </w:t>
      </w:r>
      <w:r>
        <w:rPr>
          <w:rFonts w:hint="eastAsia"/>
        </w:rPr>
        <w:t xml:space="preserve">이를 </w:t>
      </w:r>
      <w:r>
        <w:t>(</w:t>
      </w:r>
      <w:r>
        <w:rPr>
          <w:rFonts w:hint="eastAsia"/>
        </w:rPr>
        <w:t>A)관계라 하였다.</w:t>
      </w:r>
    </w:p>
    <w:p w14:paraId="67B6EC20" w14:textId="3A6DD02B" w:rsidR="00E568A7" w:rsidRDefault="00E568A7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세기 중엽까지</w:t>
      </w:r>
      <w:r>
        <w:rPr>
          <w:rFonts w:hint="eastAsia"/>
        </w:rPr>
        <w:t xml:space="preserve"> 청-조선은 </w:t>
      </w:r>
      <w:r>
        <w:t>(A)</w:t>
      </w:r>
      <w:r>
        <w:rPr>
          <w:rFonts w:hint="eastAsia"/>
        </w:rPr>
        <w:t>관계이긴 했지만,</w:t>
      </w:r>
      <w:r>
        <w:t xml:space="preserve"> </w:t>
      </w:r>
      <w:r>
        <w:rPr>
          <w:rFonts w:hint="eastAsia"/>
        </w:rPr>
        <w:t xml:space="preserve">특별한 경우를 제외하고 중국이 주위 국가의 내정과 외교에 직접 간섭하지 않는다는 </w:t>
      </w:r>
      <w:r>
        <w:t>___</w:t>
      </w:r>
      <w:r>
        <w:rPr>
          <w:rFonts w:hint="eastAsia"/>
        </w:rPr>
        <w:t>이(가</w:t>
      </w:r>
      <w:r>
        <w:t xml:space="preserve">) </w:t>
      </w:r>
      <w:r>
        <w:rPr>
          <w:rFonts w:hint="eastAsia"/>
        </w:rPr>
        <w:t>있었다.</w:t>
      </w:r>
    </w:p>
    <w:p w14:paraId="664B8359" w14:textId="75858679" w:rsidR="00E568A7" w:rsidRDefault="00E568A7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세기 중엽까지 청-조선의 외교 의례는 조선은 중국 황제가 제정한 </w:t>
      </w:r>
      <w:r>
        <w:t>___</w:t>
      </w:r>
      <w:r>
        <w:t>(</w:t>
      </w:r>
      <w:r>
        <w:rPr>
          <w:rFonts w:hint="eastAsia"/>
        </w:rPr>
        <w:t>을</w:t>
      </w:r>
      <w:r>
        <w:t>)</w:t>
      </w:r>
      <w:r>
        <w:rPr>
          <w:rFonts w:hint="eastAsia"/>
        </w:rPr>
        <w:t xml:space="preserve">를 사용하고 모든 공문서에는 황제의 </w:t>
      </w:r>
      <w:r>
        <w:t>___</w:t>
      </w:r>
      <w:r>
        <w:t>(</w:t>
      </w:r>
      <w:r>
        <w:rPr>
          <w:rFonts w:hint="eastAsia"/>
        </w:rPr>
        <w:t>을</w:t>
      </w:r>
      <w:r>
        <w:t>)</w:t>
      </w:r>
      <w:r>
        <w:rPr>
          <w:rFonts w:hint="eastAsia"/>
        </w:rPr>
        <w:t>를 사용하였다.</w:t>
      </w:r>
    </w:p>
    <w:p w14:paraId="204718B1" w14:textId="2ECE59BF" w:rsidR="00E568A7" w:rsidRDefault="00E568A7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조선의 </w:t>
      </w:r>
      <w:proofErr w:type="spellStart"/>
      <w:r>
        <w:rPr>
          <w:rFonts w:hint="eastAsia"/>
        </w:rPr>
        <w:t>사신단</w:t>
      </w:r>
      <w:proofErr w:type="spellEnd"/>
      <w:r>
        <w:rPr>
          <w:rFonts w:hint="eastAsia"/>
        </w:rPr>
        <w:t xml:space="preserve"> 일행이</w:t>
      </w:r>
      <w:r>
        <w:t xml:space="preserve"> </w:t>
      </w:r>
      <w:r>
        <w:rPr>
          <w:rFonts w:hint="eastAsia"/>
        </w:rPr>
        <w:t xml:space="preserve">그들이 가지고 간 물품을 팔고 중국 물품을 사는 </w:t>
      </w:r>
      <w:r>
        <w:t>___</w:t>
      </w:r>
      <w:r>
        <w:rPr>
          <w:rFonts w:hint="eastAsia"/>
        </w:rPr>
        <w:t xml:space="preserve">과 매년 일정한 시기에 양국의 상인들이 양국간의 국경 지역에 모여서 물물교환 형식의 교역인 </w:t>
      </w:r>
      <w:r>
        <w:t>___</w:t>
      </w:r>
      <w:r>
        <w:rPr>
          <w:rFonts w:hint="eastAsia"/>
        </w:rPr>
        <w:t>을 했다.</w:t>
      </w:r>
    </w:p>
    <w:p w14:paraId="3D55B26E" w14:textId="64198ECC" w:rsidR="00E568A7" w:rsidRDefault="002C7281" w:rsidP="00DB66EB">
      <w:pPr>
        <w:pStyle w:val="a3"/>
        <w:numPr>
          <w:ilvl w:val="0"/>
          <w:numId w:val="2"/>
        </w:numPr>
        <w:ind w:leftChars="0"/>
      </w:pPr>
      <w:r>
        <w:t>1609</w:t>
      </w:r>
      <w:r>
        <w:rPr>
          <w:rFonts w:hint="eastAsia"/>
        </w:rPr>
        <w:t xml:space="preserve">년 조선과 일본 사이에 </w:t>
      </w:r>
      <w:r>
        <w:t>___</w:t>
      </w:r>
      <w:r>
        <w:rPr>
          <w:rFonts w:hint="eastAsia"/>
        </w:rPr>
        <w:t>이(가)</w:t>
      </w:r>
      <w:r>
        <w:t xml:space="preserve"> </w:t>
      </w:r>
      <w:r>
        <w:rPr>
          <w:rFonts w:hint="eastAsia"/>
        </w:rPr>
        <w:t>체결되어 양국간의 정식 국교가 재개되었다.</w:t>
      </w:r>
    </w:p>
    <w:p w14:paraId="43881056" w14:textId="19FC4213" w:rsidR="002C7281" w:rsidRDefault="002C7281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막부와 조선 조정 간의 연락은 </w:t>
      </w:r>
      <w:r>
        <w:t>___</w:t>
      </w:r>
      <w:r>
        <w:rPr>
          <w:rFonts w:hint="eastAsia"/>
        </w:rPr>
        <w:t>이(가)</w:t>
      </w:r>
      <w:r>
        <w:t xml:space="preserve"> </w:t>
      </w:r>
      <w:r>
        <w:rPr>
          <w:rFonts w:hint="eastAsia"/>
        </w:rPr>
        <w:t>대행하였다.</w:t>
      </w:r>
    </w:p>
    <w:p w14:paraId="7D7F8AA5" w14:textId="4839DE00" w:rsidR="002C7281" w:rsidRDefault="002C7281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서계에는 조선의 종주국인 중국 황제의 </w:t>
      </w:r>
      <w:r>
        <w:t>___</w:t>
      </w:r>
      <w:r>
        <w:rPr>
          <w:rFonts w:hint="eastAsia"/>
        </w:rPr>
        <w:t xml:space="preserve">와(과) 조선 국왕이 하사한 </w:t>
      </w:r>
      <w:r>
        <w:t>___</w:t>
      </w:r>
      <w:r>
        <w:rPr>
          <w:rFonts w:hint="eastAsia"/>
        </w:rPr>
        <w:t>을(를) 사용해야했다.</w:t>
      </w:r>
    </w:p>
    <w:p w14:paraId="68B38719" w14:textId="33A05E9C" w:rsidR="002C7281" w:rsidRDefault="002C7281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세기 유럽의 동방진출을 주도한 것은</w:t>
      </w:r>
      <w:r>
        <w:t xml:space="preserve"> </w:t>
      </w:r>
      <w:r>
        <w:t>___</w:t>
      </w:r>
      <w:r>
        <w:t>(</w:t>
      </w:r>
      <w:r>
        <w:rPr>
          <w:rFonts w:hint="eastAsia"/>
        </w:rPr>
        <w:t>와</w:t>
      </w:r>
      <w:r>
        <w:t>)</w:t>
      </w:r>
      <w:r>
        <w:rPr>
          <w:rFonts w:hint="eastAsia"/>
        </w:rPr>
        <w:t xml:space="preserve">과 </w:t>
      </w:r>
      <w:r>
        <w:t>___</w:t>
      </w:r>
      <w:r>
        <w:rPr>
          <w:rFonts w:hint="eastAsia"/>
        </w:rPr>
        <w:t>였다.</w:t>
      </w:r>
      <w:r>
        <w:t xml:space="preserve"> 17</w:t>
      </w:r>
      <w:r>
        <w:rPr>
          <w:rFonts w:hint="eastAsia"/>
        </w:rPr>
        <w:t xml:space="preserve">세기 초까지 이 동방 전 해역에서 </w:t>
      </w:r>
      <w:r>
        <w:t>___</w:t>
      </w:r>
      <w:r>
        <w:rPr>
          <w:rFonts w:hint="eastAsia"/>
        </w:rPr>
        <w:t>을(를) 장악했다.</w:t>
      </w:r>
    </w:p>
    <w:p w14:paraId="20C71560" w14:textId="362AE660" w:rsidR="002C7281" w:rsidRDefault="002C7281" w:rsidP="002C7281">
      <w:pPr>
        <w:pStyle w:val="a3"/>
        <w:numPr>
          <w:ilvl w:val="0"/>
          <w:numId w:val="2"/>
        </w:numPr>
        <w:ind w:leftChars="0"/>
      </w:pPr>
      <w:r>
        <w:t>1757</w:t>
      </w:r>
      <w:r>
        <w:rPr>
          <w:rFonts w:hint="eastAsia"/>
        </w:rPr>
        <w:t xml:space="preserve">년 중국 광주를 개방으로 중-서 간의 독점 민영 무역인 </w:t>
      </w:r>
      <w:r>
        <w:t>(B)</w:t>
      </w:r>
      <w:r>
        <w:rPr>
          <w:rFonts w:hint="eastAsia"/>
        </w:rPr>
        <w:t>이(가) 시작되었다.</w:t>
      </w:r>
    </w:p>
    <w:p w14:paraId="4F32FD73" w14:textId="168D9161" w:rsidR="002C7281" w:rsidRDefault="002C7281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유럽 상인들은 </w:t>
      </w:r>
      <w:r>
        <w:t>___</w:t>
      </w:r>
      <w:r>
        <w:rPr>
          <w:rFonts w:hint="eastAsia"/>
        </w:rPr>
        <w:t>을</w:t>
      </w:r>
      <w:r>
        <w:t>(</w:t>
      </w:r>
      <w:r>
        <w:rPr>
          <w:rFonts w:hint="eastAsia"/>
        </w:rPr>
        <w:t>를)</w:t>
      </w:r>
      <w:r>
        <w:t xml:space="preserve"> </w:t>
      </w:r>
      <w:r>
        <w:rPr>
          <w:rFonts w:hint="eastAsia"/>
        </w:rPr>
        <w:t xml:space="preserve">조직하여 </w:t>
      </w:r>
      <w:r>
        <w:t>(B)</w:t>
      </w:r>
      <w:r>
        <w:t xml:space="preserve">에 </w:t>
      </w:r>
      <w:r>
        <w:rPr>
          <w:rFonts w:hint="eastAsia"/>
        </w:rPr>
        <w:t>종사하였다.</w:t>
      </w:r>
    </w:p>
    <w:p w14:paraId="500EEE22" w14:textId="202D043F" w:rsidR="002C7281" w:rsidRDefault="002C7281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세기 </w:t>
      </w:r>
      <w:r>
        <w:t>(</w:t>
      </w:r>
      <w:r>
        <w:rPr>
          <w:rFonts w:hint="eastAsia"/>
        </w:rPr>
        <w:t xml:space="preserve">B)은 </w:t>
      </w:r>
      <w:r>
        <w:t>___와(</w:t>
      </w:r>
      <w:r>
        <w:rPr>
          <w:rFonts w:hint="eastAsia"/>
        </w:rPr>
        <w:t>과)</w:t>
      </w:r>
      <w:r>
        <w:t xml:space="preserve"> ___</w:t>
      </w:r>
      <w:r>
        <w:rPr>
          <w:rFonts w:hint="eastAsia"/>
        </w:rPr>
        <w:t>이</w:t>
      </w:r>
      <w:r w:rsidR="00774E5B">
        <w:rPr>
          <w:rFonts w:hint="eastAsia"/>
        </w:rPr>
        <w:t>(가)</w:t>
      </w:r>
      <w:r>
        <w:rPr>
          <w:rFonts w:hint="eastAsia"/>
        </w:rPr>
        <w:t xml:space="preserve"> 선두였다.</w:t>
      </w:r>
    </w:p>
    <w:p w14:paraId="1410EEEA" w14:textId="428D3B40" w:rsidR="002C7281" w:rsidRDefault="002C7281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영국에서 </w:t>
      </w:r>
      <w:r>
        <w:t>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에 대한 높은 관세에 반대하여 일어난 북미 신민지의 반세운동이 독립운동으로 발전.</w:t>
      </w:r>
      <w:r>
        <w:t xml:space="preserve"> </w:t>
      </w:r>
      <w:r>
        <w:rPr>
          <w:rFonts w:hint="eastAsia"/>
        </w:rPr>
        <w:t>북미 식민지를 상실하게 되었다.</w:t>
      </w:r>
    </w:p>
    <w:p w14:paraId="017B4666" w14:textId="7A089955" w:rsidR="002C7281" w:rsidRDefault="002C7281" w:rsidP="002C7281">
      <w:pPr>
        <w:pStyle w:val="a3"/>
        <w:numPr>
          <w:ilvl w:val="0"/>
          <w:numId w:val="2"/>
        </w:numPr>
        <w:ind w:leftChars="0"/>
      </w:pPr>
      <w:r>
        <w:t>(</w:t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 xml:space="preserve">수입에 필요한 자금을 </w:t>
      </w:r>
      <w:r w:rsidR="00774E5B">
        <w:t>___(</w:t>
      </w:r>
      <w:r w:rsidR="00774E5B">
        <w:rPr>
          <w:rFonts w:hint="eastAsia"/>
        </w:rPr>
        <w:t>으</w:t>
      </w:r>
      <w:r w:rsidR="00774E5B">
        <w:t>)</w:t>
      </w:r>
      <w:r w:rsidR="00774E5B">
        <w:rPr>
          <w:rFonts w:hint="eastAsia"/>
        </w:rPr>
        <w:t xml:space="preserve">로 하였지만 조달에 문제가 생겼고 이를 해결하기 위해 </w:t>
      </w:r>
      <w:r w:rsidR="00774E5B">
        <w:t>___</w:t>
      </w:r>
      <w:r w:rsidR="00774E5B">
        <w:rPr>
          <w:rFonts w:hint="eastAsia"/>
        </w:rPr>
        <w:t>을(를) 무역하기 시작했다.</w:t>
      </w:r>
    </w:p>
    <w:p w14:paraId="36EF57C7" w14:textId="1538EEBF" w:rsidR="00774E5B" w:rsidRDefault="00774E5B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중국은 </w:t>
      </w:r>
      <w:r>
        <w:t>___(</w:t>
      </w:r>
      <w:r>
        <w:rPr>
          <w:rFonts w:hint="eastAsia"/>
        </w:rPr>
        <w:t>으)로 막대한 경제적/사회적 타격을 입게 되었다.</w:t>
      </w:r>
    </w:p>
    <w:p w14:paraId="442BCEA2" w14:textId="0498C2EE" w:rsidR="00774E5B" w:rsidRDefault="00774E5B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영국은 중국과 아편전쟁</w:t>
      </w:r>
      <w:r>
        <w:t xml:space="preserve"> </w:t>
      </w:r>
      <w:r>
        <w:rPr>
          <w:rFonts w:hint="eastAsia"/>
        </w:rPr>
        <w:t xml:space="preserve">승리 후 </w:t>
      </w:r>
      <w:r>
        <w:t>___</w:t>
      </w:r>
      <w:r>
        <w:rPr>
          <w:rFonts w:hint="eastAsia"/>
        </w:rPr>
        <w:t>을(를)</w:t>
      </w:r>
      <w:r>
        <w:t xml:space="preserve"> </w:t>
      </w:r>
      <w:r>
        <w:rPr>
          <w:rFonts w:hint="eastAsia"/>
        </w:rPr>
        <w:t>체결하였고</w:t>
      </w:r>
      <w:r>
        <w:t xml:space="preserve">, </w:t>
      </w:r>
      <w:r>
        <w:rPr>
          <w:rFonts w:hint="eastAsia"/>
        </w:rPr>
        <w:t xml:space="preserve">추가협정에서 중국은 영국에 대하여 </w:t>
      </w:r>
      <w:r>
        <w:t>___</w:t>
      </w:r>
      <w:r>
        <w:rPr>
          <w:rFonts w:hint="eastAsia"/>
        </w:rPr>
        <w:t>을(를)</w:t>
      </w:r>
      <w:r>
        <w:t xml:space="preserve"> </w:t>
      </w:r>
      <w:r>
        <w:rPr>
          <w:rFonts w:hint="eastAsia"/>
        </w:rPr>
        <w:t>부여하게 되었고,</w:t>
      </w:r>
      <w:r>
        <w:t xml:space="preserve"> </w:t>
      </w:r>
      <w:r>
        <w:rPr>
          <w:rFonts w:hint="eastAsia"/>
        </w:rPr>
        <w:t xml:space="preserve">개방되는 </w:t>
      </w:r>
      <w:r>
        <w:t>5</w:t>
      </w:r>
      <w:r>
        <w:rPr>
          <w:rFonts w:hint="eastAsia"/>
        </w:rPr>
        <w:t xml:space="preserve">항에 있는 영국인에 대하여는 </w:t>
      </w:r>
      <w:r>
        <w:t>___</w:t>
      </w:r>
      <w:r>
        <w:rPr>
          <w:rFonts w:hint="eastAsia"/>
        </w:rPr>
        <w:t xml:space="preserve">이(가) </w:t>
      </w:r>
      <w:r>
        <w:t>___</w:t>
      </w:r>
      <w:r>
        <w:rPr>
          <w:rFonts w:hint="eastAsia"/>
        </w:rPr>
        <w:t>을(를)</w:t>
      </w:r>
      <w:r>
        <w:t xml:space="preserve"> </w:t>
      </w:r>
      <w:r>
        <w:rPr>
          <w:rFonts w:hint="eastAsia"/>
        </w:rPr>
        <w:t>행사한다.</w:t>
      </w:r>
      <w:r w:rsidR="00E27810">
        <w:t xml:space="preserve"> </w:t>
      </w:r>
      <w:r w:rsidR="00E27810">
        <w:rPr>
          <w:rFonts w:hint="eastAsia"/>
        </w:rPr>
        <w:t xml:space="preserve">또한 </w:t>
      </w:r>
      <w:r w:rsidR="00E27810">
        <w:t>___</w:t>
      </w:r>
      <w:r w:rsidR="00E27810">
        <w:rPr>
          <w:rFonts w:hint="eastAsia"/>
        </w:rPr>
        <w:t>을 영국에 할당한다.</w:t>
      </w:r>
    </w:p>
    <w:p w14:paraId="470B89B5" w14:textId="38978CF5" w:rsidR="00774E5B" w:rsidRDefault="00774E5B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아편전쟁은 중국통치자들의 전통적인 </w:t>
      </w:r>
      <w:r>
        <w:t>___</w:t>
      </w:r>
      <w:r>
        <w:rPr>
          <w:rFonts w:hint="eastAsia"/>
        </w:rPr>
        <w:t xml:space="preserve">(와)과 영국 지도자들의 근대적인 </w:t>
      </w:r>
      <w:r>
        <w:t>___</w:t>
      </w:r>
      <w:r>
        <w:rPr>
          <w:rFonts w:hint="eastAsia"/>
        </w:rPr>
        <w:t>간의 차이에서 기인한 충돌이었다.</w:t>
      </w:r>
    </w:p>
    <w:p w14:paraId="2907766F" w14:textId="5EAEA0FF" w:rsidR="00774E5B" w:rsidRDefault="00774E5B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856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중국관헌이</w:t>
      </w:r>
      <w:proofErr w:type="spellEnd"/>
      <w:r>
        <w:rPr>
          <w:rFonts w:hint="eastAsia"/>
        </w:rPr>
        <w:t xml:space="preserve"> 광주항에 정박하고 있는 홍콩선적의 중국 화물선 애로우호의 선원 </w:t>
      </w:r>
      <w:r>
        <w:t>12</w:t>
      </w:r>
      <w:r>
        <w:rPr>
          <w:rFonts w:hint="eastAsia"/>
        </w:rPr>
        <w:t xml:space="preserve">명을 해적혐의로 체포하면서 </w:t>
      </w:r>
      <w:r w:rsidR="00E27810">
        <w:rPr>
          <w:rFonts w:hint="eastAsia"/>
        </w:rPr>
        <w:t>시작된 사건은?</w:t>
      </w:r>
      <w:r w:rsidR="00E27810">
        <w:t xml:space="preserve"> (</w:t>
      </w:r>
      <w:r w:rsidR="00E27810">
        <w:rPr>
          <w:rFonts w:hint="eastAsia"/>
        </w:rPr>
        <w:t>D</w:t>
      </w:r>
      <w:r w:rsidR="00E27810">
        <w:t>)</w:t>
      </w:r>
    </w:p>
    <w:p w14:paraId="5CB62A79" w14:textId="3863A66F" w:rsidR="00E27810" w:rsidRDefault="00E27810" w:rsidP="002C728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(</w:t>
      </w: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사건으로 중국과 영국 사이에 체결된 것은?</w:t>
      </w:r>
    </w:p>
    <w:sectPr w:rsidR="00E278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80C21"/>
    <w:multiLevelType w:val="hybridMultilevel"/>
    <w:tmpl w:val="E3C22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E5A1704"/>
    <w:multiLevelType w:val="hybridMultilevel"/>
    <w:tmpl w:val="702E0F7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EB"/>
    <w:rsid w:val="002C7281"/>
    <w:rsid w:val="00774E5B"/>
    <w:rsid w:val="00811C2E"/>
    <w:rsid w:val="00DB66EB"/>
    <w:rsid w:val="00E1259A"/>
    <w:rsid w:val="00E27810"/>
    <w:rsid w:val="00E5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1A57"/>
  <w15:chartTrackingRefBased/>
  <w15:docId w15:val="{4706264C-BC0D-4123-9B3D-A7D74530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2021-10-21T12:14:00Z</dcterms:created>
  <dcterms:modified xsi:type="dcterms:W3CDTF">2021-10-21T12:58:00Z</dcterms:modified>
</cp:coreProperties>
</file>