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CC30" w14:textId="7C487DC5" w:rsidR="000B7D89" w:rsidRDefault="00404D8F">
      <w:r>
        <w:t>Samantha Sun</w:t>
      </w:r>
    </w:p>
    <w:p w14:paraId="0CA0A8EC" w14:textId="5AA08821" w:rsidR="00404D8F" w:rsidRDefault="00404D8F">
      <w:r>
        <w:t>BIOEN 585</w:t>
      </w:r>
    </w:p>
    <w:p w14:paraId="5B9331E1" w14:textId="7B2E9659" w:rsidR="00404D8F" w:rsidRDefault="00404D8F">
      <w:r>
        <w:t>20190501</w:t>
      </w:r>
    </w:p>
    <w:p w14:paraId="454AC15A" w14:textId="5CFA3A5A" w:rsidR="00404D8F" w:rsidRDefault="00404D8F">
      <w:r>
        <w:t>Lab 5: Modeling Stochastic Chemical System</w:t>
      </w:r>
    </w:p>
    <w:p w14:paraId="069D7E7E" w14:textId="0BBF9541" w:rsidR="00404D8F" w:rsidRDefault="002D1F9C" w:rsidP="002D1F9C">
      <w:pPr>
        <w:pStyle w:val="Heading1"/>
      </w:pPr>
      <w:r>
        <w:t xml:space="preserve">Question 1: Solve </w:t>
      </w:r>
      <w:proofErr w:type="spellStart"/>
      <w:r>
        <w:t>Artyomov</w:t>
      </w:r>
      <w:proofErr w:type="spellEnd"/>
      <w:r>
        <w:t xml:space="preserve"> model</w:t>
      </w:r>
    </w:p>
    <w:p w14:paraId="4FCDA5B8" w14:textId="435AA6EF" w:rsidR="002D1F9C" w:rsidRDefault="002D1F9C" w:rsidP="002D1F9C">
      <w:pPr>
        <w:pStyle w:val="ListParagraph"/>
        <w:numPr>
          <w:ilvl w:val="0"/>
          <w:numId w:val="1"/>
        </w:numPr>
      </w:pPr>
      <w:r>
        <w:t>Solved for system f</w:t>
      </w:r>
      <w:r w:rsidR="00C26756">
        <w:t>our</w:t>
      </w:r>
      <w:r>
        <w:t xml:space="preserve"> times using the </w:t>
      </w:r>
      <w:proofErr w:type="spellStart"/>
      <w:r>
        <w:t>DSDEexact</w:t>
      </w:r>
      <w:proofErr w:type="spellEnd"/>
      <w:r>
        <w:t xml:space="preserve"> stochastic solver:</w:t>
      </w:r>
    </w:p>
    <w:p w14:paraId="388A8E72" w14:textId="3CEA81E7" w:rsidR="002D1F9C" w:rsidRDefault="00C26756" w:rsidP="002D1F9C">
      <w:r>
        <w:rPr>
          <w:noProof/>
        </w:rPr>
        <w:drawing>
          <wp:inline distT="0" distB="0" distL="0" distR="0" wp14:anchorId="3A1E6473" wp14:editId="08FB2FC5">
            <wp:extent cx="2926080" cy="2628819"/>
            <wp:effectExtent l="19050" t="19050" r="266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r="7476"/>
                    <a:stretch/>
                  </pic:blipFill>
                  <pic:spPr bwMode="auto">
                    <a:xfrm>
                      <a:off x="0" y="0"/>
                      <a:ext cx="2926080" cy="262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BF387" wp14:editId="19C5881A">
            <wp:extent cx="2926080" cy="2622775"/>
            <wp:effectExtent l="19050" t="19050" r="2667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0" r="7284"/>
                    <a:stretch/>
                  </pic:blipFill>
                  <pic:spPr bwMode="auto">
                    <a:xfrm>
                      <a:off x="0" y="0"/>
                      <a:ext cx="2926080" cy="262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1B66C" wp14:editId="3CA43589">
            <wp:extent cx="2926080" cy="2653272"/>
            <wp:effectExtent l="19050" t="19050" r="266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6" r="7861"/>
                    <a:stretch/>
                  </pic:blipFill>
                  <pic:spPr bwMode="auto">
                    <a:xfrm>
                      <a:off x="0" y="0"/>
                      <a:ext cx="2926080" cy="2653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1B95F" wp14:editId="292E6848">
            <wp:extent cx="2926080" cy="2628819"/>
            <wp:effectExtent l="19050" t="19050" r="2667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r="7476"/>
                    <a:stretch/>
                  </pic:blipFill>
                  <pic:spPr bwMode="auto">
                    <a:xfrm>
                      <a:off x="0" y="0"/>
                      <a:ext cx="2926080" cy="262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64E8B" w14:textId="4109B60C" w:rsidR="00F83B89" w:rsidRDefault="00F83B89" w:rsidP="002D1F9C">
      <w:r>
        <w:t xml:space="preserve">Figure: Plots of four independent runs of the exact stochastic solver given the same initial conditions. </w:t>
      </w:r>
      <w:r w:rsidR="00DA2586">
        <w:t xml:space="preserve">The top panel of each plot shows the fast-response (t = 0 to 0.2) and the bottom panel shows the slow-response (t = 0 to 20). </w:t>
      </w:r>
    </w:p>
    <w:p w14:paraId="2C99B969" w14:textId="206ABCD3" w:rsidR="00706CC6" w:rsidRDefault="00706CC6" w:rsidP="002D1F9C"/>
    <w:p w14:paraId="39DAAFA9" w14:textId="64179098" w:rsidR="00706CC6" w:rsidRDefault="00706CC6" w:rsidP="00706CC6">
      <w:pPr>
        <w:pStyle w:val="ListParagraph"/>
        <w:numPr>
          <w:ilvl w:val="0"/>
          <w:numId w:val="1"/>
        </w:numPr>
      </w:pPr>
      <w:r>
        <w:lastRenderedPageBreak/>
        <w:t>Deterministic solution</w:t>
      </w:r>
    </w:p>
    <w:p w14:paraId="771308F5" w14:textId="11D5C90C" w:rsidR="00706CC6" w:rsidRDefault="00706CC6" w:rsidP="00706CC6">
      <w:pPr>
        <w:ind w:left="360"/>
      </w:pPr>
      <w:r>
        <w:rPr>
          <w:noProof/>
        </w:rPr>
        <w:drawing>
          <wp:inline distT="0" distB="0" distL="0" distR="0" wp14:anchorId="0FF840F4" wp14:editId="5DAEB154">
            <wp:extent cx="3024554" cy="2743187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4" r="7881"/>
                    <a:stretch/>
                  </pic:blipFill>
                  <pic:spPr bwMode="auto">
                    <a:xfrm>
                      <a:off x="0" y="0"/>
                      <a:ext cx="3024676" cy="274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E898E" w14:textId="58C4D187" w:rsidR="00706CC6" w:rsidRDefault="00706CC6" w:rsidP="00706CC6">
      <w:pPr>
        <w:ind w:left="360"/>
      </w:pPr>
      <w:r>
        <w:t xml:space="preserve">Figure: </w:t>
      </w:r>
      <w:r w:rsidR="00425FDA">
        <w:t>Shows the deterministic solution to the same system.</w:t>
      </w:r>
    </w:p>
    <w:p w14:paraId="11A6FE10" w14:textId="463008A7" w:rsidR="00425FDA" w:rsidRDefault="00425FDA" w:rsidP="00425FDA">
      <w:pPr>
        <w:pStyle w:val="ListParagraph"/>
        <w:numPr>
          <w:ilvl w:val="0"/>
          <w:numId w:val="1"/>
        </w:numPr>
      </w:pPr>
      <w:r>
        <w:t xml:space="preserve">Relation to conclusions of </w:t>
      </w:r>
      <w:proofErr w:type="spellStart"/>
      <w:r>
        <w:t>Artyomov</w:t>
      </w:r>
      <w:proofErr w:type="spellEnd"/>
      <w:r>
        <w:t xml:space="preserve"> paper</w:t>
      </w:r>
    </w:p>
    <w:p w14:paraId="4AE2C47F" w14:textId="77777777" w:rsidR="00C62D29" w:rsidRDefault="00C62D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C8D3AC" w14:textId="0BB7DB53" w:rsidR="00C62D29" w:rsidRDefault="00C62D29" w:rsidP="00C62D29">
      <w:pPr>
        <w:pStyle w:val="Heading1"/>
      </w:pPr>
      <w:r>
        <w:lastRenderedPageBreak/>
        <w:t>Question 2: Comparing Efficiency and Accuracy of Solvers</w:t>
      </w:r>
    </w:p>
    <w:p w14:paraId="2765C044" w14:textId="69B157CD" w:rsidR="00D3778C" w:rsidRDefault="00AB2832" w:rsidP="00AB2832">
      <w:pPr>
        <w:pStyle w:val="ListParagraph"/>
        <w:numPr>
          <w:ilvl w:val="0"/>
          <w:numId w:val="2"/>
        </w:numPr>
      </w:pPr>
      <w:r>
        <w:t xml:space="preserve">Efficiency of </w:t>
      </w:r>
      <w:proofErr w:type="spellStart"/>
      <w:r>
        <w:t>tauleap</w:t>
      </w:r>
      <w:proofErr w:type="spellEnd"/>
      <w:r>
        <w:t xml:space="preserve"> (with relative tolerances </w:t>
      </w:r>
      <w:proofErr w:type="gramStart"/>
      <w:r>
        <w:t>of:</w:t>
      </w:r>
      <w:proofErr w:type="gramEnd"/>
      <w:r>
        <w:t xml:space="preserve"> 0.1, 0.01, 0.001) and exact stochastic solver in relation to initial values of A1, A2</w:t>
      </w:r>
    </w:p>
    <w:p w14:paraId="53824656" w14:textId="1FBA34F3" w:rsidR="00AB2832" w:rsidRPr="00D3778C" w:rsidRDefault="00AB2832" w:rsidP="00AB2832">
      <w:pPr>
        <w:pStyle w:val="ListParagraph"/>
      </w:pPr>
      <w:r>
        <w:t>*note – simulations were run for a time span between [0,1]</w:t>
      </w:r>
      <w:bookmarkStart w:id="0" w:name="_GoBack"/>
      <w:bookmarkEnd w:id="0"/>
    </w:p>
    <w:sectPr w:rsidR="00AB2832" w:rsidRPr="00D3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31304"/>
    <w:multiLevelType w:val="hybridMultilevel"/>
    <w:tmpl w:val="D096B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E2EC8"/>
    <w:multiLevelType w:val="hybridMultilevel"/>
    <w:tmpl w:val="99641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8D"/>
    <w:rsid w:val="000B7D89"/>
    <w:rsid w:val="002D1F9C"/>
    <w:rsid w:val="00404D8F"/>
    <w:rsid w:val="00425FDA"/>
    <w:rsid w:val="00706CC6"/>
    <w:rsid w:val="00856C8D"/>
    <w:rsid w:val="00AB2832"/>
    <w:rsid w:val="00BA0982"/>
    <w:rsid w:val="00C26756"/>
    <w:rsid w:val="00C62D29"/>
    <w:rsid w:val="00D3778C"/>
    <w:rsid w:val="00D90C3D"/>
    <w:rsid w:val="00DA2586"/>
    <w:rsid w:val="00F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6757"/>
  <w15:chartTrackingRefBased/>
  <w15:docId w15:val="{0129AEAE-BD43-48B7-B25F-09808618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Sun</dc:creator>
  <cp:keywords/>
  <dc:description/>
  <cp:lastModifiedBy>Samantha Sun</cp:lastModifiedBy>
  <cp:revision>12</cp:revision>
  <dcterms:created xsi:type="dcterms:W3CDTF">2019-05-01T21:23:00Z</dcterms:created>
  <dcterms:modified xsi:type="dcterms:W3CDTF">2019-05-01T22:15:00Z</dcterms:modified>
</cp:coreProperties>
</file>