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C6" w:rsidRDefault="000719C6" w:rsidP="00E96370">
      <w:pPr>
        <w:pStyle w:val="1"/>
      </w:pPr>
      <w:r>
        <w:rPr>
          <w:rFonts w:hint="eastAsia"/>
        </w:rPr>
        <w:t>方案1：近点方案，拍摄距离泳池近的一方画面</w:t>
      </w:r>
    </w:p>
    <w:p w:rsidR="00337DD8" w:rsidRDefault="0048008E">
      <w:pPr>
        <w:rPr>
          <w:b/>
        </w:rPr>
      </w:pPr>
      <w:r>
        <w:rPr>
          <w:rFonts w:hint="eastAsia"/>
        </w:rPr>
        <w:t>四个摄像头拍摄长为25米，宽为16米的游泳池，</w:t>
      </w:r>
      <w:r w:rsidRPr="0048008E">
        <w:rPr>
          <w:rFonts w:hint="eastAsia"/>
          <w:b/>
        </w:rPr>
        <w:t>为了保证每个摄像头的面积大于100平方米，摄像头拍摄画面的宽度覆盖</w:t>
      </w:r>
      <w:r w:rsidR="000719C6">
        <w:rPr>
          <w:rFonts w:hint="eastAsia"/>
          <w:b/>
        </w:rPr>
        <w:t>超过</w:t>
      </w:r>
      <w:r w:rsidRPr="0048008E">
        <w:rPr>
          <w:rFonts w:hint="eastAsia"/>
          <w:b/>
        </w:rPr>
        <w:t>泳池长度的</w:t>
      </w:r>
      <w:r w:rsidR="000719C6">
        <w:rPr>
          <w:rFonts w:hint="eastAsia"/>
          <w:b/>
        </w:rPr>
        <w:t>1</w:t>
      </w:r>
      <w:r w:rsidRPr="0048008E">
        <w:rPr>
          <w:rFonts w:hint="eastAsia"/>
          <w:b/>
        </w:rPr>
        <w:t>/</w:t>
      </w:r>
      <w:r w:rsidR="000719C6">
        <w:rPr>
          <w:rFonts w:hint="eastAsia"/>
          <w:b/>
        </w:rPr>
        <w:t>2</w:t>
      </w:r>
      <w:r w:rsidRPr="0048008E">
        <w:rPr>
          <w:rFonts w:hint="eastAsia"/>
          <w:b/>
        </w:rPr>
        <w:t>，即</w:t>
      </w:r>
      <w:r w:rsidR="003530C9">
        <w:rPr>
          <w:rFonts w:hint="eastAsia"/>
          <w:b/>
        </w:rPr>
        <w:t>12.5</w:t>
      </w:r>
      <w:r w:rsidR="00337DD8">
        <w:rPr>
          <w:rFonts w:hint="eastAsia"/>
          <w:b/>
        </w:rPr>
        <w:t>米，可使摄像头拍摄的画面中泳池的下边为</w:t>
      </w:r>
      <w:r w:rsidR="003530C9">
        <w:rPr>
          <w:rFonts w:hint="eastAsia"/>
          <w:b/>
        </w:rPr>
        <w:t>1</w:t>
      </w:r>
      <w:r w:rsidR="001806DD">
        <w:rPr>
          <w:rFonts w:hint="eastAsia"/>
          <w:b/>
        </w:rPr>
        <w:t>5</w:t>
      </w:r>
      <w:r w:rsidR="00337DD8">
        <w:rPr>
          <w:rFonts w:hint="eastAsia"/>
          <w:b/>
        </w:rPr>
        <w:t>米</w:t>
      </w:r>
      <w:r w:rsidR="003530C9">
        <w:rPr>
          <w:rFonts w:hint="eastAsia"/>
          <w:b/>
        </w:rPr>
        <w:t>（预留</w:t>
      </w:r>
      <w:r w:rsidR="001806DD">
        <w:rPr>
          <w:rFonts w:hint="eastAsia"/>
          <w:b/>
        </w:rPr>
        <w:t>2</w:t>
      </w:r>
      <w:r w:rsidR="003530C9">
        <w:rPr>
          <w:rFonts w:hint="eastAsia"/>
          <w:b/>
        </w:rPr>
        <w:t>.5米）</w:t>
      </w:r>
      <w:r w:rsidR="00337DD8">
        <w:rPr>
          <w:rFonts w:hint="eastAsia"/>
          <w:b/>
        </w:rPr>
        <w:t>。</w:t>
      </w:r>
    </w:p>
    <w:p w:rsidR="000A14C5" w:rsidRDefault="000A14C5">
      <w:r>
        <w:t>现已知</w:t>
      </w:r>
      <w:r>
        <w:rPr>
          <w:rFonts w:hint="eastAsia"/>
        </w:rPr>
        <w:t>，</w:t>
      </w:r>
      <w:r>
        <w:t>墙壁距离泳池的距离大概在</w:t>
      </w:r>
      <w:r w:rsidR="003530C9">
        <w:rPr>
          <w:rFonts w:hint="eastAsia"/>
        </w:rPr>
        <w:t>2</w:t>
      </w:r>
      <w:r>
        <w:rPr>
          <w:rFonts w:hint="eastAsia"/>
        </w:rPr>
        <w:t>米，摄像头悬挂的最大高度在</w:t>
      </w:r>
      <w:r w:rsidR="000719C6">
        <w:rPr>
          <w:rFonts w:hint="eastAsia"/>
        </w:rPr>
        <w:t>4</w:t>
      </w:r>
      <w:r>
        <w:rPr>
          <w:rFonts w:hint="eastAsia"/>
        </w:rPr>
        <w:t>-</w:t>
      </w:r>
      <w:r>
        <w:t>6米</w:t>
      </w:r>
      <w:r>
        <w:rPr>
          <w:rFonts w:hint="eastAsia"/>
        </w:rPr>
        <w:t>。</w:t>
      </w:r>
    </w:p>
    <w:p w:rsidR="000A14C5" w:rsidRDefault="000A14C5">
      <w:r>
        <w:rPr>
          <w:rFonts w:hint="eastAsia"/>
        </w:rPr>
        <w:t>a</w:t>
      </w:r>
      <w:r>
        <w:t>为视频拍摄</w:t>
      </w:r>
      <w:r w:rsidR="00337DD8">
        <w:rPr>
          <w:rFonts w:hint="eastAsia"/>
        </w:rPr>
        <w:t>近边</w:t>
      </w:r>
      <w:r>
        <w:t>到摄像头所在墙壁的距离</w:t>
      </w:r>
      <w:r w:rsidR="003530C9">
        <w:rPr>
          <w:rFonts w:hint="eastAsia"/>
        </w:rPr>
        <w:t>2</w:t>
      </w:r>
      <w:r>
        <w:t>米</w:t>
      </w:r>
      <w:r>
        <w:rPr>
          <w:rFonts w:hint="eastAsia"/>
        </w:rPr>
        <w:t>，</w:t>
      </w:r>
      <w:r>
        <w:t>假设b为摄像头悬挂的高度</w:t>
      </w:r>
      <w:r>
        <w:rPr>
          <w:rFonts w:hint="eastAsia"/>
        </w:rPr>
        <w:t>4米，则摄像头与拍摄的中心点距离</w:t>
      </w:r>
      <w:r w:rsidR="002A65C6">
        <w:rPr>
          <w:rFonts w:hint="eastAsia"/>
        </w:rPr>
        <w:t>，也就是摄像头距离物体的距离c</w:t>
      </w:r>
      <w:r w:rsidR="002A65C6">
        <w:t>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</m:oMath>
      <w:r w:rsidR="00337DD8">
        <w:rPr>
          <w:color w:val="FF0000"/>
        </w:rPr>
        <w:t>4</w:t>
      </w:r>
      <w:r w:rsidR="00AD332D" w:rsidRPr="00F01683">
        <w:rPr>
          <w:color w:val="FF0000"/>
        </w:rPr>
        <w:t>.</w:t>
      </w:r>
      <w:r w:rsidR="001806DD">
        <w:rPr>
          <w:color w:val="FF0000"/>
        </w:rPr>
        <w:t>4</w:t>
      </w:r>
      <w:r w:rsidR="00337DD8">
        <w:rPr>
          <w:color w:val="FF0000"/>
        </w:rPr>
        <w:t>7</w:t>
      </w:r>
      <w:r w:rsidR="002A65C6" w:rsidRPr="004B1A48">
        <w:rPr>
          <w:rFonts w:hint="eastAsia"/>
          <w:color w:val="FF0000"/>
        </w:rPr>
        <w:t>米。</w:t>
      </w:r>
    </w:p>
    <w:p w:rsidR="002A65C6" w:rsidRDefault="002A65C6">
      <w:r>
        <w:object w:dxaOrig="4801" w:dyaOrig="2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144.6pt" o:ole="">
            <v:imagedata r:id="rId5" o:title=""/>
          </v:shape>
          <o:OLEObject Type="Embed" ProgID="Visio.Drawing.15" ShapeID="_x0000_i1025" DrawAspect="Content" ObjectID="_1649673723" r:id="rId6"/>
        </w:object>
      </w:r>
    </w:p>
    <w:p w:rsidR="004B1A48" w:rsidRDefault="004B1A48">
      <w:r>
        <w:t>现需摄像头拍摄</w:t>
      </w:r>
      <w:r>
        <w:rPr>
          <w:rFonts w:hint="eastAsia"/>
        </w:rPr>
        <w:t>泳池长度，即</w:t>
      </w:r>
      <w:r w:rsidR="003530C9" w:rsidRPr="003530C9">
        <w:t>1</w:t>
      </w:r>
      <w:r w:rsidR="001806DD">
        <w:t>5</w:t>
      </w:r>
      <w:r>
        <w:rPr>
          <w:rFonts w:hint="eastAsia"/>
        </w:rPr>
        <w:t>米，根据</w:t>
      </w:r>
      <w:r w:rsidRPr="004B1A48">
        <w:rPr>
          <w:rFonts w:hint="eastAsia"/>
          <w:b/>
        </w:rPr>
        <w:t>监控角度</w:t>
      </w:r>
      <w:r>
        <w:rPr>
          <w:rFonts w:hint="eastAsia"/>
        </w:rPr>
        <w:t>和</w:t>
      </w:r>
      <w:r w:rsidRPr="004B1A48">
        <w:rPr>
          <w:rFonts w:hint="eastAsia"/>
          <w:b/>
        </w:rPr>
        <w:t>镜头焦距</w:t>
      </w:r>
      <w:r>
        <w:rPr>
          <w:rFonts w:hint="eastAsia"/>
        </w:rPr>
        <w:t>的参考关系，可以得到：</w:t>
      </w:r>
    </w:p>
    <w:p w:rsidR="004B1A48" w:rsidRDefault="004B1A48">
      <w:r w:rsidRPr="002A65C6">
        <w:rPr>
          <w:noProof/>
        </w:rPr>
        <w:lastRenderedPageBreak/>
        <w:drawing>
          <wp:inline distT="0" distB="0" distL="0" distR="0" wp14:anchorId="16D23A54" wp14:editId="1A1467AF">
            <wp:extent cx="4554747" cy="2329132"/>
            <wp:effectExtent l="0" t="0" r="0" b="0"/>
            <wp:docPr id="3" name="图片 3" descr="c:\users\administrator\appdata\roaming\aliwangwang\imsdkdata\media\image\80\80dca71715bf66abde10ad811868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aliwangwang\imsdkdata\media\image\80\80dca71715bf66abde10ad81186812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1" b="46210"/>
                    <a:stretch/>
                  </pic:blipFill>
                  <pic:spPr bwMode="auto">
                    <a:xfrm>
                      <a:off x="0" y="0"/>
                      <a:ext cx="4557813" cy="2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3D7" w:rsidRDefault="004B1A48">
      <w:r>
        <w:rPr>
          <w:rFonts w:hint="eastAsia"/>
        </w:rPr>
        <w:t>已知e</w:t>
      </w:r>
      <w:r>
        <w:t>为固定的长度</w:t>
      </w:r>
      <w:r w:rsidR="003530C9">
        <w:rPr>
          <w:rFonts w:hint="eastAsia"/>
        </w:rPr>
        <w:t>1</w:t>
      </w:r>
      <w:r w:rsidR="00BD38B7">
        <w:rPr>
          <w:rFonts w:hint="eastAsia"/>
        </w:rPr>
        <w:t>5</w:t>
      </w:r>
      <w:r>
        <w:rPr>
          <w:rFonts w:hint="eastAsia"/>
        </w:rPr>
        <w:t>米，f为镜头距离拍摄</w:t>
      </w:r>
      <w:r w:rsidR="003530C9">
        <w:rPr>
          <w:rFonts w:hint="eastAsia"/>
        </w:rPr>
        <w:t>泳池近边</w:t>
      </w:r>
      <w:r>
        <w:rPr>
          <w:rFonts w:hint="eastAsia"/>
        </w:rPr>
        <w:t>的</w:t>
      </w:r>
      <w:r w:rsidR="003530C9">
        <w:rPr>
          <w:rFonts w:hint="eastAsia"/>
        </w:rPr>
        <w:t>直线</w:t>
      </w:r>
      <w:r>
        <w:rPr>
          <w:rFonts w:hint="eastAsia"/>
        </w:rPr>
        <w:t>距离</w:t>
      </w:r>
      <w:r w:rsidR="003530C9">
        <w:rPr>
          <w:rFonts w:hint="eastAsia"/>
        </w:rPr>
        <w:t>4.27</w:t>
      </w:r>
      <w:r>
        <w:rPr>
          <w:rFonts w:hint="eastAsia"/>
        </w:rPr>
        <w:t>米，则</w:t>
      </w:r>
      <m:oMath>
        <m:r>
          <m:rPr>
            <m:sty m:val="p"/>
          </m:rPr>
          <w:rPr>
            <w:rFonts w:ascii="Cambria Math" w:hAnsi="Cambria Math" w:hint="eastAsia"/>
          </w:rPr>
          <m:t>arc</m:t>
        </m:r>
        <m:r>
          <m:rPr>
            <m:sty m:val="p"/>
          </m:rPr>
          <w:rPr>
            <w:rFonts w:ascii="Cambria Math" w:hAnsi="Cambria Math"/>
          </w:rPr>
          <m:t xml:space="preserve"> tan(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=arc </w:t>
      </w:r>
      <w:proofErr w:type="gramStart"/>
      <w:r>
        <w:rPr>
          <w:rFonts w:hint="eastAsia"/>
        </w:rPr>
        <w:t>tan(</w:t>
      </w:r>
      <w:proofErr w:type="gramEnd"/>
      <w:r w:rsidR="003530C9">
        <w:t>7</w:t>
      </w:r>
      <w:r w:rsidR="00567F72">
        <w:t>.5</w:t>
      </w:r>
      <w:r w:rsidR="00E233D7">
        <w:t>/</w:t>
      </w:r>
      <w:r w:rsidR="003530C9">
        <w:t>4</w:t>
      </w:r>
      <w:r>
        <w:t>.</w:t>
      </w:r>
      <w:r w:rsidR="003530C9">
        <w:t>27</w:t>
      </w:r>
      <w:r>
        <w:rPr>
          <w:rFonts w:hint="eastAsia"/>
        </w:rPr>
        <w:t>)</w:t>
      </w:r>
      <w:r>
        <w:t xml:space="preserve">= </w:t>
      </w:r>
      <w:r w:rsidR="00BD38B7">
        <w:t>6</w:t>
      </w:r>
      <w:r w:rsidR="003530C9">
        <w:t>0</w:t>
      </w:r>
      <w:r w:rsidR="00E233D7">
        <w:t>度</w:t>
      </w:r>
      <w:r w:rsidR="00E233D7">
        <w:rPr>
          <w:rFonts w:hint="eastAsia"/>
        </w:rPr>
        <w:t>。</w:t>
      </w:r>
      <w:r w:rsidR="00E233D7">
        <w:t>图中大钝角的</w:t>
      </w:r>
      <w:r w:rsidR="00E233D7">
        <w:rPr>
          <w:rFonts w:hint="eastAsia"/>
        </w:rPr>
        <w:t>度数</w:t>
      </w:r>
      <w:r w:rsidR="00E233D7">
        <w:t>为</w:t>
      </w:r>
      <w:r w:rsidR="001806DD">
        <w:rPr>
          <w:rFonts w:hint="eastAsia"/>
        </w:rPr>
        <w:t>1</w:t>
      </w:r>
      <w:r w:rsidR="00BD38B7">
        <w:rPr>
          <w:rFonts w:hint="eastAsia"/>
        </w:rPr>
        <w:t>2</w:t>
      </w:r>
      <w:r w:rsidR="001806DD">
        <w:rPr>
          <w:rFonts w:hint="eastAsia"/>
        </w:rPr>
        <w:t>0</w:t>
      </w:r>
      <w:r w:rsidR="00E233D7">
        <w:rPr>
          <w:rFonts w:hint="eastAsia"/>
        </w:rPr>
        <w:t>度，</w:t>
      </w:r>
      <w:r w:rsidR="001806DD">
        <w:rPr>
          <w:rFonts w:hint="eastAsia"/>
        </w:rPr>
        <w:t>没有相应的焦距与之匹配</w:t>
      </w:r>
      <w:r w:rsidR="006777C5">
        <w:rPr>
          <w:rFonts w:hint="eastAsia"/>
        </w:rPr>
        <w:t>。</w:t>
      </w:r>
    </w:p>
    <w:p w:rsidR="00337DD8" w:rsidRDefault="00337DD8">
      <w:r>
        <w:object w:dxaOrig="3496" w:dyaOrig="4995">
          <v:shape id="_x0000_i1026" type="#_x0000_t75" style="width:174.6pt;height:250.2pt" o:ole="">
            <v:imagedata r:id="rId8" o:title=""/>
          </v:shape>
          <o:OLEObject Type="Embed" ProgID="Visio.Drawing.15" ShapeID="_x0000_i1026" DrawAspect="Content" ObjectID="_1649673724" r:id="rId9"/>
        </w:object>
      </w:r>
    </w:p>
    <w:p w:rsidR="000719C6" w:rsidRDefault="000719C6" w:rsidP="00E96370">
      <w:pPr>
        <w:pStyle w:val="1"/>
      </w:pPr>
      <w:r>
        <w:rPr>
          <w:rFonts w:hint="eastAsia"/>
        </w:rPr>
        <w:t>方案</w:t>
      </w:r>
      <w:r w:rsidR="001806DD">
        <w:rPr>
          <w:rFonts w:hint="eastAsia"/>
        </w:rPr>
        <w:t>2</w:t>
      </w:r>
      <w:r>
        <w:rPr>
          <w:rFonts w:hint="eastAsia"/>
        </w:rPr>
        <w:t>：</w:t>
      </w:r>
      <w:r w:rsidR="001806DD">
        <w:rPr>
          <w:rFonts w:hint="eastAsia"/>
        </w:rPr>
        <w:t>摄像头拍摄另一边的画面</w:t>
      </w:r>
    </w:p>
    <w:p w:rsidR="001806DD" w:rsidRDefault="000719C6" w:rsidP="001806DD">
      <w:pPr>
        <w:rPr>
          <w:b/>
        </w:rPr>
      </w:pPr>
      <w:r>
        <w:rPr>
          <w:rFonts w:hint="eastAsia"/>
        </w:rPr>
        <w:t>现有方案：利用四个摄像头拍摄长为25米，宽为16米的游泳池，</w:t>
      </w:r>
      <w:r w:rsidR="001806DD">
        <w:rPr>
          <w:rFonts w:hint="eastAsia"/>
        </w:rPr>
        <w:t>四个摄像头拍摄长为25米，宽为16米的游泳池，</w:t>
      </w:r>
      <w:r w:rsidR="001806DD" w:rsidRPr="0048008E">
        <w:rPr>
          <w:rFonts w:hint="eastAsia"/>
          <w:b/>
        </w:rPr>
        <w:t>为了保证每个摄像头的面积大于100平方米，摄像头拍摄画面的宽度覆盖</w:t>
      </w:r>
      <w:r w:rsidR="001806DD">
        <w:rPr>
          <w:rFonts w:hint="eastAsia"/>
          <w:b/>
        </w:rPr>
        <w:t>超过</w:t>
      </w:r>
      <w:r w:rsidR="001806DD" w:rsidRPr="0048008E">
        <w:rPr>
          <w:rFonts w:hint="eastAsia"/>
          <w:b/>
        </w:rPr>
        <w:t>泳池长度的</w:t>
      </w:r>
      <w:r w:rsidR="001806DD">
        <w:rPr>
          <w:rFonts w:hint="eastAsia"/>
          <w:b/>
        </w:rPr>
        <w:t>1</w:t>
      </w:r>
      <w:r w:rsidR="001806DD" w:rsidRPr="0048008E">
        <w:rPr>
          <w:rFonts w:hint="eastAsia"/>
          <w:b/>
        </w:rPr>
        <w:t>/</w:t>
      </w:r>
      <w:r w:rsidR="001806DD">
        <w:rPr>
          <w:rFonts w:hint="eastAsia"/>
          <w:b/>
        </w:rPr>
        <w:t>2</w:t>
      </w:r>
      <w:r w:rsidR="001806DD" w:rsidRPr="0048008E">
        <w:rPr>
          <w:rFonts w:hint="eastAsia"/>
          <w:b/>
        </w:rPr>
        <w:t>，即</w:t>
      </w:r>
      <w:r w:rsidR="001806DD">
        <w:rPr>
          <w:rFonts w:hint="eastAsia"/>
          <w:b/>
        </w:rPr>
        <w:t>12.5米，可使摄像头拍摄的画面中泳池的下边为15</w:t>
      </w:r>
      <w:r w:rsidR="001806DD">
        <w:rPr>
          <w:rFonts w:hint="eastAsia"/>
          <w:b/>
        </w:rPr>
        <w:lastRenderedPageBreak/>
        <w:t>米（预留2.5米）。</w:t>
      </w:r>
    </w:p>
    <w:p w:rsidR="000719C6" w:rsidRDefault="000719C6" w:rsidP="000719C6">
      <w:r>
        <w:t>现已知</w:t>
      </w:r>
      <w:r>
        <w:rPr>
          <w:rFonts w:hint="eastAsia"/>
        </w:rPr>
        <w:t>，</w:t>
      </w:r>
      <w:r>
        <w:t>墙壁距离泳池的距离大概在</w:t>
      </w:r>
      <w:r>
        <w:rPr>
          <w:rFonts w:hint="eastAsia"/>
        </w:rPr>
        <w:t>2米，摄像头悬挂的最大高度在4-</w:t>
      </w:r>
      <w:r>
        <w:t>6米</w:t>
      </w:r>
      <w:r>
        <w:rPr>
          <w:rFonts w:hint="eastAsia"/>
        </w:rPr>
        <w:t>。</w:t>
      </w:r>
    </w:p>
    <w:p w:rsidR="000719C6" w:rsidRDefault="000719C6" w:rsidP="000719C6">
      <w:r>
        <w:t>每个摄像头需要拍摄</w:t>
      </w:r>
      <w:r w:rsidR="001806DD">
        <w:rPr>
          <w:rFonts w:hint="eastAsia"/>
        </w:rPr>
        <w:t>对边的</w:t>
      </w:r>
      <w:r>
        <w:t>2个泳道</w:t>
      </w:r>
      <w:r>
        <w:rPr>
          <w:rFonts w:hint="eastAsia"/>
        </w:rPr>
        <w:t>，</w:t>
      </w:r>
      <w:r>
        <w:t>则</w:t>
      </w:r>
      <w:r w:rsidRPr="000A14C5">
        <w:rPr>
          <w:rFonts w:hint="eastAsia"/>
        </w:rPr>
        <w:t>视频拍摄</w:t>
      </w:r>
      <w:r>
        <w:rPr>
          <w:rFonts w:hint="eastAsia"/>
        </w:rPr>
        <w:t>最近</w:t>
      </w:r>
      <w:r w:rsidRPr="000A14C5">
        <w:rPr>
          <w:rFonts w:hint="eastAsia"/>
        </w:rPr>
        <w:t>点到摄像头所在墙壁的距离</w:t>
      </w:r>
      <w:r w:rsidR="001806DD">
        <w:rPr>
          <w:rFonts w:hint="eastAsia"/>
        </w:rPr>
        <w:t>a</w:t>
      </w:r>
      <w:r>
        <w:rPr>
          <w:rFonts w:hint="eastAsia"/>
        </w:rPr>
        <w:t>为1.5+</w:t>
      </w:r>
      <w:r w:rsidR="001806DD">
        <w:t>5</w:t>
      </w:r>
      <w:r>
        <w:t>.</w:t>
      </w:r>
      <w:r w:rsidR="001806DD">
        <w:t>33=7.33</w:t>
      </w:r>
      <w:r>
        <w:t>米</w:t>
      </w:r>
      <w:r>
        <w:rPr>
          <w:rFonts w:hint="eastAsia"/>
        </w:rPr>
        <w:t>。</w:t>
      </w:r>
    </w:p>
    <w:p w:rsidR="000719C6" w:rsidRDefault="000719C6" w:rsidP="000719C6">
      <w:r>
        <w:t>假设b为摄像头悬挂的高度</w:t>
      </w:r>
      <w:r>
        <w:rPr>
          <w:rFonts w:hint="eastAsia"/>
        </w:rPr>
        <w:t>4米，则摄像头与拍摄的中心点距离，也就是摄像头距离物体的距离c</w:t>
      </w:r>
      <w:r>
        <w:t>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7.33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</m:oMath>
      <w:r w:rsidRPr="00F01683">
        <w:rPr>
          <w:color w:val="FF0000"/>
        </w:rPr>
        <w:t>8.35</w:t>
      </w:r>
      <w:r w:rsidRPr="004B1A48">
        <w:rPr>
          <w:rFonts w:hint="eastAsia"/>
          <w:color w:val="FF0000"/>
        </w:rPr>
        <w:t>米。</w:t>
      </w:r>
    </w:p>
    <w:p w:rsidR="000719C6" w:rsidRDefault="000719C6" w:rsidP="000719C6">
      <w:proofErr w:type="gramStart"/>
      <w:r>
        <w:t>a</w:t>
      </w:r>
      <w:r>
        <w:rPr>
          <w:rFonts w:hint="eastAsia"/>
        </w:rPr>
        <w:t>rc</w:t>
      </w:r>
      <w:proofErr w:type="gramEnd"/>
      <w:r>
        <w:t xml:space="preserve"> tan(b</w:t>
      </w:r>
      <w:r>
        <w:rPr>
          <w:rFonts w:hint="eastAsia"/>
        </w:rPr>
        <w:t>/a</w:t>
      </w:r>
      <w:r>
        <w:t>)=arc tan</w:t>
      </w:r>
      <w:r w:rsidRPr="00B61F2E">
        <w:t>0.545</w:t>
      </w:r>
      <w:r>
        <w:t>=28.29度</w:t>
      </w:r>
    </w:p>
    <w:p w:rsidR="000719C6" w:rsidRDefault="000719C6" w:rsidP="000719C6">
      <w:r>
        <w:object w:dxaOrig="4801" w:dyaOrig="2895">
          <v:shape id="_x0000_i1027" type="#_x0000_t75" style="width:239.4pt;height:144.6pt" o:ole="">
            <v:imagedata r:id="rId5" o:title=""/>
          </v:shape>
          <o:OLEObject Type="Embed" ProgID="Visio.Drawing.15" ShapeID="_x0000_i1027" DrawAspect="Content" ObjectID="_1649673725" r:id="rId10"/>
        </w:object>
      </w:r>
    </w:p>
    <w:p w:rsidR="000719C6" w:rsidRDefault="000719C6" w:rsidP="000719C6"/>
    <w:p w:rsidR="000719C6" w:rsidRDefault="000719C6" w:rsidP="000719C6"/>
    <w:p w:rsidR="000719C6" w:rsidRDefault="000719C6" w:rsidP="000719C6"/>
    <w:p w:rsidR="000719C6" w:rsidRDefault="000719C6" w:rsidP="000719C6"/>
    <w:p w:rsidR="000719C6" w:rsidRDefault="000719C6" w:rsidP="000719C6"/>
    <w:p w:rsidR="000719C6" w:rsidRDefault="000719C6" w:rsidP="000719C6"/>
    <w:p w:rsidR="000719C6" w:rsidRDefault="000719C6" w:rsidP="000719C6">
      <w:r>
        <w:t>现需摄像头拍摄</w:t>
      </w:r>
      <w:r>
        <w:rPr>
          <w:rFonts w:hint="eastAsia"/>
        </w:rPr>
        <w:t>的泳池长度</w:t>
      </w:r>
      <w:r w:rsidR="001806DD">
        <w:rPr>
          <w:rFonts w:hint="eastAsia"/>
        </w:rPr>
        <w:t>为</w:t>
      </w:r>
      <w:r>
        <w:rPr>
          <w:rFonts w:hint="eastAsia"/>
        </w:rPr>
        <w:t>15米，根据</w:t>
      </w:r>
      <w:r w:rsidRPr="004B1A48">
        <w:rPr>
          <w:rFonts w:hint="eastAsia"/>
          <w:b/>
        </w:rPr>
        <w:t>监控角度</w:t>
      </w:r>
      <w:r>
        <w:rPr>
          <w:rFonts w:hint="eastAsia"/>
        </w:rPr>
        <w:t>和</w:t>
      </w:r>
      <w:r w:rsidRPr="004B1A48">
        <w:rPr>
          <w:rFonts w:hint="eastAsia"/>
          <w:b/>
        </w:rPr>
        <w:t>镜头焦距</w:t>
      </w:r>
      <w:r>
        <w:rPr>
          <w:rFonts w:hint="eastAsia"/>
        </w:rPr>
        <w:t>的参考关系，可以得到：</w:t>
      </w:r>
    </w:p>
    <w:p w:rsidR="000719C6" w:rsidRDefault="000719C6" w:rsidP="000719C6">
      <w:r w:rsidRPr="002A65C6">
        <w:rPr>
          <w:noProof/>
        </w:rPr>
        <w:lastRenderedPageBreak/>
        <w:drawing>
          <wp:inline distT="0" distB="0" distL="0" distR="0" wp14:anchorId="6078E948" wp14:editId="199A5A75">
            <wp:extent cx="4554747" cy="2329132"/>
            <wp:effectExtent l="0" t="0" r="0" b="0"/>
            <wp:docPr id="1" name="图片 1" descr="c:\users\administrator\appdata\roaming\aliwangwang\imsdkdata\media\image\80\80dca71715bf66abde10ad811868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aliwangwang\imsdkdata\media\image\80\80dca71715bf66abde10ad81186812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1" b="46210"/>
                    <a:stretch/>
                  </pic:blipFill>
                  <pic:spPr bwMode="auto">
                    <a:xfrm>
                      <a:off x="0" y="0"/>
                      <a:ext cx="4557813" cy="2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9C6" w:rsidRDefault="000719C6" w:rsidP="000719C6">
      <w:r>
        <w:rPr>
          <w:rFonts w:hint="eastAsia"/>
        </w:rPr>
        <w:t>已知e</w:t>
      </w:r>
      <w:r>
        <w:t>为固定的长度</w:t>
      </w:r>
      <w:r>
        <w:rPr>
          <w:rFonts w:hint="eastAsia"/>
        </w:rPr>
        <w:t>15米，f为镜头距离拍摄中心点的距离8.35米，则</w:t>
      </w:r>
      <m:oMath>
        <m:r>
          <m:rPr>
            <m:sty m:val="p"/>
          </m:rPr>
          <w:rPr>
            <w:rFonts w:ascii="Cambria Math" w:hAnsi="Cambria Math" w:hint="eastAsia"/>
          </w:rPr>
          <m:t>arc</m:t>
        </m:r>
        <m:r>
          <m:rPr>
            <m:sty m:val="p"/>
          </m:rPr>
          <w:rPr>
            <w:rFonts w:ascii="Cambria Math" w:hAnsi="Cambria Math"/>
          </w:rPr>
          <m:t xml:space="preserve"> tan(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=arc </w:t>
      </w:r>
      <w:proofErr w:type="gramStart"/>
      <w:r>
        <w:rPr>
          <w:rFonts w:hint="eastAsia"/>
        </w:rPr>
        <w:t>tan(</w:t>
      </w:r>
      <w:proofErr w:type="gramEnd"/>
      <w:r w:rsidR="00BD38B7">
        <w:t>7.5</w:t>
      </w:r>
      <w:r>
        <w:t>/8.35</w:t>
      </w:r>
      <w:r>
        <w:rPr>
          <w:rFonts w:hint="eastAsia"/>
        </w:rPr>
        <w:t>)</w:t>
      </w:r>
      <w:r>
        <w:t xml:space="preserve">= </w:t>
      </w:r>
      <w:r w:rsidR="00BD38B7">
        <w:t>42</w:t>
      </w:r>
      <w:r>
        <w:t>度</w:t>
      </w:r>
      <w:r>
        <w:rPr>
          <w:rFonts w:hint="eastAsia"/>
        </w:rPr>
        <w:t>。</w:t>
      </w:r>
      <w:r>
        <w:t>图中大钝角的</w:t>
      </w:r>
      <w:r>
        <w:rPr>
          <w:rFonts w:hint="eastAsia"/>
        </w:rPr>
        <w:t>度数</w:t>
      </w:r>
      <w:r>
        <w:t>为</w:t>
      </w:r>
      <w:r w:rsidR="00BD38B7">
        <w:rPr>
          <w:rFonts w:hint="eastAsia"/>
        </w:rPr>
        <w:t>84</w:t>
      </w:r>
      <w:r>
        <w:rPr>
          <w:rFonts w:hint="eastAsia"/>
        </w:rPr>
        <w:t>度，与4mm</w:t>
      </w:r>
      <w:r>
        <w:t>的监控角度较为接近</w:t>
      </w:r>
      <w:r>
        <w:rPr>
          <w:rFonts w:hint="eastAsia"/>
        </w:rPr>
        <w:t>。若采用4mm镜头后，可能会导致e</w:t>
      </w:r>
      <w:r>
        <w:t>变大</w:t>
      </w:r>
      <w:r>
        <w:rPr>
          <w:rFonts w:hint="eastAsia"/>
        </w:rPr>
        <w:t>，</w:t>
      </w:r>
      <w:r>
        <w:t>画面变大</w:t>
      </w:r>
      <w:r>
        <w:rPr>
          <w:rFonts w:hint="eastAsia"/>
        </w:rPr>
        <w:t>，e</w:t>
      </w:r>
      <w:r>
        <w:t>为16.7</w:t>
      </w:r>
      <w:r>
        <w:rPr>
          <w:rFonts w:hint="eastAsia"/>
        </w:rPr>
        <w:t>米，因此摄像头应装在泳池的1/3处。</w:t>
      </w:r>
      <w:bookmarkStart w:id="0" w:name="_GoBack"/>
      <w:bookmarkEnd w:id="0"/>
    </w:p>
    <w:p w:rsidR="000719C6" w:rsidRDefault="000719C6" w:rsidP="000719C6">
      <w:r>
        <w:object w:dxaOrig="3496" w:dyaOrig="4995">
          <v:shape id="_x0000_i1028" type="#_x0000_t75" style="width:174.6pt;height:250.2pt" o:ole="">
            <v:imagedata r:id="rId8" o:title=""/>
          </v:shape>
          <o:OLEObject Type="Embed" ProgID="Visio.Drawing.15" ShapeID="_x0000_i1028" DrawAspect="Content" ObjectID="_1649673726" r:id="rId11"/>
        </w:object>
      </w:r>
    </w:p>
    <w:p w:rsidR="000719C6" w:rsidRDefault="000719C6"/>
    <w:p w:rsidR="004B1A48" w:rsidRDefault="004B1A48"/>
    <w:sectPr w:rsidR="004B1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F1F1D"/>
    <w:multiLevelType w:val="multilevel"/>
    <w:tmpl w:val="7E30800A"/>
    <w:lvl w:ilvl="0">
      <w:start w:val="1"/>
      <w:numFmt w:val="decimal"/>
      <w:pStyle w:val="-2"/>
      <w:lvlText w:val="11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19461A"/>
    <w:multiLevelType w:val="multilevel"/>
    <w:tmpl w:val="40F2E3EC"/>
    <w:lvl w:ilvl="0">
      <w:start w:val="1"/>
      <w:numFmt w:val="chineseCountingThousand"/>
      <w:pStyle w:val="-3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2778E"/>
    <w:multiLevelType w:val="multilevel"/>
    <w:tmpl w:val="2668E91A"/>
    <w:lvl w:ilvl="0">
      <w:start w:val="1"/>
      <w:numFmt w:val="chineseCountingThousand"/>
      <w:pStyle w:val="-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1C"/>
    <w:rsid w:val="00034C1C"/>
    <w:rsid w:val="000414B6"/>
    <w:rsid w:val="000719C6"/>
    <w:rsid w:val="000A14C5"/>
    <w:rsid w:val="001806DD"/>
    <w:rsid w:val="00192EFD"/>
    <w:rsid w:val="001D1DAA"/>
    <w:rsid w:val="001D2840"/>
    <w:rsid w:val="002A65C6"/>
    <w:rsid w:val="002B2B8D"/>
    <w:rsid w:val="002B538B"/>
    <w:rsid w:val="00337DD8"/>
    <w:rsid w:val="003530C9"/>
    <w:rsid w:val="003720C0"/>
    <w:rsid w:val="003749DE"/>
    <w:rsid w:val="003855D7"/>
    <w:rsid w:val="00387D9A"/>
    <w:rsid w:val="003E2F72"/>
    <w:rsid w:val="003E3425"/>
    <w:rsid w:val="00433572"/>
    <w:rsid w:val="0044083B"/>
    <w:rsid w:val="00455C09"/>
    <w:rsid w:val="00467F0D"/>
    <w:rsid w:val="0048008E"/>
    <w:rsid w:val="004B1A48"/>
    <w:rsid w:val="004C4F96"/>
    <w:rsid w:val="00515292"/>
    <w:rsid w:val="00567F72"/>
    <w:rsid w:val="00593E20"/>
    <w:rsid w:val="006777C5"/>
    <w:rsid w:val="006B3E02"/>
    <w:rsid w:val="006B6F18"/>
    <w:rsid w:val="006F7957"/>
    <w:rsid w:val="00714214"/>
    <w:rsid w:val="007E23E0"/>
    <w:rsid w:val="007F4D23"/>
    <w:rsid w:val="00801632"/>
    <w:rsid w:val="008F51BF"/>
    <w:rsid w:val="00951533"/>
    <w:rsid w:val="00957167"/>
    <w:rsid w:val="00965134"/>
    <w:rsid w:val="009C2D88"/>
    <w:rsid w:val="009E1996"/>
    <w:rsid w:val="009E3634"/>
    <w:rsid w:val="00A311F3"/>
    <w:rsid w:val="00A45A72"/>
    <w:rsid w:val="00A54776"/>
    <w:rsid w:val="00A7507C"/>
    <w:rsid w:val="00AD332D"/>
    <w:rsid w:val="00B32DD2"/>
    <w:rsid w:val="00B61F2E"/>
    <w:rsid w:val="00B831C1"/>
    <w:rsid w:val="00B861C9"/>
    <w:rsid w:val="00BC7DA4"/>
    <w:rsid w:val="00BD38B7"/>
    <w:rsid w:val="00CC4601"/>
    <w:rsid w:val="00D5685F"/>
    <w:rsid w:val="00DC0873"/>
    <w:rsid w:val="00E233D7"/>
    <w:rsid w:val="00E35842"/>
    <w:rsid w:val="00E62219"/>
    <w:rsid w:val="00E72EC9"/>
    <w:rsid w:val="00E873E2"/>
    <w:rsid w:val="00E90777"/>
    <w:rsid w:val="00E96370"/>
    <w:rsid w:val="00EA1580"/>
    <w:rsid w:val="00EB46A3"/>
    <w:rsid w:val="00F01683"/>
    <w:rsid w:val="00F1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B67DF-F91B-4BD9-95AF-128BEF8E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1C1"/>
    <w:pPr>
      <w:widowControl w:val="0"/>
    </w:pPr>
    <w:rPr>
      <w:rFonts w:ascii="仿宋" w:eastAsia="仿宋"/>
      <w:sz w:val="28"/>
      <w:szCs w:val="24"/>
    </w:rPr>
  </w:style>
  <w:style w:type="paragraph" w:styleId="1">
    <w:name w:val="heading 1"/>
    <w:basedOn w:val="a"/>
    <w:next w:val="a"/>
    <w:link w:val="1Char"/>
    <w:qFormat/>
    <w:rsid w:val="00B831C1"/>
    <w:pPr>
      <w:keepNext/>
      <w:keepLines/>
      <w:outlineLvl w:val="0"/>
    </w:pPr>
    <w:rPr>
      <w:rFonts w:ascii="黑体" w:eastAsia="黑体" w:hAnsi="Calibri"/>
      <w:b/>
      <w:kern w:val="44"/>
      <w:szCs w:val="22"/>
    </w:rPr>
  </w:style>
  <w:style w:type="paragraph" w:styleId="2">
    <w:name w:val="heading 2"/>
    <w:basedOn w:val="a"/>
    <w:next w:val="a"/>
    <w:link w:val="2Char"/>
    <w:unhideWhenUsed/>
    <w:qFormat/>
    <w:rsid w:val="00B831C1"/>
    <w:pPr>
      <w:keepNext/>
      <w:keepLines/>
      <w:spacing w:before="260" w:after="260" w:line="413" w:lineRule="auto"/>
      <w:outlineLvl w:val="1"/>
    </w:pPr>
    <w:rPr>
      <w:rFonts w:ascii="楷体" w:eastAsia="黑体" w:hAnsi="Arial"/>
      <w:b/>
      <w:sz w:val="24"/>
    </w:rPr>
  </w:style>
  <w:style w:type="paragraph" w:styleId="3">
    <w:name w:val="heading 3"/>
    <w:basedOn w:val="a"/>
    <w:next w:val="a"/>
    <w:link w:val="3Char"/>
    <w:unhideWhenUsed/>
    <w:qFormat/>
    <w:rsid w:val="00B831C1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nhideWhenUsed/>
    <w:qFormat/>
    <w:rsid w:val="00B831C1"/>
    <w:pPr>
      <w:keepNext/>
      <w:keepLines/>
      <w:spacing w:before="280" w:after="290" w:line="376" w:lineRule="auto"/>
      <w:outlineLvl w:val="3"/>
    </w:pPr>
    <w:rPr>
      <w:rFonts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B831C1"/>
    <w:rPr>
      <w:rFonts w:ascii="宋体" w:eastAsia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B831C1"/>
    <w:rPr>
      <w:rFonts w:ascii="宋体" w:eastAsia="宋体" w:hAnsi="Courier New" w:cs="Courier New"/>
      <w:szCs w:val="21"/>
    </w:rPr>
  </w:style>
  <w:style w:type="paragraph" w:customStyle="1" w:styleId="-1">
    <w:name w:val="标-1"/>
    <w:basedOn w:val="a3"/>
    <w:link w:val="-1Char"/>
    <w:qFormat/>
    <w:rsid w:val="00B831C1"/>
    <w:pPr>
      <w:numPr>
        <w:numId w:val="1"/>
      </w:numPr>
      <w:adjustRightInd w:val="0"/>
      <w:snapToGrid w:val="0"/>
      <w:spacing w:line="300" w:lineRule="auto"/>
      <w:jc w:val="center"/>
      <w:outlineLvl w:val="0"/>
    </w:pPr>
    <w:rPr>
      <w:rFonts w:hAnsi="宋体"/>
      <w:b/>
      <w:bCs/>
      <w:color w:val="000000"/>
      <w:sz w:val="32"/>
    </w:rPr>
  </w:style>
  <w:style w:type="character" w:customStyle="1" w:styleId="-1Char">
    <w:name w:val="标-1 Char"/>
    <w:basedOn w:val="Char"/>
    <w:link w:val="-1"/>
    <w:rsid w:val="00B831C1"/>
    <w:rPr>
      <w:rFonts w:ascii="宋体" w:eastAsia="宋体" w:hAnsi="宋体" w:cs="Courier New"/>
      <w:b/>
      <w:bCs/>
      <w:color w:val="000000"/>
      <w:sz w:val="32"/>
      <w:szCs w:val="21"/>
    </w:rPr>
  </w:style>
  <w:style w:type="paragraph" w:styleId="a4">
    <w:name w:val="List Paragraph"/>
    <w:basedOn w:val="a"/>
    <w:uiPriority w:val="34"/>
    <w:qFormat/>
    <w:rsid w:val="00B831C1"/>
    <w:pPr>
      <w:ind w:firstLineChars="200" w:firstLine="420"/>
    </w:pPr>
  </w:style>
  <w:style w:type="paragraph" w:customStyle="1" w:styleId="-2">
    <w:name w:val="标-2"/>
    <w:basedOn w:val="a4"/>
    <w:link w:val="-2Char"/>
    <w:rsid w:val="00B831C1"/>
    <w:pPr>
      <w:numPr>
        <w:numId w:val="2"/>
      </w:numPr>
      <w:spacing w:line="360" w:lineRule="auto"/>
      <w:ind w:firstLineChars="0" w:firstLine="0"/>
      <w:jc w:val="both"/>
      <w:outlineLvl w:val="0"/>
    </w:pPr>
    <w:rPr>
      <w:rFonts w:ascii="宋体" w:eastAsia="宋体" w:hAnsi="宋体"/>
      <w:b/>
      <w:bCs/>
      <w:sz w:val="24"/>
    </w:rPr>
  </w:style>
  <w:style w:type="character" w:customStyle="1" w:styleId="-2Char">
    <w:name w:val="标-2 Char"/>
    <w:basedOn w:val="a0"/>
    <w:link w:val="-2"/>
    <w:rsid w:val="00B831C1"/>
    <w:rPr>
      <w:rFonts w:ascii="宋体" w:eastAsia="宋体" w:hAnsi="宋体"/>
      <w:b/>
      <w:bCs/>
      <w:sz w:val="24"/>
      <w:szCs w:val="24"/>
    </w:rPr>
  </w:style>
  <w:style w:type="paragraph" w:customStyle="1" w:styleId="-3">
    <w:name w:val="标-3"/>
    <w:basedOn w:val="a4"/>
    <w:link w:val="-3Char"/>
    <w:qFormat/>
    <w:rsid w:val="00B831C1"/>
    <w:pPr>
      <w:numPr>
        <w:numId w:val="3"/>
      </w:numPr>
      <w:spacing w:line="360" w:lineRule="auto"/>
      <w:jc w:val="both"/>
      <w:outlineLvl w:val="1"/>
    </w:pPr>
    <w:rPr>
      <w:rFonts w:ascii="宋体" w:eastAsia="宋体" w:hAnsi="宋体" w:cstheme="minorEastAsia"/>
      <w:b/>
      <w:bCs/>
      <w:sz w:val="24"/>
    </w:rPr>
  </w:style>
  <w:style w:type="character" w:customStyle="1" w:styleId="-3Char">
    <w:name w:val="标-3 Char"/>
    <w:basedOn w:val="a0"/>
    <w:link w:val="-3"/>
    <w:rsid w:val="00B831C1"/>
    <w:rPr>
      <w:rFonts w:ascii="宋体" w:eastAsia="宋体" w:hAnsi="宋体" w:cstheme="minorEastAsia"/>
      <w:b/>
      <w:bCs/>
      <w:sz w:val="24"/>
      <w:szCs w:val="24"/>
    </w:rPr>
  </w:style>
  <w:style w:type="paragraph" w:styleId="a5">
    <w:name w:val="Title"/>
    <w:basedOn w:val="a"/>
    <w:next w:val="a"/>
    <w:link w:val="Char0"/>
    <w:qFormat/>
    <w:rsid w:val="00B831C1"/>
    <w:pPr>
      <w:spacing w:before="240" w:after="60"/>
      <w:jc w:val="center"/>
      <w:outlineLvl w:val="0"/>
    </w:pPr>
    <w:rPr>
      <w:rFonts w:ascii="黑体" w:eastAsia="黑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B831C1"/>
    <w:rPr>
      <w:rFonts w:ascii="黑体" w:eastAsia="黑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B831C1"/>
    <w:rPr>
      <w:rFonts w:ascii="黑体" w:eastAsia="黑体" w:hAnsi="Calibri"/>
      <w:b/>
      <w:kern w:val="44"/>
      <w:sz w:val="28"/>
    </w:rPr>
  </w:style>
  <w:style w:type="character" w:customStyle="1" w:styleId="2Char">
    <w:name w:val="标题 2 Char"/>
    <w:basedOn w:val="a0"/>
    <w:link w:val="2"/>
    <w:rsid w:val="00B831C1"/>
    <w:rPr>
      <w:rFonts w:ascii="楷体" w:eastAsia="黑体" w:hAnsi="Arial"/>
      <w:b/>
      <w:sz w:val="24"/>
      <w:szCs w:val="24"/>
    </w:rPr>
  </w:style>
  <w:style w:type="character" w:customStyle="1" w:styleId="3Char">
    <w:name w:val="标题 3 Char"/>
    <w:basedOn w:val="a0"/>
    <w:link w:val="3"/>
    <w:rsid w:val="00B831C1"/>
    <w:rPr>
      <w:rFonts w:ascii="仿宋" w:eastAsia="仿宋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B831C1"/>
    <w:rPr>
      <w:rFonts w:ascii="仿宋" w:eastAsia="仿宋" w:hAnsiTheme="majorHAnsi" w:cstheme="majorBidi"/>
      <w:b/>
      <w:bCs/>
      <w:sz w:val="28"/>
      <w:szCs w:val="28"/>
    </w:rPr>
  </w:style>
  <w:style w:type="paragraph" w:customStyle="1" w:styleId="-">
    <w:name w:val="标-正文"/>
    <w:basedOn w:val="a"/>
    <w:link w:val="-Char"/>
    <w:qFormat/>
    <w:rsid w:val="00B831C1"/>
    <w:pPr>
      <w:spacing w:line="360" w:lineRule="auto"/>
      <w:ind w:firstLineChars="200" w:firstLine="480"/>
      <w:jc w:val="both"/>
    </w:pPr>
    <w:rPr>
      <w:rFonts w:ascii="宋体" w:eastAsia="宋体" w:hAnsi="宋体" w:cstheme="minorEastAsia"/>
      <w:sz w:val="24"/>
    </w:rPr>
  </w:style>
  <w:style w:type="character" w:customStyle="1" w:styleId="-Char">
    <w:name w:val="标-正文 Char"/>
    <w:basedOn w:val="a0"/>
    <w:link w:val="-"/>
    <w:rsid w:val="00B831C1"/>
    <w:rPr>
      <w:rFonts w:ascii="宋体" w:eastAsia="宋体" w:hAnsi="宋体" w:cstheme="minorEastAsia"/>
      <w:sz w:val="24"/>
      <w:szCs w:val="24"/>
    </w:rPr>
  </w:style>
  <w:style w:type="paragraph" w:styleId="a6">
    <w:name w:val="footnote text"/>
    <w:basedOn w:val="a"/>
    <w:link w:val="Char1"/>
    <w:uiPriority w:val="99"/>
    <w:semiHidden/>
    <w:unhideWhenUsed/>
    <w:rsid w:val="00B831C1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B831C1"/>
    <w:rPr>
      <w:rFonts w:ascii="仿宋" w:eastAsia="仿宋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B831C1"/>
    <w:rPr>
      <w:vertAlign w:val="superscript"/>
    </w:rPr>
  </w:style>
  <w:style w:type="character" w:styleId="a8">
    <w:name w:val="Emphasis"/>
    <w:aliases w:val="图内字体"/>
    <w:basedOn w:val="a0"/>
    <w:qFormat/>
    <w:rsid w:val="00B831C1"/>
    <w:rPr>
      <w:rFonts w:ascii="微软雅黑" w:eastAsia="微软雅黑"/>
      <w:b w:val="0"/>
      <w:i w:val="0"/>
      <w:iCs/>
      <w:sz w:val="18"/>
    </w:rPr>
  </w:style>
  <w:style w:type="paragraph" w:customStyle="1" w:styleId="a9">
    <w:name w:val="图表字体"/>
    <w:basedOn w:val="a"/>
    <w:link w:val="Char2"/>
    <w:qFormat/>
    <w:rsid w:val="00B831C1"/>
    <w:rPr>
      <w:sz w:val="24"/>
    </w:rPr>
  </w:style>
  <w:style w:type="character" w:customStyle="1" w:styleId="Char2">
    <w:name w:val="图表字体 Char"/>
    <w:basedOn w:val="a0"/>
    <w:link w:val="a9"/>
    <w:rsid w:val="00B831C1"/>
    <w:rPr>
      <w:rFonts w:ascii="仿宋" w:eastAsia="仿宋"/>
      <w:sz w:val="24"/>
      <w:szCs w:val="24"/>
    </w:rPr>
  </w:style>
  <w:style w:type="paragraph" w:styleId="aa">
    <w:name w:val="endnote text"/>
    <w:basedOn w:val="a"/>
    <w:link w:val="Char3"/>
    <w:uiPriority w:val="99"/>
    <w:semiHidden/>
    <w:unhideWhenUsed/>
    <w:rsid w:val="00B831C1"/>
    <w:pPr>
      <w:snapToGrid w:val="0"/>
    </w:pPr>
  </w:style>
  <w:style w:type="character" w:customStyle="1" w:styleId="Char3">
    <w:name w:val="尾注文本 Char"/>
    <w:basedOn w:val="a0"/>
    <w:link w:val="aa"/>
    <w:uiPriority w:val="99"/>
    <w:semiHidden/>
    <w:rsid w:val="00B831C1"/>
    <w:rPr>
      <w:rFonts w:ascii="仿宋" w:eastAsia="仿宋"/>
      <w:sz w:val="28"/>
      <w:szCs w:val="24"/>
    </w:rPr>
  </w:style>
  <w:style w:type="character" w:styleId="ab">
    <w:name w:val="endnote reference"/>
    <w:basedOn w:val="a0"/>
    <w:uiPriority w:val="99"/>
    <w:semiHidden/>
    <w:unhideWhenUsed/>
    <w:rsid w:val="00B831C1"/>
    <w:rPr>
      <w:vertAlign w:val="superscript"/>
    </w:rPr>
  </w:style>
  <w:style w:type="paragraph" w:styleId="ac">
    <w:name w:val="footer"/>
    <w:basedOn w:val="a"/>
    <w:link w:val="Char4"/>
    <w:rsid w:val="00B831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c"/>
    <w:rsid w:val="00B831C1"/>
    <w:rPr>
      <w:rFonts w:ascii="仿宋" w:eastAsia="仿宋"/>
      <w:sz w:val="18"/>
      <w:szCs w:val="18"/>
    </w:rPr>
  </w:style>
  <w:style w:type="paragraph" w:styleId="ad">
    <w:name w:val="header"/>
    <w:basedOn w:val="a"/>
    <w:link w:val="Char5"/>
    <w:rsid w:val="00B83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d"/>
    <w:rsid w:val="00B831C1"/>
    <w:rPr>
      <w:rFonts w:ascii="仿宋" w:eastAsia="仿宋"/>
      <w:sz w:val="18"/>
      <w:szCs w:val="18"/>
    </w:rPr>
  </w:style>
  <w:style w:type="character" w:styleId="ae">
    <w:name w:val="Placeholder Text"/>
    <w:basedOn w:val="a0"/>
    <w:uiPriority w:val="99"/>
    <w:semiHidden/>
    <w:rsid w:val="002A6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package" Target="embeddings/Microsoft_Visio___4.vsdx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158</Words>
  <Characters>906</Characters>
  <Application>Microsoft Office Word</Application>
  <DocSecurity>0</DocSecurity>
  <Lines>7</Lines>
  <Paragraphs>2</Paragraphs>
  <ScaleCrop>false</ScaleCrop>
  <Company>P R C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guardsare 16</dc:creator>
  <cp:keywords/>
  <dc:description/>
  <cp:lastModifiedBy>guards aresix</cp:lastModifiedBy>
  <cp:revision>17</cp:revision>
  <dcterms:created xsi:type="dcterms:W3CDTF">2020-04-28T14:07:00Z</dcterms:created>
  <dcterms:modified xsi:type="dcterms:W3CDTF">2020-04-29T05:56:00Z</dcterms:modified>
</cp:coreProperties>
</file>