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B6E5" w14:textId="440D123D" w:rsidR="005A72D4" w:rsidRDefault="006B355C" w:rsidP="005A72D4">
      <w:pPr>
        <w:widowControl/>
        <w:spacing w:before="100" w:beforeAutospacing="1" w:after="100" w:afterAutospacing="1" w:line="240" w:lineRule="auto"/>
        <w:jc w:val="left"/>
        <w:rPr>
          <w:rFonts w:ascii="Times New Roman" w:eastAsia="Times New Roman" w:hAnsi="Times New Roman" w:cs="Times New Roman"/>
          <w:b/>
          <w:bCs/>
          <w:sz w:val="24"/>
          <w:szCs w:val="24"/>
        </w:rPr>
      </w:pPr>
      <w:r w:rsidRPr="008C7C44">
        <w:rPr>
          <w:rFonts w:ascii="Times New Roman" w:eastAsia="Times New Roman" w:hAnsi="Times New Roman" w:cs="Times New Roman"/>
          <w:b/>
          <w:bCs/>
          <w:sz w:val="24"/>
          <w:szCs w:val="24"/>
          <w:highlight w:val="yellow"/>
        </w:rPr>
        <w:t xml:space="preserve">Section 1: </w:t>
      </w:r>
      <w:r w:rsidR="005A72D4" w:rsidRPr="008C7C44">
        <w:rPr>
          <w:rFonts w:ascii="Times New Roman" w:eastAsia="Times New Roman" w:hAnsi="Times New Roman" w:cs="Times New Roman"/>
          <w:b/>
          <w:bCs/>
          <w:sz w:val="24"/>
          <w:szCs w:val="24"/>
          <w:highlight w:val="yellow"/>
        </w:rPr>
        <w:t>Main Page:</w:t>
      </w:r>
      <w:r w:rsidR="005A72D4">
        <w:rPr>
          <w:rFonts w:ascii="Times New Roman" w:eastAsia="Times New Roman" w:hAnsi="Times New Roman" w:cs="Times New Roman"/>
          <w:b/>
          <w:bCs/>
          <w:sz w:val="24"/>
          <w:szCs w:val="24"/>
        </w:rPr>
        <w:t xml:space="preserve"> </w:t>
      </w:r>
    </w:p>
    <w:p w14:paraId="189A7252" w14:textId="7139EF99"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Welcome!</w:t>
      </w:r>
    </w:p>
    <w:p w14:paraId="7820701A" w14:textId="77777777"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 xml:space="preserve">Thank you for visiting my website. My name is </w:t>
      </w:r>
      <w:r w:rsidRPr="005A72D4">
        <w:rPr>
          <w:rFonts w:ascii="Times New Roman" w:eastAsia="Times New Roman" w:hAnsi="Times New Roman" w:cs="Times New Roman"/>
          <w:b/>
          <w:bCs/>
          <w:sz w:val="24"/>
          <w:szCs w:val="24"/>
        </w:rPr>
        <w:t>Jia (Jasmine) Hu</w:t>
      </w:r>
      <w:r w:rsidRPr="005A72D4">
        <w:rPr>
          <w:rFonts w:ascii="Times New Roman" w:eastAsia="Times New Roman" w:hAnsi="Times New Roman" w:cs="Times New Roman"/>
          <w:sz w:val="24"/>
          <w:szCs w:val="24"/>
        </w:rPr>
        <w:t>, and I am a passionate scholar, curious learner, and explorer of human behavior in the workplace. My research focuses on understanding how people—especially leaders—can help employees, themselves, and their teams and organizations find meaning and purpose in their work.</w:t>
      </w:r>
    </w:p>
    <w:p w14:paraId="0F799E1E" w14:textId="014294E9"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 xml:space="preserve">I currently serve as the </w:t>
      </w:r>
      <w:r w:rsidRPr="005A72D4">
        <w:rPr>
          <w:rFonts w:ascii="Times New Roman" w:eastAsia="Times New Roman" w:hAnsi="Times New Roman" w:cs="Times New Roman"/>
          <w:b/>
          <w:bCs/>
          <w:sz w:val="24"/>
          <w:szCs w:val="24"/>
        </w:rPr>
        <w:t>Citi Chair in International Business</w:t>
      </w:r>
      <w:r w:rsidRPr="005A72D4">
        <w:rPr>
          <w:rFonts w:ascii="Times New Roman" w:eastAsia="Times New Roman" w:hAnsi="Times New Roman" w:cs="Times New Roman"/>
          <w:sz w:val="24"/>
          <w:szCs w:val="24"/>
        </w:rPr>
        <w:t xml:space="preserve"> and a </w:t>
      </w:r>
      <w:r w:rsidRPr="005A72D4">
        <w:rPr>
          <w:rFonts w:ascii="Times New Roman" w:eastAsia="Times New Roman" w:hAnsi="Times New Roman" w:cs="Times New Roman"/>
          <w:b/>
          <w:bCs/>
          <w:sz w:val="24"/>
          <w:szCs w:val="24"/>
        </w:rPr>
        <w:t>tenured Full Professor of Management</w:t>
      </w:r>
      <w:r w:rsidRPr="005A72D4">
        <w:rPr>
          <w:rFonts w:ascii="Times New Roman" w:eastAsia="Times New Roman" w:hAnsi="Times New Roman" w:cs="Times New Roman"/>
          <w:sz w:val="24"/>
          <w:szCs w:val="24"/>
        </w:rPr>
        <w:t xml:space="preserve"> at </w:t>
      </w:r>
      <w:r w:rsidRPr="005A72D4">
        <w:rPr>
          <w:rFonts w:ascii="Times New Roman" w:eastAsia="Times New Roman" w:hAnsi="Times New Roman" w:cs="Times New Roman"/>
          <w:b/>
          <w:bCs/>
          <w:sz w:val="24"/>
          <w:szCs w:val="24"/>
        </w:rPr>
        <w:t>Tsinghua University</w:t>
      </w:r>
      <w:r w:rsidRPr="005A72D4">
        <w:rPr>
          <w:rFonts w:ascii="Times New Roman" w:eastAsia="Times New Roman" w:hAnsi="Times New Roman" w:cs="Times New Roman"/>
          <w:sz w:val="24"/>
          <w:szCs w:val="24"/>
        </w:rPr>
        <w:t xml:space="preserve">, where I hold a joint appointment at both the </w:t>
      </w:r>
      <w:r w:rsidRPr="005A72D4">
        <w:rPr>
          <w:rFonts w:ascii="Times New Roman" w:eastAsia="Times New Roman" w:hAnsi="Times New Roman" w:cs="Times New Roman"/>
          <w:b/>
          <w:bCs/>
          <w:sz w:val="24"/>
          <w:szCs w:val="24"/>
        </w:rPr>
        <w:t>School of Economics and Management</w:t>
      </w:r>
      <w:r w:rsidRPr="005A72D4">
        <w:rPr>
          <w:rFonts w:ascii="Times New Roman" w:eastAsia="Times New Roman" w:hAnsi="Times New Roman" w:cs="Times New Roman"/>
          <w:sz w:val="24"/>
          <w:szCs w:val="24"/>
        </w:rPr>
        <w:t xml:space="preserve"> and </w:t>
      </w:r>
      <w:r w:rsidRPr="005A72D4">
        <w:rPr>
          <w:rFonts w:ascii="Times New Roman" w:eastAsia="Times New Roman" w:hAnsi="Times New Roman" w:cs="Times New Roman"/>
          <w:b/>
          <w:bCs/>
          <w:sz w:val="24"/>
          <w:szCs w:val="24"/>
        </w:rPr>
        <w:t>Schwarzman College</w:t>
      </w:r>
      <w:r w:rsidRPr="005A72D4">
        <w:rPr>
          <w:rFonts w:ascii="Times New Roman" w:eastAsia="Times New Roman" w:hAnsi="Times New Roman" w:cs="Times New Roman"/>
          <w:sz w:val="24"/>
          <w:szCs w:val="24"/>
        </w:rPr>
        <w:t xml:space="preserve">. Before returning to China, I spent 17 years studying and working in the United States. I was a tenured Full Professor at </w:t>
      </w:r>
      <w:r w:rsidRPr="005A72D4">
        <w:rPr>
          <w:rFonts w:ascii="Times New Roman" w:eastAsia="Times New Roman" w:hAnsi="Times New Roman" w:cs="Times New Roman"/>
          <w:b/>
          <w:bCs/>
          <w:sz w:val="24"/>
          <w:szCs w:val="24"/>
        </w:rPr>
        <w:t>Ohio State University’s Fisher College of Business</w:t>
      </w:r>
      <w:r w:rsidRPr="005A72D4">
        <w:rPr>
          <w:rFonts w:ascii="Times New Roman" w:eastAsia="Times New Roman" w:hAnsi="Times New Roman" w:cs="Times New Roman"/>
          <w:sz w:val="24"/>
          <w:szCs w:val="24"/>
        </w:rPr>
        <w:t xml:space="preserve">, and prior to that, a tenured Associate Professor and Assistant Professor at </w:t>
      </w:r>
      <w:r w:rsidRPr="005A72D4">
        <w:rPr>
          <w:rFonts w:ascii="Times New Roman" w:eastAsia="Times New Roman" w:hAnsi="Times New Roman" w:cs="Times New Roman"/>
          <w:b/>
          <w:bCs/>
          <w:sz w:val="24"/>
          <w:szCs w:val="24"/>
        </w:rPr>
        <w:t>the University of Notre Dame’s Mendoza College of Business</w:t>
      </w:r>
      <w:r w:rsidRPr="005A72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obtained my PhD in Business Administration (Organizational Behavior) from University of Illinois at Chicago. </w:t>
      </w:r>
    </w:p>
    <w:p w14:paraId="47B3A45D" w14:textId="77777777" w:rsidR="005A72D4" w:rsidRPr="005A72D4" w:rsidRDefault="005A72D4" w:rsidP="005A72D4">
      <w:pPr>
        <w:widowControl/>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A72D4">
        <w:rPr>
          <w:rFonts w:ascii="Times New Roman" w:eastAsia="Times New Roman" w:hAnsi="Times New Roman" w:cs="Times New Roman"/>
          <w:b/>
          <w:bCs/>
          <w:sz w:val="27"/>
          <w:szCs w:val="27"/>
        </w:rPr>
        <w:t>Research Interests</w:t>
      </w:r>
    </w:p>
    <w:p w14:paraId="51B557DB" w14:textId="77777777"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My research explores key questions at the intersection of leadership, workplace behavior, and digital transformation, including:</w:t>
      </w:r>
    </w:p>
    <w:p w14:paraId="34F83EC2" w14:textId="77777777" w:rsidR="005A72D4" w:rsidRPr="005A72D4" w:rsidRDefault="005A72D4" w:rsidP="005A72D4">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What leadership qualities and behaviors drive prosocial impact on employees and teams?</w:t>
      </w:r>
    </w:p>
    <w:p w14:paraId="328C55EB" w14:textId="77777777" w:rsidR="005A72D4" w:rsidRPr="005A72D4" w:rsidRDefault="005A72D4" w:rsidP="005A72D4">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What life and work experiences shape leaders into more prosocial, purpose-driven individuals?</w:t>
      </w:r>
    </w:p>
    <w:p w14:paraId="771E891F" w14:textId="77777777" w:rsidR="005A72D4" w:rsidRPr="005A72D4" w:rsidRDefault="005A72D4" w:rsidP="005A72D4">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How do digital technologies—such as information communication technology (ICT) and artificial intelligence (AI)—along with remote and hybrid work experiences, impact leadership effectiveness, employee well-being, and team dynamics?</w:t>
      </w:r>
    </w:p>
    <w:p w14:paraId="53B056E9" w14:textId="30779868" w:rsidR="005A72D4" w:rsidRPr="005A72D4" w:rsidRDefault="005A72D4" w:rsidP="005A72D4">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What are the unique experiences and challenges of women in leadership positions at the highest levels of organizations?</w:t>
      </w:r>
    </w:p>
    <w:p w14:paraId="36678E6A" w14:textId="77777777" w:rsidR="007645BB" w:rsidRPr="007645BB" w:rsidRDefault="007645BB" w:rsidP="007645BB">
      <w:pPr>
        <w:widowControl/>
        <w:spacing w:before="100" w:beforeAutospacing="1" w:after="100" w:afterAutospacing="1" w:line="240" w:lineRule="auto"/>
        <w:jc w:val="left"/>
        <w:rPr>
          <w:rFonts w:ascii="Times New Roman" w:eastAsia="Times New Roman" w:hAnsi="Times New Roman" w:cs="Times New Roman"/>
          <w:sz w:val="24"/>
          <w:szCs w:val="24"/>
        </w:rPr>
      </w:pPr>
      <w:r w:rsidRPr="007645BB">
        <w:rPr>
          <w:rFonts w:ascii="Times New Roman" w:eastAsia="Times New Roman" w:hAnsi="Times New Roman" w:cs="Times New Roman"/>
          <w:sz w:val="24"/>
          <w:szCs w:val="24"/>
        </w:rPr>
        <w:t xml:space="preserve">I have published </w:t>
      </w:r>
      <w:r w:rsidRPr="007645BB">
        <w:rPr>
          <w:rFonts w:ascii="Times New Roman" w:eastAsia="Times New Roman" w:hAnsi="Times New Roman" w:cs="Times New Roman"/>
          <w:b/>
          <w:bCs/>
          <w:sz w:val="24"/>
          <w:szCs w:val="24"/>
        </w:rPr>
        <w:t>over 30 articles</w:t>
      </w:r>
      <w:r w:rsidRPr="007645BB">
        <w:rPr>
          <w:rFonts w:ascii="Times New Roman" w:eastAsia="Times New Roman" w:hAnsi="Times New Roman" w:cs="Times New Roman"/>
          <w:sz w:val="24"/>
          <w:szCs w:val="24"/>
        </w:rPr>
        <w:t xml:space="preserve"> presenting my research findings in </w:t>
      </w:r>
      <w:r w:rsidRPr="007645BB">
        <w:rPr>
          <w:rFonts w:ascii="Times New Roman" w:eastAsia="Times New Roman" w:hAnsi="Times New Roman" w:cs="Times New Roman"/>
          <w:b/>
          <w:bCs/>
          <w:sz w:val="24"/>
          <w:szCs w:val="24"/>
        </w:rPr>
        <w:t>top-tier academic journals</w:t>
      </w:r>
      <w:r w:rsidRPr="007645BB">
        <w:rPr>
          <w:rFonts w:ascii="Times New Roman" w:eastAsia="Times New Roman" w:hAnsi="Times New Roman" w:cs="Times New Roman"/>
          <w:sz w:val="24"/>
          <w:szCs w:val="24"/>
        </w:rPr>
        <w:t>, including:</w:t>
      </w:r>
    </w:p>
    <w:p w14:paraId="3DCF5A24" w14:textId="77777777" w:rsidR="007645BB" w:rsidRPr="007645BB" w:rsidRDefault="007645BB" w:rsidP="007645BB">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7645BB">
        <w:rPr>
          <w:rFonts w:ascii="Times New Roman" w:eastAsia="Times New Roman" w:hAnsi="Times New Roman" w:cs="Times New Roman"/>
          <w:i/>
          <w:iCs/>
          <w:sz w:val="24"/>
          <w:szCs w:val="24"/>
        </w:rPr>
        <w:t>Academy of Management Journal (AMJ)</w:t>
      </w:r>
    </w:p>
    <w:p w14:paraId="56C1E48E" w14:textId="77777777" w:rsidR="007645BB" w:rsidRPr="007645BB" w:rsidRDefault="007645BB" w:rsidP="007645BB">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7645BB">
        <w:rPr>
          <w:rFonts w:ascii="Times New Roman" w:eastAsia="Times New Roman" w:hAnsi="Times New Roman" w:cs="Times New Roman"/>
          <w:i/>
          <w:iCs/>
          <w:sz w:val="24"/>
          <w:szCs w:val="24"/>
        </w:rPr>
        <w:t>Journal of Applied Psychology (JAP)</w:t>
      </w:r>
    </w:p>
    <w:p w14:paraId="6769EE61" w14:textId="77777777" w:rsidR="007645BB" w:rsidRPr="007645BB" w:rsidRDefault="007645BB" w:rsidP="007645BB">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7645BB">
        <w:rPr>
          <w:rFonts w:ascii="Times New Roman" w:eastAsia="Times New Roman" w:hAnsi="Times New Roman" w:cs="Times New Roman"/>
          <w:i/>
          <w:iCs/>
          <w:sz w:val="24"/>
          <w:szCs w:val="24"/>
        </w:rPr>
        <w:t>Organizational Behavior and Human Decision Processes (OBHDP)</w:t>
      </w:r>
    </w:p>
    <w:p w14:paraId="65EAF46D" w14:textId="77777777" w:rsidR="007645BB" w:rsidRPr="007645BB" w:rsidRDefault="007645BB" w:rsidP="007645BB">
      <w:pPr>
        <w:widowControl/>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r w:rsidRPr="007645BB">
        <w:rPr>
          <w:rFonts w:ascii="Times New Roman" w:eastAsia="Times New Roman" w:hAnsi="Times New Roman" w:cs="Times New Roman"/>
          <w:i/>
          <w:iCs/>
          <w:sz w:val="24"/>
          <w:szCs w:val="24"/>
        </w:rPr>
        <w:t>Personnel Psychology (PPsych)</w:t>
      </w:r>
    </w:p>
    <w:p w14:paraId="5CC26B45" w14:textId="77777777"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 xml:space="preserve">My research has been featured in major media outlets such as </w:t>
      </w:r>
      <w:r w:rsidRPr="005A72D4">
        <w:rPr>
          <w:rFonts w:ascii="Times New Roman" w:eastAsia="Times New Roman" w:hAnsi="Times New Roman" w:cs="Times New Roman"/>
          <w:b/>
          <w:bCs/>
          <w:sz w:val="24"/>
          <w:szCs w:val="24"/>
        </w:rPr>
        <w:t>Forbes, Fortune, TIME,</w:t>
      </w:r>
      <w:r w:rsidRPr="005A72D4">
        <w:rPr>
          <w:rFonts w:ascii="Times New Roman" w:eastAsia="Times New Roman" w:hAnsi="Times New Roman" w:cs="Times New Roman"/>
          <w:sz w:val="24"/>
          <w:szCs w:val="24"/>
        </w:rPr>
        <w:t xml:space="preserve"> and </w:t>
      </w:r>
      <w:r w:rsidRPr="005A72D4">
        <w:rPr>
          <w:rFonts w:ascii="Times New Roman" w:eastAsia="Times New Roman" w:hAnsi="Times New Roman" w:cs="Times New Roman"/>
          <w:b/>
          <w:bCs/>
          <w:sz w:val="24"/>
          <w:szCs w:val="24"/>
        </w:rPr>
        <w:t>The Washington Post</w:t>
      </w:r>
      <w:r w:rsidRPr="005A72D4">
        <w:rPr>
          <w:rFonts w:ascii="Times New Roman" w:eastAsia="Times New Roman" w:hAnsi="Times New Roman" w:cs="Times New Roman"/>
          <w:sz w:val="24"/>
          <w:szCs w:val="24"/>
        </w:rPr>
        <w:t xml:space="preserve">, and has garnered </w:t>
      </w:r>
      <w:r w:rsidRPr="005A72D4">
        <w:rPr>
          <w:rFonts w:ascii="Times New Roman" w:eastAsia="Times New Roman" w:hAnsi="Times New Roman" w:cs="Times New Roman"/>
          <w:b/>
          <w:bCs/>
          <w:sz w:val="24"/>
          <w:szCs w:val="24"/>
        </w:rPr>
        <w:t>over 10,000 citations</w:t>
      </w:r>
      <w:r w:rsidRPr="005A72D4">
        <w:rPr>
          <w:rFonts w:ascii="Times New Roman" w:eastAsia="Times New Roman" w:hAnsi="Times New Roman" w:cs="Times New Roman"/>
          <w:sz w:val="24"/>
          <w:szCs w:val="24"/>
        </w:rPr>
        <w:t xml:space="preserve"> according to Google Scholar.</w:t>
      </w:r>
    </w:p>
    <w:p w14:paraId="299A184D" w14:textId="77777777" w:rsidR="005A72D4" w:rsidRPr="005A72D4" w:rsidRDefault="005A72D4" w:rsidP="005A72D4">
      <w:pPr>
        <w:widowControl/>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A72D4">
        <w:rPr>
          <w:rFonts w:ascii="Times New Roman" w:eastAsia="Times New Roman" w:hAnsi="Times New Roman" w:cs="Times New Roman"/>
          <w:b/>
          <w:bCs/>
          <w:sz w:val="27"/>
          <w:szCs w:val="27"/>
        </w:rPr>
        <w:t>Teaching</w:t>
      </w:r>
    </w:p>
    <w:p w14:paraId="17A2FA79" w14:textId="2324AA86"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bookmarkStart w:id="0" w:name="OLE_LINK7"/>
      <w:r w:rsidRPr="005A72D4">
        <w:rPr>
          <w:rFonts w:ascii="Times New Roman" w:eastAsia="Times New Roman" w:hAnsi="Times New Roman" w:cs="Times New Roman"/>
          <w:sz w:val="24"/>
          <w:szCs w:val="24"/>
        </w:rPr>
        <w:lastRenderedPageBreak/>
        <w:t xml:space="preserve">I have taught </w:t>
      </w:r>
      <w:r w:rsidRPr="005A72D4">
        <w:rPr>
          <w:rFonts w:ascii="Times New Roman" w:eastAsia="Times New Roman" w:hAnsi="Times New Roman" w:cs="Times New Roman"/>
          <w:b/>
          <w:bCs/>
          <w:sz w:val="24"/>
          <w:szCs w:val="24"/>
        </w:rPr>
        <w:t>leadership courses</w:t>
      </w:r>
      <w:r w:rsidRPr="005A72D4">
        <w:rPr>
          <w:rFonts w:ascii="Times New Roman" w:eastAsia="Times New Roman" w:hAnsi="Times New Roman" w:cs="Times New Roman"/>
          <w:sz w:val="24"/>
          <w:szCs w:val="24"/>
        </w:rPr>
        <w:t xml:space="preserve"> at all academic levels, from </w:t>
      </w:r>
      <w:r w:rsidRPr="005A72D4">
        <w:rPr>
          <w:rFonts w:ascii="Times New Roman" w:eastAsia="Times New Roman" w:hAnsi="Times New Roman" w:cs="Times New Roman"/>
          <w:b/>
          <w:bCs/>
          <w:sz w:val="24"/>
          <w:szCs w:val="24"/>
        </w:rPr>
        <w:t>EMBA, MBA, and master’s programs</w:t>
      </w:r>
      <w:r w:rsidRPr="005A72D4">
        <w:rPr>
          <w:rFonts w:ascii="Times New Roman" w:eastAsia="Times New Roman" w:hAnsi="Times New Roman" w:cs="Times New Roman"/>
          <w:sz w:val="24"/>
          <w:szCs w:val="24"/>
        </w:rPr>
        <w:t xml:space="preserve"> to </w:t>
      </w:r>
      <w:r w:rsidRPr="005A72D4">
        <w:rPr>
          <w:rFonts w:ascii="Times New Roman" w:eastAsia="Times New Roman" w:hAnsi="Times New Roman" w:cs="Times New Roman"/>
          <w:b/>
          <w:bCs/>
          <w:sz w:val="24"/>
          <w:szCs w:val="24"/>
        </w:rPr>
        <w:t>advanced Ph.D. seminars</w:t>
      </w:r>
      <w:r w:rsidR="007645BB">
        <w:rPr>
          <w:rFonts w:ascii="Times New Roman" w:eastAsia="Times New Roman" w:hAnsi="Times New Roman" w:cs="Times New Roman"/>
          <w:sz w:val="24"/>
          <w:szCs w:val="24"/>
        </w:rPr>
        <w:t xml:space="preserve">, at Tsinghua, Ohio State, and Notre Dame. </w:t>
      </w:r>
    </w:p>
    <w:bookmarkEnd w:id="0"/>
    <w:p w14:paraId="626FA5C8" w14:textId="77777777" w:rsidR="005A72D4" w:rsidRPr="005A72D4" w:rsidRDefault="005A72D4" w:rsidP="005A72D4">
      <w:pPr>
        <w:widowControl/>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A72D4">
        <w:rPr>
          <w:rFonts w:ascii="Times New Roman" w:eastAsia="Times New Roman" w:hAnsi="Times New Roman" w:cs="Times New Roman"/>
          <w:b/>
          <w:bCs/>
          <w:sz w:val="27"/>
          <w:szCs w:val="27"/>
        </w:rPr>
        <w:t>Professional Service</w:t>
      </w:r>
    </w:p>
    <w:p w14:paraId="7037E1D7" w14:textId="77777777"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I currently serve as:</w:t>
      </w:r>
    </w:p>
    <w:p w14:paraId="2ADFDC6F" w14:textId="77777777" w:rsidR="005A72D4" w:rsidRPr="005A72D4" w:rsidRDefault="005A72D4" w:rsidP="005A72D4">
      <w:pPr>
        <w:widowControl/>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Associate Editor</w:t>
      </w:r>
      <w:r w:rsidRPr="005A72D4">
        <w:rPr>
          <w:rFonts w:ascii="Times New Roman" w:eastAsia="Times New Roman" w:hAnsi="Times New Roman" w:cs="Times New Roman"/>
          <w:sz w:val="24"/>
          <w:szCs w:val="24"/>
        </w:rPr>
        <w:t xml:space="preserve"> of </w:t>
      </w:r>
      <w:r w:rsidRPr="005A72D4">
        <w:rPr>
          <w:rFonts w:ascii="Times New Roman" w:eastAsia="Times New Roman" w:hAnsi="Times New Roman" w:cs="Times New Roman"/>
          <w:i/>
          <w:iCs/>
          <w:sz w:val="24"/>
          <w:szCs w:val="24"/>
        </w:rPr>
        <w:t>Journal of Applied Psychology (JAP)</w:t>
      </w:r>
    </w:p>
    <w:p w14:paraId="69185461" w14:textId="77777777" w:rsidR="005A72D4" w:rsidRPr="005A72D4" w:rsidRDefault="005A72D4" w:rsidP="005A72D4">
      <w:pPr>
        <w:widowControl/>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Deputy Editor</w:t>
      </w:r>
      <w:r w:rsidRPr="005A72D4">
        <w:rPr>
          <w:rFonts w:ascii="Times New Roman" w:eastAsia="Times New Roman" w:hAnsi="Times New Roman" w:cs="Times New Roman"/>
          <w:sz w:val="24"/>
          <w:szCs w:val="24"/>
        </w:rPr>
        <w:t xml:space="preserve"> of </w:t>
      </w:r>
      <w:r w:rsidRPr="005A72D4">
        <w:rPr>
          <w:rFonts w:ascii="Times New Roman" w:eastAsia="Times New Roman" w:hAnsi="Times New Roman" w:cs="Times New Roman"/>
          <w:i/>
          <w:iCs/>
          <w:sz w:val="24"/>
          <w:szCs w:val="24"/>
        </w:rPr>
        <w:t>Management and Organization Review (MOR)</w:t>
      </w:r>
    </w:p>
    <w:p w14:paraId="656A0712" w14:textId="77777777" w:rsidR="005A72D4" w:rsidRPr="005A72D4" w:rsidRDefault="005A72D4" w:rsidP="005A72D4">
      <w:pPr>
        <w:widowControl/>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Editorial board member</w:t>
      </w:r>
      <w:r w:rsidRPr="005A72D4">
        <w:rPr>
          <w:rFonts w:ascii="Times New Roman" w:eastAsia="Times New Roman" w:hAnsi="Times New Roman" w:cs="Times New Roman"/>
          <w:sz w:val="24"/>
          <w:szCs w:val="24"/>
        </w:rPr>
        <w:t xml:space="preserve"> of </w:t>
      </w:r>
      <w:r w:rsidRPr="005A72D4">
        <w:rPr>
          <w:rFonts w:ascii="Times New Roman" w:eastAsia="Times New Roman" w:hAnsi="Times New Roman" w:cs="Times New Roman"/>
          <w:i/>
          <w:iCs/>
          <w:sz w:val="24"/>
          <w:szCs w:val="24"/>
        </w:rPr>
        <w:t>Academy of Management Journal (AMJ), Organizational Behavior and Human Decision Processes (OBHDP), Personnel Psychology (PPsych), Journal of Management, Journal of Organizational Behavior,</w:t>
      </w:r>
      <w:r w:rsidRPr="005A72D4">
        <w:rPr>
          <w:rFonts w:ascii="Times New Roman" w:eastAsia="Times New Roman" w:hAnsi="Times New Roman" w:cs="Times New Roman"/>
          <w:sz w:val="24"/>
          <w:szCs w:val="24"/>
        </w:rPr>
        <w:t xml:space="preserve"> and </w:t>
      </w:r>
      <w:r w:rsidRPr="005A72D4">
        <w:rPr>
          <w:rFonts w:ascii="Times New Roman" w:eastAsia="Times New Roman" w:hAnsi="Times New Roman" w:cs="Times New Roman"/>
          <w:i/>
          <w:iCs/>
          <w:sz w:val="24"/>
          <w:szCs w:val="24"/>
        </w:rPr>
        <w:t>Human Relations</w:t>
      </w:r>
    </w:p>
    <w:p w14:paraId="2F9E24B7" w14:textId="77777777"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 xml:space="preserve">I actively engage with professional organizations and currently serve as a </w:t>
      </w:r>
      <w:r w:rsidRPr="005A72D4">
        <w:rPr>
          <w:rFonts w:ascii="Times New Roman" w:eastAsia="Times New Roman" w:hAnsi="Times New Roman" w:cs="Times New Roman"/>
          <w:b/>
          <w:bCs/>
          <w:sz w:val="24"/>
          <w:szCs w:val="24"/>
        </w:rPr>
        <w:t>Representative-at-Large</w:t>
      </w:r>
      <w:r w:rsidRPr="005A72D4">
        <w:rPr>
          <w:rFonts w:ascii="Times New Roman" w:eastAsia="Times New Roman" w:hAnsi="Times New Roman" w:cs="Times New Roman"/>
          <w:sz w:val="24"/>
          <w:szCs w:val="24"/>
        </w:rPr>
        <w:t xml:space="preserve"> for the </w:t>
      </w:r>
      <w:r w:rsidRPr="005A72D4">
        <w:rPr>
          <w:rFonts w:ascii="Times New Roman" w:eastAsia="Times New Roman" w:hAnsi="Times New Roman" w:cs="Times New Roman"/>
          <w:b/>
          <w:bCs/>
          <w:sz w:val="24"/>
          <w:szCs w:val="24"/>
        </w:rPr>
        <w:t>Academy of Management’s Organizational Behavior (OB) Division</w:t>
      </w:r>
      <w:r w:rsidRPr="005A72D4">
        <w:rPr>
          <w:rFonts w:ascii="Times New Roman" w:eastAsia="Times New Roman" w:hAnsi="Times New Roman" w:cs="Times New Roman"/>
          <w:sz w:val="24"/>
          <w:szCs w:val="24"/>
        </w:rPr>
        <w:t xml:space="preserve"> and </w:t>
      </w:r>
      <w:r w:rsidRPr="005A72D4">
        <w:rPr>
          <w:rFonts w:ascii="Times New Roman" w:eastAsia="Times New Roman" w:hAnsi="Times New Roman" w:cs="Times New Roman"/>
          <w:b/>
          <w:bCs/>
          <w:sz w:val="24"/>
          <w:szCs w:val="24"/>
        </w:rPr>
        <w:t>IACMR</w:t>
      </w:r>
      <w:r w:rsidRPr="005A72D4">
        <w:rPr>
          <w:rFonts w:ascii="Times New Roman" w:eastAsia="Times New Roman" w:hAnsi="Times New Roman" w:cs="Times New Roman"/>
          <w:sz w:val="24"/>
          <w:szCs w:val="24"/>
        </w:rPr>
        <w:t>.</w:t>
      </w:r>
    </w:p>
    <w:p w14:paraId="60F35EE3" w14:textId="37290741" w:rsidR="005A72D4" w:rsidRPr="005A72D4" w:rsidRDefault="005A72D4" w:rsidP="005A72D4">
      <w:pPr>
        <w:widowControl/>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5A72D4">
        <w:rPr>
          <w:rFonts w:ascii="Times New Roman" w:eastAsia="Times New Roman" w:hAnsi="Times New Roman" w:cs="Times New Roman"/>
          <w:b/>
          <w:bCs/>
          <w:sz w:val="27"/>
          <w:szCs w:val="27"/>
        </w:rPr>
        <w:t xml:space="preserve">Honors &amp; </w:t>
      </w:r>
      <w:r>
        <w:rPr>
          <w:rFonts w:ascii="Times New Roman" w:eastAsia="Times New Roman" w:hAnsi="Times New Roman" w:cs="Times New Roman"/>
          <w:b/>
          <w:bCs/>
          <w:sz w:val="27"/>
          <w:szCs w:val="27"/>
        </w:rPr>
        <w:t xml:space="preserve">International </w:t>
      </w:r>
      <w:r w:rsidRPr="005A72D4">
        <w:rPr>
          <w:rFonts w:ascii="Times New Roman" w:eastAsia="Times New Roman" w:hAnsi="Times New Roman" w:cs="Times New Roman"/>
          <w:b/>
          <w:bCs/>
          <w:sz w:val="27"/>
          <w:szCs w:val="27"/>
        </w:rPr>
        <w:t>Recognition</w:t>
      </w:r>
    </w:p>
    <w:p w14:paraId="738C2592" w14:textId="77777777" w:rsidR="005A72D4" w:rsidRPr="005A72D4" w:rsidRDefault="005A72D4" w:rsidP="005A72D4">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Elected Fellow</w:t>
      </w:r>
      <w:r w:rsidRPr="005A72D4">
        <w:rPr>
          <w:rFonts w:ascii="Times New Roman" w:eastAsia="Times New Roman" w:hAnsi="Times New Roman" w:cs="Times New Roman"/>
          <w:sz w:val="24"/>
          <w:szCs w:val="24"/>
        </w:rPr>
        <w:t xml:space="preserve"> of the </w:t>
      </w:r>
      <w:r w:rsidRPr="005A72D4">
        <w:rPr>
          <w:rFonts w:ascii="Times New Roman" w:eastAsia="Times New Roman" w:hAnsi="Times New Roman" w:cs="Times New Roman"/>
          <w:i/>
          <w:iCs/>
          <w:sz w:val="24"/>
          <w:szCs w:val="24"/>
        </w:rPr>
        <w:t>Society for Industrial and Organizational Psychology (SIOP)</w:t>
      </w:r>
    </w:p>
    <w:p w14:paraId="628A3C96" w14:textId="77777777" w:rsidR="005A72D4" w:rsidRPr="005A72D4" w:rsidRDefault="005A72D4" w:rsidP="005A72D4">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Ranked among the Top 10 most productive leadership scholars</w:t>
      </w:r>
      <w:r w:rsidRPr="005A72D4">
        <w:rPr>
          <w:rFonts w:ascii="Times New Roman" w:eastAsia="Times New Roman" w:hAnsi="Times New Roman" w:cs="Times New Roman"/>
          <w:sz w:val="24"/>
          <w:szCs w:val="24"/>
        </w:rPr>
        <w:t xml:space="preserve"> in Organizational Behavior (2011–2017)</w:t>
      </w:r>
    </w:p>
    <w:p w14:paraId="6C432BB8" w14:textId="77777777" w:rsidR="005A72D4" w:rsidRPr="005A72D4" w:rsidRDefault="005A72D4" w:rsidP="005A72D4">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Named "Best 40 Under 40 Professor"</w:t>
      </w:r>
      <w:r w:rsidRPr="005A72D4">
        <w:rPr>
          <w:rFonts w:ascii="Times New Roman" w:eastAsia="Times New Roman" w:hAnsi="Times New Roman" w:cs="Times New Roman"/>
          <w:sz w:val="24"/>
          <w:szCs w:val="24"/>
        </w:rPr>
        <w:t xml:space="preserve"> by </w:t>
      </w:r>
      <w:r w:rsidRPr="005A72D4">
        <w:rPr>
          <w:rFonts w:ascii="Times New Roman" w:eastAsia="Times New Roman" w:hAnsi="Times New Roman" w:cs="Times New Roman"/>
          <w:i/>
          <w:iCs/>
          <w:sz w:val="24"/>
          <w:szCs w:val="24"/>
        </w:rPr>
        <w:t>Poets &amp; Quants</w:t>
      </w:r>
    </w:p>
    <w:p w14:paraId="67F11AE4" w14:textId="72576B7C" w:rsidR="005A72D4" w:rsidRPr="005A72D4" w:rsidRDefault="005A72D4" w:rsidP="005A72D4">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b/>
          <w:bCs/>
          <w:sz w:val="24"/>
          <w:szCs w:val="24"/>
        </w:rPr>
        <w:t>Recognized among the Top 2% of scientists worldwide</w:t>
      </w:r>
      <w:r w:rsidRPr="005A72D4">
        <w:rPr>
          <w:rFonts w:ascii="Times New Roman" w:eastAsia="Times New Roman" w:hAnsi="Times New Roman" w:cs="Times New Roman"/>
          <w:sz w:val="24"/>
          <w:szCs w:val="24"/>
        </w:rPr>
        <w:t xml:space="preserve">, according to </w:t>
      </w:r>
      <w:r w:rsidRPr="005A72D4">
        <w:rPr>
          <w:rFonts w:ascii="Times New Roman" w:eastAsia="Times New Roman" w:hAnsi="Times New Roman" w:cs="Times New Roman"/>
          <w:i/>
          <w:iCs/>
          <w:sz w:val="24"/>
          <w:szCs w:val="24"/>
        </w:rPr>
        <w:t>Stanford University’s research</w:t>
      </w:r>
    </w:p>
    <w:p w14:paraId="1EC360C5" w14:textId="158D8527" w:rsidR="005A72D4" w:rsidRPr="005A72D4" w:rsidRDefault="005A72D4" w:rsidP="005A72D4">
      <w:pPr>
        <w:widowControl/>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Selected as Mid-Career Standout Scholar </w:t>
      </w:r>
      <w:r w:rsidRPr="005A72D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N</w:t>
      </w:r>
      <w:r w:rsidRPr="005A72D4">
        <w:rPr>
          <w:rFonts w:ascii="Times New Roman" w:eastAsia="Times New Roman" w:hAnsi="Times New Roman" w:cs="Times New Roman"/>
          <w:sz w:val="24"/>
          <w:szCs w:val="24"/>
        </w:rPr>
        <w:t xml:space="preserve">etwork of </w:t>
      </w:r>
      <w:r>
        <w:rPr>
          <w:rFonts w:ascii="Times New Roman" w:eastAsia="Times New Roman" w:hAnsi="Times New Roman" w:cs="Times New Roman"/>
          <w:sz w:val="24"/>
          <w:szCs w:val="24"/>
        </w:rPr>
        <w:t>L</w:t>
      </w:r>
      <w:r w:rsidRPr="005A72D4">
        <w:rPr>
          <w:rFonts w:ascii="Times New Roman" w:eastAsia="Times New Roman" w:hAnsi="Times New Roman" w:cs="Times New Roman"/>
          <w:sz w:val="24"/>
          <w:szCs w:val="24"/>
        </w:rPr>
        <w:t xml:space="preserve">eadership </w:t>
      </w:r>
      <w:r>
        <w:rPr>
          <w:rFonts w:ascii="Times New Roman" w:eastAsia="Times New Roman" w:hAnsi="Times New Roman" w:cs="Times New Roman"/>
          <w:sz w:val="24"/>
          <w:szCs w:val="24"/>
        </w:rPr>
        <w:t>S</w:t>
      </w:r>
      <w:r w:rsidRPr="005A72D4">
        <w:rPr>
          <w:rFonts w:ascii="Times New Roman" w:eastAsia="Times New Roman" w:hAnsi="Times New Roman" w:cs="Times New Roman"/>
          <w:sz w:val="24"/>
          <w:szCs w:val="24"/>
        </w:rPr>
        <w:t xml:space="preserve">cholars, at </w:t>
      </w:r>
      <w:r w:rsidRPr="005A72D4">
        <w:rPr>
          <w:rFonts w:ascii="Times New Roman" w:eastAsia="Times New Roman" w:hAnsi="Times New Roman" w:cs="Times New Roman"/>
          <w:i/>
          <w:iCs/>
          <w:sz w:val="24"/>
          <w:szCs w:val="24"/>
        </w:rPr>
        <w:t>Academy of Management</w:t>
      </w:r>
    </w:p>
    <w:p w14:paraId="27A19025" w14:textId="77777777" w:rsidR="005A72D4" w:rsidRP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 xml:space="preserve">I find my profession both exciting and meaningful. I enjoy uncovering new knowledge about </w:t>
      </w:r>
      <w:r w:rsidRPr="005A72D4">
        <w:rPr>
          <w:rFonts w:ascii="Times New Roman" w:eastAsia="Times New Roman" w:hAnsi="Times New Roman" w:cs="Times New Roman"/>
          <w:b/>
          <w:bCs/>
          <w:sz w:val="24"/>
          <w:szCs w:val="24"/>
        </w:rPr>
        <w:t>human behavior in the workplace</w:t>
      </w:r>
      <w:r w:rsidRPr="005A72D4">
        <w:rPr>
          <w:rFonts w:ascii="Times New Roman" w:eastAsia="Times New Roman" w:hAnsi="Times New Roman" w:cs="Times New Roman"/>
          <w:sz w:val="24"/>
          <w:szCs w:val="24"/>
        </w:rPr>
        <w:t xml:space="preserve"> and sharing these insights with managers and employees who can apply them in real-world settings.</w:t>
      </w:r>
    </w:p>
    <w:p w14:paraId="7C23A3D2" w14:textId="0C09659B" w:rsidR="005A72D4" w:rsidRDefault="005A72D4" w:rsidP="005A72D4">
      <w:pPr>
        <w:widowControl/>
        <w:spacing w:before="100" w:beforeAutospacing="1" w:after="100" w:afterAutospacing="1" w:line="240" w:lineRule="auto"/>
        <w:jc w:val="left"/>
        <w:rPr>
          <w:rFonts w:ascii="Times New Roman" w:eastAsia="Times New Roman" w:hAnsi="Times New Roman" w:cs="Times New Roman"/>
          <w:sz w:val="24"/>
          <w:szCs w:val="24"/>
        </w:rPr>
      </w:pPr>
      <w:r w:rsidRPr="005A72D4">
        <w:rPr>
          <w:rFonts w:ascii="Times New Roman" w:eastAsia="Times New Roman" w:hAnsi="Times New Roman" w:cs="Times New Roman"/>
          <w:sz w:val="24"/>
          <w:szCs w:val="24"/>
        </w:rPr>
        <w:t xml:space="preserve">I always welcome and enjoy working with </w:t>
      </w:r>
      <w:r w:rsidRPr="005A72D4">
        <w:rPr>
          <w:rFonts w:ascii="Times New Roman" w:eastAsia="Times New Roman" w:hAnsi="Times New Roman" w:cs="Times New Roman"/>
          <w:b/>
          <w:bCs/>
          <w:sz w:val="24"/>
          <w:szCs w:val="24"/>
        </w:rPr>
        <w:t>Ph.D. students and postdoctoral fellows</w:t>
      </w:r>
      <w:r w:rsidRPr="005A72D4">
        <w:rPr>
          <w:rFonts w:ascii="Times New Roman" w:eastAsia="Times New Roman" w:hAnsi="Times New Roman" w:cs="Times New Roman"/>
          <w:sz w:val="24"/>
          <w:szCs w:val="24"/>
        </w:rPr>
        <w:t>. If you are interested in applying, please feel free to reach out!</w:t>
      </w:r>
    </w:p>
    <w:p w14:paraId="5F8BA560" w14:textId="0B544B50" w:rsidR="00294501" w:rsidRDefault="00294501" w:rsidP="005A72D4">
      <w:pPr>
        <w:widowControl/>
        <w:spacing w:before="100" w:beforeAutospacing="1" w:after="100" w:afterAutospacing="1" w:line="240" w:lineRule="auto"/>
        <w:jc w:val="left"/>
        <w:rPr>
          <w:rFonts w:ascii="Times New Roman" w:eastAsia="Times New Roman" w:hAnsi="Times New Roman" w:cs="Times New Roman"/>
          <w:sz w:val="24"/>
          <w:szCs w:val="24"/>
        </w:rPr>
      </w:pPr>
    </w:p>
    <w:p w14:paraId="3BDA0412" w14:textId="6496AADC" w:rsidR="00294501" w:rsidRDefault="006B355C" w:rsidP="005A72D4">
      <w:pPr>
        <w:widowControl/>
        <w:spacing w:before="100" w:beforeAutospacing="1" w:after="100" w:afterAutospacing="1" w:line="240" w:lineRule="auto"/>
        <w:jc w:val="left"/>
        <w:rPr>
          <w:rFonts w:ascii="Times New Roman" w:eastAsia="Times New Roman" w:hAnsi="Times New Roman" w:cs="Times New Roman"/>
          <w:b/>
          <w:bCs/>
          <w:sz w:val="24"/>
          <w:szCs w:val="24"/>
        </w:rPr>
      </w:pPr>
      <w:r w:rsidRPr="008C7C44">
        <w:rPr>
          <w:rFonts w:ascii="Times New Roman" w:eastAsia="Times New Roman" w:hAnsi="Times New Roman" w:cs="Times New Roman"/>
          <w:b/>
          <w:bCs/>
          <w:sz w:val="24"/>
          <w:szCs w:val="24"/>
          <w:highlight w:val="yellow"/>
        </w:rPr>
        <w:t xml:space="preserve">Section 2: </w:t>
      </w:r>
      <w:r w:rsidR="00294501" w:rsidRPr="008C7C44">
        <w:rPr>
          <w:rFonts w:ascii="Times New Roman" w:eastAsia="Times New Roman" w:hAnsi="Times New Roman" w:cs="Times New Roman"/>
          <w:b/>
          <w:bCs/>
          <w:sz w:val="24"/>
          <w:szCs w:val="24"/>
          <w:highlight w:val="yellow"/>
        </w:rPr>
        <w:t>Journal Publications Page:</w:t>
      </w:r>
    </w:p>
    <w:p w14:paraId="23237709" w14:textId="72CCFADF" w:rsidR="00294501" w:rsidRDefault="00294501" w:rsidP="005A72D4">
      <w:pPr>
        <w:widowControl/>
        <w:spacing w:before="100" w:beforeAutospacing="1" w:after="100" w:afterAutospacing="1" w:line="24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Representative peer-reviewed journal publications:</w:t>
      </w:r>
    </w:p>
    <w:p w14:paraId="7C7AF0CE" w14:textId="1406AD3D"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Kim, D., &amp; Lanaj, K. (2024). The benefits of reflecting on gratitude received at home for leaders at work: Insights from three field experiments. Journal of Applied Psychology</w:t>
      </w:r>
      <w:r>
        <w:rPr>
          <w:rFonts w:ascii="微软雅黑" w:eastAsia="微软雅黑" w:hAnsi="微软雅黑" w:cs="Times New Roman"/>
          <w:color w:val="333333"/>
          <w:sz w:val="24"/>
          <w:szCs w:val="24"/>
        </w:rPr>
        <w:t>, 109, (9</w:t>
      </w:r>
      <w:r>
        <w:rPr>
          <w:rFonts w:ascii="微软雅黑" w:eastAsia="微软雅黑" w:hAnsi="微软雅黑" w:cs="Times New Roman" w:hint="eastAsia"/>
          <w:color w:val="333333"/>
          <w:sz w:val="24"/>
          <w:szCs w:val="24"/>
        </w:rPr>
        <w:t xml:space="preserve">)， </w:t>
      </w:r>
      <w:r>
        <w:rPr>
          <w:rFonts w:ascii="微软雅黑" w:eastAsia="微软雅黑" w:hAnsi="微软雅黑" w:cs="Times New Roman"/>
          <w:color w:val="333333"/>
          <w:sz w:val="24"/>
          <w:szCs w:val="24"/>
        </w:rPr>
        <w:t>1461-1488.</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lastRenderedPageBreak/>
        <w:br/>
      </w:r>
    </w:p>
    <w:p w14:paraId="13751017" w14:textId="0C6A6F9D"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Zhang, S. Lount, R., &amp; Tepper, B. (2024). When leaders heed the lessons of mistakes: Linking leaders' recall of learning from mistakes to expressed humility. Personnel Psychology.</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t>Ren, S.,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Tang, G., &amp; Chadee, D. (2023). Digital connectivity for work after hours: Its curvilinear relationship with employee job performance. Personnel Psychology, 76, 731-757.</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Chiang, T. Liu, Y., Wang, Z., &amp; Liu, Y. (2023). Double challenges: How working from home affects dual-earner couples’ work-family experiences. Personnel Psychology, 76, 141-179.</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t>Jiang, K., Zhang, Z.,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&amp; Liu, G. (2022). Retirement intention of older workers: The influences of high-involvement work practices, individual characteristics and economic environment. Personnel Psychology, 75, 929-958.</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t>Zhang, S., </w:t>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Chuang, J., &amp; Chiao, Y. (2022). Prototypical leaders reinforce efficacybeliefs: How and when leader-leader exchange relates to team performance. Journal of Organizational Behavior, 43, 1136-1151.</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p>
    <w:p w14:paraId="0CF70293" w14:textId="6A488498"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Zheng, X., Tepper, B., Li, N., Liu, X., &amp; Yu, J. (2022). The dark side of leadermember exchange: Observers’ reactions to targeted teammates of leader abuse. Human Resource Management, 61, 199-213.</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p>
    <w:p w14:paraId="24E72387" w14:textId="38E59810"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 xml:space="preserve">He, W., &amp; Zhou, K. (2020). The mind, the heart, and the leader in times of crisis: How and when mortality salience relates state anxiety, </w:t>
      </w:r>
      <w:r w:rsidRPr="00294501">
        <w:rPr>
          <w:rFonts w:ascii="微软雅黑" w:eastAsia="微软雅黑" w:hAnsi="微软雅黑" w:cs="Times New Roman" w:hint="eastAsia"/>
          <w:color w:val="333333"/>
          <w:sz w:val="24"/>
          <w:szCs w:val="24"/>
        </w:rPr>
        <w:lastRenderedPageBreak/>
        <w:t>job engagement, and prosocial behavior. Journal of Applied Psychology, 105, 1218-1233.</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Zhang, Z., Jiang, K., &amp; Chen, W. (2019). Getting ahead, getting along, and getting prosocial: Examining extraversion facets, peer reactions, and leadership emergence. Journal of Applied Psychology, 104, 1369-1386.</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t>Park, H., Hoobler, J., Wu, J., Liden, R. C., </w:t>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&amp; Wilson, M. (2019). Abusive supervision and employee deviance: A multifoci justice perspective. Journal of Business Ethics, 158, 1113-1131.</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p>
    <w:p w14:paraId="524AB34E" w14:textId="5B07830A"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t>Anand, S.,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Vidyarthi, P., &amp; Liden, R.C. (2018). Leader-follower relationships as linking pins in the idiosyncratic deals - performance relationship in workgroups. The Leadership Quarterly, 9, 98-708.</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p>
    <w:p w14:paraId="16CD9932" w14:textId="546FA960"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Erdogan, B., Jiang, K., Bauer, T. N., &amp; Liu, S. (2018). Leader humility and team creativity: The role of team information sharing, psychological safety, and power distance. Journal of Applied Psychology, 103, 313-323.</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&amp; Judge, T. (2017). Leader-team complementarity: Exploring the interactive effects of leader personality traits and team power distance value on team processes and performance. Journal of Applied Psychology, 102, 935-955.</w:t>
      </w:r>
    </w:p>
    <w:p w14:paraId="687ACF2E" w14:textId="5AC1A8AE"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br/>
        <w:t>Jiang, K.,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Liu, S., &amp; Lepak, D. (2017). Understanding employees'  perceptions of human resource practices: Effects of demographic dissimilarity to and relationships with managers and coworkers. Human Resource Management, 56, 69-91.</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lastRenderedPageBreak/>
        <w:br/>
      </w:r>
    </w:p>
    <w:p w14:paraId="4A6B0482" w14:textId="52710F20"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Jiang, K., Mo, S., Chen, H., &amp; Shi, J. (2016). The motivational antecedents and performance consequences of corporate volunteering: When do employees volunteer and when does volunteering help versus harm work performance? Organizational Behavior and Human Decision Processes, 137, 99-111.</w:t>
      </w:r>
    </w:p>
    <w:p w14:paraId="0698BF2E" w14:textId="72DA7F07"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br/>
        <w:t>Jiang, K.,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Hong, Y., Liao, H., &amp; Liu, S. (2016). Do it well and do it right: The impact of service climate and ethical climate on business performance outcomes and the boundary conditions. Journal of Applied Psychology, 101, 1553-1568.</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Wayne, S. J., Bauer, T., Erdogan, B., &amp;. Liden, R. C. (2016). Senior executive and self perceptions of fit and performance: A time-lagged examination of newly-hired executives. Human Relations, 69, 1259-1286.</w:t>
      </w:r>
    </w:p>
    <w:p w14:paraId="2CEAF3EC" w14:textId="4348336B"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Erdogan, B., Bauer, T., Jiang, K., Liu, S., &amp; Li, Y. (2015). There are lots of big fish in this pond: The role of peer overqualification on task significance, perceived fit, and performance for overqualified employees. Journal of Applied Psychology, 100, 1228-1238.</w:t>
      </w:r>
    </w:p>
    <w:p w14:paraId="4C9C5EA7" w14:textId="6ABD517B"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&amp; Liden, R. C. (2015). Making a difference in the teamwork: Linking team prosocial motivation to team processes and effectiveness. Academy of Management Journal, 58, 1102-1127.</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t>Liden, R.C., Wayne, S.J., Meuser, J.D.,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Wu, J., &amp; Liao, C. (2015). Servant leadership: Validation of a short form of the SL-28. The Leadership Quarterly, 26, 254-269.</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p>
    <w:p w14:paraId="25E8162B" w14:textId="0AEEAF75"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lastRenderedPageBreak/>
        <w:t>Liu, S. , </w:t>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 xml:space="preserve"> Li, Y., Wang, Z., &amp; Lin, X. (2014). Examining the cross-level relationship between shared leadership and learning in teams: Evidence from China. The Leadership Quarterly, 25, 282-295. </w:t>
      </w:r>
    </w:p>
    <w:p w14:paraId="53A73FDE" w14:textId="213F2E48"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br/>
        <w:t>Hong, Y., Liao, H.,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xml:space="preserve">, &amp; Jiang, K. (2013). Missing link in the service profit chain: A meta-analytic review of the antecedents, consequences, and moderators of service climate. Journal of Applied Psychology, 98, 237-267. </w:t>
      </w:r>
    </w:p>
    <w:p w14:paraId="524A1618" w14:textId="04C9119E"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&amp; Liden, R. C. (2013). Relative leader-member exchange within team contexts: How and when social comparison impacts individual effectiveness. Personnel Psychology, 66,127-172.</w:t>
      </w:r>
      <w:r w:rsidRPr="00294501">
        <w:rPr>
          <w:rFonts w:ascii="微软雅黑" w:eastAsia="微软雅黑" w:hAnsi="微软雅黑" w:cs="Times New Roman" w:hint="eastAsia"/>
          <w:color w:val="333333"/>
          <w:sz w:val="24"/>
          <w:szCs w:val="24"/>
        </w:rPr>
        <w:br/>
      </w:r>
    </w:p>
    <w:p w14:paraId="17EFC0F4" w14:textId="30B58841"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t>Hoobler, J. M., &amp; </w:t>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(2013). A model of injustice, abusive supervision, and negative affect. The Leadership Quarterly, 24, 256-269.</w:t>
      </w:r>
      <w:r w:rsidRPr="00294501">
        <w:rPr>
          <w:rFonts w:ascii="微软雅黑" w:eastAsia="微软雅黑" w:hAnsi="微软雅黑" w:cs="Times New Roman" w:hint="eastAsia"/>
          <w:color w:val="333333"/>
          <w:sz w:val="24"/>
          <w:szCs w:val="24"/>
        </w:rPr>
        <w:br/>
      </w:r>
    </w:p>
    <w:p w14:paraId="63CA12CD" w14:textId="77777777"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p>
    <w:p w14:paraId="5A402B39" w14:textId="18D481C5"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color w:val="333333"/>
          <w:sz w:val="24"/>
          <w:szCs w:val="24"/>
        </w:rPr>
        <w:t>Jiang, K., Lepak, D. P., </w:t>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 xml:space="preserve">&amp; Baer, J. (2012). How does human resource management influence organizational outcomes? A meta-analytic investigation of the mediating mechanism. Academy of Management Journal, 55, 1264-1294. </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Wang, Z., Liden, R. C., &amp; Sun, J. (2012). The influence of leader core self-evaluation on follower reports of transformational leadership. The Leadership Quarterly, 23, 860-868.</w:t>
      </w:r>
      <w:r w:rsidRPr="00294501">
        <w:rPr>
          <w:rFonts w:ascii="微软雅黑" w:eastAsia="微软雅黑" w:hAnsi="微软雅黑" w:cs="Times New Roman" w:hint="eastAsia"/>
          <w:color w:val="333333"/>
          <w:sz w:val="24"/>
          <w:szCs w:val="24"/>
        </w:rPr>
        <w:br/>
      </w:r>
    </w:p>
    <w:p w14:paraId="6AC700FF" w14:textId="77777777"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p>
    <w:p w14:paraId="6F7E27ED" w14:textId="61EB3365" w:rsidR="00294501" w:rsidRPr="00294501" w:rsidRDefault="00294501" w:rsidP="00294501">
      <w:pPr>
        <w:widowControl/>
        <w:spacing w:after="0" w:line="240" w:lineRule="auto"/>
        <w:jc w:val="left"/>
        <w:rPr>
          <w:rFonts w:ascii="微软雅黑" w:eastAsia="微软雅黑" w:hAnsi="微软雅黑" w:cs="Times New Roman" w:hint="eastAsia"/>
          <w:color w:val="333333"/>
          <w:sz w:val="24"/>
          <w:szCs w:val="24"/>
        </w:rPr>
      </w:pPr>
      <w:r w:rsidRPr="00294501">
        <w:rPr>
          <w:rFonts w:ascii="微软雅黑" w:eastAsia="微软雅黑" w:hAnsi="微软雅黑" w:cs="Times New Roman" w:hint="eastAsia"/>
          <w:b/>
          <w:bCs/>
          <w:color w:val="333333"/>
          <w:sz w:val="24"/>
          <w:szCs w:val="24"/>
        </w:rPr>
        <w:t>Hu, J., </w:t>
      </w:r>
      <w:r w:rsidRPr="00294501">
        <w:rPr>
          <w:rFonts w:ascii="微软雅黑" w:eastAsia="微软雅黑" w:hAnsi="微软雅黑" w:cs="Times New Roman" w:hint="eastAsia"/>
          <w:color w:val="333333"/>
          <w:sz w:val="24"/>
          <w:szCs w:val="24"/>
        </w:rPr>
        <w:t>&amp; Liden, R. C. (2011). Antecedents of team potency and team effectiveness: An examination of goal and process clarity and servant leadership. Journal of Applied Psychology, 96, 851-862.</w:t>
      </w:r>
      <w:r w:rsidRPr="00294501">
        <w:rPr>
          <w:rFonts w:ascii="微软雅黑" w:eastAsia="微软雅黑" w:hAnsi="微软雅黑" w:cs="Times New Roman" w:hint="eastAsia"/>
          <w:color w:val="333333"/>
          <w:sz w:val="24"/>
          <w:szCs w:val="24"/>
        </w:rPr>
        <w:br/>
      </w:r>
      <w:r w:rsidRPr="00294501">
        <w:rPr>
          <w:rFonts w:ascii="微软雅黑" w:eastAsia="微软雅黑" w:hAnsi="微软雅黑" w:cs="Times New Roman" w:hint="eastAsia"/>
          <w:color w:val="333333"/>
          <w:sz w:val="24"/>
          <w:szCs w:val="24"/>
        </w:rPr>
        <w:br/>
        <w:t>Hoobler, J. M., </w:t>
      </w:r>
      <w:r w:rsidRPr="00294501">
        <w:rPr>
          <w:rFonts w:ascii="微软雅黑" w:eastAsia="微软雅黑" w:hAnsi="微软雅黑" w:cs="Times New Roman" w:hint="eastAsia"/>
          <w:b/>
          <w:bCs/>
          <w:color w:val="333333"/>
          <w:sz w:val="24"/>
          <w:szCs w:val="24"/>
        </w:rPr>
        <w:t>Hu, J.,</w:t>
      </w:r>
      <w:r w:rsidRPr="00294501">
        <w:rPr>
          <w:rFonts w:ascii="微软雅黑" w:eastAsia="微软雅黑" w:hAnsi="微软雅黑" w:cs="Times New Roman" w:hint="eastAsia"/>
          <w:color w:val="333333"/>
          <w:sz w:val="24"/>
          <w:szCs w:val="24"/>
        </w:rPr>
        <w:t xml:space="preserve"> &amp; Wilson, M. (2010). Do workers who experience </w:t>
      </w:r>
      <w:r w:rsidRPr="00294501">
        <w:rPr>
          <w:rFonts w:ascii="微软雅黑" w:eastAsia="微软雅黑" w:hAnsi="微软雅黑" w:cs="Times New Roman" w:hint="eastAsia"/>
          <w:color w:val="333333"/>
          <w:sz w:val="24"/>
          <w:szCs w:val="24"/>
        </w:rPr>
        <w:lastRenderedPageBreak/>
        <w:t>conflict between the work and family domains hit a "glass ceiling?": A meta-analytic examination. Journal of Vocational Behavior, 77, 481-494.</w:t>
      </w:r>
    </w:p>
    <w:p w14:paraId="614297DF" w14:textId="52C92672" w:rsidR="00294501" w:rsidRDefault="00294501" w:rsidP="005A72D4">
      <w:pPr>
        <w:widowControl/>
        <w:spacing w:before="100" w:beforeAutospacing="1" w:after="100" w:afterAutospacing="1" w:line="240" w:lineRule="auto"/>
        <w:jc w:val="left"/>
        <w:rPr>
          <w:rFonts w:ascii="Times New Roman" w:eastAsia="Times New Roman" w:hAnsi="Times New Roman" w:cs="Times New Roman"/>
          <w:b/>
          <w:bCs/>
          <w:sz w:val="24"/>
          <w:szCs w:val="24"/>
        </w:rPr>
      </w:pPr>
    </w:p>
    <w:p w14:paraId="7BE40465" w14:textId="6BBE260A" w:rsidR="00E4161E" w:rsidRDefault="006B355C">
      <w:pPr>
        <w:rPr>
          <w:rFonts w:ascii="Times New Roman" w:eastAsia="Times New Roman" w:hAnsi="Times New Roman" w:cs="Times New Roman"/>
          <w:b/>
          <w:bCs/>
          <w:sz w:val="24"/>
          <w:szCs w:val="24"/>
        </w:rPr>
      </w:pPr>
      <w:r w:rsidRPr="008C7C44">
        <w:rPr>
          <w:rFonts w:ascii="Times New Roman" w:eastAsia="Times New Roman" w:hAnsi="Times New Roman" w:cs="Times New Roman"/>
          <w:b/>
          <w:bCs/>
          <w:sz w:val="24"/>
          <w:szCs w:val="24"/>
          <w:highlight w:val="yellow"/>
        </w:rPr>
        <w:t>Section 3: Book and Media Mentions</w:t>
      </w:r>
    </w:p>
    <w:p w14:paraId="78C62E70" w14:textId="65F07299" w:rsidR="006B355C" w:rsidRDefault="006B355C">
      <w:pPr>
        <w:rPr>
          <w:rFonts w:ascii="Times New Roman" w:eastAsia="Times New Roman" w:hAnsi="Times New Roman" w:cs="Times New Roman"/>
          <w:b/>
          <w:bCs/>
          <w:sz w:val="24"/>
          <w:szCs w:val="24"/>
        </w:rPr>
      </w:pPr>
    </w:p>
    <w:p w14:paraId="546957C9" w14:textId="7719759B" w:rsidR="006B355C" w:rsidRDefault="006B355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Please put the photo of my upcoming book </w:t>
      </w:r>
      <w:r w:rsidR="008C7C44">
        <w:rPr>
          <w:rFonts w:ascii="Times New Roman" w:eastAsia="Times New Roman" w:hAnsi="Times New Roman" w:cs="Times New Roman"/>
          <w:b/>
          <w:bCs/>
          <w:sz w:val="24"/>
          <w:szCs w:val="24"/>
        </w:rPr>
        <w:t xml:space="preserve">and pre-order code </w:t>
      </w:r>
      <w:r>
        <w:rPr>
          <w:rFonts w:ascii="Times New Roman" w:eastAsia="Times New Roman" w:hAnsi="Times New Roman" w:cs="Times New Roman"/>
          <w:b/>
          <w:bCs/>
          <w:sz w:val="24"/>
          <w:szCs w:val="24"/>
        </w:rPr>
        <w:t>here.</w:t>
      </w:r>
    </w:p>
    <w:p w14:paraId="654E9A17" w14:textId="137A3E1F" w:rsidR="006B355C" w:rsidRDefault="006B355C">
      <w:pPr>
        <w:rPr>
          <w:rFonts w:ascii="Times New Roman" w:eastAsia="Times New Roman" w:hAnsi="Times New Roman" w:cs="Times New Roman"/>
          <w:b/>
          <w:bCs/>
          <w:sz w:val="24"/>
          <w:szCs w:val="24"/>
        </w:rPr>
      </w:pPr>
    </w:p>
    <w:p w14:paraId="53ADF5F7" w14:textId="1CE9F946" w:rsidR="006B355C" w:rsidRDefault="006B355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Media Mentions</w:t>
      </w:r>
      <w:r w:rsidR="008C7C44">
        <w:rPr>
          <w:rFonts w:ascii="Times New Roman" w:eastAsia="Times New Roman" w:hAnsi="Times New Roman" w:cs="Times New Roman"/>
          <w:b/>
          <w:bCs/>
          <w:sz w:val="24"/>
          <w:szCs w:val="24"/>
        </w:rPr>
        <w:t>:</w:t>
      </w:r>
    </w:p>
    <w:p w14:paraId="570CA9F3" w14:textId="1BE0BFF9" w:rsidR="008C7C44" w:rsidRDefault="008C7C44">
      <w:pPr>
        <w:rPr>
          <w:rFonts w:ascii="Times New Roman" w:eastAsia="Times New Roman" w:hAnsi="Times New Roman" w:cs="Times New Roman"/>
          <w:b/>
          <w:bCs/>
          <w:sz w:val="24"/>
          <w:szCs w:val="24"/>
        </w:rPr>
      </w:pPr>
    </w:p>
    <w:p w14:paraId="18316E21" w14:textId="1A90CF60" w:rsidR="008C7C44" w:rsidRDefault="008C7C4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These are some of media mentions of my research: </w:t>
      </w:r>
    </w:p>
    <w:p w14:paraId="1B600ECE" w14:textId="4F24A949" w:rsidR="006B355C" w:rsidRDefault="006B355C">
      <w:pPr>
        <w:rPr>
          <w:rFonts w:ascii="Times New Roman" w:eastAsia="Times New Roman" w:hAnsi="Times New Roman" w:cs="Times New Roman"/>
          <w:b/>
          <w:bCs/>
          <w:sz w:val="24"/>
          <w:szCs w:val="24"/>
        </w:rPr>
      </w:pPr>
    </w:p>
    <w:p w14:paraId="4C7F350D" w14:textId="7E1F2078" w:rsidR="006B355C" w:rsidRDefault="008C7C4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6B355C">
        <w:rPr>
          <w:rFonts w:ascii="Times New Roman" w:eastAsia="Times New Roman" w:hAnsi="Times New Roman" w:cs="Times New Roman"/>
          <w:b/>
          <w:bCs/>
          <w:sz w:val="24"/>
          <w:szCs w:val="24"/>
        </w:rPr>
        <w:t xml:space="preserve">Please list my media mentions by HBR (two in Chinese, and one in English), other media outlets (choose a few from below, such as Forbes, Fortune, Times, US Chamber, Ohio State News, </w:t>
      </w:r>
      <w:r w:rsidRPr="008C7C44">
        <w:rPr>
          <w:rFonts w:ascii="Times New Roman" w:eastAsia="Times New Roman" w:hAnsi="Times New Roman" w:cs="Times New Roman"/>
          <w:b/>
          <w:bCs/>
          <w:sz w:val="24"/>
          <w:szCs w:val="24"/>
        </w:rPr>
        <w:t xml:space="preserve">Huffingtonpost </w:t>
      </w:r>
      <w:r>
        <w:rPr>
          <w:rFonts w:ascii="Times New Roman" w:eastAsia="Times New Roman" w:hAnsi="Times New Roman" w:cs="Times New Roman"/>
          <w:b/>
          <w:bCs/>
          <w:sz w:val="24"/>
          <w:szCs w:val="24"/>
        </w:rPr>
        <w:t>,</w:t>
      </w:r>
      <w:r w:rsidR="006B355C">
        <w:rPr>
          <w:rFonts w:ascii="Times New Roman" w:eastAsia="Times New Roman" w:hAnsi="Times New Roman" w:cs="Times New Roman"/>
          <w:b/>
          <w:bCs/>
          <w:sz w:val="24"/>
          <w:szCs w:val="24"/>
        </w:rPr>
        <w:t>Yahoo?) with photos and links</w:t>
      </w:r>
      <w:r>
        <w:rPr>
          <w:rFonts w:ascii="Times New Roman" w:eastAsia="Times New Roman" w:hAnsi="Times New Roman" w:cs="Times New Roman"/>
          <w:b/>
          <w:bCs/>
          <w:sz w:val="24"/>
          <w:szCs w:val="24"/>
        </w:rPr>
        <w:t>. )</w:t>
      </w:r>
    </w:p>
    <w:p w14:paraId="26DEA751" w14:textId="46C5A7F7" w:rsidR="006B355C" w:rsidRDefault="006B355C">
      <w:pPr>
        <w:rPr>
          <w:rFonts w:ascii="Times New Roman" w:eastAsia="Times New Roman" w:hAnsi="Times New Roman" w:cs="Times New Roman"/>
          <w:b/>
          <w:bCs/>
          <w:sz w:val="24"/>
          <w:szCs w:val="24"/>
        </w:rPr>
      </w:pPr>
    </w:p>
    <w:p w14:paraId="32C3DFAD" w14:textId="77777777" w:rsidR="006B355C" w:rsidRDefault="006B355C" w:rsidP="006B355C">
      <w:pPr>
        <w:spacing w:after="0" w:line="240" w:lineRule="auto"/>
        <w:rPr>
          <w:rFonts w:hint="eastAsia"/>
          <w:i/>
          <w:iCs/>
        </w:rPr>
      </w:pPr>
      <w:r w:rsidRPr="00473BB0">
        <w:rPr>
          <w:i/>
          <w:iCs/>
        </w:rPr>
        <w:t>Good things happen when le</w:t>
      </w:r>
      <w:r>
        <w:rPr>
          <w:i/>
          <w:iCs/>
        </w:rPr>
        <w:t xml:space="preserve">aders reflect on their mistakes </w:t>
      </w:r>
    </w:p>
    <w:bookmarkStart w:id="1" w:name="OLE_LINK8"/>
    <w:p w14:paraId="1F68B502" w14:textId="77777777" w:rsidR="006B355C" w:rsidRPr="00473BB0" w:rsidRDefault="006B355C" w:rsidP="006B355C">
      <w:pPr>
        <w:spacing w:after="0" w:line="240" w:lineRule="auto"/>
        <w:rPr>
          <w:rFonts w:hint="eastAsia"/>
          <w:iCs/>
        </w:rPr>
      </w:pPr>
      <w:r>
        <w:fldChar w:fldCharType="begin"/>
      </w:r>
      <w:r>
        <w:instrText>HYPERLINK "https://news.osu.edu/good-things-happen-when-leaders-reflect-on-their-mistakes/" \l ":~:text=Findings%20showed%20that%20managers%20who,related%20behaviors%20and%20better%20performance"</w:instrText>
      </w:r>
      <w:r>
        <w:rPr>
          <w:rFonts w:hint="eastAsia"/>
        </w:rPr>
        <w:fldChar w:fldCharType="separate"/>
      </w:r>
      <w:r w:rsidRPr="00473BB0">
        <w:rPr>
          <w:rStyle w:val="a6"/>
          <w:iCs/>
        </w:rPr>
        <w:t>https://news.osu.edu/good-things-happen-when-leaders-reflect-on-their-mistakes/#:~:text=Findings%20showed%20that%20managers%20who,related%20behaviors%20and%20better%20performance</w:t>
      </w:r>
      <w:r>
        <w:fldChar w:fldCharType="end"/>
      </w:r>
      <w:r w:rsidRPr="00473BB0">
        <w:rPr>
          <w:iCs/>
        </w:rPr>
        <w:t>.</w:t>
      </w:r>
    </w:p>
    <w:bookmarkEnd w:id="1"/>
    <w:p w14:paraId="0EF4DA4E" w14:textId="77777777" w:rsidR="006B355C" w:rsidRPr="007A43BB" w:rsidRDefault="006B355C" w:rsidP="006B355C">
      <w:pPr>
        <w:spacing w:after="0" w:line="240" w:lineRule="auto"/>
        <w:rPr>
          <w:rFonts w:hint="eastAsia"/>
          <w:i/>
          <w:iCs/>
        </w:rPr>
      </w:pPr>
      <w:r>
        <w:rPr>
          <w:iCs/>
        </w:rPr>
        <w:t>By Ohio State News</w:t>
      </w:r>
    </w:p>
    <w:p w14:paraId="6267AE3D" w14:textId="77777777" w:rsidR="006B355C" w:rsidRPr="00473BB0" w:rsidRDefault="006B355C" w:rsidP="006B355C">
      <w:pPr>
        <w:spacing w:after="0" w:line="240" w:lineRule="auto"/>
        <w:rPr>
          <w:rFonts w:hint="eastAsia"/>
          <w:i/>
          <w:iCs/>
        </w:rPr>
      </w:pPr>
    </w:p>
    <w:p w14:paraId="3E943413" w14:textId="77777777" w:rsidR="006B355C" w:rsidRDefault="006B355C" w:rsidP="006B355C">
      <w:pPr>
        <w:spacing w:after="0" w:line="240" w:lineRule="auto"/>
        <w:rPr>
          <w:rFonts w:hint="eastAsia"/>
          <w:i/>
          <w:iCs/>
          <w:lang w:val="x-none"/>
        </w:rPr>
      </w:pPr>
      <w:r w:rsidRPr="00A55E40">
        <w:rPr>
          <w:i/>
          <w:iCs/>
          <w:lang w:val="x-none"/>
        </w:rPr>
        <w:t>Men do less WFH housework, it’s true, but don’t bins count for extra brownie points?</w:t>
      </w:r>
    </w:p>
    <w:p w14:paraId="569E958B" w14:textId="77777777" w:rsidR="006B355C" w:rsidRPr="00A55E40" w:rsidRDefault="006B355C" w:rsidP="006B355C">
      <w:pPr>
        <w:spacing w:after="0" w:line="240" w:lineRule="auto"/>
        <w:rPr>
          <w:rFonts w:hint="eastAsia"/>
          <w:iCs/>
          <w:lang w:val="x-none"/>
        </w:rPr>
      </w:pPr>
      <w:hyperlink r:id="rId5" w:history="1">
        <w:r w:rsidRPr="00A55E40">
          <w:rPr>
            <w:rStyle w:val="a6"/>
            <w:iCs/>
            <w:lang w:val="x-none"/>
          </w:rPr>
          <w:t>https://www.thetimes.co.uk/article/men-do-less-wfh-housework-its-true-but-dont-bins-count-for-extra-br</w:t>
        </w:r>
        <w:r w:rsidRPr="00A55E40">
          <w:rPr>
            <w:rStyle w:val="a6"/>
            <w:iCs/>
            <w:lang w:val="x-none"/>
          </w:rPr>
          <w:t>o</w:t>
        </w:r>
        <w:r w:rsidRPr="00A55E40">
          <w:rPr>
            <w:rStyle w:val="a6"/>
            <w:iCs/>
            <w:lang w:val="x-none"/>
          </w:rPr>
          <w:t>wnie-points-cjxxt70pw</w:t>
        </w:r>
      </w:hyperlink>
    </w:p>
    <w:p w14:paraId="1CDBCAC4" w14:textId="77777777" w:rsidR="006B355C" w:rsidRDefault="006B355C" w:rsidP="006B355C">
      <w:pPr>
        <w:spacing w:after="0" w:line="240" w:lineRule="auto"/>
        <w:rPr>
          <w:rFonts w:hint="eastAsia"/>
          <w:iCs/>
        </w:rPr>
      </w:pPr>
      <w:r>
        <w:rPr>
          <w:iCs/>
        </w:rPr>
        <w:t>By the Times, UK</w:t>
      </w:r>
    </w:p>
    <w:p w14:paraId="36FE8FCE" w14:textId="77777777" w:rsidR="006B355C" w:rsidRDefault="006B355C" w:rsidP="006B355C">
      <w:pPr>
        <w:spacing w:after="0" w:line="240" w:lineRule="auto"/>
        <w:rPr>
          <w:rFonts w:hint="eastAsia"/>
          <w:iCs/>
        </w:rPr>
      </w:pPr>
    </w:p>
    <w:p w14:paraId="5EDF9A11" w14:textId="77777777" w:rsidR="006B355C" w:rsidRDefault="006B355C" w:rsidP="006B355C">
      <w:pPr>
        <w:spacing w:after="0" w:line="240" w:lineRule="auto"/>
        <w:rPr>
          <w:rFonts w:hint="eastAsia"/>
          <w:i/>
          <w:iCs/>
          <w:lang w:val="x-none"/>
        </w:rPr>
      </w:pPr>
      <w:bookmarkStart w:id="2" w:name="OLE_LINK9"/>
      <w:r w:rsidRPr="00A55E40">
        <w:rPr>
          <w:i/>
          <w:iCs/>
          <w:lang w:val="x-none"/>
        </w:rPr>
        <w:t>Work from home husbands slack off on chores when wives are there too</w:t>
      </w:r>
    </w:p>
    <w:bookmarkStart w:id="3" w:name="OLE_LINK10"/>
    <w:bookmarkEnd w:id="2"/>
    <w:p w14:paraId="43265BE9" w14:textId="77777777" w:rsidR="006B355C" w:rsidRDefault="006B355C" w:rsidP="006B355C">
      <w:pPr>
        <w:spacing w:after="0" w:line="240" w:lineRule="auto"/>
        <w:rPr>
          <w:rFonts w:hint="eastAsia"/>
          <w:iCs/>
          <w:lang w:val="x-none"/>
        </w:rPr>
      </w:pPr>
      <w:r>
        <w:fldChar w:fldCharType="begin"/>
      </w:r>
      <w:r>
        <w:instrText>HYPERLINK "https://www.telegraph.co.uk/news/2023/01/22/work-home-husbands-slack-chores-when-wives/"</w:instrText>
      </w:r>
      <w:r>
        <w:rPr>
          <w:rFonts w:hint="eastAsia"/>
        </w:rPr>
        <w:fldChar w:fldCharType="separate"/>
      </w:r>
      <w:r w:rsidRPr="00463233">
        <w:rPr>
          <w:rStyle w:val="a6"/>
          <w:iCs/>
          <w:lang w:val="x-none"/>
        </w:rPr>
        <w:t>https://www.telegraph.co.uk/news/2023/01/22/work-home-husbands-slack-chores-when-wives/</w:t>
      </w:r>
      <w:r>
        <w:fldChar w:fldCharType="end"/>
      </w:r>
    </w:p>
    <w:bookmarkEnd w:id="3"/>
    <w:p w14:paraId="31A0DC67" w14:textId="77777777" w:rsidR="006B355C" w:rsidRPr="00A55E40" w:rsidRDefault="006B355C" w:rsidP="006B355C">
      <w:pPr>
        <w:spacing w:after="0" w:line="240" w:lineRule="auto"/>
        <w:rPr>
          <w:rFonts w:hint="eastAsia"/>
          <w:iCs/>
        </w:rPr>
      </w:pPr>
      <w:r>
        <w:rPr>
          <w:iCs/>
        </w:rPr>
        <w:t>By Telegraph, UK</w:t>
      </w:r>
    </w:p>
    <w:p w14:paraId="03341E55" w14:textId="77777777" w:rsidR="006B355C" w:rsidRDefault="006B355C" w:rsidP="006B355C">
      <w:pPr>
        <w:spacing w:after="0" w:line="240" w:lineRule="auto"/>
        <w:rPr>
          <w:rFonts w:hint="eastAsia"/>
          <w:i/>
          <w:iCs/>
          <w:lang w:val="x-none"/>
        </w:rPr>
      </w:pPr>
    </w:p>
    <w:p w14:paraId="017C5E3A" w14:textId="77777777" w:rsidR="006B355C" w:rsidRPr="00380DAF" w:rsidRDefault="006B355C" w:rsidP="006B355C">
      <w:pPr>
        <w:spacing w:after="0" w:line="240" w:lineRule="auto"/>
        <w:rPr>
          <w:rFonts w:hint="eastAsia"/>
          <w:i/>
          <w:iCs/>
        </w:rPr>
      </w:pPr>
      <w:bookmarkStart w:id="4" w:name="OLE_LINK4"/>
      <w:r w:rsidRPr="00380DAF">
        <w:rPr>
          <w:i/>
          <w:iCs/>
          <w:lang w:val="x-none"/>
        </w:rPr>
        <w:t>Remote work turns out to be a much better deal for men than for women, new study on ‘gendered differences’ finds</w:t>
      </w:r>
      <w:bookmarkEnd w:id="4"/>
      <w:r w:rsidRPr="00380DAF">
        <w:rPr>
          <w:i/>
          <w:iCs/>
        </w:rPr>
        <w:t>.</w:t>
      </w:r>
    </w:p>
    <w:p w14:paraId="1B378528" w14:textId="77777777" w:rsidR="006B355C" w:rsidRDefault="006B355C" w:rsidP="006B355C">
      <w:pPr>
        <w:spacing w:after="0" w:line="240" w:lineRule="auto"/>
        <w:rPr>
          <w:rFonts w:hint="eastAsia"/>
          <w:iCs/>
        </w:rPr>
      </w:pPr>
      <w:hyperlink r:id="rId6" w:history="1">
        <w:r w:rsidRPr="00FE00A4">
          <w:rPr>
            <w:rStyle w:val="a6"/>
            <w:iCs/>
          </w:rPr>
          <w:t>https://fortune.</w:t>
        </w:r>
        <w:r w:rsidRPr="00FE00A4">
          <w:rPr>
            <w:rStyle w:val="a6"/>
            <w:iCs/>
          </w:rPr>
          <w:t>c</w:t>
        </w:r>
        <w:r w:rsidRPr="00FE00A4">
          <w:rPr>
            <w:rStyle w:val="a6"/>
            <w:iCs/>
          </w:rPr>
          <w:t>om/2023/01/05/remote-work-for-women-leads-to-more-household-family-tasks-than-men/</w:t>
        </w:r>
      </w:hyperlink>
    </w:p>
    <w:p w14:paraId="3BFC0ED7" w14:textId="77777777" w:rsidR="006B355C" w:rsidRPr="00380DAF" w:rsidRDefault="006B355C" w:rsidP="006B355C">
      <w:pPr>
        <w:spacing w:after="0" w:line="240" w:lineRule="auto"/>
        <w:rPr>
          <w:rFonts w:hint="eastAsia"/>
          <w:iCs/>
        </w:rPr>
      </w:pPr>
      <w:r>
        <w:rPr>
          <w:iCs/>
        </w:rPr>
        <w:t>By Fortune</w:t>
      </w:r>
    </w:p>
    <w:p w14:paraId="4FD22775" w14:textId="77777777" w:rsidR="006B355C" w:rsidRDefault="006B355C" w:rsidP="006B355C">
      <w:pPr>
        <w:spacing w:after="0" w:line="240" w:lineRule="auto"/>
        <w:rPr>
          <w:rFonts w:hint="eastAsia"/>
          <w:i/>
          <w:iCs/>
          <w:lang w:val="x-none"/>
        </w:rPr>
      </w:pPr>
    </w:p>
    <w:p w14:paraId="4C409177" w14:textId="77777777" w:rsidR="006B355C" w:rsidRDefault="006B355C" w:rsidP="006B355C">
      <w:pPr>
        <w:spacing w:after="0" w:line="240" w:lineRule="auto"/>
        <w:rPr>
          <w:rFonts w:hint="eastAsia"/>
          <w:i/>
          <w:iCs/>
          <w:lang w:val="x-none"/>
        </w:rPr>
      </w:pPr>
      <w:r w:rsidRPr="00DE1BE9">
        <w:rPr>
          <w:i/>
          <w:iCs/>
          <w:lang w:val="x-none"/>
        </w:rPr>
        <w:t>How working from home affects household gender roles, based on a new study</w:t>
      </w:r>
    </w:p>
    <w:p w14:paraId="64195387" w14:textId="77777777" w:rsidR="006B355C" w:rsidRDefault="006B355C" w:rsidP="006B355C">
      <w:pPr>
        <w:spacing w:after="0" w:line="240" w:lineRule="auto"/>
        <w:rPr>
          <w:rFonts w:hint="eastAsia"/>
          <w:i/>
          <w:iCs/>
          <w:lang w:val="x-none"/>
        </w:rPr>
      </w:pPr>
      <w:hyperlink r:id="rId7" w:history="1">
        <w:r w:rsidRPr="00FE00A4">
          <w:rPr>
            <w:rStyle w:val="a6"/>
            <w:i/>
            <w:iCs/>
            <w:lang w:val="x-none"/>
          </w:rPr>
          <w:t>https://www.ctvnews.ca/lifestyle/how-working-from-home-affects-household-gender-roles-based-on-a-n</w:t>
        </w:r>
        <w:r w:rsidRPr="00FE00A4">
          <w:rPr>
            <w:rStyle w:val="a6"/>
            <w:i/>
            <w:iCs/>
            <w:lang w:val="x-none"/>
          </w:rPr>
          <w:t>e</w:t>
        </w:r>
        <w:r w:rsidRPr="00FE00A4">
          <w:rPr>
            <w:rStyle w:val="a6"/>
            <w:i/>
            <w:iCs/>
            <w:lang w:val="x-none"/>
          </w:rPr>
          <w:t>w-study-1.6216224</w:t>
        </w:r>
      </w:hyperlink>
    </w:p>
    <w:p w14:paraId="3AA63EF4" w14:textId="77777777" w:rsidR="006B355C" w:rsidRPr="00DE1BE9" w:rsidRDefault="006B355C" w:rsidP="006B355C">
      <w:pPr>
        <w:spacing w:after="0" w:line="240" w:lineRule="auto"/>
        <w:rPr>
          <w:rFonts w:hint="eastAsia"/>
          <w:iCs/>
        </w:rPr>
      </w:pPr>
      <w:r w:rsidRPr="00DE1BE9">
        <w:rPr>
          <w:iCs/>
        </w:rPr>
        <w:t>By CTV News</w:t>
      </w:r>
    </w:p>
    <w:p w14:paraId="16C9F979" w14:textId="77777777" w:rsidR="006B355C" w:rsidRDefault="006B355C" w:rsidP="006B355C">
      <w:pPr>
        <w:spacing w:after="0" w:line="240" w:lineRule="auto"/>
        <w:rPr>
          <w:rFonts w:hint="eastAsia"/>
          <w:i/>
          <w:iCs/>
        </w:rPr>
      </w:pPr>
    </w:p>
    <w:p w14:paraId="5D7460D6" w14:textId="77777777" w:rsidR="006B355C" w:rsidRPr="00985A47" w:rsidRDefault="006B355C" w:rsidP="006B355C">
      <w:pPr>
        <w:spacing w:after="0" w:line="240" w:lineRule="auto"/>
        <w:rPr>
          <w:rFonts w:hint="eastAsia"/>
          <w:i/>
          <w:iCs/>
          <w:lang w:val="x-none"/>
        </w:rPr>
      </w:pPr>
      <w:r w:rsidRPr="00985A47">
        <w:rPr>
          <w:i/>
          <w:iCs/>
          <w:lang w:val="x-none"/>
        </w:rPr>
        <w:t>Working From Home Is A Better Deal For Husbands Than Wives, Study Shows</w:t>
      </w:r>
    </w:p>
    <w:p w14:paraId="54B3CF54" w14:textId="77777777" w:rsidR="006B355C" w:rsidRDefault="006B355C" w:rsidP="006B355C">
      <w:pPr>
        <w:spacing w:after="0" w:line="240" w:lineRule="auto"/>
        <w:rPr>
          <w:rFonts w:hint="eastAsia"/>
          <w:i/>
          <w:iCs/>
        </w:rPr>
      </w:pPr>
      <w:hyperlink r:id="rId8" w:history="1">
        <w:r w:rsidRPr="00782369">
          <w:rPr>
            <w:rStyle w:val="a6"/>
            <w:i/>
            <w:iCs/>
          </w:rPr>
          <w:t>https://www.huffpost.com/entry/study-on-work-from-home-and-housework_l_63bdb53ce4b0ae9de1c23377</w:t>
        </w:r>
      </w:hyperlink>
    </w:p>
    <w:p w14:paraId="11259E56" w14:textId="77777777" w:rsidR="006B355C" w:rsidRDefault="006B355C" w:rsidP="006B355C">
      <w:pPr>
        <w:spacing w:after="0" w:line="240" w:lineRule="auto"/>
        <w:rPr>
          <w:iCs/>
        </w:rPr>
      </w:pPr>
      <w:r w:rsidRPr="00985A47">
        <w:rPr>
          <w:iCs/>
        </w:rPr>
        <w:t xml:space="preserve">By </w:t>
      </w:r>
      <w:proofErr w:type="spellStart"/>
      <w:r w:rsidRPr="00985A47">
        <w:rPr>
          <w:iCs/>
        </w:rPr>
        <w:t>Huffpost</w:t>
      </w:r>
      <w:proofErr w:type="spellEnd"/>
    </w:p>
    <w:p w14:paraId="463C426A" w14:textId="77777777" w:rsidR="00B02818" w:rsidRPr="00985A47" w:rsidRDefault="00B02818" w:rsidP="006B355C">
      <w:pPr>
        <w:spacing w:after="0" w:line="240" w:lineRule="auto"/>
        <w:rPr>
          <w:rFonts w:hint="eastAsia"/>
          <w:iCs/>
        </w:rPr>
      </w:pPr>
    </w:p>
    <w:p w14:paraId="6B381465" w14:textId="77777777" w:rsidR="006B355C" w:rsidRDefault="006B355C" w:rsidP="006B355C">
      <w:pPr>
        <w:spacing w:after="0" w:line="240" w:lineRule="auto"/>
        <w:rPr>
          <w:rFonts w:hint="eastAsia"/>
          <w:i/>
          <w:iCs/>
        </w:rPr>
      </w:pPr>
      <w:r w:rsidRPr="00202BD0">
        <w:rPr>
          <w:i/>
          <w:iCs/>
          <w:lang w:val="x-none"/>
        </w:rPr>
        <w:t>Couples don’t have the same experience when both work from home</w:t>
      </w:r>
      <w:r>
        <w:rPr>
          <w:i/>
          <w:iCs/>
        </w:rPr>
        <w:t xml:space="preserve"> 1/3/2022</w:t>
      </w:r>
    </w:p>
    <w:p w14:paraId="617347A6" w14:textId="77777777" w:rsidR="006B355C" w:rsidRDefault="006B355C" w:rsidP="006B355C">
      <w:pPr>
        <w:spacing w:after="0" w:line="240" w:lineRule="auto"/>
        <w:rPr>
          <w:rFonts w:hint="eastAsia"/>
          <w:i/>
          <w:iCs/>
        </w:rPr>
      </w:pPr>
      <w:hyperlink r:id="rId9" w:history="1">
        <w:r w:rsidRPr="00CA5141">
          <w:rPr>
            <w:rStyle w:val="a6"/>
            <w:i/>
            <w:iCs/>
          </w:rPr>
          <w:t>https://news.osu.edu/couples-dont-have-the-same-experience-when-both-work-from-home/</w:t>
        </w:r>
      </w:hyperlink>
    </w:p>
    <w:p w14:paraId="1E9086F2" w14:textId="77777777" w:rsidR="006B355C" w:rsidRPr="007A43BB" w:rsidRDefault="006B355C" w:rsidP="006B355C">
      <w:pPr>
        <w:spacing w:after="0" w:line="240" w:lineRule="auto"/>
        <w:rPr>
          <w:rFonts w:hint="eastAsia"/>
          <w:i/>
          <w:iCs/>
        </w:rPr>
      </w:pPr>
      <w:r>
        <w:rPr>
          <w:iCs/>
        </w:rPr>
        <w:t>By Ohio State News</w:t>
      </w:r>
    </w:p>
    <w:p w14:paraId="2995AB03" w14:textId="77777777" w:rsidR="006B355C" w:rsidRPr="002043E7" w:rsidRDefault="006B355C" w:rsidP="006B355C">
      <w:pPr>
        <w:spacing w:after="0" w:line="240" w:lineRule="auto"/>
        <w:rPr>
          <w:rFonts w:hint="eastAsia"/>
          <w:i/>
          <w:iCs/>
        </w:rPr>
      </w:pPr>
    </w:p>
    <w:p w14:paraId="78AAAA03" w14:textId="77777777" w:rsidR="006B355C" w:rsidRDefault="006B355C" w:rsidP="006B355C">
      <w:pPr>
        <w:spacing w:after="0" w:line="240" w:lineRule="auto"/>
        <w:rPr>
          <w:rFonts w:hint="eastAsia"/>
          <w:i/>
          <w:iCs/>
          <w:lang w:val="x-none"/>
        </w:rPr>
      </w:pPr>
    </w:p>
    <w:p w14:paraId="46491C91" w14:textId="77777777" w:rsidR="006B355C" w:rsidRDefault="006B355C" w:rsidP="006B355C">
      <w:pPr>
        <w:spacing w:after="0" w:line="240" w:lineRule="auto"/>
        <w:rPr>
          <w:rFonts w:hint="eastAsia"/>
          <w:i/>
          <w:iCs/>
        </w:rPr>
      </w:pPr>
      <w:r w:rsidRPr="00D053CF">
        <w:rPr>
          <w:i/>
          <w:iCs/>
          <w:lang w:val="x-none"/>
        </w:rPr>
        <w:t>Shifting Our Aging Society From A Burden To An Asset</w:t>
      </w:r>
      <w:r>
        <w:rPr>
          <w:i/>
          <w:iCs/>
        </w:rPr>
        <w:t xml:space="preserve"> 07/25/2022</w:t>
      </w:r>
    </w:p>
    <w:p w14:paraId="7DD9BAAB" w14:textId="77777777" w:rsidR="006B355C" w:rsidRDefault="006B355C" w:rsidP="006B355C">
      <w:pPr>
        <w:spacing w:after="0" w:line="240" w:lineRule="auto"/>
        <w:rPr>
          <w:rFonts w:hint="eastAsia"/>
          <w:i/>
          <w:iCs/>
        </w:rPr>
      </w:pPr>
      <w:hyperlink r:id="rId10" w:history="1">
        <w:r w:rsidRPr="00C31962">
          <w:rPr>
            <w:rStyle w:val="a6"/>
            <w:i/>
            <w:iCs/>
          </w:rPr>
          <w:t>https://www.forbes.com/sites/adigaskell/2022/07/25/shifting-our-aging-society-from-a-burden-to-an-asset/?s</w:t>
        </w:r>
        <w:r w:rsidRPr="00C31962">
          <w:rPr>
            <w:rStyle w:val="a6"/>
            <w:i/>
            <w:iCs/>
          </w:rPr>
          <w:t>h</w:t>
        </w:r>
        <w:r w:rsidRPr="00C31962">
          <w:rPr>
            <w:rStyle w:val="a6"/>
            <w:i/>
            <w:iCs/>
          </w:rPr>
          <w:t>=3170486e2756</w:t>
        </w:r>
      </w:hyperlink>
    </w:p>
    <w:p w14:paraId="24DB23B7" w14:textId="77777777" w:rsidR="006B355C" w:rsidRPr="00D053CF" w:rsidRDefault="006B355C" w:rsidP="006B355C">
      <w:pPr>
        <w:spacing w:after="0" w:line="240" w:lineRule="auto"/>
        <w:rPr>
          <w:rFonts w:hint="eastAsia"/>
          <w:iCs/>
        </w:rPr>
      </w:pPr>
      <w:r w:rsidRPr="00D053CF">
        <w:rPr>
          <w:iCs/>
        </w:rPr>
        <w:t>By Forbes</w:t>
      </w:r>
    </w:p>
    <w:p w14:paraId="16C38917" w14:textId="77777777" w:rsidR="006B355C" w:rsidRDefault="006B355C" w:rsidP="006B355C">
      <w:pPr>
        <w:spacing w:after="0" w:line="240" w:lineRule="auto"/>
        <w:rPr>
          <w:rFonts w:hint="eastAsia"/>
          <w:iCs/>
        </w:rPr>
      </w:pPr>
    </w:p>
    <w:p w14:paraId="666F043B" w14:textId="77777777" w:rsidR="006B355C" w:rsidRDefault="006B355C" w:rsidP="006B355C">
      <w:pPr>
        <w:spacing w:after="0" w:line="240" w:lineRule="auto"/>
        <w:rPr>
          <w:rFonts w:hint="eastAsia"/>
          <w:iCs/>
        </w:rPr>
      </w:pPr>
      <w:r w:rsidRPr="00A72497">
        <w:rPr>
          <w:i/>
          <w:iCs/>
        </w:rPr>
        <w:t>What makes good leadership?</w:t>
      </w:r>
      <w:r>
        <w:rPr>
          <w:iCs/>
        </w:rPr>
        <w:t xml:space="preserve"> Fall 2021</w:t>
      </w:r>
    </w:p>
    <w:p w14:paraId="4C023335" w14:textId="77777777" w:rsidR="006B355C" w:rsidRDefault="006B355C" w:rsidP="006B355C">
      <w:pPr>
        <w:spacing w:after="0" w:line="240" w:lineRule="auto"/>
        <w:rPr>
          <w:rFonts w:hint="eastAsia"/>
          <w:iCs/>
        </w:rPr>
      </w:pPr>
      <w:hyperlink r:id="rId11" w:history="1">
        <w:r w:rsidRPr="00692A4B">
          <w:rPr>
            <w:rStyle w:val="a6"/>
            <w:iCs/>
          </w:rPr>
          <w:t>https://www.osu.edu/alumni/news/ohio-state-alumni-magazine/issues/fall-2021/jia-hu-leadership.html?utm_campaign=umar_osam-subjects_fy22</w:t>
        </w:r>
      </w:hyperlink>
    </w:p>
    <w:p w14:paraId="0B73680D" w14:textId="77777777" w:rsidR="006B355C" w:rsidRDefault="006B355C" w:rsidP="006B355C">
      <w:pPr>
        <w:spacing w:after="0" w:line="240" w:lineRule="auto"/>
        <w:rPr>
          <w:rFonts w:hint="eastAsia"/>
          <w:iCs/>
        </w:rPr>
      </w:pPr>
      <w:r>
        <w:rPr>
          <w:iCs/>
        </w:rPr>
        <w:t>By Ohio State Alumni magazine</w:t>
      </w:r>
    </w:p>
    <w:p w14:paraId="656B6E7F" w14:textId="77777777" w:rsidR="006B355C" w:rsidRDefault="006B355C" w:rsidP="006B355C">
      <w:pPr>
        <w:spacing w:after="0" w:line="240" w:lineRule="auto"/>
        <w:rPr>
          <w:rFonts w:hint="eastAsia"/>
          <w:iCs/>
        </w:rPr>
      </w:pPr>
    </w:p>
    <w:p w14:paraId="68C328CF" w14:textId="77777777" w:rsidR="006B355C" w:rsidRDefault="006B355C" w:rsidP="006B355C">
      <w:pPr>
        <w:spacing w:after="0" w:line="240" w:lineRule="auto"/>
        <w:rPr>
          <w:rFonts w:hint="eastAsia"/>
          <w:i/>
          <w:iCs/>
          <w:lang w:val="x-none"/>
        </w:rPr>
      </w:pPr>
    </w:p>
    <w:p w14:paraId="220179D9" w14:textId="77777777" w:rsidR="006B355C" w:rsidRDefault="006B355C" w:rsidP="006B355C">
      <w:pPr>
        <w:spacing w:after="0" w:line="240" w:lineRule="auto"/>
        <w:rPr>
          <w:rFonts w:hint="eastAsia"/>
          <w:i/>
          <w:iCs/>
        </w:rPr>
      </w:pPr>
      <w:bookmarkStart w:id="5" w:name="OLE_LINK5"/>
      <w:r w:rsidRPr="00EE4BDB">
        <w:rPr>
          <w:i/>
          <w:iCs/>
          <w:lang w:val="x-none"/>
        </w:rPr>
        <w:t>2020: The Year Human Leaders Stepped Forward</w:t>
      </w:r>
      <w:bookmarkEnd w:id="5"/>
      <w:r>
        <w:rPr>
          <w:i/>
          <w:iCs/>
        </w:rPr>
        <w:t>: 12/17/2020</w:t>
      </w:r>
    </w:p>
    <w:p w14:paraId="2DAC3BD8" w14:textId="77777777" w:rsidR="006B355C" w:rsidRDefault="006B355C" w:rsidP="006B355C">
      <w:pPr>
        <w:spacing w:after="0" w:line="240" w:lineRule="auto"/>
        <w:rPr>
          <w:rFonts w:hint="eastAsia"/>
          <w:i/>
          <w:iCs/>
        </w:rPr>
      </w:pPr>
      <w:hyperlink r:id="rId12" w:history="1">
        <w:r w:rsidRPr="00A917B3">
          <w:rPr>
            <w:rStyle w:val="a6"/>
            <w:i/>
            <w:iCs/>
          </w:rPr>
          <w:t>https://www.forbes.com/sites/gregorme/2020/12/17/2020-the-year-human-leaders-stepped-forward/?sh=6a7</w:t>
        </w:r>
        <w:r w:rsidRPr="00A917B3">
          <w:rPr>
            <w:rStyle w:val="a6"/>
            <w:i/>
            <w:iCs/>
          </w:rPr>
          <w:t>c</w:t>
        </w:r>
        <w:r w:rsidRPr="00A917B3">
          <w:rPr>
            <w:rStyle w:val="a6"/>
            <w:i/>
            <w:iCs/>
          </w:rPr>
          <w:t>55e176ca</w:t>
        </w:r>
      </w:hyperlink>
    </w:p>
    <w:p w14:paraId="4380A848" w14:textId="77777777" w:rsidR="006B355C" w:rsidRPr="00EE4BDB" w:rsidRDefault="006B355C" w:rsidP="006B355C">
      <w:pPr>
        <w:spacing w:after="0" w:line="240" w:lineRule="auto"/>
        <w:rPr>
          <w:rFonts w:hint="eastAsia"/>
          <w:iCs/>
        </w:rPr>
      </w:pPr>
      <w:r w:rsidRPr="00EE4BDB">
        <w:rPr>
          <w:iCs/>
        </w:rPr>
        <w:t xml:space="preserve">By </w:t>
      </w:r>
      <w:bookmarkStart w:id="6" w:name="OLE_LINK6"/>
      <w:r w:rsidRPr="00EE4BDB">
        <w:rPr>
          <w:iCs/>
        </w:rPr>
        <w:t>Forbes</w:t>
      </w:r>
      <w:bookmarkEnd w:id="6"/>
    </w:p>
    <w:p w14:paraId="39C4B1B1" w14:textId="77777777" w:rsidR="006B355C" w:rsidRDefault="006B355C" w:rsidP="006B355C">
      <w:pPr>
        <w:pStyle w:val="Default"/>
        <w:rPr>
          <w:i/>
          <w:lang w:val="x-none"/>
        </w:rPr>
      </w:pPr>
    </w:p>
    <w:p w14:paraId="49E19D7B" w14:textId="77777777" w:rsidR="006B355C" w:rsidRPr="008E4F27" w:rsidRDefault="006B355C" w:rsidP="006B355C">
      <w:pPr>
        <w:pStyle w:val="Default"/>
        <w:rPr>
          <w:i/>
        </w:rPr>
      </w:pPr>
      <w:r w:rsidRPr="008E4F27">
        <w:rPr>
          <w:i/>
          <w:lang w:val="x-none"/>
        </w:rPr>
        <w:t>4 Things You're Doing That Are Stressing Your Employees Out (And How to Stop!)</w:t>
      </w:r>
      <w:r w:rsidRPr="008E4F27">
        <w:rPr>
          <w:i/>
        </w:rPr>
        <w:t>: 11/4/2020</w:t>
      </w:r>
    </w:p>
    <w:p w14:paraId="6F634AC7" w14:textId="77777777" w:rsidR="006B355C" w:rsidRPr="008E4F27" w:rsidRDefault="006B355C" w:rsidP="006B355C">
      <w:pPr>
        <w:pStyle w:val="Default"/>
      </w:pPr>
      <w:hyperlink r:id="rId13" w:history="1">
        <w:r w:rsidRPr="008E4F27">
          <w:rPr>
            <w:rStyle w:val="a6"/>
          </w:rPr>
          <w:t>https://www.uschamber.com/co/run/human-resources/management-tips-minimizing-employee-stress/amp</w:t>
        </w:r>
      </w:hyperlink>
    </w:p>
    <w:p w14:paraId="4F389EFE" w14:textId="77777777" w:rsidR="006B355C" w:rsidRDefault="006B355C" w:rsidP="006B355C">
      <w:pPr>
        <w:pStyle w:val="Default"/>
      </w:pPr>
      <w:r w:rsidRPr="008E4F27">
        <w:t>By US chamber</w:t>
      </w:r>
    </w:p>
    <w:p w14:paraId="4A3842ED" w14:textId="77777777" w:rsidR="006B355C" w:rsidRDefault="006B355C" w:rsidP="006B355C">
      <w:pPr>
        <w:pStyle w:val="Default"/>
      </w:pPr>
    </w:p>
    <w:p w14:paraId="6B6C50F7" w14:textId="77777777" w:rsidR="006B355C" w:rsidRDefault="006B355C" w:rsidP="006B355C">
      <w:pPr>
        <w:pStyle w:val="Default"/>
      </w:pPr>
      <w:r>
        <w:t xml:space="preserve">Fisher Forefront. </w:t>
      </w:r>
      <w:r w:rsidRPr="00BC011F">
        <w:rPr>
          <w:i/>
        </w:rPr>
        <w:t>11/16/2020.</w:t>
      </w:r>
      <w:r>
        <w:t xml:space="preserve"> </w:t>
      </w:r>
    </w:p>
    <w:p w14:paraId="356B0FE3" w14:textId="77777777" w:rsidR="006B355C" w:rsidRDefault="006B355C" w:rsidP="006B355C">
      <w:pPr>
        <w:pStyle w:val="Default"/>
      </w:pPr>
      <w:hyperlink r:id="rId14" w:history="1">
        <w:r w:rsidRPr="00D20500">
          <w:rPr>
            <w:rStyle w:val="a6"/>
          </w:rPr>
          <w:t>https://fisher.osu.edu/node/11771</w:t>
        </w:r>
      </w:hyperlink>
    </w:p>
    <w:p w14:paraId="674D508D" w14:textId="77777777" w:rsidR="006B355C" w:rsidRDefault="006B355C" w:rsidP="006B355C">
      <w:pPr>
        <w:pStyle w:val="Default"/>
      </w:pPr>
      <w:r>
        <w:t>By Fisher college of Business</w:t>
      </w:r>
    </w:p>
    <w:p w14:paraId="1C18304E" w14:textId="77777777" w:rsidR="006B355C" w:rsidRDefault="006B355C" w:rsidP="006B355C">
      <w:pPr>
        <w:pStyle w:val="Default"/>
      </w:pPr>
    </w:p>
    <w:p w14:paraId="6701D635" w14:textId="77777777" w:rsidR="006B355C" w:rsidRDefault="006B355C" w:rsidP="006B355C">
      <w:pPr>
        <w:pStyle w:val="Default"/>
      </w:pPr>
      <w:r>
        <w:t xml:space="preserve">The right leader can ease COVID-19-induced stress, researchers say. </w:t>
      </w:r>
      <w:r w:rsidRPr="00BC011F">
        <w:rPr>
          <w:i/>
        </w:rPr>
        <w:t xml:space="preserve">10/21/2020. </w:t>
      </w:r>
      <w:bookmarkStart w:id="7" w:name="OLE_LINK11"/>
      <w:r>
        <w:fldChar w:fldCharType="begin"/>
      </w:r>
      <w:r>
        <w:instrText>HYPERLINK "https://www.hrdive.com/news/the-right-leader-can-ease-covid-19-induced-stress-researchers-say/587464/"</w:instrText>
      </w:r>
      <w:r>
        <w:fldChar w:fldCharType="separate"/>
      </w:r>
      <w:r w:rsidRPr="00736945">
        <w:rPr>
          <w:rStyle w:val="a6"/>
        </w:rPr>
        <w:t>https://www.hrdive.com/news/the-right-leader-can-ease-covid-19-induced-stress-researchers-say/587464/</w:t>
      </w:r>
      <w:r>
        <w:fldChar w:fldCharType="end"/>
      </w:r>
      <w:bookmarkEnd w:id="7"/>
    </w:p>
    <w:p w14:paraId="4C83A018" w14:textId="77777777" w:rsidR="006B355C" w:rsidRDefault="006B355C" w:rsidP="006B355C">
      <w:pPr>
        <w:pStyle w:val="Default"/>
      </w:pPr>
      <w:r>
        <w:t>By HR Drive.</w:t>
      </w:r>
    </w:p>
    <w:p w14:paraId="70A1A7AF" w14:textId="77777777" w:rsidR="006B355C" w:rsidRDefault="006B355C" w:rsidP="006B355C">
      <w:pPr>
        <w:pStyle w:val="Default"/>
      </w:pPr>
    </w:p>
    <w:p w14:paraId="04AAE528" w14:textId="77777777" w:rsidR="006B355C" w:rsidRPr="008E4F27" w:rsidRDefault="006B355C" w:rsidP="006B355C">
      <w:pPr>
        <w:spacing w:after="0" w:line="240" w:lineRule="auto"/>
        <w:rPr>
          <w:rFonts w:hint="eastAsia"/>
          <w:i/>
          <w:iCs/>
        </w:rPr>
      </w:pPr>
      <w:bookmarkStart w:id="8" w:name="OLE_LINK12"/>
      <w:r w:rsidRPr="008E4F27">
        <w:rPr>
          <w:i/>
          <w:iCs/>
          <w:lang w:val="x-none"/>
        </w:rPr>
        <w:t>Pandemic-related stress leads to less employee engagement</w:t>
      </w:r>
      <w:bookmarkEnd w:id="8"/>
      <w:r w:rsidRPr="008E4F27">
        <w:rPr>
          <w:i/>
          <w:iCs/>
        </w:rPr>
        <w:t>: 10/12/2020</w:t>
      </w:r>
    </w:p>
    <w:p w14:paraId="2B25D752" w14:textId="77777777" w:rsidR="006B355C" w:rsidRPr="008E4F27" w:rsidRDefault="006B355C" w:rsidP="006B355C">
      <w:pPr>
        <w:spacing w:after="0" w:line="240" w:lineRule="auto"/>
        <w:rPr>
          <w:rFonts w:hint="eastAsia"/>
          <w:i/>
          <w:iCs/>
        </w:rPr>
      </w:pPr>
      <w:hyperlink r:id="rId15" w:history="1">
        <w:r w:rsidRPr="008E4F27">
          <w:rPr>
            <w:rStyle w:val="a6"/>
            <w:i/>
            <w:iCs/>
          </w:rPr>
          <w:t>https://news.osu.edu/pandemic-related-stress-leads-to-less-employee-engagement/</w:t>
        </w:r>
      </w:hyperlink>
    </w:p>
    <w:p w14:paraId="65C22992" w14:textId="77777777" w:rsidR="006B355C" w:rsidRPr="008E4F27" w:rsidRDefault="006B355C" w:rsidP="006B355C">
      <w:pPr>
        <w:spacing w:after="0" w:line="240" w:lineRule="auto"/>
        <w:rPr>
          <w:rFonts w:hint="eastAsia"/>
          <w:iCs/>
        </w:rPr>
      </w:pPr>
      <w:r w:rsidRPr="008E4F27">
        <w:rPr>
          <w:iCs/>
        </w:rPr>
        <w:lastRenderedPageBreak/>
        <w:t>By Ohio State News</w:t>
      </w:r>
    </w:p>
    <w:p w14:paraId="64C1BC80" w14:textId="77777777" w:rsidR="006B355C" w:rsidRPr="008E4F27" w:rsidRDefault="006B355C" w:rsidP="006B355C">
      <w:pPr>
        <w:pStyle w:val="Default"/>
      </w:pPr>
    </w:p>
    <w:p w14:paraId="77695B01" w14:textId="77777777" w:rsidR="006B355C" w:rsidRDefault="006B355C" w:rsidP="006B355C">
      <w:pPr>
        <w:pStyle w:val="Default"/>
        <w:rPr>
          <w:i/>
        </w:rPr>
      </w:pPr>
      <w:bookmarkStart w:id="9" w:name="OLE_LINK13"/>
      <w:r w:rsidRPr="008E4F27">
        <w:rPr>
          <w:i/>
        </w:rPr>
        <w:t>Servant leadership can dampen emotional COVID impact</w:t>
      </w:r>
      <w:bookmarkEnd w:id="9"/>
      <w:r w:rsidRPr="008E4F27">
        <w:rPr>
          <w:i/>
        </w:rPr>
        <w:t>: 12/16/2020</w:t>
      </w:r>
    </w:p>
    <w:p w14:paraId="1FD533C5" w14:textId="77777777" w:rsidR="006B355C" w:rsidRDefault="006B355C" w:rsidP="006B355C">
      <w:pPr>
        <w:pStyle w:val="Default"/>
        <w:rPr>
          <w:i/>
        </w:rPr>
      </w:pPr>
      <w:hyperlink r:id="rId16" w:history="1">
        <w:r w:rsidRPr="00736945">
          <w:rPr>
            <w:rStyle w:val="a6"/>
            <w:i/>
          </w:rPr>
          <w:t>https://fisher.osu.edu/blogs/leadreadtoday/servant-leadership-can-dampen-emotional-covid-impact</w:t>
        </w:r>
      </w:hyperlink>
    </w:p>
    <w:p w14:paraId="512FD087" w14:textId="77777777" w:rsidR="006B355C" w:rsidRDefault="006B355C" w:rsidP="006B355C">
      <w:pPr>
        <w:pStyle w:val="Default"/>
      </w:pPr>
      <w:r w:rsidRPr="008E4F27">
        <w:t>By Lead Read Today</w:t>
      </w:r>
    </w:p>
    <w:p w14:paraId="2B3D119B" w14:textId="77777777" w:rsidR="00B02818" w:rsidRPr="00E745B0" w:rsidRDefault="00B02818" w:rsidP="006B355C">
      <w:pPr>
        <w:pStyle w:val="Default"/>
      </w:pPr>
    </w:p>
    <w:p w14:paraId="325F9B38" w14:textId="77777777" w:rsidR="006B355C" w:rsidRPr="008E4F27" w:rsidRDefault="006B355C" w:rsidP="006B355C">
      <w:pPr>
        <w:spacing w:after="0" w:line="240" w:lineRule="auto"/>
        <w:rPr>
          <w:rFonts w:hint="eastAsia"/>
          <w:iCs/>
        </w:rPr>
      </w:pPr>
      <w:bookmarkStart w:id="10" w:name="OLE_LINK14"/>
      <w:r w:rsidRPr="008E4F27">
        <w:rPr>
          <w:i/>
          <w:iCs/>
        </w:rPr>
        <w:t>Selected as “best ideas of the day”</w:t>
      </w:r>
      <w:r>
        <w:rPr>
          <w:iCs/>
        </w:rPr>
        <w:t>.</w:t>
      </w:r>
      <w:bookmarkEnd w:id="10"/>
      <w:r>
        <w:rPr>
          <w:iCs/>
        </w:rPr>
        <w:t xml:space="preserve"> </w:t>
      </w:r>
      <w:r w:rsidRPr="00BC011F">
        <w:rPr>
          <w:i/>
          <w:iCs/>
        </w:rPr>
        <w:t>05/14/2019</w:t>
      </w:r>
      <w:r>
        <w:rPr>
          <w:iCs/>
        </w:rPr>
        <w:t xml:space="preserve"> </w:t>
      </w:r>
    </w:p>
    <w:p w14:paraId="18D27476" w14:textId="77777777" w:rsidR="006B355C" w:rsidRDefault="006B355C" w:rsidP="006B355C">
      <w:pPr>
        <w:spacing w:after="0"/>
        <w:rPr>
          <w:rFonts w:eastAsia="Times New Roman"/>
          <w:color w:val="000000"/>
        </w:rPr>
      </w:pPr>
      <w:hyperlink r:id="rId17" w:history="1">
        <w:r w:rsidRPr="00BC011F">
          <w:rPr>
            <w:rStyle w:val="a6"/>
          </w:rPr>
          <w:t>https://www.aspeninstitute.org/ideas/</w:t>
        </w:r>
      </w:hyperlink>
    </w:p>
    <w:p w14:paraId="5CCA806C" w14:textId="77777777" w:rsidR="006B355C" w:rsidRPr="00BC011F" w:rsidRDefault="006B355C" w:rsidP="006B355C">
      <w:pPr>
        <w:spacing w:after="0"/>
        <w:rPr>
          <w:rFonts w:eastAsia="Times New Roman"/>
          <w:color w:val="000000"/>
        </w:rPr>
      </w:pPr>
      <w:r>
        <w:rPr>
          <w:rFonts w:eastAsia="Times New Roman"/>
          <w:color w:val="000000"/>
        </w:rPr>
        <w:t xml:space="preserve">By </w:t>
      </w:r>
      <w:r w:rsidRPr="008E4F27">
        <w:rPr>
          <w:iCs/>
        </w:rPr>
        <w:t xml:space="preserve">The Aspen Institute. </w:t>
      </w:r>
    </w:p>
    <w:p w14:paraId="5FAD99DB" w14:textId="77777777" w:rsidR="006B355C" w:rsidRPr="008E4F27" w:rsidRDefault="006B355C" w:rsidP="006B355C">
      <w:pPr>
        <w:spacing w:after="0" w:line="240" w:lineRule="auto"/>
        <w:rPr>
          <w:rFonts w:hint="eastAsia"/>
          <w:iCs/>
        </w:rPr>
      </w:pPr>
    </w:p>
    <w:p w14:paraId="21F4529B" w14:textId="77777777" w:rsidR="006B355C" w:rsidRPr="008E4F27" w:rsidRDefault="006B355C" w:rsidP="006B355C">
      <w:pPr>
        <w:spacing w:after="0" w:line="240" w:lineRule="auto"/>
        <w:rPr>
          <w:rFonts w:hint="eastAsia"/>
          <w:iCs/>
        </w:rPr>
      </w:pPr>
      <w:bookmarkStart w:id="11" w:name="OLE_LINK15"/>
      <w:r w:rsidRPr="008E4F27">
        <w:rPr>
          <w:iCs/>
        </w:rPr>
        <w:t>The perils of a leader who is too extroverted</w:t>
      </w:r>
      <w:bookmarkEnd w:id="11"/>
      <w:r>
        <w:rPr>
          <w:iCs/>
        </w:rPr>
        <w:t>.</w:t>
      </w:r>
      <w:r w:rsidRPr="008E4F27">
        <w:rPr>
          <w:iCs/>
        </w:rPr>
        <w:t xml:space="preserve"> </w:t>
      </w:r>
      <w:r w:rsidRPr="00BC011F">
        <w:rPr>
          <w:i/>
          <w:iCs/>
        </w:rPr>
        <w:t>05/06/2019</w:t>
      </w:r>
    </w:p>
    <w:bookmarkStart w:id="12" w:name="OLE_LINK16"/>
    <w:p w14:paraId="3511DB4D" w14:textId="77777777" w:rsidR="006B355C" w:rsidRPr="008E4F27" w:rsidRDefault="006B355C" w:rsidP="006B355C">
      <w:pPr>
        <w:spacing w:after="0" w:line="240" w:lineRule="auto"/>
        <w:rPr>
          <w:rFonts w:hint="eastAsia"/>
        </w:rPr>
      </w:pPr>
      <w:r>
        <w:fldChar w:fldCharType="begin"/>
      </w:r>
      <w:r>
        <w:instrText>HYPERLINK "https://news.osu.edu/the-perils-of-a-leader-who-is-too-extroverted/"</w:instrText>
      </w:r>
      <w:r>
        <w:rPr>
          <w:rFonts w:hint="eastAsia"/>
        </w:rPr>
        <w:fldChar w:fldCharType="separate"/>
      </w:r>
      <w:r w:rsidRPr="008E4F27">
        <w:rPr>
          <w:rStyle w:val="a6"/>
        </w:rPr>
        <w:t>https://news.osu.edu/the-perils-of-a-leader-who-is-too-extroverted/</w:t>
      </w:r>
      <w:r>
        <w:fldChar w:fldCharType="end"/>
      </w:r>
    </w:p>
    <w:bookmarkEnd w:id="12"/>
    <w:p w14:paraId="0916EE65" w14:textId="77777777" w:rsidR="006B355C" w:rsidRPr="008E4F27" w:rsidRDefault="006B355C" w:rsidP="006B355C">
      <w:pPr>
        <w:spacing w:after="0" w:line="240" w:lineRule="auto"/>
        <w:rPr>
          <w:rFonts w:hint="eastAsia"/>
        </w:rPr>
      </w:pPr>
      <w:r w:rsidRPr="008E4F27">
        <w:t>By Ohio State News</w:t>
      </w:r>
    </w:p>
    <w:p w14:paraId="4FC44EDD" w14:textId="77777777" w:rsidR="006B355C" w:rsidRDefault="006B355C" w:rsidP="006B355C">
      <w:pPr>
        <w:spacing w:after="0" w:line="240" w:lineRule="auto"/>
        <w:rPr>
          <w:rFonts w:hint="eastAsia"/>
          <w:iCs/>
        </w:rPr>
      </w:pPr>
    </w:p>
    <w:p w14:paraId="39125AA3" w14:textId="77777777" w:rsidR="006B355C" w:rsidRPr="008E4F27" w:rsidRDefault="006B355C" w:rsidP="006B355C">
      <w:pPr>
        <w:spacing w:after="0" w:line="240" w:lineRule="auto"/>
        <w:rPr>
          <w:rFonts w:hint="eastAsia"/>
          <w:iCs/>
        </w:rPr>
      </w:pPr>
      <w:bookmarkStart w:id="13" w:name="OLE_LINK1"/>
      <w:bookmarkStart w:id="14" w:name="OLE_LINK17"/>
      <w:r w:rsidRPr="008E4F27">
        <w:rPr>
          <w:i/>
          <w:iCs/>
        </w:rPr>
        <w:t>Research: When being a humble leader backfires</w:t>
      </w:r>
      <w:bookmarkEnd w:id="13"/>
      <w:r w:rsidRPr="008E4F27">
        <w:rPr>
          <w:iCs/>
        </w:rPr>
        <w:t>.</w:t>
      </w:r>
      <w:bookmarkEnd w:id="14"/>
      <w:r w:rsidRPr="008E4F27">
        <w:rPr>
          <w:iCs/>
        </w:rPr>
        <w:t xml:space="preserve"> </w:t>
      </w:r>
      <w:r w:rsidRPr="00BC011F">
        <w:rPr>
          <w:i/>
          <w:iCs/>
        </w:rPr>
        <w:t>4/4/2018</w:t>
      </w:r>
    </w:p>
    <w:bookmarkStart w:id="15" w:name="OLE_LINK3"/>
    <w:p w14:paraId="102BFDB4" w14:textId="77777777" w:rsidR="006B355C" w:rsidRPr="008E4F27" w:rsidRDefault="006B355C" w:rsidP="006B355C">
      <w:pPr>
        <w:spacing w:after="0" w:line="240" w:lineRule="auto"/>
        <w:rPr>
          <w:rFonts w:hint="eastAsia"/>
          <w:iCs/>
        </w:rPr>
      </w:pPr>
      <w:r>
        <w:fldChar w:fldCharType="begin"/>
      </w:r>
      <w:r>
        <w:instrText>HYPERLINK "https://hbr.org/2018/04/research-when-being-a-humble-leader-backfires"</w:instrText>
      </w:r>
      <w:r>
        <w:rPr>
          <w:rFonts w:hint="eastAsia"/>
        </w:rPr>
        <w:fldChar w:fldCharType="separate"/>
      </w:r>
      <w:r w:rsidRPr="008E4F27">
        <w:rPr>
          <w:rStyle w:val="a6"/>
          <w:iCs/>
        </w:rPr>
        <w:t>https://hbr.org/2018/04/research-when-being-a-humble-leader-backfires</w:t>
      </w:r>
      <w:r>
        <w:fldChar w:fldCharType="end"/>
      </w:r>
    </w:p>
    <w:p w14:paraId="02B097BE" w14:textId="77777777" w:rsidR="006B355C" w:rsidRPr="008E4F27" w:rsidRDefault="006B355C" w:rsidP="006B355C">
      <w:pPr>
        <w:spacing w:after="0" w:line="240" w:lineRule="auto"/>
        <w:rPr>
          <w:rFonts w:hint="eastAsia"/>
          <w:iCs/>
        </w:rPr>
      </w:pPr>
      <w:bookmarkStart w:id="16" w:name="OLE_LINK2"/>
      <w:bookmarkEnd w:id="15"/>
      <w:r w:rsidRPr="008E4F27">
        <w:rPr>
          <w:iCs/>
        </w:rPr>
        <w:t>By Harvard Business Review</w:t>
      </w:r>
    </w:p>
    <w:bookmarkEnd w:id="16"/>
    <w:p w14:paraId="4BBA1416" w14:textId="77777777" w:rsidR="006B355C" w:rsidRPr="008E4F27" w:rsidRDefault="006B355C" w:rsidP="006B355C">
      <w:pPr>
        <w:spacing w:after="0" w:line="240" w:lineRule="auto"/>
        <w:rPr>
          <w:rFonts w:hint="eastAsia"/>
          <w:iCs/>
        </w:rPr>
      </w:pPr>
    </w:p>
    <w:p w14:paraId="3CA17573" w14:textId="77777777" w:rsidR="006B355C" w:rsidRPr="008E4F27" w:rsidRDefault="006B355C" w:rsidP="006B355C">
      <w:pPr>
        <w:spacing w:after="0" w:line="240" w:lineRule="auto"/>
        <w:rPr>
          <w:rFonts w:hint="eastAsia"/>
          <w:i/>
          <w:iCs/>
        </w:rPr>
      </w:pPr>
      <w:r w:rsidRPr="008E4F27">
        <w:rPr>
          <w:i/>
          <w:iCs/>
          <w:lang w:val="x-none"/>
        </w:rPr>
        <w:t>Is a Humble Boss a Better Boss?</w:t>
      </w:r>
      <w:r w:rsidRPr="008E4F27">
        <w:t xml:space="preserve"> </w:t>
      </w:r>
      <w:r w:rsidRPr="008E4F27">
        <w:rPr>
          <w:i/>
          <w:iCs/>
          <w:lang w:val="x-none"/>
        </w:rPr>
        <w:t>It depends on employee expectations, concludes an Ohio State University study.</w:t>
      </w:r>
      <w:r w:rsidRPr="008E4F27">
        <w:rPr>
          <w:i/>
          <w:iCs/>
        </w:rPr>
        <w:t xml:space="preserve"> 2/19/2018</w:t>
      </w:r>
    </w:p>
    <w:bookmarkStart w:id="17" w:name="OLE_LINK18"/>
    <w:p w14:paraId="19238503" w14:textId="77777777" w:rsidR="006B355C" w:rsidRPr="008E4F27" w:rsidRDefault="006B355C" w:rsidP="006B355C">
      <w:pPr>
        <w:spacing w:after="0" w:line="240" w:lineRule="auto"/>
        <w:rPr>
          <w:rFonts w:hint="eastAsia"/>
          <w:i/>
          <w:iCs/>
          <w:lang w:val="x-none"/>
        </w:rPr>
      </w:pPr>
      <w:r>
        <w:fldChar w:fldCharType="begin"/>
      </w:r>
      <w:r>
        <w:instrText>HYPERLINK "http://www.columbusceo.com/business/20180219/is-humble-boss-better-boss"</w:instrText>
      </w:r>
      <w:r>
        <w:rPr>
          <w:rFonts w:hint="eastAsia"/>
        </w:rPr>
        <w:fldChar w:fldCharType="separate"/>
      </w:r>
      <w:r w:rsidRPr="008E4F27">
        <w:rPr>
          <w:rStyle w:val="a6"/>
          <w:i/>
          <w:iCs/>
          <w:lang w:val="x-none"/>
        </w:rPr>
        <w:t>http://www.columbusceo.com/business/20180219/is-humble-boss-better-boss</w:t>
      </w:r>
      <w:r>
        <w:fldChar w:fldCharType="end"/>
      </w:r>
      <w:bookmarkEnd w:id="17"/>
    </w:p>
    <w:p w14:paraId="02B27B77" w14:textId="77777777" w:rsidR="006B355C" w:rsidRPr="008E4F27" w:rsidRDefault="006B355C" w:rsidP="006B355C">
      <w:pPr>
        <w:spacing w:after="0" w:line="240" w:lineRule="auto"/>
        <w:rPr>
          <w:rFonts w:hint="eastAsia"/>
          <w:iCs/>
        </w:rPr>
      </w:pPr>
      <w:r w:rsidRPr="008E4F27">
        <w:rPr>
          <w:iCs/>
        </w:rPr>
        <w:t>By Columbus CEO magazine</w:t>
      </w:r>
    </w:p>
    <w:p w14:paraId="143740A0" w14:textId="77777777" w:rsidR="006B355C" w:rsidRDefault="006B355C" w:rsidP="006B355C">
      <w:pPr>
        <w:spacing w:after="0" w:line="240" w:lineRule="auto"/>
        <w:rPr>
          <w:rFonts w:hint="eastAsia"/>
          <w:i/>
          <w:iCs/>
        </w:rPr>
      </w:pPr>
    </w:p>
    <w:p w14:paraId="26B6FD0A" w14:textId="77777777" w:rsidR="006B355C" w:rsidRPr="008E4F27" w:rsidRDefault="006B355C" w:rsidP="006B355C">
      <w:pPr>
        <w:spacing w:after="0" w:line="240" w:lineRule="auto"/>
        <w:rPr>
          <w:rFonts w:hint="eastAsia"/>
          <w:i/>
          <w:iCs/>
        </w:rPr>
      </w:pPr>
      <w:bookmarkStart w:id="18" w:name="OLE_LINK19"/>
      <w:r w:rsidRPr="008E4F27">
        <w:rPr>
          <w:i/>
          <w:iCs/>
        </w:rPr>
        <w:t>Research shows the secret to fostering creativity in your office could be as simple as being humble</w:t>
      </w:r>
      <w:bookmarkEnd w:id="18"/>
      <w:r w:rsidRPr="008E4F27">
        <w:rPr>
          <w:i/>
          <w:iCs/>
        </w:rPr>
        <w:t>: 11/29/2017</w:t>
      </w:r>
    </w:p>
    <w:p w14:paraId="55163AFA" w14:textId="77777777" w:rsidR="006B355C" w:rsidRPr="008E4F27" w:rsidRDefault="006B355C" w:rsidP="006B355C">
      <w:pPr>
        <w:spacing w:after="0" w:line="240" w:lineRule="auto"/>
        <w:rPr>
          <w:rFonts w:hint="eastAsia"/>
          <w:i/>
          <w:iCs/>
        </w:rPr>
      </w:pPr>
      <w:hyperlink r:id="rId18" w:history="1">
        <w:r w:rsidRPr="008E4F27">
          <w:rPr>
            <w:rStyle w:val="a6"/>
            <w:i/>
            <w:iCs/>
          </w:rPr>
          <w:t>https://moneyish.com/upgrade/bosses-should-do-this-simple-thing-to-make-their-employees-more-creative/</w:t>
        </w:r>
      </w:hyperlink>
    </w:p>
    <w:p w14:paraId="50E17A90" w14:textId="77777777" w:rsidR="006B355C" w:rsidRDefault="006B355C" w:rsidP="006B355C">
      <w:pPr>
        <w:spacing w:after="0" w:line="240" w:lineRule="auto"/>
        <w:rPr>
          <w:rFonts w:hint="eastAsia"/>
          <w:iCs/>
        </w:rPr>
      </w:pPr>
      <w:r w:rsidRPr="008E4F27">
        <w:rPr>
          <w:iCs/>
        </w:rPr>
        <w:t>By moneyish at Dow Jones &amp; Company</w:t>
      </w:r>
    </w:p>
    <w:p w14:paraId="7527B5CF" w14:textId="77777777" w:rsidR="006B355C" w:rsidRPr="008E4F27" w:rsidRDefault="006B355C" w:rsidP="006B355C">
      <w:pPr>
        <w:spacing w:after="0" w:line="240" w:lineRule="auto"/>
        <w:rPr>
          <w:rFonts w:hint="eastAsia"/>
          <w:iCs/>
        </w:rPr>
      </w:pPr>
    </w:p>
    <w:p w14:paraId="0F76BBB1" w14:textId="77777777" w:rsidR="006B355C" w:rsidRPr="004E0961" w:rsidRDefault="006B355C" w:rsidP="006B355C">
      <w:pPr>
        <w:spacing w:after="0" w:line="240" w:lineRule="auto"/>
        <w:rPr>
          <w:rFonts w:hint="eastAsia"/>
          <w:i/>
          <w:iCs/>
          <w:color w:val="FF0000"/>
        </w:rPr>
      </w:pPr>
      <w:r w:rsidRPr="004E0961">
        <w:rPr>
          <w:i/>
          <w:iCs/>
          <w:color w:val="FF0000"/>
        </w:rPr>
        <w:t>Sometimes, it pays for the boss to be humble</w:t>
      </w:r>
    </w:p>
    <w:p w14:paraId="590B2195" w14:textId="77777777" w:rsidR="006B355C" w:rsidRPr="004E0961" w:rsidRDefault="006B355C" w:rsidP="006B355C">
      <w:pPr>
        <w:spacing w:after="0" w:line="240" w:lineRule="auto"/>
        <w:rPr>
          <w:rFonts w:hint="eastAsia"/>
          <w:i/>
          <w:iCs/>
          <w:color w:val="FF0000"/>
        </w:rPr>
      </w:pPr>
      <w:r w:rsidRPr="004E0961">
        <w:rPr>
          <w:i/>
          <w:iCs/>
          <w:color w:val="FF0000"/>
        </w:rPr>
        <w:t>Study finds employee expectations are key 11/28/2017</w:t>
      </w:r>
    </w:p>
    <w:p w14:paraId="1B143862" w14:textId="77777777" w:rsidR="006B355C" w:rsidRPr="004E0961" w:rsidRDefault="006B355C" w:rsidP="006B355C">
      <w:pPr>
        <w:spacing w:after="0" w:line="240" w:lineRule="auto"/>
        <w:rPr>
          <w:rFonts w:hint="eastAsia"/>
          <w:i/>
          <w:iCs/>
          <w:color w:val="FF0000"/>
        </w:rPr>
      </w:pPr>
      <w:hyperlink r:id="rId19" w:history="1">
        <w:r w:rsidRPr="004E0961">
          <w:rPr>
            <w:rStyle w:val="a6"/>
            <w:i/>
            <w:iCs/>
            <w:color w:val="FF0000"/>
          </w:rPr>
          <w:t>https://news.osu.edu/news/2017/11/28/humble-boss/</w:t>
        </w:r>
      </w:hyperlink>
    </w:p>
    <w:p w14:paraId="71C3C69D" w14:textId="77777777" w:rsidR="006B355C" w:rsidRPr="004E0961" w:rsidRDefault="006B355C" w:rsidP="006B355C">
      <w:pPr>
        <w:spacing w:after="0" w:line="240" w:lineRule="auto"/>
        <w:rPr>
          <w:rFonts w:hint="eastAsia"/>
          <w:iCs/>
          <w:color w:val="FF0000"/>
        </w:rPr>
      </w:pPr>
      <w:r w:rsidRPr="004E0961">
        <w:rPr>
          <w:iCs/>
          <w:color w:val="FF0000"/>
        </w:rPr>
        <w:t>By Ohio State News</w:t>
      </w:r>
    </w:p>
    <w:p w14:paraId="7EA76C05" w14:textId="77777777" w:rsidR="006B355C" w:rsidRDefault="006B355C" w:rsidP="006B355C">
      <w:pPr>
        <w:spacing w:after="0" w:line="240" w:lineRule="auto"/>
        <w:rPr>
          <w:rFonts w:hint="eastAsia"/>
          <w:i/>
          <w:iCs/>
        </w:rPr>
      </w:pPr>
    </w:p>
    <w:p w14:paraId="77E7E6BC" w14:textId="77777777" w:rsidR="006B355C" w:rsidRPr="008E4F27" w:rsidRDefault="006B355C" w:rsidP="006B355C">
      <w:pPr>
        <w:spacing w:after="0" w:line="240" w:lineRule="auto"/>
        <w:rPr>
          <w:rFonts w:hint="eastAsia"/>
          <w:i/>
          <w:iCs/>
        </w:rPr>
      </w:pPr>
      <w:r w:rsidRPr="008E4F27">
        <w:rPr>
          <w:i/>
          <w:iCs/>
        </w:rPr>
        <w:t xml:space="preserve">4 Smart Management Strategies for the Modern Leader: </w:t>
      </w:r>
      <w:r w:rsidRPr="008E4F27">
        <w:rPr>
          <w:iCs/>
        </w:rPr>
        <w:t>04/25/2017</w:t>
      </w:r>
    </w:p>
    <w:p w14:paraId="168BC24B" w14:textId="77777777" w:rsidR="006B355C" w:rsidRPr="008E4F27" w:rsidRDefault="006B355C" w:rsidP="006B355C">
      <w:pPr>
        <w:spacing w:after="0" w:line="240" w:lineRule="auto"/>
        <w:rPr>
          <w:rFonts w:hint="eastAsia"/>
          <w:iCs/>
        </w:rPr>
      </w:pPr>
      <w:hyperlink r:id="rId20" w:history="1">
        <w:r w:rsidRPr="008E4F27">
          <w:rPr>
            <w:rStyle w:val="a6"/>
            <w:iCs/>
          </w:rPr>
          <w:t>http://www.businessnewsdaily.com/</w:t>
        </w:r>
        <w:r w:rsidRPr="008E4F27">
          <w:rPr>
            <w:rStyle w:val="a6"/>
            <w:iCs/>
          </w:rPr>
          <w:t>9</w:t>
        </w:r>
        <w:r w:rsidRPr="008E4F27">
          <w:rPr>
            <w:rStyle w:val="a6"/>
            <w:iCs/>
          </w:rPr>
          <w:t>901-modern-leadership-strategies.html</w:t>
        </w:r>
      </w:hyperlink>
    </w:p>
    <w:p w14:paraId="0AA984CD" w14:textId="77777777" w:rsidR="006B355C" w:rsidRDefault="006B355C" w:rsidP="006B355C">
      <w:pPr>
        <w:spacing w:after="0" w:line="240" w:lineRule="auto"/>
        <w:rPr>
          <w:rFonts w:hint="eastAsia"/>
          <w:iCs/>
        </w:rPr>
      </w:pPr>
      <w:r w:rsidRPr="008E4F27">
        <w:rPr>
          <w:iCs/>
        </w:rPr>
        <w:t>By Business News Daily</w:t>
      </w:r>
    </w:p>
    <w:p w14:paraId="24585FE0" w14:textId="77777777" w:rsidR="006B355C" w:rsidRDefault="006B355C" w:rsidP="006B355C">
      <w:pPr>
        <w:spacing w:after="0" w:line="240" w:lineRule="auto"/>
        <w:rPr>
          <w:rFonts w:hint="eastAsia"/>
          <w:i/>
          <w:iCs/>
        </w:rPr>
      </w:pPr>
    </w:p>
    <w:p w14:paraId="6D62DF13" w14:textId="77777777" w:rsidR="006B355C" w:rsidRPr="008E4F27" w:rsidRDefault="006B355C" w:rsidP="006B355C">
      <w:pPr>
        <w:spacing w:after="0" w:line="240" w:lineRule="auto"/>
        <w:rPr>
          <w:rFonts w:hint="eastAsia"/>
          <w:iCs/>
        </w:rPr>
      </w:pPr>
      <w:r w:rsidRPr="008E4F27">
        <w:rPr>
          <w:i/>
          <w:iCs/>
          <w:lang w:val="x-none"/>
        </w:rPr>
        <w:t>When hiring a manager, look to the team, new study advises</w:t>
      </w:r>
      <w:r w:rsidRPr="008E4F27">
        <w:rPr>
          <w:iCs/>
        </w:rPr>
        <w:t>: 03/03/2017</w:t>
      </w:r>
    </w:p>
    <w:p w14:paraId="0514DFC8" w14:textId="77777777" w:rsidR="006B355C" w:rsidRPr="008E4F27" w:rsidRDefault="006B355C" w:rsidP="006B355C">
      <w:pPr>
        <w:spacing w:after="0" w:line="240" w:lineRule="auto"/>
        <w:rPr>
          <w:rFonts w:hint="eastAsia"/>
          <w:iCs/>
        </w:rPr>
      </w:pPr>
      <w:hyperlink r:id="rId21" w:history="1">
        <w:r w:rsidRPr="008E4F27">
          <w:rPr>
            <w:rStyle w:val="a6"/>
            <w:iCs/>
          </w:rPr>
          <w:t>http://news.nd.edu/news/when-hiring-a-man</w:t>
        </w:r>
        <w:r w:rsidRPr="008E4F27">
          <w:rPr>
            <w:rStyle w:val="a6"/>
            <w:iCs/>
          </w:rPr>
          <w:t>a</w:t>
        </w:r>
        <w:r w:rsidRPr="008E4F27">
          <w:rPr>
            <w:rStyle w:val="a6"/>
            <w:iCs/>
          </w:rPr>
          <w:t>ger-look-to-the-team-new-study-advises/</w:t>
        </w:r>
      </w:hyperlink>
    </w:p>
    <w:p w14:paraId="0CD9A326" w14:textId="77777777" w:rsidR="006B355C" w:rsidRPr="008E4F27" w:rsidRDefault="006B355C" w:rsidP="006B355C">
      <w:pPr>
        <w:spacing w:after="0" w:line="240" w:lineRule="auto"/>
        <w:rPr>
          <w:rFonts w:hint="eastAsia"/>
          <w:iCs/>
        </w:rPr>
      </w:pPr>
      <w:r w:rsidRPr="008E4F27">
        <w:rPr>
          <w:iCs/>
        </w:rPr>
        <w:t>By Notre Dame News</w:t>
      </w:r>
    </w:p>
    <w:p w14:paraId="145491B8" w14:textId="77777777" w:rsidR="006B355C" w:rsidRDefault="006B355C" w:rsidP="006B355C">
      <w:pPr>
        <w:spacing w:after="0" w:line="240" w:lineRule="auto"/>
        <w:rPr>
          <w:rFonts w:hint="eastAsia"/>
          <w:i/>
          <w:iCs/>
        </w:rPr>
      </w:pPr>
    </w:p>
    <w:p w14:paraId="0B66FA11" w14:textId="77777777" w:rsidR="006B355C" w:rsidRPr="008E4F27" w:rsidRDefault="006B355C" w:rsidP="006B355C">
      <w:pPr>
        <w:spacing w:after="0" w:line="240" w:lineRule="auto"/>
        <w:rPr>
          <w:rFonts w:hint="eastAsia"/>
          <w:i/>
          <w:iCs/>
        </w:rPr>
      </w:pPr>
      <w:r w:rsidRPr="008E4F27">
        <w:rPr>
          <w:i/>
          <w:iCs/>
        </w:rPr>
        <w:t>A culture of ethical behavior is essential to business success: 09/21/2016</w:t>
      </w:r>
    </w:p>
    <w:p w14:paraId="089416D3" w14:textId="77777777" w:rsidR="006B355C" w:rsidRPr="008E4F27" w:rsidRDefault="006B355C" w:rsidP="006B355C">
      <w:pPr>
        <w:spacing w:after="0" w:line="240" w:lineRule="auto"/>
        <w:rPr>
          <w:rFonts w:hint="eastAsia"/>
          <w:iCs/>
        </w:rPr>
      </w:pPr>
      <w:hyperlink r:id="rId22" w:history="1">
        <w:r w:rsidRPr="008E4F27">
          <w:rPr>
            <w:rStyle w:val="a6"/>
            <w:iCs/>
          </w:rPr>
          <w:t>http://www.businessnewsdaily.com/9424-busi</w:t>
        </w:r>
        <w:r w:rsidRPr="008E4F27">
          <w:rPr>
            <w:rStyle w:val="a6"/>
            <w:iCs/>
          </w:rPr>
          <w:t>n</w:t>
        </w:r>
        <w:r w:rsidRPr="008E4F27">
          <w:rPr>
            <w:rStyle w:val="a6"/>
            <w:iCs/>
          </w:rPr>
          <w:t>ess-ethical-behavior.html</w:t>
        </w:r>
      </w:hyperlink>
    </w:p>
    <w:p w14:paraId="343C5C6B" w14:textId="77777777" w:rsidR="006B355C" w:rsidRDefault="006B355C" w:rsidP="006B355C">
      <w:pPr>
        <w:spacing w:after="0" w:line="240" w:lineRule="auto"/>
        <w:rPr>
          <w:rFonts w:hint="eastAsia"/>
          <w:iCs/>
        </w:rPr>
      </w:pPr>
      <w:r w:rsidRPr="008E4F27">
        <w:rPr>
          <w:iCs/>
        </w:rPr>
        <w:t>By Business News Daily</w:t>
      </w:r>
    </w:p>
    <w:p w14:paraId="0AB23E74" w14:textId="77777777" w:rsidR="006B355C" w:rsidRDefault="006B355C" w:rsidP="006B355C">
      <w:pPr>
        <w:spacing w:after="0" w:line="240" w:lineRule="auto"/>
        <w:rPr>
          <w:rFonts w:hint="eastAsia"/>
          <w:iCs/>
        </w:rPr>
      </w:pPr>
    </w:p>
    <w:p w14:paraId="7312A9DA" w14:textId="77777777" w:rsidR="006B355C" w:rsidRPr="008E4F27" w:rsidRDefault="006B355C" w:rsidP="006B355C">
      <w:pPr>
        <w:spacing w:after="0" w:line="240" w:lineRule="auto"/>
        <w:rPr>
          <w:rFonts w:hint="eastAsia"/>
          <w:i/>
          <w:iCs/>
        </w:rPr>
      </w:pPr>
      <w:r w:rsidRPr="008E4F27">
        <w:rPr>
          <w:i/>
          <w:iCs/>
        </w:rPr>
        <w:t>Do it well and do it right: Business success requires top notch service and ethics: 09/14/2016</w:t>
      </w:r>
    </w:p>
    <w:bookmarkStart w:id="19" w:name="OLE_LINK20"/>
    <w:p w14:paraId="2E0AF580" w14:textId="77777777" w:rsidR="006B355C" w:rsidRPr="008E4F27" w:rsidRDefault="006B355C" w:rsidP="006B355C">
      <w:pPr>
        <w:spacing w:after="0" w:line="240" w:lineRule="auto"/>
        <w:rPr>
          <w:rFonts w:hint="eastAsia"/>
          <w:iCs/>
        </w:rPr>
      </w:pPr>
      <w:r>
        <w:fldChar w:fldCharType="begin"/>
      </w:r>
      <w:r>
        <w:instrText>HYPERLINK "http://news.nd.edu/news/69694-do-it-well-and-do-it-right-business-success-requires-top-notch-service-and-ethics/"</w:instrText>
      </w:r>
      <w:r>
        <w:rPr>
          <w:rFonts w:hint="eastAsia"/>
        </w:rPr>
        <w:fldChar w:fldCharType="separate"/>
      </w:r>
      <w:r w:rsidRPr="008E4F27">
        <w:rPr>
          <w:rStyle w:val="a6"/>
          <w:iCs/>
        </w:rPr>
        <w:t>http://news.nd.edu/news/69694-do-it-well-and-do-it-right-business-success-requires-top-notch-service-and-ethics/</w:t>
      </w:r>
      <w:r>
        <w:fldChar w:fldCharType="end"/>
      </w:r>
    </w:p>
    <w:bookmarkEnd w:id="19"/>
    <w:p w14:paraId="7578F927" w14:textId="77777777" w:rsidR="006B355C" w:rsidRPr="008E4F27" w:rsidRDefault="006B355C" w:rsidP="006B355C">
      <w:pPr>
        <w:spacing w:after="0" w:line="240" w:lineRule="auto"/>
        <w:rPr>
          <w:rFonts w:hint="eastAsia"/>
          <w:iCs/>
        </w:rPr>
      </w:pPr>
      <w:r w:rsidRPr="008E4F27">
        <w:rPr>
          <w:iCs/>
        </w:rPr>
        <w:t>By Notre Dame News</w:t>
      </w:r>
    </w:p>
    <w:p w14:paraId="3CFB3C36" w14:textId="77777777" w:rsidR="006B355C" w:rsidRPr="008E4F27" w:rsidRDefault="006B355C" w:rsidP="006B355C">
      <w:pPr>
        <w:spacing w:after="0" w:line="240" w:lineRule="auto"/>
        <w:rPr>
          <w:rFonts w:hint="eastAsia"/>
          <w:i/>
          <w:iCs/>
        </w:rPr>
      </w:pPr>
    </w:p>
    <w:p w14:paraId="0D41C4F4" w14:textId="77777777" w:rsidR="006B355C" w:rsidRPr="008E4F27" w:rsidRDefault="006B355C" w:rsidP="006B355C">
      <w:pPr>
        <w:spacing w:after="0" w:line="240" w:lineRule="auto"/>
        <w:rPr>
          <w:rFonts w:hint="eastAsia"/>
          <w:i/>
          <w:iCs/>
        </w:rPr>
      </w:pPr>
      <w:r w:rsidRPr="008E4F27">
        <w:rPr>
          <w:i/>
          <w:iCs/>
        </w:rPr>
        <w:t>Why you should give “overqualified” job candidate a second look: 01/05/2016</w:t>
      </w:r>
    </w:p>
    <w:p w14:paraId="2F2D763F" w14:textId="77777777" w:rsidR="006B355C" w:rsidRPr="008E4F27" w:rsidRDefault="006B355C" w:rsidP="006B355C">
      <w:pPr>
        <w:spacing w:after="0" w:line="240" w:lineRule="auto"/>
        <w:rPr>
          <w:rFonts w:hint="eastAsia"/>
          <w:iCs/>
        </w:rPr>
      </w:pPr>
      <w:hyperlink r:id="rId23" w:history="1">
        <w:r w:rsidRPr="008E4F27">
          <w:rPr>
            <w:rStyle w:val="a6"/>
            <w:iCs/>
          </w:rPr>
          <w:t>http://fortune.com/2016/01/05/hiring-overqualified-job-candidates/</w:t>
        </w:r>
      </w:hyperlink>
    </w:p>
    <w:p w14:paraId="7E1E0BCD" w14:textId="77777777" w:rsidR="006B355C" w:rsidRPr="008E4F27" w:rsidRDefault="006B355C" w:rsidP="006B355C">
      <w:pPr>
        <w:spacing w:after="0" w:line="240" w:lineRule="auto"/>
        <w:rPr>
          <w:rFonts w:hint="eastAsia"/>
          <w:iCs/>
        </w:rPr>
      </w:pPr>
      <w:r w:rsidRPr="008E4F27">
        <w:rPr>
          <w:iCs/>
        </w:rPr>
        <w:t xml:space="preserve">By Fortune </w:t>
      </w:r>
    </w:p>
    <w:p w14:paraId="61B7AB29" w14:textId="77777777" w:rsidR="006B355C" w:rsidRDefault="006B355C" w:rsidP="006B355C">
      <w:pPr>
        <w:spacing w:after="0" w:line="240" w:lineRule="auto"/>
        <w:rPr>
          <w:rFonts w:hint="eastAsia"/>
          <w:i/>
          <w:iCs/>
        </w:rPr>
      </w:pPr>
    </w:p>
    <w:p w14:paraId="5E2E2F1E" w14:textId="77777777" w:rsidR="006B355C" w:rsidRPr="008E4F27" w:rsidRDefault="006B355C" w:rsidP="006B355C">
      <w:pPr>
        <w:spacing w:after="0" w:line="240" w:lineRule="auto"/>
        <w:rPr>
          <w:rFonts w:hint="eastAsia"/>
          <w:i/>
          <w:iCs/>
        </w:rPr>
      </w:pPr>
      <w:r w:rsidRPr="008E4F27">
        <w:rPr>
          <w:i/>
          <w:iCs/>
        </w:rPr>
        <w:t>Why helping others at work creates higher performing teams: 01/05/2016</w:t>
      </w:r>
    </w:p>
    <w:p w14:paraId="2CD268F7" w14:textId="77777777" w:rsidR="006B355C" w:rsidRPr="008E4F27" w:rsidRDefault="006B355C" w:rsidP="006B355C">
      <w:pPr>
        <w:spacing w:after="0" w:line="240" w:lineRule="auto"/>
        <w:rPr>
          <w:rFonts w:hint="eastAsia"/>
          <w:iCs/>
        </w:rPr>
      </w:pPr>
      <w:hyperlink r:id="rId24" w:history="1">
        <w:r w:rsidRPr="008E4F27">
          <w:rPr>
            <w:rStyle w:val="a6"/>
            <w:iCs/>
          </w:rPr>
          <w:t>http://www.huffingtonpost.com/douglas-labier/why-helping-others-at-wor_b_8917010.html</w:t>
        </w:r>
      </w:hyperlink>
    </w:p>
    <w:p w14:paraId="1F11A81F" w14:textId="77777777" w:rsidR="006B355C" w:rsidRPr="008E4F27" w:rsidRDefault="006B355C" w:rsidP="006B355C">
      <w:pPr>
        <w:spacing w:after="0" w:line="240" w:lineRule="auto"/>
        <w:rPr>
          <w:rFonts w:hint="eastAsia"/>
          <w:iCs/>
        </w:rPr>
      </w:pPr>
      <w:r w:rsidRPr="008E4F27">
        <w:rPr>
          <w:iCs/>
        </w:rPr>
        <w:t xml:space="preserve">By </w:t>
      </w:r>
      <w:bookmarkStart w:id="20" w:name="_Hlk192362948"/>
      <w:r w:rsidRPr="008E4F27">
        <w:rPr>
          <w:iCs/>
        </w:rPr>
        <w:t>Huffingtonpost</w:t>
      </w:r>
      <w:bookmarkEnd w:id="20"/>
    </w:p>
    <w:p w14:paraId="036B5F51" w14:textId="77777777" w:rsidR="006B355C" w:rsidRDefault="006B355C" w:rsidP="006B355C">
      <w:pPr>
        <w:spacing w:after="0" w:line="240" w:lineRule="auto"/>
        <w:rPr>
          <w:rFonts w:hint="eastAsia"/>
          <w:i/>
          <w:iCs/>
        </w:rPr>
      </w:pPr>
    </w:p>
    <w:p w14:paraId="4F1A5810" w14:textId="77777777" w:rsidR="006B355C" w:rsidRPr="008E4F27" w:rsidRDefault="006B355C" w:rsidP="006B355C">
      <w:pPr>
        <w:spacing w:after="0" w:line="240" w:lineRule="auto"/>
        <w:rPr>
          <w:rFonts w:hint="eastAsia"/>
          <w:iCs/>
        </w:rPr>
      </w:pPr>
    </w:p>
    <w:p w14:paraId="40B138A0" w14:textId="77777777" w:rsidR="006B355C" w:rsidRPr="008E4F27" w:rsidRDefault="006B355C" w:rsidP="006B355C">
      <w:pPr>
        <w:spacing w:after="0" w:line="240" w:lineRule="auto"/>
        <w:rPr>
          <w:rFonts w:hint="eastAsia"/>
          <w:i/>
          <w:iCs/>
        </w:rPr>
      </w:pPr>
      <w:r w:rsidRPr="008E4F27">
        <w:rPr>
          <w:i/>
          <w:iCs/>
        </w:rPr>
        <w:t>Hiring overqualified employees might be good for your business: 12/21/2015</w:t>
      </w:r>
    </w:p>
    <w:p w14:paraId="69D631A8" w14:textId="77777777" w:rsidR="006B355C" w:rsidRPr="008E4F27" w:rsidRDefault="006B355C" w:rsidP="006B355C">
      <w:pPr>
        <w:spacing w:after="0" w:line="240" w:lineRule="auto"/>
        <w:rPr>
          <w:rFonts w:hint="eastAsia"/>
          <w:iCs/>
        </w:rPr>
      </w:pPr>
      <w:hyperlink r:id="rId25" w:history="1">
        <w:r w:rsidRPr="008E4F27">
          <w:rPr>
            <w:rStyle w:val="a6"/>
            <w:iCs/>
          </w:rPr>
          <w:t>http://www.businessnewsdaily.com/8672-overqualified-employee-benefits.html</w:t>
        </w:r>
      </w:hyperlink>
    </w:p>
    <w:p w14:paraId="593BEA93" w14:textId="77777777" w:rsidR="006B355C" w:rsidRPr="008E4F27" w:rsidRDefault="006B355C" w:rsidP="006B355C">
      <w:pPr>
        <w:spacing w:after="0" w:line="240" w:lineRule="auto"/>
        <w:rPr>
          <w:rFonts w:hint="eastAsia"/>
          <w:iCs/>
        </w:rPr>
      </w:pPr>
      <w:r w:rsidRPr="008E4F27">
        <w:rPr>
          <w:iCs/>
        </w:rPr>
        <w:t>By Business News Daily</w:t>
      </w:r>
    </w:p>
    <w:p w14:paraId="6AA2DC7F" w14:textId="77777777" w:rsidR="006B355C" w:rsidRPr="008E4F27" w:rsidRDefault="006B355C" w:rsidP="006B355C">
      <w:pPr>
        <w:spacing w:after="0" w:line="240" w:lineRule="auto"/>
        <w:rPr>
          <w:rFonts w:hint="eastAsia"/>
          <w:iCs/>
        </w:rPr>
      </w:pPr>
    </w:p>
    <w:p w14:paraId="04F1DED7" w14:textId="77777777" w:rsidR="006B355C" w:rsidRPr="008E4F27" w:rsidRDefault="006B355C" w:rsidP="006B355C">
      <w:pPr>
        <w:spacing w:after="0" w:line="240" w:lineRule="auto"/>
        <w:rPr>
          <w:rFonts w:hint="eastAsia"/>
          <w:i/>
          <w:iCs/>
        </w:rPr>
      </w:pPr>
      <w:r w:rsidRPr="008E4F27">
        <w:rPr>
          <w:i/>
          <w:iCs/>
        </w:rPr>
        <w:t>Business may benefit from “overqualified” employees: 12/10/2015</w:t>
      </w:r>
    </w:p>
    <w:p w14:paraId="4DFE8465" w14:textId="77777777" w:rsidR="006B355C" w:rsidRPr="008E4F27" w:rsidRDefault="006B355C" w:rsidP="006B355C">
      <w:pPr>
        <w:spacing w:after="0" w:line="240" w:lineRule="auto"/>
        <w:rPr>
          <w:rStyle w:val="a6"/>
          <w:rFonts w:hint="eastAsia"/>
          <w:iCs/>
        </w:rPr>
      </w:pPr>
      <w:hyperlink r:id="rId26" w:history="1">
        <w:r w:rsidRPr="008E4F27">
          <w:rPr>
            <w:rStyle w:val="a6"/>
            <w:iCs/>
          </w:rPr>
          <w:t>http://news.nd.edu/news/63164-businesses-may-benefit-from-overqualified-employees/</w:t>
        </w:r>
      </w:hyperlink>
    </w:p>
    <w:p w14:paraId="3829E990" w14:textId="77777777" w:rsidR="006B355C" w:rsidRPr="008E4F27" w:rsidRDefault="006B355C" w:rsidP="006B355C">
      <w:pPr>
        <w:spacing w:after="0" w:line="240" w:lineRule="auto"/>
        <w:rPr>
          <w:rFonts w:hint="eastAsia"/>
        </w:rPr>
      </w:pPr>
      <w:r w:rsidRPr="008E4F27">
        <w:t xml:space="preserve">By Notre Dame News, </w:t>
      </w:r>
      <w:r w:rsidRPr="008E4F27">
        <w:rPr>
          <w:iCs/>
        </w:rPr>
        <w:t xml:space="preserve">Science News Line, and </w:t>
      </w:r>
      <w:r w:rsidRPr="008E4F27">
        <w:t>Bangalore Mirror, and others</w:t>
      </w:r>
    </w:p>
    <w:p w14:paraId="3AF20F1B" w14:textId="77777777" w:rsidR="006B355C" w:rsidRDefault="006B355C" w:rsidP="006B355C">
      <w:pPr>
        <w:spacing w:after="0" w:line="240" w:lineRule="auto"/>
        <w:rPr>
          <w:rFonts w:hint="eastAsia"/>
          <w:i/>
          <w:iCs/>
        </w:rPr>
      </w:pPr>
    </w:p>
    <w:p w14:paraId="733A57D2" w14:textId="77777777" w:rsidR="006B355C" w:rsidRPr="004E0961" w:rsidRDefault="006B355C" w:rsidP="006B355C">
      <w:pPr>
        <w:spacing w:after="0" w:line="240" w:lineRule="auto"/>
        <w:rPr>
          <w:rFonts w:hint="eastAsia"/>
          <w:i/>
          <w:iCs/>
          <w:color w:val="FF0000"/>
        </w:rPr>
      </w:pPr>
      <w:r w:rsidRPr="004E0961">
        <w:rPr>
          <w:i/>
          <w:iCs/>
          <w:color w:val="FF0000"/>
        </w:rPr>
        <w:t>Google searches itself to build more productive teams: 11/17/2015</w:t>
      </w:r>
    </w:p>
    <w:p w14:paraId="20480B67" w14:textId="77777777" w:rsidR="006B355C" w:rsidRPr="004E0961" w:rsidRDefault="006B355C" w:rsidP="006B355C">
      <w:pPr>
        <w:spacing w:after="0" w:line="240" w:lineRule="auto"/>
        <w:rPr>
          <w:rFonts w:hint="eastAsia"/>
          <w:i/>
          <w:iCs/>
          <w:color w:val="FF0000"/>
        </w:rPr>
      </w:pPr>
      <w:hyperlink r:id="rId27" w:history="1">
        <w:r w:rsidRPr="004E0961">
          <w:rPr>
            <w:rStyle w:val="a6"/>
            <w:i/>
            <w:iCs/>
            <w:color w:val="FF0000"/>
          </w:rPr>
          <w:t>https://www.cnsnews.c</w:t>
        </w:r>
        <w:r w:rsidRPr="004E0961">
          <w:rPr>
            <w:rStyle w:val="a6"/>
            <w:i/>
            <w:iCs/>
            <w:color w:val="FF0000"/>
          </w:rPr>
          <w:t>o</w:t>
        </w:r>
        <w:r w:rsidRPr="004E0961">
          <w:rPr>
            <w:rStyle w:val="a6"/>
            <w:i/>
            <w:iCs/>
            <w:color w:val="FF0000"/>
          </w:rPr>
          <w:t>m/news/article/google-searches-itself-build-more-productive-teams</w:t>
        </w:r>
      </w:hyperlink>
    </w:p>
    <w:p w14:paraId="06EA287E" w14:textId="77777777" w:rsidR="006B355C" w:rsidRPr="004E0961" w:rsidRDefault="006B355C" w:rsidP="006B355C">
      <w:pPr>
        <w:spacing w:after="0" w:line="240" w:lineRule="auto"/>
        <w:rPr>
          <w:rFonts w:hint="eastAsia"/>
          <w:iCs/>
          <w:color w:val="FF0000"/>
        </w:rPr>
      </w:pPr>
      <w:r w:rsidRPr="004E0961">
        <w:rPr>
          <w:iCs/>
          <w:color w:val="FF0000"/>
        </w:rPr>
        <w:t xml:space="preserve">By New York Times; Washington Post; ABC News; CNBC; MSN; CNS News, Yahoo! Finance; Chicago Tribune; Business News Daily; Salon; Miami Herald; Houston Chronicle; San Francisco Chronicle; San Jose Mercury News; Kansas City Star; Sacramento Bee; St. Louis Post-Dispatch; Modesto Bee; Charlotte Observer; San Antonio Express News; Arizona Daily Sun; The San Diego Union-Tribune; Elkhart Truth; and others. </w:t>
      </w:r>
    </w:p>
    <w:p w14:paraId="6020147B" w14:textId="77777777" w:rsidR="006B355C" w:rsidRPr="008E4F27" w:rsidRDefault="006B355C" w:rsidP="006B355C">
      <w:pPr>
        <w:spacing w:after="0" w:line="240" w:lineRule="auto"/>
        <w:rPr>
          <w:rFonts w:hint="eastAsia"/>
          <w:iCs/>
        </w:rPr>
      </w:pPr>
    </w:p>
    <w:p w14:paraId="49BEA10D" w14:textId="77777777" w:rsidR="006B355C" w:rsidRPr="008E4F27" w:rsidRDefault="006B355C" w:rsidP="006B355C">
      <w:pPr>
        <w:spacing w:after="0" w:line="240" w:lineRule="auto"/>
        <w:rPr>
          <w:rFonts w:hint="eastAsia"/>
          <w:i/>
          <w:iCs/>
        </w:rPr>
      </w:pPr>
      <w:r w:rsidRPr="008E4F27">
        <w:rPr>
          <w:i/>
          <w:iCs/>
        </w:rPr>
        <w:t>Motivation to help others improves team performance: 11/14/2015</w:t>
      </w:r>
    </w:p>
    <w:bookmarkStart w:id="21" w:name="OLE_LINK21"/>
    <w:p w14:paraId="31355EEB" w14:textId="77777777" w:rsidR="006B355C" w:rsidRPr="008E4F27" w:rsidRDefault="006B355C" w:rsidP="006B355C">
      <w:pPr>
        <w:spacing w:after="0" w:line="240" w:lineRule="auto"/>
        <w:rPr>
          <w:rFonts w:hint="eastAsia"/>
          <w:iCs/>
        </w:rPr>
      </w:pPr>
      <w:r>
        <w:fldChar w:fldCharType="begin"/>
      </w:r>
      <w:r>
        <w:instrText>HYPERLINK "http://economictimes.indiatimes.com/magazines/panache/motivation-to-help-others-improves-team-performance/articleshow/49779709.cms"</w:instrText>
      </w:r>
      <w:r>
        <w:rPr>
          <w:rFonts w:hint="eastAsia"/>
        </w:rPr>
        <w:fldChar w:fldCharType="separate"/>
      </w:r>
      <w:r w:rsidRPr="008E4F27">
        <w:rPr>
          <w:rStyle w:val="a6"/>
          <w:iCs/>
        </w:rPr>
        <w:t>http://economictimes.indiatimes.com/magazines/panache/motivation-to-help-others-improves-team-performance/articleshow/49779709.cms</w:t>
      </w:r>
      <w:r>
        <w:fldChar w:fldCharType="end"/>
      </w:r>
    </w:p>
    <w:bookmarkEnd w:id="21"/>
    <w:p w14:paraId="67872620" w14:textId="77777777" w:rsidR="006B355C" w:rsidRPr="008E4F27" w:rsidRDefault="006B355C" w:rsidP="006B355C">
      <w:pPr>
        <w:spacing w:after="0" w:line="240" w:lineRule="auto"/>
        <w:rPr>
          <w:rFonts w:hint="eastAsia"/>
          <w:iCs/>
        </w:rPr>
      </w:pPr>
      <w:r>
        <w:rPr>
          <w:iCs/>
        </w:rPr>
        <w:t>By Economic Times</w:t>
      </w:r>
    </w:p>
    <w:p w14:paraId="27C99665" w14:textId="0E59D3A3" w:rsidR="006B355C" w:rsidRDefault="006B355C">
      <w:pPr>
        <w:rPr>
          <w:rFonts w:hint="eastAsia"/>
        </w:rPr>
      </w:pPr>
    </w:p>
    <w:p w14:paraId="2718D448" w14:textId="7E948D3E" w:rsidR="008C7C44" w:rsidRDefault="008C7C44">
      <w:pPr>
        <w:rPr>
          <w:rFonts w:hint="eastAsia"/>
        </w:rPr>
      </w:pPr>
    </w:p>
    <w:p w14:paraId="23FB817B" w14:textId="4A779DE1" w:rsidR="008C7C44" w:rsidRDefault="008C7C44" w:rsidP="008C7C44">
      <w:pPr>
        <w:widowControl/>
        <w:spacing w:before="100" w:beforeAutospacing="1" w:after="100" w:afterAutospacing="1" w:line="240" w:lineRule="auto"/>
        <w:jc w:val="left"/>
        <w:rPr>
          <w:rFonts w:ascii="Times New Roman" w:eastAsia="Times New Roman" w:hAnsi="Times New Roman" w:cs="Times New Roman"/>
          <w:b/>
          <w:bCs/>
          <w:sz w:val="24"/>
          <w:szCs w:val="24"/>
        </w:rPr>
      </w:pPr>
      <w:r w:rsidRPr="008C7C44">
        <w:rPr>
          <w:rFonts w:ascii="Times New Roman" w:eastAsia="Times New Roman" w:hAnsi="Times New Roman" w:cs="Times New Roman"/>
          <w:b/>
          <w:bCs/>
          <w:sz w:val="24"/>
          <w:szCs w:val="24"/>
          <w:highlight w:val="yellow"/>
        </w:rPr>
        <w:t xml:space="preserve">Section </w:t>
      </w:r>
      <w:r>
        <w:rPr>
          <w:rFonts w:ascii="Times New Roman" w:eastAsia="Times New Roman" w:hAnsi="Times New Roman" w:cs="Times New Roman"/>
          <w:b/>
          <w:bCs/>
          <w:sz w:val="24"/>
          <w:szCs w:val="24"/>
          <w:highlight w:val="yellow"/>
        </w:rPr>
        <w:t>4</w:t>
      </w:r>
      <w:r w:rsidRPr="008C7C44">
        <w:rPr>
          <w:rFonts w:ascii="Times New Roman" w:eastAsia="Times New Roman" w:hAnsi="Times New Roman" w:cs="Times New Roman"/>
          <w:b/>
          <w:bCs/>
          <w:sz w:val="24"/>
          <w:szCs w:val="24"/>
          <w:highlight w:val="yellow"/>
        </w:rPr>
        <w:t xml:space="preserve">: </w:t>
      </w:r>
      <w:r>
        <w:rPr>
          <w:rFonts w:ascii="Times New Roman" w:eastAsia="Times New Roman" w:hAnsi="Times New Roman" w:cs="Times New Roman"/>
          <w:b/>
          <w:bCs/>
          <w:sz w:val="24"/>
          <w:szCs w:val="24"/>
        </w:rPr>
        <w:t>Contact</w:t>
      </w:r>
    </w:p>
    <w:p w14:paraId="69F09BD9" w14:textId="780C0A6A" w:rsidR="008C7C44" w:rsidRDefault="008C7C44" w:rsidP="008C7C44">
      <w:pPr>
        <w:widowControl/>
        <w:spacing w:before="100" w:beforeAutospacing="1" w:after="100" w:afterAutospacing="1" w:line="240" w:lineRule="auto"/>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Please only list my email there: </w:t>
      </w:r>
      <w:hyperlink r:id="rId28" w:history="1">
        <w:r w:rsidRPr="006F77F1">
          <w:rPr>
            <w:rStyle w:val="a6"/>
            <w:rFonts w:ascii="Times New Roman" w:eastAsia="Times New Roman" w:hAnsi="Times New Roman" w:cs="Times New Roman"/>
            <w:b/>
            <w:bCs/>
            <w:sz w:val="24"/>
            <w:szCs w:val="24"/>
          </w:rPr>
          <w:t>hujia@sem.tsinghua.edu.cn</w:t>
        </w:r>
      </w:hyperlink>
      <w:r>
        <w:rPr>
          <w:rFonts w:ascii="Times New Roman" w:eastAsia="Times New Roman" w:hAnsi="Times New Roman" w:cs="Times New Roman"/>
          <w:b/>
          <w:bCs/>
          <w:sz w:val="24"/>
          <w:szCs w:val="24"/>
        </w:rPr>
        <w:t xml:space="preserve"> or </w:t>
      </w:r>
      <w:hyperlink r:id="rId29" w:history="1">
        <w:r w:rsidRPr="006F77F1">
          <w:rPr>
            <w:rStyle w:val="a6"/>
            <w:rFonts w:ascii="Times New Roman" w:eastAsia="Times New Roman" w:hAnsi="Times New Roman" w:cs="Times New Roman"/>
            <w:b/>
            <w:bCs/>
            <w:sz w:val="24"/>
            <w:szCs w:val="24"/>
          </w:rPr>
          <w:t>jasminehu@sc.tsinghua.edu.cn</w:t>
        </w:r>
      </w:hyperlink>
      <w:r>
        <w:rPr>
          <w:rFonts w:ascii="Times New Roman" w:eastAsia="Times New Roman" w:hAnsi="Times New Roman" w:cs="Times New Roman"/>
          <w:b/>
          <w:bCs/>
          <w:sz w:val="24"/>
          <w:szCs w:val="24"/>
        </w:rPr>
        <w:t xml:space="preserve"> </w:t>
      </w:r>
    </w:p>
    <w:p w14:paraId="00F889A9" w14:textId="204B1010" w:rsidR="008C7C44" w:rsidRDefault="008C7C44" w:rsidP="008C7C44">
      <w:pPr>
        <w:widowControl/>
        <w:spacing w:before="100" w:beforeAutospacing="1" w:after="100" w:afterAutospacing="1" w:line="240" w:lineRule="auto"/>
        <w:jc w:val="left"/>
        <w:rPr>
          <w:rFonts w:hint="eastAsia"/>
        </w:rPr>
      </w:pPr>
      <w:r>
        <w:rPr>
          <w:rFonts w:ascii="宋体" w:eastAsia="宋体" w:hAnsi="宋体" w:cs="宋体"/>
          <w:b/>
          <w:bCs/>
          <w:sz w:val="24"/>
          <w:szCs w:val="24"/>
        </w:rPr>
        <w:lastRenderedPageBreak/>
        <w:t xml:space="preserve">As well as the boxes you already have. </w:t>
      </w:r>
    </w:p>
    <w:sectPr w:rsidR="008C7C44" w:rsidSect="002D2F6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4FB"/>
    <w:multiLevelType w:val="multilevel"/>
    <w:tmpl w:val="7070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432FF"/>
    <w:multiLevelType w:val="multilevel"/>
    <w:tmpl w:val="2E3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A0EA0"/>
    <w:multiLevelType w:val="multilevel"/>
    <w:tmpl w:val="7CDA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8068F"/>
    <w:multiLevelType w:val="multilevel"/>
    <w:tmpl w:val="BDB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20024"/>
    <w:multiLevelType w:val="multilevel"/>
    <w:tmpl w:val="04C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61881"/>
    <w:multiLevelType w:val="multilevel"/>
    <w:tmpl w:val="7AA0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44664"/>
    <w:multiLevelType w:val="multilevel"/>
    <w:tmpl w:val="7A2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613F7"/>
    <w:multiLevelType w:val="multilevel"/>
    <w:tmpl w:val="539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228425">
    <w:abstractNumId w:val="5"/>
  </w:num>
  <w:num w:numId="2" w16cid:durableId="1974554043">
    <w:abstractNumId w:val="7"/>
  </w:num>
  <w:num w:numId="3" w16cid:durableId="588001126">
    <w:abstractNumId w:val="0"/>
  </w:num>
  <w:num w:numId="4" w16cid:durableId="356543436">
    <w:abstractNumId w:val="4"/>
  </w:num>
  <w:num w:numId="5" w16cid:durableId="1899168431">
    <w:abstractNumId w:val="3"/>
  </w:num>
  <w:num w:numId="6" w16cid:durableId="466359606">
    <w:abstractNumId w:val="6"/>
  </w:num>
  <w:num w:numId="7" w16cid:durableId="1187475969">
    <w:abstractNumId w:val="1"/>
  </w:num>
  <w:num w:numId="8" w16cid:durableId="764809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D4"/>
    <w:rsid w:val="00103125"/>
    <w:rsid w:val="00181268"/>
    <w:rsid w:val="002043E7"/>
    <w:rsid w:val="00294501"/>
    <w:rsid w:val="002D2F6E"/>
    <w:rsid w:val="00361CE7"/>
    <w:rsid w:val="003803AD"/>
    <w:rsid w:val="004E0961"/>
    <w:rsid w:val="004F3B75"/>
    <w:rsid w:val="005A72D4"/>
    <w:rsid w:val="006B355C"/>
    <w:rsid w:val="007645BB"/>
    <w:rsid w:val="00765B8C"/>
    <w:rsid w:val="008C7C44"/>
    <w:rsid w:val="00B02818"/>
    <w:rsid w:val="00E416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B5C3"/>
  <w15:chartTrackingRefBased/>
  <w15:docId w15:val="{6A7B7ADA-E884-4AA1-8977-B824E262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A72D4"/>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A72D4"/>
    <w:rPr>
      <w:rFonts w:ascii="Times New Roman" w:eastAsia="Times New Roman" w:hAnsi="Times New Roman" w:cs="Times New Roman"/>
      <w:b/>
      <w:bCs/>
      <w:sz w:val="27"/>
      <w:szCs w:val="27"/>
    </w:rPr>
  </w:style>
  <w:style w:type="paragraph" w:styleId="a3">
    <w:name w:val="Normal (Web)"/>
    <w:basedOn w:val="a"/>
    <w:uiPriority w:val="99"/>
    <w:semiHidden/>
    <w:unhideWhenUsed/>
    <w:rsid w:val="005A72D4"/>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Strong"/>
    <w:basedOn w:val="a0"/>
    <w:uiPriority w:val="22"/>
    <w:qFormat/>
    <w:rsid w:val="005A72D4"/>
    <w:rPr>
      <w:b/>
      <w:bCs/>
    </w:rPr>
  </w:style>
  <w:style w:type="character" w:styleId="a5">
    <w:name w:val="Emphasis"/>
    <w:basedOn w:val="a0"/>
    <w:uiPriority w:val="20"/>
    <w:qFormat/>
    <w:rsid w:val="005A72D4"/>
    <w:rPr>
      <w:i/>
      <w:iCs/>
    </w:rPr>
  </w:style>
  <w:style w:type="character" w:customStyle="1" w:styleId="overflow-hidden">
    <w:name w:val="overflow-hidden"/>
    <w:basedOn w:val="a0"/>
    <w:rsid w:val="007645BB"/>
  </w:style>
  <w:style w:type="character" w:styleId="a6">
    <w:name w:val="Hyperlink"/>
    <w:uiPriority w:val="99"/>
    <w:unhideWhenUsed/>
    <w:rsid w:val="006B355C"/>
    <w:rPr>
      <w:color w:val="0000FF"/>
      <w:u w:val="single"/>
    </w:rPr>
  </w:style>
  <w:style w:type="paragraph" w:customStyle="1" w:styleId="Default">
    <w:name w:val="Default"/>
    <w:rsid w:val="006B355C"/>
    <w:pPr>
      <w:autoSpaceDE w:val="0"/>
      <w:autoSpaceDN w:val="0"/>
      <w:adjustRightInd w:val="0"/>
      <w:spacing w:after="0" w:line="240" w:lineRule="auto"/>
    </w:pPr>
    <w:rPr>
      <w:rFonts w:ascii="Times New Roman" w:eastAsia="宋体" w:hAnsi="Times New Roman" w:cs="Times New Roman"/>
      <w:color w:val="000000"/>
      <w:sz w:val="24"/>
      <w:szCs w:val="24"/>
    </w:rPr>
  </w:style>
  <w:style w:type="character" w:styleId="a7">
    <w:name w:val="Unresolved Mention"/>
    <w:basedOn w:val="a0"/>
    <w:uiPriority w:val="99"/>
    <w:semiHidden/>
    <w:unhideWhenUsed/>
    <w:rsid w:val="008C7C44"/>
    <w:rPr>
      <w:color w:val="605E5C"/>
      <w:shd w:val="clear" w:color="auto" w:fill="E1DFDD"/>
    </w:rPr>
  </w:style>
  <w:style w:type="character" w:styleId="a8">
    <w:name w:val="FollowedHyperlink"/>
    <w:basedOn w:val="a0"/>
    <w:uiPriority w:val="99"/>
    <w:semiHidden/>
    <w:unhideWhenUsed/>
    <w:rsid w:val="002043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456476">
      <w:bodyDiv w:val="1"/>
      <w:marLeft w:val="0"/>
      <w:marRight w:val="0"/>
      <w:marTop w:val="0"/>
      <w:marBottom w:val="0"/>
      <w:divBdr>
        <w:top w:val="none" w:sz="0" w:space="0" w:color="auto"/>
        <w:left w:val="none" w:sz="0" w:space="0" w:color="auto"/>
        <w:bottom w:val="none" w:sz="0" w:space="0" w:color="auto"/>
        <w:right w:val="none" w:sz="0" w:space="0" w:color="auto"/>
      </w:divBdr>
    </w:div>
    <w:div w:id="1146164448">
      <w:bodyDiv w:val="1"/>
      <w:marLeft w:val="0"/>
      <w:marRight w:val="0"/>
      <w:marTop w:val="0"/>
      <w:marBottom w:val="0"/>
      <w:divBdr>
        <w:top w:val="none" w:sz="0" w:space="0" w:color="auto"/>
        <w:left w:val="none" w:sz="0" w:space="0" w:color="auto"/>
        <w:bottom w:val="none" w:sz="0" w:space="0" w:color="auto"/>
        <w:right w:val="none" w:sz="0" w:space="0" w:color="auto"/>
      </w:divBdr>
    </w:div>
    <w:div w:id="1293705017">
      <w:bodyDiv w:val="1"/>
      <w:marLeft w:val="0"/>
      <w:marRight w:val="0"/>
      <w:marTop w:val="0"/>
      <w:marBottom w:val="0"/>
      <w:divBdr>
        <w:top w:val="none" w:sz="0" w:space="0" w:color="auto"/>
        <w:left w:val="none" w:sz="0" w:space="0" w:color="auto"/>
        <w:bottom w:val="none" w:sz="0" w:space="0" w:color="auto"/>
        <w:right w:val="none" w:sz="0" w:space="0" w:color="auto"/>
      </w:divBdr>
    </w:div>
    <w:div w:id="1595283451">
      <w:bodyDiv w:val="1"/>
      <w:marLeft w:val="0"/>
      <w:marRight w:val="0"/>
      <w:marTop w:val="0"/>
      <w:marBottom w:val="0"/>
      <w:divBdr>
        <w:top w:val="none" w:sz="0" w:space="0" w:color="auto"/>
        <w:left w:val="none" w:sz="0" w:space="0" w:color="auto"/>
        <w:bottom w:val="none" w:sz="0" w:space="0" w:color="auto"/>
        <w:right w:val="none" w:sz="0" w:space="0" w:color="auto"/>
      </w:divBdr>
      <w:divsChild>
        <w:div w:id="260339693">
          <w:marLeft w:val="0"/>
          <w:marRight w:val="0"/>
          <w:marTop w:val="0"/>
          <w:marBottom w:val="0"/>
          <w:divBdr>
            <w:top w:val="none" w:sz="0" w:space="0" w:color="auto"/>
            <w:left w:val="none" w:sz="0" w:space="0" w:color="auto"/>
            <w:bottom w:val="none" w:sz="0" w:space="0" w:color="auto"/>
            <w:right w:val="none" w:sz="0" w:space="0" w:color="auto"/>
          </w:divBdr>
          <w:divsChild>
            <w:div w:id="530925213">
              <w:marLeft w:val="0"/>
              <w:marRight w:val="0"/>
              <w:marTop w:val="0"/>
              <w:marBottom w:val="0"/>
              <w:divBdr>
                <w:top w:val="none" w:sz="0" w:space="0" w:color="auto"/>
                <w:left w:val="none" w:sz="0" w:space="0" w:color="auto"/>
                <w:bottom w:val="none" w:sz="0" w:space="0" w:color="auto"/>
                <w:right w:val="none" w:sz="0" w:space="0" w:color="auto"/>
              </w:divBdr>
              <w:divsChild>
                <w:div w:id="661083700">
                  <w:marLeft w:val="0"/>
                  <w:marRight w:val="0"/>
                  <w:marTop w:val="0"/>
                  <w:marBottom w:val="0"/>
                  <w:divBdr>
                    <w:top w:val="none" w:sz="0" w:space="0" w:color="auto"/>
                    <w:left w:val="none" w:sz="0" w:space="0" w:color="auto"/>
                    <w:bottom w:val="none" w:sz="0" w:space="0" w:color="auto"/>
                    <w:right w:val="none" w:sz="0" w:space="0" w:color="auto"/>
                  </w:divBdr>
                  <w:divsChild>
                    <w:div w:id="12754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765">
          <w:marLeft w:val="0"/>
          <w:marRight w:val="0"/>
          <w:marTop w:val="0"/>
          <w:marBottom w:val="0"/>
          <w:divBdr>
            <w:top w:val="none" w:sz="0" w:space="0" w:color="auto"/>
            <w:left w:val="none" w:sz="0" w:space="0" w:color="auto"/>
            <w:bottom w:val="none" w:sz="0" w:space="0" w:color="auto"/>
            <w:right w:val="none" w:sz="0" w:space="0" w:color="auto"/>
          </w:divBdr>
          <w:divsChild>
            <w:div w:id="1274048716">
              <w:marLeft w:val="0"/>
              <w:marRight w:val="0"/>
              <w:marTop w:val="0"/>
              <w:marBottom w:val="0"/>
              <w:divBdr>
                <w:top w:val="none" w:sz="0" w:space="0" w:color="auto"/>
                <w:left w:val="none" w:sz="0" w:space="0" w:color="auto"/>
                <w:bottom w:val="none" w:sz="0" w:space="0" w:color="auto"/>
                <w:right w:val="none" w:sz="0" w:space="0" w:color="auto"/>
              </w:divBdr>
              <w:divsChild>
                <w:div w:id="1533375425">
                  <w:marLeft w:val="0"/>
                  <w:marRight w:val="0"/>
                  <w:marTop w:val="0"/>
                  <w:marBottom w:val="0"/>
                  <w:divBdr>
                    <w:top w:val="none" w:sz="0" w:space="0" w:color="auto"/>
                    <w:left w:val="none" w:sz="0" w:space="0" w:color="auto"/>
                    <w:bottom w:val="none" w:sz="0" w:space="0" w:color="auto"/>
                    <w:right w:val="none" w:sz="0" w:space="0" w:color="auto"/>
                  </w:divBdr>
                  <w:divsChild>
                    <w:div w:id="19673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study-on-work-from-home-and-housework_l_63bdb53ce4b0ae9de1c23377" TargetMode="External"/><Relationship Id="rId13" Type="http://schemas.openxmlformats.org/officeDocument/2006/relationships/hyperlink" Target="https://www.uschamber.com/co/run/human-resources/management-tips-minimizing-employee-stress/amp" TargetMode="External"/><Relationship Id="rId18" Type="http://schemas.openxmlformats.org/officeDocument/2006/relationships/hyperlink" Target="https://moneyish.com/upgrade/bosses-should-do-this-simple-thing-to-make-their-employees-more-creative/" TargetMode="External"/><Relationship Id="rId26" Type="http://schemas.openxmlformats.org/officeDocument/2006/relationships/hyperlink" Target="http://news.nd.edu/news/63164-businesses-may-benefit-from-overqualified-employees/" TargetMode="External"/><Relationship Id="rId3" Type="http://schemas.openxmlformats.org/officeDocument/2006/relationships/settings" Target="settings.xml"/><Relationship Id="rId21" Type="http://schemas.openxmlformats.org/officeDocument/2006/relationships/hyperlink" Target="http://news.nd.edu/news/when-hiring-a-manager-look-to-the-team-new-study-advises/" TargetMode="External"/><Relationship Id="rId7" Type="http://schemas.openxmlformats.org/officeDocument/2006/relationships/hyperlink" Target="https://www.ctvnews.ca/lifestyle/how-working-from-home-affects-household-gender-roles-based-on-a-new-study-1.6216224" TargetMode="External"/><Relationship Id="rId12" Type="http://schemas.openxmlformats.org/officeDocument/2006/relationships/hyperlink" Target="https://www.forbes.com/sites/gregorme/2020/12/17/2020-the-year-human-leaders-stepped-forward/?sh=6a7c55e176ca" TargetMode="External"/><Relationship Id="rId17" Type="http://schemas.openxmlformats.org/officeDocument/2006/relationships/hyperlink" Target="https://www.aspeninstitute.org/ideas/" TargetMode="External"/><Relationship Id="rId25" Type="http://schemas.openxmlformats.org/officeDocument/2006/relationships/hyperlink" Target="http://www.businessnewsdaily.com/8672-overqualified-employee-benefits.html" TargetMode="External"/><Relationship Id="rId2" Type="http://schemas.openxmlformats.org/officeDocument/2006/relationships/styles" Target="styles.xml"/><Relationship Id="rId16" Type="http://schemas.openxmlformats.org/officeDocument/2006/relationships/hyperlink" Target="https://fisher.osu.edu/blogs/leadreadtoday/servant-leadership-can-dampen-emotional-covid-impact" TargetMode="External"/><Relationship Id="rId20" Type="http://schemas.openxmlformats.org/officeDocument/2006/relationships/hyperlink" Target="http://www.businessnewsdaily.com/9901-modern-leadership-strategies.html" TargetMode="External"/><Relationship Id="rId29" Type="http://schemas.openxmlformats.org/officeDocument/2006/relationships/hyperlink" Target="mailto:jasminehu@sc.tsinghua.edu.cn" TargetMode="External"/><Relationship Id="rId1" Type="http://schemas.openxmlformats.org/officeDocument/2006/relationships/numbering" Target="numbering.xml"/><Relationship Id="rId6" Type="http://schemas.openxmlformats.org/officeDocument/2006/relationships/hyperlink" Target="https://fortune.com/2023/01/05/remote-work-for-women-leads-to-more-household-family-tasks-than-men/" TargetMode="External"/><Relationship Id="rId11" Type="http://schemas.openxmlformats.org/officeDocument/2006/relationships/hyperlink" Target="https://www.osu.edu/alumni/news/ohio-state-alumni-magazine/issues/fall-2021/jia-hu-leadership.html?utm_campaign=umar_osam-subjects_fy22" TargetMode="External"/><Relationship Id="rId24" Type="http://schemas.openxmlformats.org/officeDocument/2006/relationships/hyperlink" Target="http://www.huffingtonpost.com/douglas-labier/why-helping-others-at-wor_b_8917010.html" TargetMode="External"/><Relationship Id="rId5" Type="http://schemas.openxmlformats.org/officeDocument/2006/relationships/hyperlink" Target="https://www.thetimes.co.uk/article/men-do-less-wfh-housework-its-true-but-dont-bins-count-for-extra-brownie-points-cjxxt70pw" TargetMode="External"/><Relationship Id="rId15" Type="http://schemas.openxmlformats.org/officeDocument/2006/relationships/hyperlink" Target="https://news.osu.edu/pandemic-related-stress-leads-to-less-employee-engagement/" TargetMode="External"/><Relationship Id="rId23" Type="http://schemas.openxmlformats.org/officeDocument/2006/relationships/hyperlink" Target="http://fortune.com/2016/01/05/hiring-overqualified-job-candidates/" TargetMode="External"/><Relationship Id="rId28" Type="http://schemas.openxmlformats.org/officeDocument/2006/relationships/hyperlink" Target="mailto:hujia@sem.tsinghua.edu.cn" TargetMode="External"/><Relationship Id="rId10" Type="http://schemas.openxmlformats.org/officeDocument/2006/relationships/hyperlink" Target="https://www.forbes.com/sites/adigaskell/2022/07/25/shifting-our-aging-society-from-a-burden-to-an-asset/?sh=3170486e2756" TargetMode="External"/><Relationship Id="rId19" Type="http://schemas.openxmlformats.org/officeDocument/2006/relationships/hyperlink" Target="https://news.osu.edu/news/2017/11/28/humble-bo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ws.osu.edu/couples-dont-have-the-same-experience-when-both-work-from-home/" TargetMode="External"/><Relationship Id="rId14" Type="http://schemas.openxmlformats.org/officeDocument/2006/relationships/hyperlink" Target="https://fisher.osu.edu/node/11771" TargetMode="External"/><Relationship Id="rId22" Type="http://schemas.openxmlformats.org/officeDocument/2006/relationships/hyperlink" Target="http://www.businessnewsdaily.com/9424-business-ethical-behavior.html" TargetMode="External"/><Relationship Id="rId27" Type="http://schemas.openxmlformats.org/officeDocument/2006/relationships/hyperlink" Target="https://www.cnsnews.com/news/article/google-searches-itself-build-more-productive-team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2969</Words>
  <Characters>16927</Characters>
  <Application>Microsoft Office Word</Application>
  <DocSecurity>0</DocSecurity>
  <Lines>141</Lines>
  <Paragraphs>39</Paragraphs>
  <ScaleCrop>false</ScaleCrop>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Hu</dc:creator>
  <cp:keywords/>
  <dc:description/>
  <cp:lastModifiedBy>鸿斌 孙</cp:lastModifiedBy>
  <cp:revision>2</cp:revision>
  <dcterms:created xsi:type="dcterms:W3CDTF">2025-03-14T03:41:00Z</dcterms:created>
  <dcterms:modified xsi:type="dcterms:W3CDTF">2025-03-14T03:41:00Z</dcterms:modified>
</cp:coreProperties>
</file>