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LawMind Smoke 律师函草稿</w:t>
      </w:r>
    </w:p>
    <w:p>
      <w:pPr>
        <w:pStyle w:val="Heading1"/>
      </w:pPr>
      <w:r>
        <w:t xml:space="preserve">摘要</w:t>
      </w:r>
    </w:p>
    <w:p>
      <w:r>
        <w:t xml:space="preserve">共检索 0 条来源，整理 4 条结论，风险提示 6 条，待补充事项 6 条。</w:t>
      </w:r>
    </w:p>
    <w:p>
      <w:pPr>
        <w:pStyle w:val="Heading2"/>
      </w:pPr>
      <w:r>
        <w:t xml:space="preserve">检索结论摘要</w:t>
      </w:r>
    </w:p>
    <w:p>
      <w:r>
        <w:t xml:space="preserve">共检索 0 条来源，整理 4 条结论，风险提示 6 条，待补充事项 6 条。</w:t>
      </w:r>
    </w:p>
    <w:p>
      <w:pPr>
        <w:pStyle w:val="Heading2"/>
      </w:pPr>
      <w:r>
        <w:t xml:space="preserve">要点 1</w:t>
      </w:r>
    </w:p>
    <w:p>
      <w:r>
        <w:t xml:space="preserve">无法完成合同审查意见整理，因未提供合同文本</w:t>
      </w:r>
    </w:p>
    <w:p>
      <w:r>
        <w:t xml:space="preserve">置信度：100%</w:t>
      </w:r>
    </w:p>
    <w:p>
      <w:pPr>
        <w:pStyle w:val="Heading2"/>
      </w:pPr>
      <w:r>
        <w:t xml:space="preserve">要点 2</w:t>
      </w:r>
    </w:p>
    <w:p>
      <w:r>
        <w:t xml:space="preserve">无法生成律师函草稿，因缺少案件事实和违约情形信息</w:t>
      </w:r>
    </w:p>
    <w:p>
      <w:r>
        <w:t xml:space="preserve">置信度：100%</w:t>
      </w:r>
    </w:p>
    <w:p>
      <w:pPr>
        <w:pStyle w:val="Heading2"/>
      </w:pPr>
      <w:r>
        <w:t xml:space="preserve">要点 3</w:t>
      </w:r>
    </w:p>
    <w:p>
      <w:r>
        <w:t xml:space="preserve">系统检索功能存在技术故障，多次调用失败（HTTP 401/404、fetch failed、AbortError）</w:t>
      </w:r>
    </w:p>
    <w:p>
      <w:r>
        <w:t xml:space="preserve">置信度：100%</w:t>
      </w:r>
    </w:p>
    <w:p>
      <w:pPr>
        <w:pStyle w:val="Heading2"/>
      </w:pPr>
      <w:r>
        <w:t xml:space="preserve">要点 4</w:t>
      </w:r>
    </w:p>
    <w:p>
      <w:r>
        <w:t xml:space="preserve">在获得合同文本和案件信息前，任何法律分析结论均不确定</w:t>
      </w:r>
    </w:p>
    <w:p>
      <w:r>
        <w:t xml:space="preserve">置信度：100%</w:t>
      </w:r>
    </w:p>
    <w:p>
      <w:pPr>
        <w:pStyle w:val="Heading2"/>
      </w:pPr>
      <w:r>
        <w:t xml:space="preserve">风险提示</w:t>
      </w:r>
    </w:p>
    <w:p>
      <w:r>
        <w:t xml:space="preserve">- 技术故障：法律检索服务多次调用失败</w:t>
      </w:r>
    </w:p>
    <w:p>
      <w:r>
        <w:t xml:space="preserve">- 缺少必要材料：未提供待审查合同文本</w:t>
      </w:r>
    </w:p>
    <w:p>
      <w:r>
        <w:t xml:space="preserve">- 缺少必要材料：未提供案件事实和争议背景</w:t>
      </w:r>
    </w:p>
    <w:p>
      <w:r>
        <w:t xml:space="preserve">- 缺少必要材料：未提供对方违约具体情形</w:t>
      </w:r>
    </w:p>
    <w:p>
      <w:r>
        <w:t xml:space="preserve">- 高风险操作：律师函生成需律师确认后外发</w:t>
      </w:r>
    </w:p>
    <w:p>
      <w:r>
        <w:t xml:space="preserve">- 无法回溯来源：无有效检索结果支撑分析</w:t>
      </w:r>
    </w:p>
    <w:p>
      <w:pPr>
        <w:pStyle w:val="Heading2"/>
      </w:pPr>
      <w:r>
        <w:t xml:space="preserve">待补充事项</w:t>
      </w:r>
    </w:p>
    <w:p>
      <w:r>
        <w:t xml:space="preserve">- 待审查的合同文本文件</w:t>
      </w:r>
    </w:p>
    <w:p>
      <w:r>
        <w:t xml:space="preserve">- 案件背景说明（当事人信息、合同类型、交易背景）</w:t>
      </w:r>
    </w:p>
    <w:p>
      <w:r>
        <w:t xml:space="preserve">- 争议焦点或违约情形描述</w:t>
      </w:r>
    </w:p>
    <w:p>
      <w:r>
        <w:t xml:space="preserve">- 客户诉求（希望达成的目标）</w:t>
      </w:r>
    </w:p>
    <w:p>
      <w:r>
        <w:t xml:space="preserve">- 对方主体信息（用于律师函送达）</w:t>
      </w:r>
    </w:p>
    <w:p>
      <w:r>
        <w:t xml:space="preserve">- 相关证据材料清单</w:t>
      </w:r>
    </w:p>
    <w:p>
      <w:pPr>
        <w:pStyle w:val="Heading1"/>
      </w:pPr>
      <w:r>
        <w:t xml:space="preserve">审阅备注</w:t>
      </w:r>
    </w:p>
    <w:p>
      <w:r>
        <w:rPr>
          <w:i/>
          <w:iCs/>
        </w:rPr>
        <w:t xml:space="preserve">• smoke auto approval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2026-03-20T10:04:06.550Z</dcterms:created>
  <dcterms:modified xsi:type="dcterms:W3CDTF">2026-03-20T10:04:06.550Z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