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The contract </w:t>
      </w:r>
      <w:commentRangeStart w:id="1"/>
      <w:r>
        <w:t xml:space="preserve">terminates on 30 June</w:t>
      </w:r>
      <w:commentRangeEnd w:id="1"/>
      <w:r>
        <w:commentReference w:id="1"/>
      </w:r>
      <w:r>
        <w:t xml:space="preserve"> unless renewed.</w:t>
      </w:r>
    </w:p>
    <w:p>
      <w:bookmarkStart w:id="1" w:name="decoy"/>
      <w:r>
        <w:t xml:space="preserve">Bookmarked text that no comment points at.</w:t>
      </w:r>
      <w:bookmarkEnd w:id="1"/>
    </w:p>
    <w:p>
      <w:r>
        <w:t xml:space="preserve">A clause with </w:t>
      </w:r>
      <w:commentRangeStart w:id="3"/>
      <w:r>
        <w:t xml:space="preserve">a range but no comment body</w:t>
      </w:r>
      <w:commentRangeEnd w:id="3"/>
      <w:r>
        <w:commentReference w:id="3"/>
      </w:r>
      <w:r>
        <w:t xml:space="preserve">.</w:t>
      </w:r>
    </w:p>
    <w:p>
      <w:r>
        <w:t xml:space="preserve">A paragraph carrying only a point anchor.</w:t>
      </w:r>
      <w:r>
        <w:commentReference w:id="4"/>
      </w:r>
    </w:p>
    <w:p>
      <w:r>
        <w:t xml:space="preserve">An unterminated range starts </w:t>
      </w:r>
      <w:commentRangeStart w:id="5"/>
      <w:r>
        <w:t xml:space="preserve">here and never closes.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Laura" w:date="2026-08-06T10:00:00Z" w:initials="X">
    <w:p>
      <w:r>
        <w:t>Check this termination date.</w:t>
      </w:r>
    </w:p>
  </w:comment>
  <w:comment w:id="2" w:author="Miguel" w:date="2026-08-06T10:00:00Z" w:initials="X">
    <w:p>
      <w:r>
        <w:t>Body with no anchor anywhere in the document.</w:t>
      </w:r>
    </w:p>
  </w:comment>
  <w:comment w:id="4" w:author="Laura" w:date="2026-08-06T10:00:00Z" w:initials="X">
    <w:p>
      <w:r>
        <w:t>Point anchor only.</w:t>
      </w:r>
    </w:p>
  </w:comment>
  <w:comment w:id="5" w:author="Miguel" w:date="2026-08-06T10:00:00Z" w:initials="X">
    <w:p>
      <w:r>
        <w:t>Range was never closed.</w:t>
      </w:r>
    </w:p>
  </w:comment>
</w:comment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/Relationships>
</file>