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w14="http://schemas.microsoft.com/office/word/2010/wordml">
  <w:body>
    <w:p>
      <w:r>
        <w:t xml:space="preserve">Payment terms are set out below.</w:t>
      </w:r>
    </w:p>
    <w:tbl>
      <w:tblPr/>
      <w:tblGrid>
        <w:gridCol w:w="4675"/>
        <w:gridCol w:w="4675"/>
      </w:tblGrid>
      <w:tr>
        <w:tc>
          <w:tcPr>
            <w:tcW w:w="4675" w:type="dxa"/>
          </w:tcPr>
          <w:p>
            <w:r>
              <w:t xml:space="preserve">Milestone</w:t>
            </w:r>
          </w:p>
        </w:tc>
        <w:tc>
          <w:tcPr>
            <w:tcW w:w="4675" w:type="dxa"/>
          </w:tcPr>
          <w:p>
            <w:r>
              <w:t xml:space="preserve">Amount</w:t>
            </w:r>
          </w:p>
        </w:tc>
      </w:tr>
      <w:tr>
        <w:tc>
          <w:tcPr>
            <w:tcW w:w="4675" w:type="dxa"/>
          </w:tcPr>
          <w:p>
            <w:r>
              <w:t xml:space="preserve">Delivery</w:t>
            </w:r>
          </w:p>
        </w:tc>
        <w:tc>
          <w:tcPr>
            <w:tcW w:w="4675" w:type="dxa"/>
          </w:tcPr>
          <w:p>
            <w:commentRangeStart w:id="10"/>
            <w:r>
              <w:t xml:space="preserve">EUR 250,000</w:t>
            </w:r>
          </w:p>
        </w:tc>
      </w:tr>
      <w:tr>
        <w:tc>
          <w:tcPr>
            <w:tcW w:w="4675" w:type="dxa"/>
          </w:tcPr>
          <w:p>
            <w:r>
              <w:t xml:space="preserve">Acceptance</w:t>
            </w:r>
          </w:p>
        </w:tc>
        <w:tc>
          <w:tcPr>
            <w:tcW w:w="4675" w:type="dxa"/>
          </w:tcPr>
          <w:p>
            <w:r>
              <w:t xml:space="preserve">EUR 750,000</w:t>
            </w:r>
            <w:commentRangeEnd w:id="10"/>
            <w:r>
              <w:commentReference w:id="10"/>
            </w:r>
          </w:p>
        </w:tc>
      </w:tr>
      <w:tr>
        <w:tc>
          <w:tcPr>
            <w:tcW w:w="4675" w:type="dxa"/>
          </w:tcPr>
          <w:p>
            <w:r>
              <w:t xml:space="preserve">Retention</w:t>
            </w:r>
          </w:p>
        </w:tc>
        <w:tc>
          <w:tcPr>
            <w:tcW w:w="4675" w:type="dxa"/>
          </w:tcPr>
          <w:p>
            <w:commentRangeStart w:id="11"/>
            <w:r>
              <w:t xml:space="preserve">EUR 100,000</w:t>
            </w:r>
            <w:commentRangeEnd w:id="11"/>
            <w:r>
              <w:commentReference w:id="11"/>
            </w:r>
          </w:p>
        </w:tc>
      </w:tr>
    </w:tbl>
    <w:p>
      <w:r>
        <w:t xml:space="preserve">All amounts exclude VAT.</w:t>
      </w:r>
    </w:p>
  </w:body>
</w:document>
</file>

<file path=word/comments.xml><?xml version="1.0" encoding="utf-8"?>
<w:comments xmlns:w="http://schemas.openxmlformats.org/wordprocessingml/2006/main" xmlns:w14="http://schemas.microsoft.com/office/word/2010/wordml">
  <w:comment w:id="10" w:author="Laura" w:date="2026-08-06T10:00:00Z" w:initials="X">
    <w:p>
      <w:r>
        <w:t>These two tranches together exceed the approved budget.</w:t>
      </w:r>
    </w:p>
  </w:comment>
  <w:comment w:id="11" w:author="Miguel" w:date="2026-08-06T10:00:00Z" w:initials="X">
    <w:p>
      <w:r>
        <w:t>Retention should be 10 percent.</w:t>
      </w:r>
    </w:p>
  </w:comment>
</w:comment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comments" Target="comments.xml"/>
</Relationships>
</file>