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2B5EB" w14:textId="77777777" w:rsidR="00AE6CCE" w:rsidRDefault="00AE6CCE" w:rsidP="00AE6CCE">
      <w:pPr>
        <w:rPr>
          <w:rFonts w:ascii="Times New Roman" w:hAnsi="Times New Roman" w:cs="Times New Roman"/>
          <w:b/>
          <w:bCs/>
          <w:sz w:val="24"/>
          <w:szCs w:val="24"/>
        </w:rPr>
      </w:pPr>
      <w:r w:rsidRPr="00704C1D">
        <w:rPr>
          <w:rFonts w:ascii="Times New Roman" w:hAnsi="Times New Roman" w:cs="Times New Roman"/>
          <w:b/>
          <w:bCs/>
          <w:sz w:val="24"/>
          <w:szCs w:val="24"/>
        </w:rPr>
        <w:t>Contributors</w:t>
      </w:r>
      <w:r>
        <w:rPr>
          <w:rFonts w:ascii="Times New Roman" w:hAnsi="Times New Roman" w:cs="Times New Roman"/>
          <w:b/>
          <w:bCs/>
          <w:sz w:val="24"/>
          <w:szCs w:val="24"/>
        </w:rPr>
        <w:t>:</w:t>
      </w:r>
    </w:p>
    <w:p w14:paraId="6399C82B" w14:textId="77777777" w:rsidR="00AE6CCE" w:rsidRDefault="00AE6CCE" w:rsidP="00AE6CCE">
      <w:pPr>
        <w:spacing w:after="0" w:line="240" w:lineRule="auto"/>
        <w:rPr>
          <w:rFonts w:ascii="Times New Roman" w:eastAsia="Times New Roman" w:hAnsi="Times New Roman" w:cs="Times New Roman"/>
          <w:kern w:val="0"/>
          <w:sz w:val="24"/>
          <w:szCs w:val="24"/>
          <w:lang w:bidi="mr-IN"/>
          <w14:ligatures w14:val="none"/>
        </w:rPr>
      </w:pPr>
      <w:r w:rsidRPr="00395BDE">
        <w:rPr>
          <w:rFonts w:ascii="Times New Roman" w:eastAsia="Times New Roman" w:hAnsi="Times New Roman" w:cs="Times New Roman"/>
          <w:kern w:val="0"/>
          <w:sz w:val="24"/>
          <w:szCs w:val="24"/>
          <w:lang w:bidi="mr-IN"/>
          <w14:ligatures w14:val="none"/>
        </w:rPr>
        <w:t xml:space="preserve">Ms. Godbole conducted data analysis, and manuscript writing. Drs. Brooks-Russell, Wrobel, </w:t>
      </w:r>
      <w:proofErr w:type="spellStart"/>
      <w:r w:rsidRPr="00395BDE">
        <w:rPr>
          <w:rFonts w:ascii="Times New Roman" w:eastAsia="Times New Roman" w:hAnsi="Times New Roman" w:cs="Times New Roman"/>
          <w:kern w:val="0"/>
          <w:sz w:val="24"/>
          <w:szCs w:val="24"/>
          <w:lang w:bidi="mr-IN"/>
          <w14:ligatures w14:val="none"/>
        </w:rPr>
        <w:t>Kosnett</w:t>
      </w:r>
      <w:proofErr w:type="spellEnd"/>
      <w:r w:rsidRPr="00395BDE">
        <w:rPr>
          <w:rFonts w:ascii="Times New Roman" w:eastAsia="Times New Roman" w:hAnsi="Times New Roman" w:cs="Times New Roman"/>
          <w:kern w:val="0"/>
          <w:sz w:val="24"/>
          <w:szCs w:val="24"/>
          <w:lang w:bidi="mr-IN"/>
          <w14:ligatures w14:val="none"/>
        </w:rPr>
        <w:t>, and Subramanian participated in the study design and implementation, manuscript writing and editing. Drs. Wrobel and Leroux created the data analysis plan and supervised analysis. Dr. Leroux also contributed to the manuscript editing. </w:t>
      </w:r>
    </w:p>
    <w:p w14:paraId="1DA1049F" w14:textId="77777777" w:rsidR="00AE6CCE" w:rsidRPr="00395BDE" w:rsidRDefault="00AE6CCE" w:rsidP="00AE6CCE">
      <w:pPr>
        <w:spacing w:after="0" w:line="240" w:lineRule="auto"/>
        <w:rPr>
          <w:rFonts w:ascii="Times New Roman" w:eastAsia="Times New Roman" w:hAnsi="Times New Roman" w:cs="Times New Roman"/>
          <w:kern w:val="0"/>
          <w:sz w:val="24"/>
          <w:szCs w:val="24"/>
          <w:lang w:bidi="mr-IN"/>
          <w14:ligatures w14:val="none"/>
        </w:rPr>
      </w:pPr>
    </w:p>
    <w:p w14:paraId="6EAE9348" w14:textId="77777777" w:rsidR="00417458" w:rsidRDefault="00417458"/>
    <w:sectPr w:rsidR="004174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CCE"/>
    <w:rsid w:val="00417458"/>
    <w:rsid w:val="00AE6CCE"/>
    <w:rsid w:val="00D6434B"/>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104C0"/>
  <w15:chartTrackingRefBased/>
  <w15:docId w15:val="{153E7ECB-5594-4754-A0B2-B0D3FCFE1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C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52</Words>
  <Characters>299</Characters>
  <Application>Microsoft Office Word</Application>
  <DocSecurity>0</DocSecurity>
  <Lines>2</Lines>
  <Paragraphs>1</Paragraphs>
  <ScaleCrop>false</ScaleCrop>
  <Company/>
  <LinksUpToDate>false</LinksUpToDate>
  <CharactersWithSpaces>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Godbole, Suneeta</dc:creator>
  <cp:keywords/>
  <dc:description/>
  <cp:lastModifiedBy>Godbole, Suneeta</cp:lastModifiedBy>
  <cp:revision>1</cp:revision>
  <dcterms:created xsi:type="dcterms:W3CDTF">2023-10-06T00:07:00Z</dcterms:created>
  <dcterms:modified xsi:type="dcterms:W3CDTF">2023-10-06T00:08:00Z</dcterms:modified>
</cp:coreProperties>
</file>