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5A6B8" w14:textId="79193491" w:rsidR="005646C8" w:rsidRDefault="005646C8">
      <w:proofErr w:type="gramStart"/>
      <w:r w:rsidRPr="005646C8">
        <w:rPr>
          <w:highlight w:val="yellow"/>
        </w:rPr>
        <w:t>TITLE ???</w:t>
      </w:r>
      <w:proofErr w:type="gramEnd"/>
      <w:r>
        <w:t xml:space="preserve"> </w:t>
      </w:r>
    </w:p>
    <w:p w14:paraId="2C5F7F15" w14:textId="17EF88F4" w:rsidR="00C43DE6" w:rsidRDefault="00EE4374">
      <w:r>
        <w:t>Paper Outline</w:t>
      </w:r>
    </w:p>
    <w:p w14:paraId="2A808DFB" w14:textId="75E58608" w:rsidR="00EE4374" w:rsidRDefault="00EE4374" w:rsidP="00EE4374">
      <w:pPr>
        <w:pStyle w:val="ListParagraph"/>
        <w:numPr>
          <w:ilvl w:val="0"/>
          <w:numId w:val="1"/>
        </w:numPr>
      </w:pPr>
      <w:r>
        <w:t>Introduction</w:t>
      </w:r>
    </w:p>
    <w:p w14:paraId="0153DEB7" w14:textId="5A8E5565" w:rsidR="00EE4374" w:rsidRDefault="006C5784" w:rsidP="00EE4374">
      <w:pPr>
        <w:pStyle w:val="ListParagraph"/>
        <w:numPr>
          <w:ilvl w:val="1"/>
          <w:numId w:val="1"/>
        </w:numPr>
      </w:pPr>
      <w:r>
        <w:t xml:space="preserve">Need for Detection of Marijuana Use while </w:t>
      </w:r>
      <w:proofErr w:type="gramStart"/>
      <w:r>
        <w:t>dri</w:t>
      </w:r>
      <w:r w:rsidR="00CD371D">
        <w:t>ving</w:t>
      </w:r>
      <w:proofErr w:type="gramEnd"/>
    </w:p>
    <w:p w14:paraId="3ABF180E" w14:textId="226245E9" w:rsidR="006C5784" w:rsidRDefault="006C5784" w:rsidP="00EE4374">
      <w:pPr>
        <w:pStyle w:val="ListParagraph"/>
        <w:numPr>
          <w:ilvl w:val="1"/>
          <w:numId w:val="1"/>
        </w:numPr>
      </w:pPr>
      <w:r>
        <w:t>Other Tests and Effects of Habituation</w:t>
      </w:r>
    </w:p>
    <w:p w14:paraId="2F20BE68" w14:textId="216EDE95" w:rsidR="006C5784" w:rsidRDefault="00CD371D" w:rsidP="00EE4374">
      <w:pPr>
        <w:pStyle w:val="ListParagraph"/>
        <w:numPr>
          <w:ilvl w:val="1"/>
          <w:numId w:val="1"/>
        </w:numPr>
      </w:pPr>
      <w:r>
        <w:t>Pupil Response Previous Analysis Results</w:t>
      </w:r>
    </w:p>
    <w:p w14:paraId="355DBA45" w14:textId="3EE80847" w:rsidR="00D25AC4" w:rsidRDefault="00D25AC4" w:rsidP="00EE4374">
      <w:pPr>
        <w:pStyle w:val="ListParagraph"/>
        <w:numPr>
          <w:ilvl w:val="1"/>
          <w:numId w:val="1"/>
        </w:numPr>
      </w:pPr>
      <w:r>
        <w:t xml:space="preserve">Modeling a whole trajectory of pupil response may </w:t>
      </w:r>
      <w:r w:rsidR="003513EE">
        <w:t xml:space="preserve">have more power to </w:t>
      </w:r>
      <w:r>
        <w:t>show differences</w:t>
      </w:r>
      <w:r w:rsidR="003513EE">
        <w:t xml:space="preserve"> in pupil </w:t>
      </w:r>
      <w:proofErr w:type="gramStart"/>
      <w:r w:rsidR="003513EE">
        <w:t xml:space="preserve">trajectories </w:t>
      </w:r>
      <w:r>
        <w:t xml:space="preserve"> by</w:t>
      </w:r>
      <w:proofErr w:type="gramEnd"/>
      <w:r>
        <w:t xml:space="preserve"> marijuana usage frequency</w:t>
      </w:r>
      <w:r w:rsidR="003513EE">
        <w:t xml:space="preserve"> when compared to traditional analysis tools. </w:t>
      </w:r>
    </w:p>
    <w:p w14:paraId="16550746" w14:textId="2BCE8449" w:rsidR="00EE4374" w:rsidRDefault="00EE4374" w:rsidP="00EE4374">
      <w:pPr>
        <w:pStyle w:val="ListParagraph"/>
        <w:numPr>
          <w:ilvl w:val="0"/>
          <w:numId w:val="1"/>
        </w:numPr>
      </w:pPr>
      <w:r>
        <w:t>Methods</w:t>
      </w:r>
    </w:p>
    <w:p w14:paraId="2CB5B5F8" w14:textId="7442CC0B" w:rsidR="00EE4374" w:rsidRDefault="00EE4374" w:rsidP="00EE4374">
      <w:pPr>
        <w:pStyle w:val="ListParagraph"/>
        <w:numPr>
          <w:ilvl w:val="1"/>
          <w:numId w:val="1"/>
        </w:numPr>
      </w:pPr>
      <w:r>
        <w:t>Study Sample and Characteristics</w:t>
      </w:r>
    </w:p>
    <w:p w14:paraId="419AA739" w14:textId="6FC63DC3" w:rsidR="00CD371D" w:rsidRDefault="00CD371D" w:rsidP="00EE4374">
      <w:pPr>
        <w:pStyle w:val="ListParagraph"/>
        <w:numPr>
          <w:ilvl w:val="1"/>
          <w:numId w:val="1"/>
        </w:numPr>
      </w:pPr>
      <w:r>
        <w:t>Image processing (ref Ben’s paper)</w:t>
      </w:r>
    </w:p>
    <w:p w14:paraId="6E6F5A2A" w14:textId="5998B528" w:rsidR="00EE4374" w:rsidRDefault="00EE4374" w:rsidP="00EE4374">
      <w:pPr>
        <w:pStyle w:val="ListParagraph"/>
        <w:numPr>
          <w:ilvl w:val="1"/>
          <w:numId w:val="1"/>
        </w:numPr>
      </w:pPr>
      <w:r>
        <w:t>Functional Data Analysis</w:t>
      </w:r>
    </w:p>
    <w:p w14:paraId="526AA0B6" w14:textId="338EBC2D" w:rsidR="003513EE" w:rsidRDefault="003513EE" w:rsidP="003513EE">
      <w:pPr>
        <w:pStyle w:val="ListParagraph"/>
        <w:numPr>
          <w:ilvl w:val="2"/>
          <w:numId w:val="1"/>
        </w:numPr>
      </w:pPr>
      <w:r>
        <w:t>What is it?</w:t>
      </w:r>
    </w:p>
    <w:p w14:paraId="7B8FBC6D" w14:textId="77777777" w:rsidR="003513EE" w:rsidRDefault="003513EE" w:rsidP="003513EE">
      <w:pPr>
        <w:pStyle w:val="ListParagraph"/>
        <w:numPr>
          <w:ilvl w:val="2"/>
          <w:numId w:val="1"/>
        </w:numPr>
      </w:pPr>
      <w:r>
        <w:t xml:space="preserve">Prediction with scalar features vs </w:t>
      </w:r>
      <w:proofErr w:type="spellStart"/>
      <w:r>
        <w:t>SoFR</w:t>
      </w:r>
      <w:proofErr w:type="spellEnd"/>
    </w:p>
    <w:p w14:paraId="75CE5852" w14:textId="33CD671D" w:rsidR="00EE4374" w:rsidRDefault="00EE4374" w:rsidP="00EE4374">
      <w:pPr>
        <w:pStyle w:val="ListParagraph"/>
        <w:numPr>
          <w:ilvl w:val="2"/>
          <w:numId w:val="1"/>
        </w:numPr>
      </w:pPr>
      <w:proofErr w:type="spellStart"/>
      <w:r>
        <w:t>FoSR</w:t>
      </w:r>
      <w:proofErr w:type="spellEnd"/>
      <w:r w:rsidR="00CD371D">
        <w:t xml:space="preserve"> introduction</w:t>
      </w:r>
    </w:p>
    <w:p w14:paraId="26CA18C0" w14:textId="49E67E1A" w:rsidR="00EE4374" w:rsidRDefault="00EE4374" w:rsidP="00EE4374">
      <w:pPr>
        <w:pStyle w:val="ListParagraph"/>
        <w:numPr>
          <w:ilvl w:val="0"/>
          <w:numId w:val="1"/>
        </w:numPr>
      </w:pPr>
      <w:r>
        <w:t>Results</w:t>
      </w:r>
    </w:p>
    <w:p w14:paraId="30201150" w14:textId="0DFCD9BC" w:rsidR="003513EE" w:rsidRDefault="003513EE" w:rsidP="003513EE">
      <w:pPr>
        <w:pStyle w:val="ListParagraph"/>
        <w:numPr>
          <w:ilvl w:val="1"/>
          <w:numId w:val="1"/>
        </w:numPr>
      </w:pPr>
      <w:r>
        <w:t xml:space="preserve">Prediction Analysis </w:t>
      </w:r>
    </w:p>
    <w:p w14:paraId="2A8084C3" w14:textId="54B74587" w:rsidR="00EE4374" w:rsidRDefault="00EE4374" w:rsidP="00EE4374">
      <w:pPr>
        <w:pStyle w:val="ListParagraph"/>
        <w:numPr>
          <w:ilvl w:val="1"/>
          <w:numId w:val="1"/>
        </w:numPr>
      </w:pPr>
      <w:r>
        <w:t>FOSR</w:t>
      </w:r>
    </w:p>
    <w:p w14:paraId="3A4D8530" w14:textId="5A432D0B" w:rsidR="00EE4374" w:rsidRDefault="00EE4374" w:rsidP="00EE4374">
      <w:pPr>
        <w:pStyle w:val="ListParagraph"/>
        <w:numPr>
          <w:ilvl w:val="2"/>
          <w:numId w:val="1"/>
        </w:numPr>
      </w:pPr>
      <w:r>
        <w:t>Differences in Occasional and Daily Smokers vs Non-Smokers</w:t>
      </w:r>
    </w:p>
    <w:p w14:paraId="4F2303A5" w14:textId="28B8BEA7" w:rsidR="00EE4374" w:rsidRDefault="00EE4374" w:rsidP="00EE4374">
      <w:pPr>
        <w:pStyle w:val="ListParagraph"/>
        <w:numPr>
          <w:ilvl w:val="0"/>
          <w:numId w:val="1"/>
        </w:numPr>
      </w:pPr>
      <w:r>
        <w:t>Conclusion</w:t>
      </w:r>
    </w:p>
    <w:p w14:paraId="5276DFC3" w14:textId="26BD5683" w:rsidR="00EE4374" w:rsidRDefault="00EE4374" w:rsidP="00EE4374">
      <w:pPr>
        <w:pStyle w:val="ListParagraph"/>
        <w:numPr>
          <w:ilvl w:val="1"/>
          <w:numId w:val="1"/>
        </w:numPr>
      </w:pPr>
      <w:r>
        <w:t>Main Finding</w:t>
      </w:r>
    </w:p>
    <w:p w14:paraId="48AC9D55" w14:textId="17D40AC0" w:rsidR="00F801A2" w:rsidRDefault="00F801A2" w:rsidP="00EE4374">
      <w:pPr>
        <w:pStyle w:val="ListParagraph"/>
        <w:numPr>
          <w:ilvl w:val="1"/>
          <w:numId w:val="1"/>
        </w:numPr>
      </w:pPr>
      <w:r>
        <w:t>Findings in Context</w:t>
      </w:r>
    </w:p>
    <w:p w14:paraId="1167E0B7" w14:textId="77777777" w:rsidR="00F801A2" w:rsidRDefault="00EE4374" w:rsidP="00F801A2">
      <w:pPr>
        <w:pStyle w:val="ListParagraph"/>
        <w:numPr>
          <w:ilvl w:val="1"/>
          <w:numId w:val="1"/>
        </w:numPr>
      </w:pPr>
      <w:r>
        <w:t>Limitations</w:t>
      </w:r>
    </w:p>
    <w:p w14:paraId="42436A9A" w14:textId="77777777" w:rsidR="00F801A2" w:rsidRDefault="00F801A2" w:rsidP="00F801A2">
      <w:pPr>
        <w:pStyle w:val="ListParagraph"/>
        <w:numPr>
          <w:ilvl w:val="2"/>
          <w:numId w:val="1"/>
        </w:numPr>
      </w:pPr>
      <w:r w:rsidRPr="00F801A2">
        <w:t>Small sample size</w:t>
      </w:r>
    </w:p>
    <w:p w14:paraId="2C4514B7" w14:textId="2EB803D6" w:rsidR="00F801A2" w:rsidRDefault="00F801A2" w:rsidP="00F801A2">
      <w:pPr>
        <w:pStyle w:val="ListParagraph"/>
        <w:numPr>
          <w:ilvl w:val="2"/>
          <w:numId w:val="1"/>
        </w:numPr>
      </w:pPr>
      <w:r w:rsidRPr="00F801A2">
        <w:t xml:space="preserve">Noisy Data </w:t>
      </w:r>
      <w:r>
        <w:t>(difficult to estimate end of test)</w:t>
      </w:r>
    </w:p>
    <w:p w14:paraId="5DC845DC" w14:textId="0F6613A0" w:rsidR="00F801A2" w:rsidRDefault="00F801A2" w:rsidP="00F801A2">
      <w:pPr>
        <w:pStyle w:val="ListParagraph"/>
        <w:numPr>
          <w:ilvl w:val="2"/>
          <w:numId w:val="1"/>
        </w:numPr>
      </w:pPr>
      <w:r w:rsidRPr="00F801A2">
        <w:t>Did not capture pupil size at baseline (can affect pupil dilation rate)</w:t>
      </w:r>
    </w:p>
    <w:p w14:paraId="5A0B9D24" w14:textId="7E032770" w:rsidR="00D25AC4" w:rsidRDefault="00D25AC4" w:rsidP="00F801A2">
      <w:pPr>
        <w:pStyle w:val="ListParagraph"/>
        <w:numPr>
          <w:ilvl w:val="2"/>
          <w:numId w:val="1"/>
        </w:numPr>
      </w:pPr>
      <w:r>
        <w:t>Did not control for THC dose (?)</w:t>
      </w:r>
    </w:p>
    <w:p w14:paraId="65BEA02D" w14:textId="591F744B" w:rsidR="00EE4374" w:rsidRDefault="00EE4374" w:rsidP="00EE4374">
      <w:pPr>
        <w:pStyle w:val="ListParagraph"/>
        <w:numPr>
          <w:ilvl w:val="1"/>
          <w:numId w:val="1"/>
        </w:numPr>
      </w:pPr>
      <w:r>
        <w:t>Future Direction</w:t>
      </w:r>
      <w:r w:rsidR="00F801A2">
        <w:t>s</w:t>
      </w:r>
    </w:p>
    <w:sectPr w:rsidR="00EE4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37735"/>
    <w:multiLevelType w:val="hybridMultilevel"/>
    <w:tmpl w:val="B35C4898"/>
    <w:lvl w:ilvl="0" w:tplc="02F6E30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9A058A"/>
    <w:multiLevelType w:val="hybridMultilevel"/>
    <w:tmpl w:val="741602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5328954">
    <w:abstractNumId w:val="1"/>
  </w:num>
  <w:num w:numId="2" w16cid:durableId="17920188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374"/>
    <w:rsid w:val="002F1B5D"/>
    <w:rsid w:val="003513EE"/>
    <w:rsid w:val="005646C8"/>
    <w:rsid w:val="006C5784"/>
    <w:rsid w:val="00C43DE6"/>
    <w:rsid w:val="00CD371D"/>
    <w:rsid w:val="00D25AC4"/>
    <w:rsid w:val="00EE4374"/>
    <w:rsid w:val="00F8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36EF3"/>
  <w15:chartTrackingRefBased/>
  <w15:docId w15:val="{E4D6A9B8-B971-46E9-8CFC-79B8E1DE7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4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128</Words>
  <Characters>732</Characters>
  <Application>Microsoft Office Word</Application>
  <DocSecurity>0</DocSecurity>
  <Lines>6</Lines>
  <Paragraphs>1</Paragraphs>
  <ScaleCrop>false</ScaleCrop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Godbole, Suneeta</dc:creator>
  <cp:keywords/>
  <dc:description/>
  <cp:lastModifiedBy>Godbole, Suneeta</cp:lastModifiedBy>
  <cp:revision>8</cp:revision>
  <dcterms:created xsi:type="dcterms:W3CDTF">2023-02-09T16:53:00Z</dcterms:created>
  <dcterms:modified xsi:type="dcterms:W3CDTF">2023-02-09T18:59:00Z</dcterms:modified>
</cp:coreProperties>
</file>