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632c13558133388f62e71a8b7cf3ec6762865c9"/>
    <w:p>
      <w:pPr>
        <w:pStyle w:val="Heading1"/>
      </w:pPr>
      <w:r>
        <w:t xml:space="preserve">Practitioner Panel — Frontend &amp; API Step‑by‑Step Flow</w:t>
      </w:r>
    </w:p>
    <w:p>
      <w:pPr>
        <w:pStyle w:val="BlockText"/>
      </w:pPr>
      <w:r>
        <w:t xml:space="preserve">Goal: Ship the full Practitioner Panel (frontend + backend APIs) with clear phases, checklists, data models, endpoint contracts, and approval/commission logic. This plan assumes: React frontend, Firebase Auth for identity, a custom backend (Node/Express/Nest or similar) with a relational DB (PostgreSQL/MySQL). Swap tech as needed.</w:t>
      </w:r>
    </w:p>
    <w:p>
      <w:r>
        <w:pict>
          <v:rect style="width:0;height:1.5pt" o:hralign="center" o:hrstd="t" o:hr="t"/>
        </w:pict>
      </w:r>
    </w:p>
    <w:bookmarkStart w:id="20" w:name="architecture-roles"/>
    <w:p>
      <w:pPr>
        <w:pStyle w:val="Heading2"/>
      </w:pPr>
      <w:r>
        <w:t xml:space="preserve">0) Architecture &amp; Roles</w:t>
      </w:r>
    </w:p>
    <w:p>
      <w:pPr>
        <w:pStyle w:val="FirstParagraph"/>
      </w:pPr>
      <w:r>
        <w:rPr>
          <w:b/>
          <w:bCs/>
        </w:rPr>
        <w:t xml:space="preserve">Actors</w:t>
      </w:r>
      <w:r>
        <w:t xml:space="preserve">: Practitioner, Admin, End‑User (attendee), System (Stripe/Google/Email/SMS).</w:t>
      </w:r>
    </w:p>
    <w:p>
      <w:pPr>
        <w:pStyle w:val="BodyText"/>
      </w:pPr>
      <w:r>
        <w:rPr>
          <w:b/>
          <w:bCs/>
        </w:rPr>
        <w:t xml:space="preserve">Roles/Permissions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PRACTITIONER</w:t>
      </w:r>
      <w:r>
        <w:t xml:space="preserve">: Can manage own profile, studios, rooms, classes; view bookings; request cancellations; view payouts; manage settings.</w:t>
      </w:r>
      <w:r>
        <w:t xml:space="preserve"> </w:t>
      </w:r>
      <w:r>
        <w:rPr>
          <w:i/>
          <w:iCs/>
        </w:rPr>
        <w:t xml:space="preserve">Publishing</w:t>
      </w:r>
      <w:r>
        <w:t xml:space="preserve"> </w:t>
      </w:r>
      <w:r>
        <w:t xml:space="preserve">gated by admin approval of profile and class.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Approves practitioner profiles, studios/edits, classes; manages commissions; moderates reviews; sees payouts dashboards.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 Books classes, rates/reviews.</w:t>
      </w:r>
    </w:p>
    <w:p>
      <w:pPr>
        <w:pStyle w:val="BodyText"/>
      </w:pPr>
      <w:r>
        <w:rPr>
          <w:b/>
          <w:bCs/>
        </w:rPr>
        <w:t xml:space="preserve">High‑level services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</w:t>
      </w:r>
      <w:r>
        <w:t xml:space="preserve">: Firebase Auth (Email/Password + Google/Facebook/Apple). Backend verifies ID tokens and issues API session (JWT or session cookie).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Payments</w:t>
      </w:r>
      <w:r>
        <w:t xml:space="preserve">: Stripe Connect (Express accounts). Platform holds funds; periodic payouts to practitioners.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Calendar</w:t>
      </w:r>
      <w:r>
        <w:t xml:space="preserve">: Google Calendar OAuth 2.0 (per practitioner) for one‑way sync (platform → Google) and optional import.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: Email + SMS (e.g., SendGrid/Twilio) + in‑app.</w:t>
      </w:r>
    </w:p>
    <w:p>
      <w:pPr>
        <w:pStyle w:val="BodyText"/>
      </w:pPr>
      <w:r>
        <w:rPr>
          <w:b/>
          <w:bCs/>
        </w:rPr>
        <w:t xml:space="preserve">Core Approval Gates</w:t>
      </w:r>
      <w:r>
        <w:t xml:space="preserve">:</w:t>
      </w:r>
      <w:r>
        <w:t xml:space="preserve"> </w:t>
      </w:r>
      <w:r>
        <w:t xml:space="preserve">- Practitioner profile must be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before any class can be published.</w:t>
      </w:r>
      <w:r>
        <w:t xml:space="preserve"> </w:t>
      </w:r>
      <w:r>
        <w:t xml:space="preserve">- New classes and profile/studio edits enter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until admin approves.</w:t>
      </w:r>
    </w:p>
    <w:p>
      <w:r>
        <w:pict>
          <v:rect style="width:0;height:1.5pt" o:hralign="center" o:hrstd="t" o:hr="t"/>
        </w:pict>
      </w:r>
    </w:p>
    <w:bookmarkEnd w:id="20"/>
    <w:bookmarkStart w:id="21" w:name="data-model-relational-sketch"/>
    <w:p>
      <w:pPr>
        <w:pStyle w:val="Heading2"/>
      </w:pPr>
      <w:r>
        <w:t xml:space="preserve">1) Data Model (Relational sketch)</w:t>
      </w:r>
    </w:p>
    <w:p>
      <w:pPr>
        <w:pStyle w:val="FirstParagraph"/>
      </w:pPr>
      <w:r>
        <w:rPr>
          <w:b/>
          <w:bCs/>
        </w:rPr>
        <w:t xml:space="preserve">practitioners</w:t>
      </w:r>
      <w:r>
        <w:t xml:space="preserve"> </w:t>
      </w:r>
      <w:r>
        <w:t xml:space="preserve">- id (pk), user_id (fk -&gt; users), display_name, photo_url, phone, bio, experience_years, service_locations (ENUM set: studio/mobile/online), primary_modality, modalities JSON[], certifications JSON[], tos_accepted_at, privacy_accepted_at, waiver_accepted_at, status ENUM(</w:t>
      </w:r>
      <w:r>
        <w:rPr>
          <w:rStyle w:val="VerbatimChar"/>
        </w:rPr>
        <w:t xml:space="preserve">draft</w:t>
      </w:r>
      <w:r>
        <w:t xml:space="preserve">,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approved</w:t>
      </w:r>
      <w:r>
        <w:t xml:space="preserve">,</w:t>
      </w:r>
      <w:r>
        <w:rPr>
          <w:rStyle w:val="VerbatimChar"/>
        </w:rPr>
        <w:t xml:space="preserve">rejected</w:t>
      </w:r>
      <w:r>
        <w:t xml:space="preserve">), rejection_reason, created_at, updated_at</w:t>
      </w:r>
    </w:p>
    <w:p>
      <w:pPr>
        <w:pStyle w:val="BodyText"/>
      </w:pPr>
      <w:r>
        <w:rPr>
          <w:b/>
          <w:bCs/>
        </w:rPr>
        <w:t xml:space="preserve">studios</w:t>
      </w:r>
      <w:r>
        <w:t xml:space="preserve"> </w:t>
      </w:r>
      <w:r>
        <w:t xml:space="preserve">- id, practitioner_id (fk), name, description, address, lat, lng, logo_url, status ENUM(</w:t>
      </w:r>
      <w:r>
        <w:rPr>
          <w:rStyle w:val="VerbatimChar"/>
        </w:rPr>
        <w:t xml:space="preserve">draft</w:t>
      </w:r>
      <w:r>
        <w:t xml:space="preserve">,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approved</w:t>
      </w:r>
      <w:r>
        <w:t xml:space="preserve">,</w:t>
      </w:r>
      <w:r>
        <w:rPr>
          <w:rStyle w:val="VerbatimChar"/>
        </w:rPr>
        <w:t xml:space="preserve">rejected</w:t>
      </w:r>
      <w:r>
        <w:t xml:space="preserve">), created_at, updated_at</w:t>
      </w:r>
    </w:p>
    <w:p>
      <w:pPr>
        <w:pStyle w:val="BodyText"/>
      </w:pPr>
      <w:r>
        <w:rPr>
          <w:b/>
          <w:bCs/>
        </w:rPr>
        <w:t xml:space="preserve">rooms</w:t>
      </w:r>
      <w:r>
        <w:t xml:space="preserve"> </w:t>
      </w:r>
      <w:r>
        <w:t xml:space="preserve">- id, studio_id (fk), name, capacity, created_at, updated_at</w:t>
      </w:r>
    </w:p>
    <w:p>
      <w:pPr>
        <w:pStyle w:val="BodyText"/>
      </w:pPr>
      <w:r>
        <w:rPr>
          <w:b/>
          <w:bCs/>
        </w:rPr>
        <w:t xml:space="preserve">classes</w:t>
      </w:r>
      <w:r>
        <w:t xml:space="preserve"> </w:t>
      </w:r>
      <w:r>
        <w:t xml:space="preserve">- id, practitioner_id (fk), studio_id (nullable), room_id (nullable), title, description, modality, tags JSON[], location_type ENUM(</w:t>
      </w:r>
      <w:r>
        <w:rPr>
          <w:rStyle w:val="VerbatimChar"/>
        </w:rPr>
        <w:t xml:space="preserve">studio</w:t>
      </w:r>
      <w:r>
        <w:t xml:space="preserve">,</w:t>
      </w:r>
      <w:r>
        <w:rPr>
          <w:rStyle w:val="VerbatimChar"/>
        </w:rPr>
        <w:t xml:space="preserve">mobile</w:t>
      </w:r>
      <w:r>
        <w:t xml:space="preserve">,</w:t>
      </w:r>
      <w:r>
        <w:rPr>
          <w:rStyle w:val="VerbatimChar"/>
        </w:rPr>
        <w:t xml:space="preserve">online</w:t>
      </w:r>
      <w:r>
        <w:t xml:space="preserve">), location_text, online_join_link, capacity, price_minor (int), currency, schedule_type ENUM(</w:t>
      </w:r>
      <w:r>
        <w:rPr>
          <w:rStyle w:val="VerbatimChar"/>
        </w:rPr>
        <w:t xml:space="preserve">one_time</w:t>
      </w:r>
      <w:r>
        <w:t xml:space="preserve">,</w:t>
      </w:r>
      <w:r>
        <w:rPr>
          <w:rStyle w:val="VerbatimChar"/>
        </w:rPr>
        <w:t xml:space="preserve">recurring</w:t>
      </w:r>
      <w:r>
        <w:t xml:space="preserve">), start_at (UTC), end_at (UTC), rrule (text for recurrence), status ENUM(</w:t>
      </w:r>
      <w:r>
        <w:rPr>
          <w:rStyle w:val="VerbatimChar"/>
        </w:rPr>
        <w:t xml:space="preserve">draft</w:t>
      </w:r>
      <w:r>
        <w:t xml:space="preserve">,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approved</w:t>
      </w:r>
      <w:r>
        <w:t xml:space="preserve">,</w:t>
      </w:r>
      <w:r>
        <w:rPr>
          <w:rStyle w:val="VerbatimChar"/>
        </w:rPr>
        <w:t xml:space="preserve">published</w:t>
      </w:r>
      <w:r>
        <w:t xml:space="preserve">,</w:t>
      </w:r>
      <w:r>
        <w:rPr>
          <w:rStyle w:val="VerbatimChar"/>
        </w:rPr>
        <w:t xml:space="preserve">archived</w:t>
      </w:r>
      <w:r>
        <w:t xml:space="preserve">,</w:t>
      </w:r>
      <w:r>
        <w:rPr>
          <w:rStyle w:val="VerbatimChar"/>
        </w:rPr>
        <w:t xml:space="preserve">rejected</w:t>
      </w:r>
      <w:r>
        <w:t xml:space="preserve">), admin_commission_applied DECIMAL(5,2), visibility_from, visibility_to, created_at, updated_at</w:t>
      </w:r>
    </w:p>
    <w:p>
      <w:pPr>
        <w:pStyle w:val="BodyText"/>
      </w:pPr>
      <w:r>
        <w:rPr>
          <w:b/>
          <w:bCs/>
        </w:rPr>
        <w:t xml:space="preserve">bookings</w:t>
      </w:r>
      <w:r>
        <w:t xml:space="preserve"> </w:t>
      </w:r>
      <w:r>
        <w:t xml:space="preserve">- id, class_id (fk), user_id (fk), booked_at, status ENUM(</w:t>
      </w:r>
      <w:r>
        <w:rPr>
          <w:rStyle w:val="VerbatimChar"/>
        </w:rPr>
        <w:t xml:space="preserve">booked</w:t>
      </w:r>
      <w:r>
        <w:t xml:space="preserve">,</w:t>
      </w:r>
      <w:r>
        <w:rPr>
          <w:rStyle w:val="VerbatimChar"/>
        </w:rPr>
        <w:t xml:space="preserve">cancelled_by_user</w:t>
      </w:r>
      <w:r>
        <w:t xml:space="preserve">,</w:t>
      </w:r>
      <w:r>
        <w:rPr>
          <w:rStyle w:val="VerbatimChar"/>
        </w:rPr>
        <w:t xml:space="preserve">cancelled_by_practitioner</w:t>
      </w:r>
      <w:r>
        <w:t xml:space="preserve">,</w:t>
      </w:r>
      <w:r>
        <w:rPr>
          <w:rStyle w:val="VerbatimChar"/>
        </w:rPr>
        <w:t xml:space="preserve">attended</w:t>
      </w:r>
      <w:r>
        <w:t xml:space="preserve">,</w:t>
      </w:r>
      <w:r>
        <w:rPr>
          <w:rStyle w:val="VerbatimChar"/>
        </w:rPr>
        <w:t xml:space="preserve">no_show</w:t>
      </w:r>
      <w:r>
        <w:t xml:space="preserve">,</w:t>
      </w:r>
      <w:r>
        <w:rPr>
          <w:rStyle w:val="VerbatimChar"/>
        </w:rPr>
        <w:t xml:space="preserve">refunded</w:t>
      </w:r>
      <w:r>
        <w:t xml:space="preserve">), price_minor, currency, commission_rate_applied DECIMAL(5,2), platform_fee_minor, net_payout_minor, payout_id (nullable), cancelled_at, cancel_reason, created_at, updated_at</w:t>
      </w:r>
    </w:p>
    <w:p>
      <w:pPr>
        <w:pStyle w:val="BodyText"/>
      </w:pPr>
      <w:r>
        <w:rPr>
          <w:b/>
          <w:bCs/>
        </w:rPr>
        <w:t xml:space="preserve">payouts</w:t>
      </w:r>
      <w:r>
        <w:t xml:space="preserve"> </w:t>
      </w:r>
      <w:r>
        <w:t xml:space="preserve">- id, practitioner_id, stripe_transfer_id (nullable), status ENUM(</w:t>
      </w:r>
      <w:r>
        <w:rPr>
          <w:rStyle w:val="VerbatimChar"/>
        </w:rPr>
        <w:t xml:space="preserve">scheduled</w:t>
      </w:r>
      <w:r>
        <w:t xml:space="preserve">,</w:t>
      </w:r>
      <w:r>
        <w:rPr>
          <w:rStyle w:val="VerbatimChar"/>
        </w:rPr>
        <w:t xml:space="preserve">processing</w:t>
      </w:r>
      <w:r>
        <w:t xml:space="preserve">,</w:t>
      </w:r>
      <w:r>
        <w:rPr>
          <w:rStyle w:val="VerbatimChar"/>
        </w:rPr>
        <w:t xml:space="preserve">paid</w:t>
      </w:r>
      <w:r>
        <w:t xml:space="preserve">,</w:t>
      </w:r>
      <w:r>
        <w:rPr>
          <w:rStyle w:val="VerbatimChar"/>
        </w:rPr>
        <w:t xml:space="preserve">failed</w:t>
      </w:r>
      <w:r>
        <w:t xml:space="preserve">), amount_minor, currency, scheduled_for, created_at, updated_at</w:t>
      </w:r>
    </w:p>
    <w:p>
      <w:pPr>
        <w:pStyle w:val="BodyText"/>
      </w:pPr>
      <w:r>
        <w:rPr>
          <w:b/>
          <w:bCs/>
        </w:rPr>
        <w:t xml:space="preserve">commissions</w:t>
      </w:r>
      <w:r>
        <w:t xml:space="preserve"> </w:t>
      </w:r>
      <w:r>
        <w:t xml:space="preserve">- id, level ENUM(</w:t>
      </w:r>
      <w:r>
        <w:rPr>
          <w:rStyle w:val="VerbatimChar"/>
        </w:rPr>
        <w:t xml:space="preserve">global</w:t>
      </w:r>
      <w:r>
        <w:t xml:space="preserve">,</w:t>
      </w:r>
      <w:r>
        <w:rPr>
          <w:rStyle w:val="VerbatimChar"/>
        </w:rPr>
        <w:t xml:space="preserve">practitioner</w:t>
      </w:r>
      <w:r>
        <w:t xml:space="preserve">,</w:t>
      </w:r>
      <w:r>
        <w:rPr>
          <w:rStyle w:val="VerbatimChar"/>
        </w:rPr>
        <w:t xml:space="preserve">class</w:t>
      </w:r>
      <w:r>
        <w:t xml:space="preserve">), subject_id (nullable), commission_rate DECIMAL(5,2), active_from, active_to, created_at</w:t>
      </w:r>
    </w:p>
    <w:p>
      <w:pPr>
        <w:pStyle w:val="BodyText"/>
      </w:pPr>
      <w:r>
        <w:rPr>
          <w:b/>
          <w:bCs/>
        </w:rPr>
        <w:t xml:space="preserve">integrations</w:t>
      </w:r>
      <w:r>
        <w:t xml:space="preserve"> </w:t>
      </w:r>
      <w:r>
        <w:t xml:space="preserve">- id, practitioner_id, provider ENUM(</w:t>
      </w:r>
      <w:r>
        <w:rPr>
          <w:rStyle w:val="VerbatimChar"/>
        </w:rPr>
        <w:t xml:space="preserve">google_calendar</w:t>
      </w:r>
      <w:r>
        <w:t xml:space="preserve">,</w:t>
      </w:r>
      <w:r>
        <w:rPr>
          <w:rStyle w:val="VerbatimChar"/>
        </w:rPr>
        <w:t xml:space="preserve">stripe_connect</w:t>
      </w:r>
      <w:r>
        <w:t xml:space="preserve">), access_token (encrypted), refresh_token (encrypted), account_id/meta, scope, status, created_at, updated_at</w:t>
      </w:r>
    </w:p>
    <w:p>
      <w:pPr>
        <w:pStyle w:val="BodyText"/>
      </w:pPr>
      <w:r>
        <w:rPr>
          <w:b/>
          <w:bCs/>
        </w:rPr>
        <w:t xml:space="preserve">reviews</w:t>
      </w:r>
      <w:r>
        <w:t xml:space="preserve"> </w:t>
      </w:r>
      <w:r>
        <w:t xml:space="preserve">- id, class_id, reviewer_user_id, rating (1–5), comment, created_at, updated_at, status ENUM(</w:t>
      </w:r>
      <w:r>
        <w:rPr>
          <w:rStyle w:val="VerbatimChar"/>
        </w:rPr>
        <w:t xml:space="preserve">visible</w:t>
      </w:r>
      <w:r>
        <w:t xml:space="preserve">,</w:t>
      </w:r>
      <w:r>
        <w:rPr>
          <w:rStyle w:val="VerbatimChar"/>
        </w:rPr>
        <w:t xml:space="preserve">flagged</w:t>
      </w:r>
      <w:r>
        <w:t xml:space="preserve">,</w:t>
      </w:r>
      <w:r>
        <w:rPr>
          <w:rStyle w:val="VerbatimChar"/>
        </w:rPr>
        <w:t xml:space="preserve">removed</w:t>
      </w:r>
      <w:r>
        <w:t xml:space="preserve">), escalation_reason (nullable)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id, user_id (nullable), practitioner_id (nullable), type, payload JSON, channel ENUM(</w:t>
      </w:r>
      <w:r>
        <w:rPr>
          <w:rStyle w:val="VerbatimChar"/>
        </w:rPr>
        <w:t xml:space="preserve">email</w:t>
      </w:r>
      <w:r>
        <w:t xml:space="preserve">,</w:t>
      </w:r>
      <w:r>
        <w:rPr>
          <w:rStyle w:val="VerbatimChar"/>
        </w:rPr>
        <w:t xml:space="preserve">sms</w:t>
      </w:r>
      <w:r>
        <w:t xml:space="preserve">,</w:t>
      </w:r>
      <w:r>
        <w:rPr>
          <w:rStyle w:val="VerbatimChar"/>
        </w:rPr>
        <w:t xml:space="preserve">in_app</w:t>
      </w:r>
      <w:r>
        <w:t xml:space="preserve">), status ENUM(</w:t>
      </w:r>
      <w:r>
        <w:rPr>
          <w:rStyle w:val="VerbatimChar"/>
        </w:rPr>
        <w:t xml:space="preserve">queued</w:t>
      </w:r>
      <w:r>
        <w:t xml:space="preserve">,</w:t>
      </w:r>
      <w:r>
        <w:rPr>
          <w:rStyle w:val="VerbatimChar"/>
        </w:rPr>
        <w:t xml:space="preserve">sent</w:t>
      </w:r>
      <w:r>
        <w:t xml:space="preserve">,</w:t>
      </w:r>
      <w:r>
        <w:rPr>
          <w:rStyle w:val="VerbatimChar"/>
        </w:rPr>
        <w:t xml:space="preserve">failed</w:t>
      </w:r>
      <w:r>
        <w:t xml:space="preserve">), created_at</w:t>
      </w:r>
    </w:p>
    <w:p>
      <w:pPr>
        <w:pStyle w:val="BodyText"/>
      </w:pPr>
      <w:r>
        <w:rPr>
          <w:b/>
          <w:bCs/>
        </w:rPr>
        <w:t xml:space="preserve">audit_logs</w:t>
      </w:r>
      <w:r>
        <w:t xml:space="preserve"> </w:t>
      </w:r>
      <w:r>
        <w:t xml:space="preserve">- id, actor_type, actor_id, action, entity, entity_id, diff JSON, created_at</w:t>
      </w:r>
    </w:p>
    <w:p>
      <w:pPr>
        <w:pStyle w:val="BodyText"/>
      </w:pPr>
      <w:r>
        <w:rPr>
          <w:b/>
          <w:bCs/>
        </w:rPr>
        <w:t xml:space="preserve">users</w:t>
      </w:r>
      <w:r>
        <w:t xml:space="preserve"> </w:t>
      </w:r>
      <w:r>
        <w:t xml:space="preserve">- id, email, firebase_uid, role ENUM(</w:t>
      </w:r>
      <w:r>
        <w:rPr>
          <w:rStyle w:val="VerbatimChar"/>
        </w:rPr>
        <w:t xml:space="preserve">user</w:t>
      </w:r>
      <w:r>
        <w:t xml:space="preserve">,</w:t>
      </w:r>
      <w:r>
        <w:rPr>
          <w:rStyle w:val="VerbatimChar"/>
        </w:rPr>
        <w:t xml:space="preserve">practitioner</w:t>
      </w:r>
      <w:r>
        <w:t xml:space="preserve">,</w:t>
      </w:r>
      <w:r>
        <w:rPr>
          <w:rStyle w:val="VerbatimChar"/>
        </w:rPr>
        <w:t xml:space="preserve">admin</w:t>
      </w:r>
      <w:r>
        <w:t xml:space="preserve">), created_at, updated_at</w:t>
      </w:r>
    </w:p>
    <w:p>
      <w:pPr>
        <w:pStyle w:val="BlockText"/>
      </w:pPr>
      <w:r>
        <w:t xml:space="preserve">Note: snapshot commission_rate_applied and price at</w:t>
      </w:r>
      <w:r>
        <w:t xml:space="preserve"> </w:t>
      </w:r>
      <w:r>
        <w:rPr>
          <w:b/>
          <w:bCs/>
        </w:rPr>
        <w:t xml:space="preserve">booking time</w:t>
      </w:r>
      <w:r>
        <w:t xml:space="preserve"> </w:t>
      </w:r>
      <w:r>
        <w:t xml:space="preserve">for accounting stability.</w:t>
      </w:r>
    </w:p>
    <w:p>
      <w:r>
        <w:pict>
          <v:rect style="width:0;height:1.5pt" o:hralign="center" o:hrstd="t" o:hr="t"/>
        </w:pict>
      </w:r>
    </w:p>
    <w:bookmarkEnd w:id="21"/>
    <w:bookmarkStart w:id="22" w:name="status-machines"/>
    <w:p>
      <w:pPr>
        <w:pStyle w:val="Heading2"/>
      </w:pPr>
      <w:r>
        <w:t xml:space="preserve">2) Status Machines</w:t>
      </w:r>
    </w:p>
    <w:p>
      <w:pPr>
        <w:pStyle w:val="FirstParagraph"/>
      </w:pPr>
      <w:r>
        <w:rPr>
          <w:b/>
          <w:bCs/>
        </w:rPr>
        <w:t xml:space="preserve">Practitioner 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pending → approved → (rejected → draft)</w:t>
      </w:r>
    </w:p>
    <w:p>
      <w:pPr>
        <w:pStyle w:val="BodyText"/>
      </w:pPr>
      <w:r>
        <w:rPr>
          <w:b/>
          <w:bCs/>
        </w:rPr>
        <w:t xml:space="preserve">Studio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pending → approved → (rejected → draft)</w:t>
      </w:r>
    </w:p>
    <w:p>
      <w:pPr>
        <w:pStyle w:val="BodyText"/>
      </w:pPr>
      <w:r>
        <w:rPr>
          <w:b/>
          <w:bCs/>
        </w:rPr>
        <w:t xml:space="preserve">Class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→ pending → approved → published → archived</w:t>
      </w:r>
      <w:r>
        <w:t xml:space="preserve"> </w:t>
      </w:r>
      <w:r>
        <w:t xml:space="preserve">(admin can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back to draft)</w:t>
      </w:r>
    </w:p>
    <w:p>
      <w:pPr>
        <w:pStyle w:val="BodyText"/>
      </w:pPr>
      <w:r>
        <w:rPr>
          <w:b/>
          <w:bCs/>
        </w:rPr>
        <w:t xml:space="preserve">Booking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booked → attended | no_show | cancelled_by_user | cancelled_by_practitioner → refunded?</w:t>
      </w:r>
    </w:p>
    <w:p>
      <w:pPr>
        <w:pStyle w:val="BodyText"/>
      </w:pPr>
      <w:r>
        <w:rPr>
          <w:b/>
          <w:bCs/>
        </w:rPr>
        <w:t xml:space="preserve">Payout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scheduled → processing → paid | failed</w:t>
      </w:r>
    </w:p>
    <w:p>
      <w:r>
        <w:pict>
          <v:rect style="width:0;height:1.5pt" o:hralign="center" o:hrstd="t" o:hr="t"/>
        </w:pict>
      </w:r>
    </w:p>
    <w:bookmarkEnd w:id="22"/>
    <w:bookmarkStart w:id="34" w:name="api-contracts-highlevel"/>
    <w:p>
      <w:pPr>
        <w:pStyle w:val="Heading2"/>
      </w:pPr>
      <w:r>
        <w:t xml:space="preserve">3) API Contracts (high‑level)</w:t>
      </w:r>
    </w:p>
    <w:bookmarkStart w:id="23" w:name="auth"/>
    <w:p>
      <w:pPr>
        <w:pStyle w:val="Heading3"/>
      </w:pPr>
      <w:r>
        <w:t xml:space="preserve">Auth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/auth/firebase/verify</w:t>
      </w:r>
      <w:r>
        <w:t xml:space="preserve"> </w:t>
      </w:r>
      <w:r>
        <w:t xml:space="preserve">— body:</w:t>
      </w:r>
      <w:r>
        <w:t xml:space="preserve"> </w:t>
      </w:r>
      <w:r>
        <w:rPr>
          <w:rStyle w:val="VerbatimChar"/>
        </w:rPr>
        <w:t xml:space="preserve">{ idToken }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 accessToken, user 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/auth/me</w:t>
      </w:r>
      <w:r>
        <w:t xml:space="preserve"> </w:t>
      </w:r>
      <w:r>
        <w:t xml:space="preserve">— returns current user + role + practitioner status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/auth/logout</w:t>
      </w:r>
      <w:r>
        <w:t xml:space="preserve"> </w:t>
      </w:r>
      <w:r>
        <w:t xml:space="preserve">— invalidates session</w:t>
      </w:r>
    </w:p>
    <w:bookmarkEnd w:id="23"/>
    <w:bookmarkStart w:id="24" w:name="practitioner-profile"/>
    <w:p>
      <w:pPr>
        <w:pStyle w:val="Heading3"/>
      </w:pPr>
      <w:r>
        <w:t xml:space="preserve">Practitioner Profile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/practitioners/me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/practitioners</w:t>
      </w:r>
      <w:r>
        <w:t xml:space="preserve"> </w:t>
      </w:r>
      <w:r>
        <w:t xml:space="preserve">— create profile (draft)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PATCH /practitioners/me</w:t>
      </w:r>
      <w:r>
        <w:t xml:space="preserve"> </w:t>
      </w:r>
      <w:r>
        <w:t xml:space="preserve">— edits (become</w:t>
      </w:r>
      <w:r>
        <w:t xml:space="preserve"> </w:t>
      </w:r>
      <w:r>
        <w:rPr>
          <w:rStyle w:val="VerbatimChar"/>
        </w:rPr>
        <w:t xml:space="preserve">pending_edit</w:t>
      </w:r>
      <w:r>
        <w:t xml:space="preserve"> </w:t>
      </w:r>
      <w:r>
        <w:t xml:space="preserve">or create a moderated change request depending on strategy)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/practitioners/me/submit</w:t>
      </w:r>
      <w:r>
        <w:t xml:space="preserve"> </w:t>
      </w:r>
      <w:r>
        <w:t xml:space="preserve">— move to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/admin/practitioners?status=pending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PATCH /admin/practitioners/:id/approve|reject</w:t>
      </w:r>
    </w:p>
    <w:bookmarkEnd w:id="24"/>
    <w:bookmarkStart w:id="25" w:name="studios-rooms"/>
    <w:p>
      <w:pPr>
        <w:pStyle w:val="Heading3"/>
      </w:pPr>
      <w:r>
        <w:t xml:space="preserve">Studios &amp; Rooms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/studios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/studios?owner=me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/studios/:id</w:t>
      </w:r>
      <w:r>
        <w:t xml:space="preserve"> </w:t>
      </w:r>
      <w:r>
        <w:t xml:space="preserve">(moderated)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/studios/:id/submit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/studios/:id/rooms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PATCH /rooms/:id</w:t>
      </w:r>
    </w:p>
    <w:bookmarkEnd w:id="25"/>
    <w:bookmarkStart w:id="26" w:name="classes"/>
    <w:p>
      <w:pPr>
        <w:pStyle w:val="Heading3"/>
      </w:pPr>
      <w:r>
        <w:t xml:space="preserve">Classes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/classes</w:t>
      </w:r>
      <w:r>
        <w:t xml:space="preserve"> </w:t>
      </w:r>
      <w:r>
        <w:t xml:space="preserve">— create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/classes?owner=me&amp;status=*</w:t>
      </w:r>
      <w:r>
        <w:t xml:space="preserve"> </w:t>
      </w:r>
      <w:r>
        <w:t xml:space="preserve">— listing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/classes/:id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/classes/:id</w:t>
      </w:r>
      <w:r>
        <w:t xml:space="preserve"> </w:t>
      </w:r>
      <w:r>
        <w:t xml:space="preserve">— edits (moderated)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DELETE /classes/:id</w:t>
      </w:r>
      <w:r>
        <w:t xml:space="preserve"> </w:t>
      </w:r>
      <w:r>
        <w:t xml:space="preserve">— only if not published or with no bookings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/classes/:id/submit</w:t>
      </w:r>
      <w:r>
        <w:t xml:space="preserve"> </w:t>
      </w:r>
      <w:r>
        <w:t xml:space="preserve">— to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/admin/classes/:id/approve|reject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/classes/:id/publish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PATCH /classes/:id/archive</w:t>
      </w:r>
    </w:p>
    <w:bookmarkEnd w:id="26"/>
    <w:bookmarkStart w:id="27" w:name="bookings"/>
    <w:p>
      <w:pPr>
        <w:pStyle w:val="Heading3"/>
      </w:pPr>
      <w:r>
        <w:t xml:space="preserve">Bookings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/classes/:id/bookings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PATCH /bookings/:id/cancel</w:t>
      </w:r>
      <w:r>
        <w:t xml:space="preserve"> </w:t>
      </w:r>
      <w:r>
        <w:t xml:space="preserve">— practitioner‑initiated cancellation (with policy enforcement)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/bookings?classId=&amp;status=</w:t>
      </w:r>
    </w:p>
    <w:bookmarkEnd w:id="27"/>
    <w:bookmarkStart w:id="28" w:name="calendar-google"/>
    <w:p>
      <w:pPr>
        <w:pStyle w:val="Heading3"/>
      </w:pPr>
      <w:r>
        <w:t xml:space="preserve">Calendar (Google)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/integrations/google/auth-url</w:t>
      </w:r>
      <w:r>
        <w:t xml:space="preserve"> </w:t>
      </w:r>
      <w:r>
        <w:t xml:space="preserve">→ returns OAuth URL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/integrations/google/callback</w:t>
      </w:r>
      <w:r>
        <w:t xml:space="preserve"> </w:t>
      </w:r>
      <w:r>
        <w:t xml:space="preserve">— exchange code → tokens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/integrations/google/sync</w:t>
      </w:r>
      <w:r>
        <w:t xml:space="preserve"> </w:t>
      </w:r>
      <w:r>
        <w:t xml:space="preserve">— push class sessions to Google</w:t>
      </w:r>
    </w:p>
    <w:p>
      <w:pPr>
        <w:pStyle w:val="Compact"/>
        <w:numPr>
          <w:ilvl w:val="0"/>
          <w:numId w:val="1006"/>
        </w:numPr>
      </w:pPr>
      <w:r>
        <w:t xml:space="preserve">(Optional webhook for changes if you support 2‑way)</w:t>
      </w:r>
    </w:p>
    <w:bookmarkEnd w:id="28"/>
    <w:bookmarkStart w:id="29" w:name="payouts-earnings-stripe-connect"/>
    <w:p>
      <w:pPr>
        <w:pStyle w:val="Heading3"/>
      </w:pPr>
      <w:r>
        <w:t xml:space="preserve">Payouts &amp; Earnings (Stripe Connect)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/payouts/stripe/connect/onboard-link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/payouts/stripe/account</w:t>
      </w:r>
      <w:r>
        <w:t xml:space="preserve"> </w:t>
      </w:r>
      <w:r>
        <w:t xml:space="preserve">— status of connected account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/payouts/history?from=&amp;to=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/earnings/summary?from=&amp;to=</w:t>
      </w:r>
      <w:r>
        <w:t xml:space="preserve"> </w:t>
      </w:r>
      <w:r>
        <w:t xml:space="preserve">— totals, net, fees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/earnings/by-class</w:t>
      </w:r>
    </w:p>
    <w:p>
      <w:pPr>
        <w:pStyle w:val="Compact"/>
        <w:numPr>
          <w:ilvl w:val="0"/>
          <w:numId w:val="1007"/>
        </w:numPr>
      </w:pPr>
      <w:r>
        <w:t xml:space="preserve">Stripe webhooks:</w:t>
      </w:r>
      <w:r>
        <w:t xml:space="preserve"> </w:t>
      </w:r>
      <w:r>
        <w:rPr>
          <w:rStyle w:val="VerbatimChar"/>
        </w:rPr>
        <w:t xml:space="preserve">POST /webhooks/stripe</w:t>
      </w:r>
      <w:r>
        <w:t xml:space="preserve"> </w:t>
      </w:r>
      <w:r>
        <w:t xml:space="preserve">(account.updated, payment_intent.succeeded, charge.refunded, transfer.created, payout.paid, etc.)</w:t>
      </w:r>
    </w:p>
    <w:bookmarkEnd w:id="29"/>
    <w:bookmarkStart w:id="30" w:name="reviews"/>
    <w:p>
      <w:pPr>
        <w:pStyle w:val="Heading3"/>
      </w:pPr>
      <w:r>
        <w:t xml:space="preserve">Reviews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/reviews?owner=me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/reviews/:id/escalate</w:t>
      </w:r>
      <w:r>
        <w:t xml:space="preserve"> </w:t>
      </w:r>
      <w:r>
        <w:t xml:space="preserve">— marks review as</w:t>
      </w:r>
      <w:r>
        <w:t xml:space="preserve"> </w:t>
      </w:r>
      <w:r>
        <w:rPr>
          <w:rStyle w:val="VerbatimChar"/>
        </w:rPr>
        <w:t xml:space="preserve">flagged</w:t>
      </w:r>
      <w:r>
        <w:t xml:space="preserve"> </w:t>
      </w:r>
      <w:r>
        <w:t xml:space="preserve">with reason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PATCH /admin/reviews/:id/remove|restore</w:t>
      </w:r>
    </w:p>
    <w:bookmarkEnd w:id="30"/>
    <w:bookmarkStart w:id="31" w:name="public-profile"/>
    <w:p>
      <w:pPr>
        <w:pStyle w:val="Heading3"/>
      </w:pPr>
      <w:r>
        <w:t xml:space="preserve">Public Profile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/public/practitioners/:slug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/public/classes?practitionerId=</w:t>
      </w:r>
      <w:r>
        <w:t xml:space="preserve"> </w:t>
      </w:r>
      <w:r>
        <w:t xml:space="preserve">(upcoming)</w:t>
      </w:r>
    </w:p>
    <w:bookmarkEnd w:id="31"/>
    <w:bookmarkStart w:id="32" w:name="settings-account"/>
    <w:p>
      <w:pPr>
        <w:pStyle w:val="Heading3"/>
      </w:pPr>
      <w:r>
        <w:t xml:space="preserve">Settings &amp; Account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PATCH /settings/notifications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email: bool, sms: bool }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POST /account/deactivate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DELETE /account</w:t>
      </w:r>
      <w:r>
        <w:t xml:space="preserve"> </w:t>
      </w:r>
      <w:r>
        <w:t xml:space="preserve">— hard delete (with grace period)</w:t>
      </w:r>
    </w:p>
    <w:bookmarkEnd w:id="32"/>
    <w:bookmarkStart w:id="33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11"/>
        </w:numPr>
      </w:pPr>
      <w:r>
        <w:t xml:space="preserve">Internal events → queue → provider →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table updates status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rontend-screens-react-navigation"/>
    <w:p>
      <w:pPr>
        <w:pStyle w:val="Heading2"/>
      </w:pPr>
      <w:r>
        <w:t xml:space="preserve">4) Frontend Screens (React) &amp; Navigation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 &amp; Onboarding</w:t>
      </w:r>
    </w:p>
    <w:p>
      <w:pPr>
        <w:pStyle w:val="Compact"/>
        <w:numPr>
          <w:ilvl w:val="0"/>
          <w:numId w:val="1013"/>
        </w:numPr>
      </w:pPr>
      <w:r>
        <w:t xml:space="preserve">Sign Up/Login (Email/Password, Google/Facebook/Apple)</w:t>
      </w:r>
    </w:p>
    <w:p>
      <w:pPr>
        <w:pStyle w:val="Compact"/>
        <w:numPr>
          <w:ilvl w:val="0"/>
          <w:numId w:val="1013"/>
        </w:numPr>
      </w:pPr>
      <w:r>
        <w:t xml:space="preserve">Legal Agreements: ToS, Privacy, Waiver (checkboxes; timestamps saved)</w:t>
      </w:r>
    </w:p>
    <w:p>
      <w:pPr>
        <w:pStyle w:val="Compact"/>
        <w:numPr>
          <w:ilvl w:val="0"/>
          <w:numId w:val="1013"/>
        </w:numPr>
      </w:pPr>
      <w:r>
        <w:t xml:space="preserve">First‑Time Profile Setup (wizard): Personal Info → Bio/Experience → Modalities → Certifications (upload/links) → Service Location → Review &amp; Submit →</w:t>
      </w:r>
      <w:r>
        <w:t xml:space="preserve"> </w:t>
      </w:r>
      <w:r>
        <w:rPr>
          <w:b/>
          <w:bCs/>
        </w:rPr>
        <w:t xml:space="preserve">Status: Pending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Dashboard (Home)</w:t>
      </w:r>
    </w:p>
    <w:p>
      <w:pPr>
        <w:pStyle w:val="Compact"/>
        <w:numPr>
          <w:ilvl w:val="0"/>
          <w:numId w:val="1015"/>
        </w:numPr>
      </w:pPr>
      <w:r>
        <w:t xml:space="preserve">At‑a‑glance cards: Profile status, Next class, Slots booked today, Pending approvals, Payout status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Profile</w:t>
      </w:r>
    </w:p>
    <w:p>
      <w:pPr>
        <w:pStyle w:val="Compact"/>
        <w:numPr>
          <w:ilvl w:val="0"/>
          <w:numId w:val="1017"/>
        </w:numPr>
      </w:pPr>
      <w:r>
        <w:t xml:space="preserve">View (locked if pending)</w:t>
      </w:r>
    </w:p>
    <w:p>
      <w:pPr>
        <w:pStyle w:val="Compact"/>
        <w:numPr>
          <w:ilvl w:val="0"/>
          <w:numId w:val="1017"/>
        </w:numPr>
      </w:pPr>
      <w:r>
        <w:t xml:space="preserve">Edit (changes go to moderation)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Studios &amp; Rooms</w:t>
      </w:r>
    </w:p>
    <w:p>
      <w:pPr>
        <w:pStyle w:val="Compact"/>
        <w:numPr>
          <w:ilvl w:val="0"/>
          <w:numId w:val="1019"/>
        </w:numPr>
      </w:pPr>
      <w:r>
        <w:t xml:space="preserve">Create Studio (wizard)</w:t>
      </w:r>
    </w:p>
    <w:p>
      <w:pPr>
        <w:pStyle w:val="Compact"/>
        <w:numPr>
          <w:ilvl w:val="0"/>
          <w:numId w:val="1019"/>
        </w:numPr>
      </w:pPr>
      <w:r>
        <w:t xml:space="preserve">Rooms list per studio (CRUD)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Classes</w:t>
      </w:r>
    </w:p>
    <w:p>
      <w:pPr>
        <w:pStyle w:val="Compact"/>
        <w:numPr>
          <w:ilvl w:val="0"/>
          <w:numId w:val="1021"/>
        </w:numPr>
      </w:pPr>
      <w:r>
        <w:t xml:space="preserve">Create/Edit (draft → pending)</w:t>
      </w:r>
    </w:p>
    <w:p>
      <w:pPr>
        <w:pStyle w:val="Compact"/>
        <w:numPr>
          <w:ilvl w:val="0"/>
          <w:numId w:val="1021"/>
        </w:numPr>
      </w:pPr>
      <w:r>
        <w:t xml:space="preserve">Listing (filters: active/past, status, modality)</w:t>
      </w:r>
    </w:p>
    <w:p>
      <w:pPr>
        <w:pStyle w:val="Compact"/>
        <w:numPr>
          <w:ilvl w:val="0"/>
          <w:numId w:val="1021"/>
        </w:numPr>
      </w:pPr>
      <w:r>
        <w:t xml:space="preserve">Class detail: quick stats, attendees</w:t>
      </w:r>
    </w:p>
    <w:p>
      <w:pPr>
        <w:pStyle w:val="Compact"/>
        <w:numPr>
          <w:ilvl w:val="0"/>
          <w:numId w:val="1021"/>
        </w:numPr>
      </w:pPr>
      <w:r>
        <w:t xml:space="preserve">Calendar connect CTA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Bookings</w:t>
      </w:r>
    </w:p>
    <w:p>
      <w:pPr>
        <w:pStyle w:val="Compact"/>
        <w:numPr>
          <w:ilvl w:val="0"/>
          <w:numId w:val="1023"/>
        </w:numPr>
      </w:pPr>
      <w:r>
        <w:t xml:space="preserve">Per‑class attendee list</w:t>
      </w:r>
    </w:p>
    <w:p>
      <w:pPr>
        <w:pStyle w:val="Compact"/>
        <w:numPr>
          <w:ilvl w:val="0"/>
          <w:numId w:val="1023"/>
        </w:numPr>
      </w:pPr>
      <w:r>
        <w:t xml:space="preserve">Cancel booking (confirm + policy)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Payouts &amp; Earnings</w:t>
      </w:r>
    </w:p>
    <w:p>
      <w:pPr>
        <w:pStyle w:val="Compact"/>
        <w:numPr>
          <w:ilvl w:val="0"/>
          <w:numId w:val="1025"/>
        </w:numPr>
      </w:pPr>
      <w:r>
        <w:t xml:space="preserve">Stripe Connect onboarding/status</w:t>
      </w:r>
    </w:p>
    <w:p>
      <w:pPr>
        <w:pStyle w:val="Compact"/>
        <w:numPr>
          <w:ilvl w:val="0"/>
          <w:numId w:val="1025"/>
        </w:numPr>
      </w:pPr>
      <w:r>
        <w:t xml:space="preserve">Upcoming payouts, history</w:t>
      </w:r>
    </w:p>
    <w:p>
      <w:pPr>
        <w:pStyle w:val="Compact"/>
        <w:numPr>
          <w:ilvl w:val="0"/>
          <w:numId w:val="1025"/>
        </w:numPr>
      </w:pPr>
      <w:r>
        <w:t xml:space="preserve">Earnings summaries (by booking, by class)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Reviews</w:t>
      </w:r>
    </w:p>
    <w:p>
      <w:pPr>
        <w:pStyle w:val="Compact"/>
        <w:numPr>
          <w:ilvl w:val="0"/>
          <w:numId w:val="1027"/>
        </w:numPr>
      </w:pPr>
      <w:r>
        <w:t xml:space="preserve">Ratings summary, list, escalate button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Public Profile Preview</w:t>
      </w:r>
    </w:p>
    <w:p>
      <w:pPr>
        <w:pStyle w:val="Compact"/>
        <w:numPr>
          <w:ilvl w:val="0"/>
          <w:numId w:val="1029"/>
        </w:numPr>
      </w:pPr>
      <w:r>
        <w:t xml:space="preserve">Shows how it appears publicly (disabled if not approved)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31"/>
        </w:numPr>
      </w:pPr>
      <w:r>
        <w:t xml:space="preserve">Notifications (email/SMS)</w:t>
      </w:r>
    </w:p>
    <w:p>
      <w:pPr>
        <w:pStyle w:val="Compact"/>
        <w:numPr>
          <w:ilvl w:val="0"/>
          <w:numId w:val="1031"/>
        </w:numPr>
      </w:pPr>
      <w:r>
        <w:t xml:space="preserve">Change password</w:t>
      </w:r>
    </w:p>
    <w:p>
      <w:pPr>
        <w:pStyle w:val="Compact"/>
        <w:numPr>
          <w:ilvl w:val="0"/>
          <w:numId w:val="1031"/>
        </w:numPr>
      </w:pPr>
      <w:r>
        <w:t xml:space="preserve">Deactivate/Delete account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Notifications Center</w:t>
      </w:r>
    </w:p>
    <w:p>
      <w:pPr>
        <w:pStyle w:val="Compact"/>
        <w:numPr>
          <w:ilvl w:val="0"/>
          <w:numId w:val="1033"/>
        </w:numPr>
      </w:pPr>
      <w:r>
        <w:t xml:space="preserve">List of recent alerts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Logout</w:t>
      </w:r>
    </w:p>
    <w:p>
      <w:r>
        <w:pict>
          <v:rect style="width:0;height:1.5pt" o:hralign="center" o:hrstd="t" o:hr="t"/>
        </w:pict>
      </w:r>
    </w:p>
    <w:bookmarkEnd w:id="35"/>
    <w:bookmarkStart w:id="46" w:name="phasebyphase-delivery-plan-stepbystep"/>
    <w:p>
      <w:pPr>
        <w:pStyle w:val="Heading2"/>
      </w:pPr>
      <w:r>
        <w:t xml:space="preserve">5) Phase‑by‑Phase Delivery Plan (Step‑by‑Step)</w:t>
      </w:r>
    </w:p>
    <w:bookmarkStart w:id="36" w:name="phase-1-auth-legal-onboarding-34-days"/>
    <w:p>
      <w:pPr>
        <w:pStyle w:val="Heading3"/>
      </w:pPr>
      <w:r>
        <w:t xml:space="preserve">Phase 1 — Auth, Legal, Onboarding (3–4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Build Sign Up/Login with Firebase UI flows</w:t>
      </w:r>
      <w:r>
        <w:t xml:space="preserve"> </w:t>
      </w:r>
      <w:r>
        <w:t xml:space="preserve">- Social providers (Google/Facebook/Apple)</w:t>
      </w:r>
      <w:r>
        <w:t xml:space="preserve"> </w:t>
      </w:r>
      <w:r>
        <w:t xml:space="preserve">- Legal agreements (3 checkboxes + modal view of PDFs) → store timestamps</w:t>
      </w:r>
      <w:r>
        <w:t xml:space="preserve"> </w:t>
      </w:r>
      <w:r>
        <w:t xml:space="preserve">- Onboarding wizard (save draft on each step)</w:t>
      </w:r>
      <w:r>
        <w:t xml:space="preserve"> </w:t>
      </w:r>
      <w:r>
        <w:t xml:space="preserve">- Submit profile → shows</w:t>
      </w:r>
      <w:r>
        <w:t xml:space="preserve"> </w:t>
      </w:r>
      <w:r>
        <w:rPr>
          <w:rStyle w:val="VerbatimChar"/>
        </w:rPr>
        <w:t xml:space="preserve">Pending Approval</w:t>
      </w:r>
      <w:r>
        <w:t xml:space="preserve"> </w:t>
      </w:r>
      <w:r>
        <w:t xml:space="preserve">state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/auth/firebase/verify</w:t>
      </w:r>
      <w:r>
        <w:t xml:space="preserve"> </w:t>
      </w:r>
      <w:r>
        <w:t xml:space="preserve">to exchange Firebase ID token → platform JWT</w:t>
      </w:r>
      <w:r>
        <w:t xml:space="preserve"> </w:t>
      </w:r>
      <w:r>
        <w:t xml:space="preserve">- Practitioner CRUD + submit endpoint</w:t>
      </w:r>
      <w:r>
        <w:t xml:space="preserve"> </w:t>
      </w:r>
      <w:r>
        <w:t xml:space="preserve">- Admin endpoints for approvals (stub now if admin app not ready)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practitioners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audit_logs</w:t>
      </w:r>
    </w:p>
    <w:p>
      <w:pPr>
        <w:pStyle w:val="BodyText"/>
      </w:pPr>
      <w:r>
        <w:rPr>
          <w:b/>
          <w:bCs/>
        </w:rPr>
        <w:t xml:space="preserve">Definition of Done</w:t>
      </w:r>
      <w:r>
        <w:t xml:space="preserve"> </w:t>
      </w:r>
      <w:r>
        <w:t xml:space="preserve">- New practitioner can sign up, complete profile, submit, and see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badge.</w:t>
      </w:r>
    </w:p>
    <w:bookmarkEnd w:id="36"/>
    <w:bookmarkStart w:id="37" w:name="phase-2-studios-rooms-12-days"/>
    <w:p>
      <w:pPr>
        <w:pStyle w:val="Heading3"/>
      </w:pPr>
      <w:r>
        <w:t xml:space="preserve">Phase 2 — Studios &amp; Rooms (1–2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Studio create/edit wizard, logo upload</w:t>
      </w:r>
      <w:r>
        <w:t xml:space="preserve"> </w:t>
      </w:r>
      <w:r>
        <w:t xml:space="preserve">- Rooms CRUD within studio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Studio CRUD + submit for approval</w:t>
      </w:r>
      <w:r>
        <w:t xml:space="preserve"> </w:t>
      </w:r>
      <w:r>
        <w:t xml:space="preserve">- Rooms CRUD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studios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rooms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Practitioner can create studios/rooms; submissions go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bookmarkEnd w:id="37"/>
    <w:bookmarkStart w:id="38" w:name="phase-3-class-management-34-days"/>
    <w:p>
      <w:pPr>
        <w:pStyle w:val="Heading3"/>
      </w:pPr>
      <w:r>
        <w:t xml:space="preserve">Phase 3 — Class Management (3–4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Create/Edit class (title, description, modality, tags, schedule, location, capacity, price)</w:t>
      </w:r>
      <w:r>
        <w:t xml:space="preserve"> </w:t>
      </w:r>
      <w:r>
        <w:t xml:space="preserve">- Recurrence (RRULE builder), timezone awareness, validation</w:t>
      </w:r>
      <w:r>
        <w:t xml:space="preserve"> </w:t>
      </w:r>
      <w:r>
        <w:t xml:space="preserve">- Class list/dashboard with status pills and quick stats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Class CRUD + submit for approval</w:t>
      </w:r>
      <w:r>
        <w:t xml:space="preserve"> </w:t>
      </w:r>
      <w:r>
        <w:t xml:space="preserve">- Approve/Reject</w:t>
      </w:r>
      <w:r>
        <w:t xml:space="preserve"> </w:t>
      </w:r>
      <w:r>
        <w:t xml:space="preserve">- Publish/Archive (only if practitioner approved)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classes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Approved practitioners can get classes approved and published; others blocked with helpful messaging.</w:t>
      </w:r>
    </w:p>
    <w:bookmarkEnd w:id="38"/>
    <w:bookmarkStart w:id="39" w:name="phase-4-calendar-integration-12-days"/>
    <w:p>
      <w:pPr>
        <w:pStyle w:val="Heading3"/>
      </w:pPr>
      <w:r>
        <w:t xml:space="preserve">Phase 4 — Calendar Integration (1–2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Google connect button, status, disconnect</w:t>
      </w:r>
      <w:r>
        <w:t xml:space="preserve"> </w:t>
      </w:r>
      <w:r>
        <w:t xml:space="preserve">- Manual</w:t>
      </w:r>
      <w:r>
        <w:t xml:space="preserve"> </w:t>
      </w:r>
      <w:r>
        <w:t xml:space="preserve">“Sync now”</w:t>
      </w:r>
      <w:r>
        <w:t xml:space="preserve"> </w:t>
      </w:r>
      <w:r>
        <w:t xml:space="preserve">CTA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OAuth URL, callback, sync endpoint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Published classes appear on practitioner’s Google Calendar (one‑way).</w:t>
      </w:r>
    </w:p>
    <w:bookmarkEnd w:id="39"/>
    <w:bookmarkStart w:id="40" w:name="phase-5-booking-management-2-days"/>
    <w:p>
      <w:pPr>
        <w:pStyle w:val="Heading3"/>
      </w:pPr>
      <w:r>
        <w:t xml:space="preserve">Phase 5 — Booking Management (2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Per‑class attendee list (name, booking time, contact)</w:t>
      </w:r>
      <w:r>
        <w:t xml:space="preserve"> </w:t>
      </w:r>
      <w:r>
        <w:t xml:space="preserve">- Cancel booking action with reason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Bookings listing per class</w:t>
      </w:r>
      <w:r>
        <w:t xml:space="preserve"> </w:t>
      </w:r>
      <w:r>
        <w:t xml:space="preserve">- Practitioner cancellation endpoint (enforces policy, triggers notifications/refunds if needed)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bookings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Practitioner can manage attendees for their classes; cancellations logged and notified.</w:t>
      </w:r>
    </w:p>
    <w:bookmarkEnd w:id="40"/>
    <w:bookmarkStart w:id="41" w:name="phase-6-payouts-earnings-3-days"/>
    <w:p>
      <w:pPr>
        <w:pStyle w:val="Heading3"/>
      </w:pPr>
      <w:r>
        <w:t xml:space="preserve">Phase 6 — Payouts &amp; Earnings (3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Stripe Connect onboarding card; show account status</w:t>
      </w:r>
      <w:r>
        <w:t xml:space="preserve"> </w:t>
      </w:r>
      <w:r>
        <w:t xml:space="preserve">- Earnings summary widgets; payouts history list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Onboard link; account status</w:t>
      </w:r>
      <w:r>
        <w:t xml:space="preserve"> </w:t>
      </w:r>
      <w:r>
        <w:t xml:space="preserve">- Earnings summaries; payouts history</w:t>
      </w:r>
      <w:r>
        <w:t xml:space="preserve"> </w:t>
      </w:r>
      <w:r>
        <w:t xml:space="preserve">- Stripe webhook handler (charges, transfers, payouts) → update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payouts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commissions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Practitioner sees net payouts and histories with commission applied.</w:t>
      </w:r>
    </w:p>
    <w:bookmarkEnd w:id="41"/>
    <w:bookmarkStart w:id="42" w:name="phase-7-ratings-reviews-12-days"/>
    <w:p>
      <w:pPr>
        <w:pStyle w:val="Heading3"/>
      </w:pPr>
      <w:r>
        <w:t xml:space="preserve">Phase 7 — Ratings &amp; Reviews (1–2 days)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Ratings summary, list, escalate button (reason)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GET reviews (owned), POST escalate</w:t>
      </w:r>
      <w:r>
        <w:t xml:space="preserve"> </w:t>
      </w:r>
      <w:r>
        <w:t xml:space="preserve">- Admin moderation endpoints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reviews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Practitioner can view reviews and escalate; admin can remove/restore.</w:t>
      </w:r>
    </w:p>
    <w:bookmarkEnd w:id="42"/>
    <w:bookmarkStart w:id="43" w:name="phase-8-public-profile-1-day"/>
    <w:p>
      <w:pPr>
        <w:pStyle w:val="Heading3"/>
      </w:pPr>
      <w:r>
        <w:t xml:space="preserve">Phase 8 — Public Profile (1 day)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Preview public profile (read‑only)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Public read endpoints by slug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Approved practitioners’ public profile shows upcoming classes, ratings.</w:t>
      </w:r>
    </w:p>
    <w:bookmarkEnd w:id="43"/>
    <w:bookmarkStart w:id="44" w:name="phase-9-settings-account-1-day"/>
    <w:p>
      <w:pPr>
        <w:pStyle w:val="Heading3"/>
      </w:pPr>
      <w:r>
        <w:t xml:space="preserve">Phase 9 — Settings &amp; Account (1 day)</w:t>
      </w:r>
    </w:p>
    <w:p>
      <w:pPr>
        <w:pStyle w:val="FirstParagraph"/>
      </w:pPr>
      <w:r>
        <w:rPr>
          <w:b/>
          <w:bCs/>
        </w:rPr>
        <w:t xml:space="preserve">Frontend</w:t>
      </w:r>
      <w:r>
        <w:t xml:space="preserve"> </w:t>
      </w:r>
      <w:r>
        <w:t xml:space="preserve">- Notifications toggles, password change, deactivate/delete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- Update notification prefs; deactivate; delete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Settings persist; account lifecycle works.</w:t>
      </w:r>
    </w:p>
    <w:bookmarkEnd w:id="44"/>
    <w:bookmarkStart w:id="45" w:name="X80e712db41953f3405fa6ea699cd3df2e02c95b"/>
    <w:p>
      <w:pPr>
        <w:pStyle w:val="Heading3"/>
      </w:pPr>
      <w:r>
        <w:t xml:space="preserve">Phase 10 — Notifications &amp; Alerts (parallel, 1–2 days)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- Event emitters on key actions (booking, cancellation, reminder, approval decisions, payout updates)</w:t>
      </w:r>
      <w:r>
        <w:t xml:space="preserve"> </w:t>
      </w:r>
      <w:r>
        <w:t xml:space="preserve">- Queue &amp; providers (email/SMS)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- In‑app notification center</w:t>
      </w:r>
    </w:p>
    <w:p>
      <w:pPr>
        <w:pStyle w:val="BodyText"/>
      </w:pPr>
      <w:r>
        <w:rPr>
          <w:b/>
          <w:bCs/>
        </w:rPr>
        <w:t xml:space="preserve">DoD</w:t>
      </w:r>
      <w:r>
        <w:t xml:space="preserve"> </w:t>
      </w:r>
      <w:r>
        <w:t xml:space="preserve">- Practitioners receive email/SMS/in‑app alerts per preferences.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equestresponse-examples"/>
    <w:p>
      <w:pPr>
        <w:pStyle w:val="Heading2"/>
      </w:pPr>
      <w:r>
        <w:t xml:space="preserve">6) Request/Response Examples</w:t>
      </w:r>
    </w:p>
    <w:bookmarkStart w:id="47" w:name="create-class-post-classes"/>
    <w:p>
      <w:pPr>
        <w:pStyle w:val="Heading3"/>
      </w:pPr>
      <w:r>
        <w:t xml:space="preserve">Create Class (POST /classes)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"Restorative Yoga"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"Gentle restorative class…"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"yoga"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"restorative"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"beginner"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"recurring"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"2025-08-20T12:30:00Z"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"2025-08-20T13:30:00Z"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"FREQ=WEEKLY;BYDAY=TU;INTERVAL=1"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"cls_456"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7"/>
    <w:bookmarkStart w:id="48" w:name="booking-list-get-classesidbookings"/>
    <w:p>
      <w:pPr>
        <w:pStyle w:val="Heading3"/>
      </w:pPr>
      <w:r>
        <w:t xml:space="preserve">Booking List (GET /classes/:id/bookings)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"bk_1"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"Asha 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"asha@example.com"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"2025-08-10T09:00:00Z"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"booked"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8"/>
    <w:bookmarkStart w:id="49" w:name="Xdfc1403665275416500e79a31898925b4156eb6"/>
    <w:p>
      <w:pPr>
        <w:pStyle w:val="Heading3"/>
      </w:pPr>
      <w:r>
        <w:t xml:space="preserve">Earnings Summary (GET /earnings/summary?from=2025-08-01&amp;to=2025-08-31)</w:t>
      </w:r>
    </w:p>
    <w:p>
      <w:pPr>
        <w:pStyle w:val="FirstParagraph"/>
      </w:pPr>
      <w:r>
        <w:rPr>
          <w:b/>
          <w:bCs/>
        </w:rP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"platform_fees_minor"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mmission-logic"/>
    <w:p>
      <w:pPr>
        <w:pStyle w:val="Heading2"/>
      </w:pPr>
      <w:r>
        <w:t xml:space="preserve">7) Commission Logic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Resolution order</w:t>
      </w:r>
      <w:r>
        <w:t xml:space="preserve">: class‑level override → practitioner‑level override → global default.</w:t>
      </w:r>
    </w:p>
    <w:p>
      <w:pPr>
        <w:pStyle w:val="Compact"/>
        <w:numPr>
          <w:ilvl w:val="0"/>
          <w:numId w:val="1035"/>
        </w:numPr>
      </w:pPr>
      <w:r>
        <w:t xml:space="preserve">Commission snapshot taken at</w:t>
      </w:r>
      <w:r>
        <w:t xml:space="preserve"> </w:t>
      </w:r>
      <w:r>
        <w:rPr>
          <w:b/>
          <w:bCs/>
        </w:rPr>
        <w:t xml:space="preserve">booking time</w:t>
      </w:r>
      <w:r>
        <w:t xml:space="preserve"> </w:t>
      </w:r>
      <w:r>
        <w:t xml:space="preserve">and stored on</w:t>
      </w:r>
      <w:r>
        <w:t xml:space="preserve"> </w:t>
      </w:r>
      <w:r>
        <w:rPr>
          <w:rStyle w:val="VerbatimChar"/>
        </w:rPr>
        <w:t xml:space="preserve">bookings.commission_rate_applied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platform_fee_minor = round(price_minor * commission_rate_applied / 100)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net_payout_minor = price_minor - platform_fee_minor</w:t>
      </w:r>
    </w:p>
    <w:p>
      <w:pPr>
        <w:pStyle w:val="Compact"/>
        <w:numPr>
          <w:ilvl w:val="0"/>
          <w:numId w:val="1035"/>
        </w:numPr>
      </w:pPr>
      <w:r>
        <w:t xml:space="preserve">Earnings views sum</w:t>
      </w:r>
      <w:r>
        <w:t xml:space="preserve"> </w:t>
      </w:r>
      <w:r>
        <w:rPr>
          <w:rStyle w:val="VerbatimChar"/>
        </w:rPr>
        <w:t xml:space="preserve">net_payout_minor</w:t>
      </w:r>
      <w:r>
        <w:t xml:space="preserve"> </w:t>
      </w:r>
      <w:r>
        <w:t xml:space="preserve">by class/practitioner/time window.</w:t>
      </w:r>
    </w:p>
    <w:p>
      <w:r>
        <w:pict>
          <v:rect style="width:0;height:1.5pt" o:hralign="center" o:hrstd="t" o:hr="t"/>
        </w:pict>
      </w:r>
    </w:p>
    <w:bookmarkEnd w:id="51"/>
    <w:bookmarkStart w:id="52" w:name="moderation-strategy-for-edits"/>
    <w:p>
      <w:pPr>
        <w:pStyle w:val="Heading2"/>
      </w:pPr>
      <w:r>
        <w:t xml:space="preserve">8) Moderation Strategy for Edits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Option A (simpler)</w:t>
      </w:r>
      <w:r>
        <w:t xml:space="preserve">: Edits create a</w:t>
      </w:r>
      <w:r>
        <w:t xml:space="preserve"> </w:t>
      </w:r>
      <w:r>
        <w:rPr>
          <w:i/>
          <w:iCs/>
        </w:rPr>
        <w:t xml:space="preserve">pending change</w:t>
      </w:r>
      <w:r>
        <w:t xml:space="preserve"> </w:t>
      </w:r>
      <w:r>
        <w:t xml:space="preserve">copy; approved copy replaces live; until then, live remains unchanged.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Option B (versioned fields)</w:t>
      </w:r>
      <w:r>
        <w:t xml:space="preserve">: Track staged vs published versions per entity. Admin UI compares diffs.</w:t>
      </w:r>
    </w:p>
    <w:p>
      <w:pPr>
        <w:pStyle w:val="FirstParagraph"/>
      </w:pPr>
      <w:r>
        <w:t xml:space="preserve">Use Option A initially for speed.</w:t>
      </w:r>
    </w:p>
    <w:p>
      <w:r>
        <w:pict>
          <v:rect style="width:0;height:1.5pt" o:hralign="center" o:hrstd="t" o:hr="t"/>
        </w:pict>
      </w:r>
    </w:p>
    <w:bookmarkEnd w:id="52"/>
    <w:bookmarkStart w:id="53" w:name="notifications-matrix-examples"/>
    <w:p>
      <w:pPr>
        <w:pStyle w:val="Heading2"/>
      </w:pPr>
      <w:r>
        <w:t xml:space="preserve">9) Notifications Matrix (examples)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Practitioner submits profile</w:t>
            </w:r>
          </w:p>
        </w:tc>
        <w:tc>
          <w:tcPr/>
          <w:p>
            <w:pPr>
              <w:pStyle w:val="Compact"/>
            </w:pPr>
            <w:r>
              <w:t xml:space="preserve">Email/In‑app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New practitioner pending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approved/rejected</w:t>
            </w:r>
          </w:p>
        </w:tc>
        <w:tc>
          <w:tcPr/>
          <w:p>
            <w:pPr>
              <w:pStyle w:val="Compact"/>
            </w:pPr>
            <w:r>
              <w:t xml:space="preserve">Email/SMS/In‑app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Decision +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approved/published</w:t>
            </w:r>
          </w:p>
        </w:tc>
        <w:tc>
          <w:tcPr/>
          <w:p>
            <w:pPr>
              <w:pStyle w:val="Compact"/>
            </w:pPr>
            <w:r>
              <w:t xml:space="preserve">Email/In‑app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Status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booking</w:t>
            </w:r>
          </w:p>
        </w:tc>
        <w:tc>
          <w:tcPr/>
          <w:p>
            <w:pPr>
              <w:pStyle w:val="Compact"/>
            </w:pPr>
            <w:r>
              <w:t xml:space="preserve">Email/SMS/In‑app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Attendee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cancelled</w:t>
            </w:r>
          </w:p>
        </w:tc>
        <w:tc>
          <w:tcPr/>
          <w:p>
            <w:pPr>
              <w:pStyle w:val="Compact"/>
            </w:pPr>
            <w:r>
              <w:t xml:space="preserve">Email/In‑app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Who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reminder (T‑24h, T‑2h)</w:t>
            </w:r>
          </w:p>
        </w:tc>
        <w:tc>
          <w:tcPr/>
          <w:p>
            <w:pPr>
              <w:pStyle w:val="Compact"/>
            </w:pPr>
            <w:r>
              <w:t xml:space="preserve">Email/SMS</w:t>
            </w:r>
          </w:p>
        </w:tc>
        <w:tc>
          <w:tcPr/>
          <w:p>
            <w:pPr>
              <w:pStyle w:val="Compact"/>
            </w:pPr>
            <w:r>
              <w:t xml:space="preserve">Attendees + Practitioner</w:t>
            </w:r>
          </w:p>
        </w:tc>
        <w:tc>
          <w:tcPr/>
          <w:p>
            <w:pPr>
              <w:pStyle w:val="Compact"/>
            </w:pPr>
            <w:r>
              <w:t xml:space="preserve">Start time/location/join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 paid/failed</w:t>
            </w:r>
          </w:p>
        </w:tc>
        <w:tc>
          <w:tcPr/>
          <w:p>
            <w:pPr>
              <w:pStyle w:val="Compact"/>
            </w:pPr>
            <w:r>
              <w:t xml:space="preserve">Email/In‑app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Amount/date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received</w:t>
            </w:r>
          </w:p>
        </w:tc>
        <w:tc>
          <w:tcPr/>
          <w:p>
            <w:pPr>
              <w:pStyle w:val="Compact"/>
            </w:pPr>
            <w:r>
              <w:t xml:space="preserve">In‑app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Rating + 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security-validation"/>
    <w:p>
      <w:pPr>
        <w:pStyle w:val="Heading2"/>
      </w:pPr>
      <w:r>
        <w:t xml:space="preserve">10) Security &amp; Validation</w:t>
      </w:r>
    </w:p>
    <w:p>
      <w:pPr>
        <w:pStyle w:val="Compact"/>
        <w:numPr>
          <w:ilvl w:val="0"/>
          <w:numId w:val="1037"/>
        </w:numPr>
      </w:pPr>
      <w:r>
        <w:t xml:space="preserve">Backend verifies Firebase ID token on every request; maps to platform user/role.</w:t>
      </w:r>
    </w:p>
    <w:p>
      <w:pPr>
        <w:pStyle w:val="Compact"/>
        <w:numPr>
          <w:ilvl w:val="0"/>
          <w:numId w:val="1037"/>
        </w:numPr>
      </w:pPr>
      <w:r>
        <w:t xml:space="preserve">Role‑based access control (RBAC) middleware.</w:t>
      </w:r>
    </w:p>
    <w:p>
      <w:pPr>
        <w:pStyle w:val="Compact"/>
        <w:numPr>
          <w:ilvl w:val="0"/>
          <w:numId w:val="1037"/>
        </w:numPr>
      </w:pPr>
      <w:r>
        <w:t xml:space="preserve">Approval guard: Prevent publish if practitioner/class not approved.</w:t>
      </w:r>
    </w:p>
    <w:p>
      <w:pPr>
        <w:pStyle w:val="Compact"/>
        <w:numPr>
          <w:ilvl w:val="0"/>
          <w:numId w:val="1037"/>
        </w:numPr>
      </w:pPr>
      <w:r>
        <w:t xml:space="preserve">Input validation (zod/joi) + consistent error schema</w:t>
      </w:r>
      <w:r>
        <w:t xml:space="preserve"> </w:t>
      </w:r>
      <w:r>
        <w:rPr>
          <w:rStyle w:val="VerbatimChar"/>
        </w:rPr>
        <w:t xml:space="preserve">{ code, message, fieldErrors }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Rate limiting on auth and write endpoints.</w:t>
      </w:r>
    </w:p>
    <w:p>
      <w:pPr>
        <w:pStyle w:val="Compact"/>
        <w:numPr>
          <w:ilvl w:val="0"/>
          <w:numId w:val="1037"/>
        </w:numPr>
      </w:pPr>
      <w:r>
        <w:t xml:space="preserve">Audit log all approvals, payouts, cancellations.</w:t>
      </w:r>
    </w:p>
    <w:p>
      <w:r>
        <w:pict>
          <v:rect style="width:0;height:1.5pt" o:hralign="center" o:hrstd="t" o:hr="t"/>
        </w:pict>
      </w:r>
    </w:p>
    <w:bookmarkEnd w:id="54"/>
    <w:bookmarkStart w:id="55" w:name="timezones-recurrence"/>
    <w:p>
      <w:pPr>
        <w:pStyle w:val="Heading2"/>
      </w:pPr>
      <w:r>
        <w:t xml:space="preserve">11) Timezones &amp; Recurrence</w:t>
      </w:r>
    </w:p>
    <w:p>
      <w:pPr>
        <w:pStyle w:val="Compact"/>
        <w:numPr>
          <w:ilvl w:val="0"/>
          <w:numId w:val="1038"/>
        </w:numPr>
      </w:pPr>
      <w:r>
        <w:t xml:space="preserve">Store all datetimes in UTC; frontend displays in local tz.</w:t>
      </w:r>
    </w:p>
    <w:p>
      <w:pPr>
        <w:pStyle w:val="Compact"/>
        <w:numPr>
          <w:ilvl w:val="0"/>
          <w:numId w:val="1038"/>
        </w:numPr>
      </w:pPr>
      <w:r>
        <w:t xml:space="preserve">Use RRULE (RFC 5545) for recurring classes; pre‑expand occurrences for calendar sync and reminders.</w:t>
      </w:r>
    </w:p>
    <w:p>
      <w:r>
        <w:pict>
          <v:rect style="width:0;height:1.5pt" o:hralign="center" o:hrstd="t" o:hr="t"/>
        </w:pict>
      </w:r>
    </w:p>
    <w:bookmarkEnd w:id="55"/>
    <w:bookmarkStart w:id="56" w:name="environment-variables"/>
    <w:p>
      <w:pPr>
        <w:pStyle w:val="Heading2"/>
      </w:pPr>
      <w:r>
        <w:t xml:space="preserve">12) Environment Variables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FIREBASE_PROJECT_ID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FIREBASE_WEB_API_KEY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JWT_SECRET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DATABASE_URL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GOOGLE_REDIRECT_URI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EMAIL_PROVIDER_KEY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SMS_PROVIDER_KEY</w:t>
      </w:r>
    </w:p>
    <w:p>
      <w:r>
        <w:pict>
          <v:rect style="width:0;height:1.5pt" o:hralign="center" o:hrstd="t" o:hr="t"/>
        </w:pict>
      </w:r>
    </w:p>
    <w:bookmarkEnd w:id="56"/>
    <w:bookmarkStart w:id="57" w:name="testing-checklist-per-phase"/>
    <w:p>
      <w:pPr>
        <w:pStyle w:val="Heading2"/>
      </w:pPr>
      <w:r>
        <w:t xml:space="preserve">13) Testing Checklist (per phase)</w:t>
      </w:r>
    </w:p>
    <w:p>
      <w:pPr>
        <w:pStyle w:val="Compact"/>
        <w:numPr>
          <w:ilvl w:val="0"/>
          <w:numId w:val="1040"/>
        </w:numPr>
      </w:pPr>
      <w:r>
        <w:t xml:space="preserve">Unit tests for validators and commission math</w:t>
      </w:r>
    </w:p>
    <w:p>
      <w:pPr>
        <w:pStyle w:val="Compact"/>
        <w:numPr>
          <w:ilvl w:val="0"/>
          <w:numId w:val="1040"/>
        </w:numPr>
      </w:pPr>
      <w:r>
        <w:t xml:space="preserve">API integration tests (auth, approvals, publish guards)</w:t>
      </w:r>
    </w:p>
    <w:p>
      <w:pPr>
        <w:pStyle w:val="Compact"/>
        <w:numPr>
          <w:ilvl w:val="0"/>
          <w:numId w:val="1040"/>
        </w:numPr>
      </w:pPr>
      <w:r>
        <w:t xml:space="preserve">E2E flows: signup→onboard→submit→approve→create class→approve→publish→book→payout→review</w:t>
      </w:r>
    </w:p>
    <w:p>
      <w:pPr>
        <w:pStyle w:val="Compact"/>
        <w:numPr>
          <w:ilvl w:val="0"/>
          <w:numId w:val="1040"/>
        </w:numPr>
      </w:pPr>
      <w:r>
        <w:t xml:space="preserve">Webhook signature verification tests (Stripe)</w:t>
      </w:r>
    </w:p>
    <w:p>
      <w:pPr>
        <w:pStyle w:val="Compact"/>
        <w:numPr>
          <w:ilvl w:val="0"/>
          <w:numId w:val="1040"/>
        </w:numPr>
      </w:pPr>
      <w:r>
        <w:t xml:space="preserve">Timezone tests for schedule display and reminders</w:t>
      </w:r>
    </w:p>
    <w:p>
      <w:r>
        <w:pict>
          <v:rect style="width:0;height:1.5pt" o:hralign="center" o:hrstd="t" o:hr="t"/>
        </w:pict>
      </w:r>
    </w:p>
    <w:bookmarkEnd w:id="57"/>
    <w:bookmarkStart w:id="58" w:name="stepbystep-daily-plan-sample"/>
    <w:p>
      <w:pPr>
        <w:pStyle w:val="Heading2"/>
      </w:pPr>
      <w:r>
        <w:t xml:space="preserve">14) Step‑by‑Step Daily Plan (sample)</w:t>
      </w:r>
    </w:p>
    <w:p>
      <w:pPr>
        <w:pStyle w:val="FirstParagraph"/>
      </w:pPr>
      <w:r>
        <w:rPr>
          <w:b/>
          <w:bCs/>
        </w:rPr>
        <w:t xml:space="preserve">Day 1–2</w:t>
      </w:r>
      <w:r>
        <w:t xml:space="preserve">: Auth +</w:t>
      </w:r>
      <w:r>
        <w:t xml:space="preserve"> </w:t>
      </w:r>
      <w:r>
        <w:rPr>
          <w:rStyle w:val="VerbatimChar"/>
        </w:rPr>
        <w:t xml:space="preserve">/auth/firebase/verify</w:t>
      </w:r>
      <w:r>
        <w:t xml:space="preserve"> </w:t>
      </w:r>
      <w:r>
        <w:t xml:space="preserve">+ profile draft/save/submit + legal acceptance</w:t>
      </w:r>
    </w:p>
    <w:p>
      <w:pPr>
        <w:pStyle w:val="BodyText"/>
      </w:pPr>
      <w:r>
        <w:rPr>
          <w:b/>
          <w:bCs/>
        </w:rPr>
        <w:t xml:space="preserve">Day 3</w:t>
      </w:r>
      <w:r>
        <w:t xml:space="preserve">: Admin approve/reject endpoints (stub UI), dashboard badges</w:t>
      </w:r>
    </w:p>
    <w:p>
      <w:pPr>
        <w:pStyle w:val="BodyText"/>
      </w:pPr>
      <w:r>
        <w:rPr>
          <w:b/>
          <w:bCs/>
        </w:rPr>
        <w:t xml:space="preserve">Day 4</w:t>
      </w:r>
      <w:r>
        <w:t xml:space="preserve">: Studios/rooms CRUD + moderation</w:t>
      </w:r>
    </w:p>
    <w:p>
      <w:pPr>
        <w:pStyle w:val="BodyText"/>
      </w:pPr>
      <w:r>
        <w:rPr>
          <w:b/>
          <w:bCs/>
        </w:rPr>
        <w:t xml:space="preserve">Day 5–6</w:t>
      </w:r>
      <w:r>
        <w:t xml:space="preserve">: Classes CRUD + submit/approve/publish + list view</w:t>
      </w:r>
    </w:p>
    <w:p>
      <w:pPr>
        <w:pStyle w:val="BodyText"/>
      </w:pPr>
      <w:r>
        <w:rPr>
          <w:b/>
          <w:bCs/>
        </w:rPr>
        <w:t xml:space="preserve">Day 7</w:t>
      </w:r>
      <w:r>
        <w:t xml:space="preserve">: Google Calendar OAuth + push sync</w:t>
      </w:r>
    </w:p>
    <w:p>
      <w:pPr>
        <w:pStyle w:val="BodyText"/>
      </w:pPr>
      <w:r>
        <w:rPr>
          <w:b/>
          <w:bCs/>
        </w:rPr>
        <w:t xml:space="preserve">Day 8–9</w:t>
      </w:r>
      <w:r>
        <w:t xml:space="preserve">: Bookings list + cancel w/ policy + notifications</w:t>
      </w:r>
    </w:p>
    <w:p>
      <w:pPr>
        <w:pStyle w:val="BodyText"/>
      </w:pPr>
      <w:r>
        <w:rPr>
          <w:b/>
          <w:bCs/>
        </w:rPr>
        <w:t xml:space="preserve">Day 10–11</w:t>
      </w:r>
      <w:r>
        <w:t xml:space="preserve">: Stripe Connect onboarding + earnings summaries + webhooks</w:t>
      </w:r>
    </w:p>
    <w:p>
      <w:pPr>
        <w:pStyle w:val="BodyText"/>
      </w:pPr>
      <w:r>
        <w:rPr>
          <w:b/>
          <w:bCs/>
        </w:rPr>
        <w:t xml:space="preserve">Day 12</w:t>
      </w:r>
      <w:r>
        <w:t xml:space="preserve">: Reviews + escalate</w:t>
      </w:r>
    </w:p>
    <w:p>
      <w:pPr>
        <w:pStyle w:val="BodyText"/>
      </w:pPr>
      <w:r>
        <w:rPr>
          <w:b/>
          <w:bCs/>
        </w:rPr>
        <w:t xml:space="preserve">Day 13</w:t>
      </w:r>
      <w:r>
        <w:t xml:space="preserve">: Public profile endpoints + preview</w:t>
      </w:r>
    </w:p>
    <w:p>
      <w:pPr>
        <w:pStyle w:val="BodyText"/>
      </w:pPr>
      <w:r>
        <w:rPr>
          <w:b/>
          <w:bCs/>
        </w:rPr>
        <w:t xml:space="preserve">Day 14</w:t>
      </w:r>
      <w:r>
        <w:t xml:space="preserve">: Settings (notifications/password) + deactivate/delete</w:t>
      </w:r>
    </w:p>
    <w:p>
      <w:pPr>
        <w:pStyle w:val="BodyText"/>
      </w:pPr>
      <w:r>
        <w:rPr>
          <w:b/>
          <w:bCs/>
        </w:rPr>
        <w:t xml:space="preserve">Day 15</w:t>
      </w:r>
      <w:r>
        <w:t xml:space="preserve">: Notifications center + reminder jobs + polish</w:t>
      </w:r>
    </w:p>
    <w:p>
      <w:r>
        <w:pict>
          <v:rect style="width:0;height:1.5pt" o:hralign="center" o:hrstd="t" o:hr="t"/>
        </w:pict>
      </w:r>
    </w:p>
    <w:bookmarkEnd w:id="58"/>
    <w:bookmarkStart w:id="60" w:name="nicetohave-after-mvp"/>
    <w:p>
      <w:pPr>
        <w:pStyle w:val="Heading2"/>
      </w:pPr>
      <w:r>
        <w:t xml:space="preserve">15) Nice‑to‑Have After MVP</w:t>
      </w:r>
    </w:p>
    <w:p>
      <w:pPr>
        <w:pStyle w:val="Compact"/>
        <w:numPr>
          <w:ilvl w:val="0"/>
          <w:numId w:val="1041"/>
        </w:numPr>
      </w:pPr>
      <w:r>
        <w:t xml:space="preserve">Two‑way Google Calendar sync</w:t>
      </w:r>
    </w:p>
    <w:p>
      <w:pPr>
        <w:pStyle w:val="Compact"/>
        <w:numPr>
          <w:ilvl w:val="0"/>
          <w:numId w:val="1041"/>
        </w:numPr>
      </w:pPr>
      <w:r>
        <w:t xml:space="preserve">Class templates &amp; duplicate feature</w:t>
      </w:r>
    </w:p>
    <w:p>
      <w:pPr>
        <w:pStyle w:val="Compact"/>
        <w:numPr>
          <w:ilvl w:val="0"/>
          <w:numId w:val="1041"/>
        </w:numPr>
      </w:pPr>
      <w:r>
        <w:t xml:space="preserve">Waitlists &amp; overbooking controls</w:t>
      </w:r>
    </w:p>
    <w:p>
      <w:pPr>
        <w:pStyle w:val="Compact"/>
        <w:numPr>
          <w:ilvl w:val="0"/>
          <w:numId w:val="1041"/>
        </w:numPr>
      </w:pPr>
      <w:r>
        <w:t xml:space="preserve">Coupon codes &amp; promotional pricing</w:t>
      </w:r>
    </w:p>
    <w:p>
      <w:pPr>
        <w:pStyle w:val="Compact"/>
        <w:numPr>
          <w:ilvl w:val="0"/>
          <w:numId w:val="1041"/>
        </w:numPr>
      </w:pPr>
      <w:r>
        <w:t xml:space="preserve">CSV export of earnings and attendees</w:t>
      </w:r>
    </w:p>
    <w:p>
      <w:pPr>
        <w:pStyle w:val="Compact"/>
        <w:numPr>
          <w:ilvl w:val="0"/>
          <w:numId w:val="1041"/>
        </w:numPr>
      </w:pPr>
      <w:r>
        <w:t xml:space="preserve">Advanced analytics dashboards</w:t>
      </w:r>
    </w:p>
    <w:p>
      <w:r>
        <w:pict>
          <v:rect style="width:0;height:1.5pt" o:hralign="center" o:hrstd="t" o:hr="t"/>
        </w:pict>
      </w:r>
    </w:p>
    <w:bookmarkStart w:id="59" w:name="done-right-youll-have"/>
    <w:p>
      <w:pPr>
        <w:pStyle w:val="Heading3"/>
      </w:pPr>
      <w:r>
        <w:t xml:space="preserve">Done Right ⇒ You’ll Have</w:t>
      </w:r>
    </w:p>
    <w:p>
      <w:pPr>
        <w:pStyle w:val="Compact"/>
        <w:numPr>
          <w:ilvl w:val="0"/>
          <w:numId w:val="1042"/>
        </w:numPr>
      </w:pPr>
      <w:r>
        <w:t xml:space="preserve">Clear gating with admin approvals</w:t>
      </w:r>
    </w:p>
    <w:p>
      <w:pPr>
        <w:pStyle w:val="Compact"/>
        <w:numPr>
          <w:ilvl w:val="0"/>
          <w:numId w:val="1042"/>
        </w:numPr>
      </w:pPr>
      <w:r>
        <w:t xml:space="preserve">Accurate net payouts per booking</w:t>
      </w:r>
    </w:p>
    <w:p>
      <w:pPr>
        <w:pStyle w:val="Compact"/>
        <w:numPr>
          <w:ilvl w:val="0"/>
          <w:numId w:val="1042"/>
        </w:numPr>
      </w:pPr>
      <w:r>
        <w:t xml:space="preserve">Reliable reminders and clean calendars</w:t>
      </w:r>
    </w:p>
    <w:p>
      <w:pPr>
        <w:pStyle w:val="Compact"/>
        <w:numPr>
          <w:ilvl w:val="0"/>
          <w:numId w:val="1042"/>
        </w:numPr>
      </w:pPr>
      <w:r>
        <w:t xml:space="preserve">A scalable API surface with strong moderation and audits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1"/>
  </w:num>
  <w:num w:numId="101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3">
    <w:abstractNumId w:val="991"/>
  </w:num>
  <w:num w:numId="1024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5">
    <w:abstractNumId w:val="991"/>
  </w:num>
  <w:num w:numId="1026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7">
    <w:abstractNumId w:val="991"/>
  </w:num>
  <w:num w:numId="1028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9">
    <w:abstractNumId w:val="991"/>
  </w:num>
  <w:num w:numId="1030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1">
    <w:abstractNumId w:val="991"/>
  </w:num>
  <w:num w:numId="1032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3">
    <w:abstractNumId w:val="991"/>
  </w:num>
  <w:num w:numId="1034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2025-08-13T06:06:57Z</dcterms:created>
  <dcterms:modified xsi:type="dcterms:W3CDTF">2025-08-13T06:06:57Z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