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LifeOS Master Project Roadmap</w:t>
      </w:r>
    </w:p>
    <w:p>
      <w:pPr>
        <w:jc w:val="center"/>
      </w:pPr>
      <w:r>
        <w:rPr>
          <w:b/>
        </w:rPr>
        <w:t>Version 1.1 — 1G-14 Final Validation Update</w:t>
      </w:r>
    </w:p>
    <w:p>
      <w:r>
        <w:t>This update records the current Accounts + Database implementation and the final validation/hardening pass. The existing roadmap's rule remains: change one module, test, confirm, then move forward.</w:t>
      </w:r>
    </w:p>
    <w:p>
      <w:pPr>
        <w:pStyle w:val="Heading1"/>
      </w:pPr>
      <w:r>
        <w:t>Current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1G-1</w:t>
            </w:r>
          </w:p>
        </w:tc>
        <w:tc>
          <w:tcPr>
            <w:tcW w:type="dxa" w:w="2880"/>
          </w:tcPr>
          <w:p>
            <w:r>
              <w:t>Global application layout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1G-2</w:t>
            </w:r>
          </w:p>
        </w:tc>
        <w:tc>
          <w:tcPr>
            <w:tcW w:type="dxa" w:w="2880"/>
          </w:tcPr>
          <w:p>
            <w:r>
              <w:t>Desktop sidebar navigation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1G-3</w:t>
            </w:r>
          </w:p>
        </w:tc>
        <w:tc>
          <w:tcPr>
            <w:tcW w:type="dxa" w:w="2880"/>
          </w:tcPr>
          <w:p>
            <w:r>
              <w:t>Mobile navigation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1G-4</w:t>
            </w:r>
          </w:p>
        </w:tc>
        <w:tc>
          <w:tcPr>
            <w:tcW w:type="dxa" w:w="2880"/>
          </w:tcPr>
          <w:p>
            <w:r>
              <w:t>Page routing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1G-5</w:t>
            </w:r>
          </w:p>
        </w:tc>
        <w:tc>
          <w:tcPr>
            <w:tcW w:type="dxa" w:w="2880"/>
          </w:tcPr>
          <w:p>
            <w:r>
              <w:t>Dashboard redesign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1G-6</w:t>
            </w:r>
          </w:p>
        </w:tc>
        <w:tc>
          <w:tcPr>
            <w:tcW w:type="dxa" w:w="2880"/>
          </w:tcPr>
          <w:p>
            <w:r>
              <w:t>Workout section / Program Builder corrections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</w:tr>
      <w:tr>
        <w:tc>
          <w:tcPr>
            <w:tcW w:type="dxa" w:w="2880"/>
          </w:tcPr>
          <w:p>
            <w:r>
              <w:t>1G-7</w:t>
            </w:r>
          </w:p>
        </w:tc>
        <w:tc>
          <w:tcPr>
            <w:tcW w:type="dxa" w:w="2880"/>
          </w:tcPr>
          <w:p>
            <w:r>
              <w:t>Common UI</w:t>
            </w:r>
          </w:p>
        </w:tc>
        <w:tc>
          <w:tcPr>
            <w:tcW w:type="dxa" w:w="2880"/>
          </w:tcPr>
          <w:p>
            <w:r>
              <w:t>Next after 1G-6</w:t>
            </w:r>
          </w:p>
        </w:tc>
      </w:tr>
      <w:tr>
        <w:tc>
          <w:tcPr>
            <w:tcW w:type="dxa" w:w="2880"/>
          </w:tcPr>
          <w:p>
            <w:r>
              <w:t>1G-8</w:t>
            </w:r>
          </w:p>
        </w:tc>
        <w:tc>
          <w:tcPr>
            <w:tcW w:type="dxa" w:w="2880"/>
          </w:tcPr>
          <w:p>
            <w:r>
              <w:t>Responsive design</w:t>
            </w:r>
          </w:p>
        </w:tc>
        <w:tc>
          <w:tcPr>
            <w:tcW w:type="dxa" w:w="2880"/>
          </w:tcPr>
          <w:p>
            <w:r>
              <w:t>After 1G-7</w:t>
            </w:r>
          </w:p>
        </w:tc>
      </w:tr>
      <w:tr>
        <w:tc>
          <w:tcPr>
            <w:tcW w:type="dxa" w:w="2880"/>
          </w:tcPr>
          <w:p>
            <w:r>
              <w:t>1G-9</w:t>
            </w:r>
          </w:p>
        </w:tc>
        <w:tc>
          <w:tcPr>
            <w:tcW w:type="dxa" w:w="2880"/>
          </w:tcPr>
          <w:p>
            <w:r>
              <w:t>Final UI consistency</w:t>
            </w:r>
          </w:p>
        </w:tc>
        <w:tc>
          <w:tcPr>
            <w:tcW w:type="dxa" w:w="2880"/>
          </w:tcPr>
          <w:p>
            <w:r>
              <w:t>After 1G-8</w:t>
            </w:r>
          </w:p>
        </w:tc>
      </w:tr>
      <w:tr>
        <w:tc>
          <w:tcPr>
            <w:tcW w:type="dxa" w:w="2880"/>
          </w:tcPr>
          <w:p>
            <w:r>
              <w:t>1G-10</w:t>
            </w:r>
          </w:p>
        </w:tc>
        <w:tc>
          <w:tcPr>
            <w:tcW w:type="dxa" w:w="2880"/>
          </w:tcPr>
          <w:p>
            <w:r>
              <w:t>Exercise Library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1G-11</w:t>
            </w:r>
          </w:p>
        </w:tc>
        <w:tc>
          <w:tcPr>
            <w:tcW w:type="dxa" w:w="2880"/>
          </w:tcPr>
          <w:p>
            <w:r>
              <w:t>Workout Tracking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1G-12</w:t>
            </w:r>
          </w:p>
        </w:tc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1G-13</w:t>
            </w:r>
          </w:p>
        </w:tc>
        <w:tc>
          <w:tcPr>
            <w:tcW w:type="dxa" w:w="2880"/>
          </w:tcPr>
          <w:p>
            <w:r>
              <w:t>LifeOS Modules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1G-14</w:t>
            </w:r>
          </w:p>
        </w:tc>
        <w:tc>
          <w:tcPr>
            <w:tcW w:type="dxa" w:w="2880"/>
          </w:tcPr>
          <w:p>
            <w:r>
              <w:t>Accounts + Database</w:t>
            </w:r>
          </w:p>
        </w:tc>
        <w:tc>
          <w:tcPr>
            <w:tcW w:type="dxa" w:w="2880"/>
          </w:tcPr>
          <w:p>
            <w:r>
              <w:t>Implementation complete; final validation in progress</w:t>
            </w:r>
          </w:p>
        </w:tc>
      </w:tr>
      <w:tr>
        <w:tc>
          <w:tcPr>
            <w:tcW w:type="dxa" w:w="2880"/>
          </w:tcPr>
          <w:p>
            <w:r>
              <w:t>1G-15</w:t>
            </w:r>
          </w:p>
        </w:tc>
        <w:tc>
          <w:tcPr>
            <w:tcW w:type="dxa" w:w="2880"/>
          </w:tcPr>
          <w:p>
            <w:r>
              <w:t>PWA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1G-16</w:t>
            </w:r>
          </w:p>
        </w:tc>
        <w:tc>
          <w:tcPr>
            <w:tcW w:type="dxa" w:w="2880"/>
          </w:tcPr>
          <w:p>
            <w:r>
              <w:t>Trainer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1G-17</w:t>
            </w:r>
          </w:p>
        </w:tc>
        <w:tc>
          <w:tcPr>
            <w:tcW w:type="dxa" w:w="2880"/>
          </w:tcPr>
          <w:p>
            <w:r>
              <w:t>Gym Owner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1G-18</w:t>
            </w:r>
          </w:p>
        </w:tc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1G-19</w:t>
            </w:r>
          </w:p>
        </w:tc>
        <w:tc>
          <w:tcPr>
            <w:tcW w:type="dxa" w:w="2880"/>
          </w:tcPr>
          <w:p>
            <w:r>
              <w:t>DevOps / CI-CD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1G-20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Later</w:t>
            </w:r>
          </w:p>
        </w:tc>
      </w:tr>
      <w:tr>
        <w:tc>
          <w:tcPr>
            <w:tcW w:type="dxa" w:w="2880"/>
          </w:tcPr>
          <w:p>
            <w:r>
              <w:t>1G-21</w:t>
            </w:r>
          </w:p>
        </w:tc>
        <w:tc>
          <w:tcPr>
            <w:tcW w:type="dxa" w:w="2880"/>
          </w:tcPr>
          <w:p>
            <w:r>
              <w:t>Go Live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</w:tr>
    </w:tbl>
    <w:p>
      <w:pPr>
        <w:pStyle w:val="Heading1"/>
      </w:pPr>
      <w:r>
        <w:t>1G-14 Completed Implementation</w:t>
      </w:r>
    </w:p>
    <w:p>
      <w:pPr>
        <w:pStyle w:val="ListBullet"/>
      </w:pPr>
      <w:r>
        <w:t>PostgreSQL + Prisma connected.</w:t>
      </w:r>
    </w:p>
    <w:p>
      <w:pPr>
        <w:pStyle w:val="ListBullet"/>
      </w:pPr>
      <w:r>
        <w:t>Better Auth email/password authentication working.</w:t>
      </w:r>
    </w:p>
    <w:p>
      <w:pPr>
        <w:pStyle w:val="ListBullet"/>
      </w:pPr>
      <w:r>
        <w:t>User roles USER / TRAINER / OWNER.</w:t>
      </w:r>
    </w:p>
    <w:p>
      <w:pPr>
        <w:pStyle w:val="ListBullet"/>
      </w:pPr>
      <w:r>
        <w:t>Profile GET/PATCH connected to PostgreSQL.</w:t>
      </w:r>
    </w:p>
    <w:p>
      <w:pPr>
        <w:pStyle w:val="ListBullet"/>
      </w:pPr>
      <w:r>
        <w:t>WeightEntry history plus current User.weight.</w:t>
      </w:r>
    </w:p>
    <w:p>
      <w:pPr>
        <w:pStyle w:val="ListBullet"/>
      </w:pPr>
      <w:r>
        <w:t>Shared app/lib/prisma.ts used by auth, profile and weight APIs.</w:t>
      </w:r>
    </w:p>
    <w:p>
      <w:pPr>
        <w:pStyle w:val="ListBullet"/>
      </w:pPr>
      <w:r>
        <w:t>Multi-user isolation tested.</w:t>
      </w:r>
    </w:p>
    <w:p>
      <w:pPr>
        <w:pStyle w:val="ListBullet"/>
      </w:pPr>
      <w:r>
        <w:t>npm run build passing.</w:t>
      </w:r>
    </w:p>
    <w:p>
      <w:pPr>
        <w:pStyle w:val="Heading1"/>
      </w:pPr>
      <w:r>
        <w:t>1G-14 Final Validation Checklist</w:t>
      </w:r>
    </w:p>
    <w:p>
      <w:r>
        <w:t>[ ] Signup through UI; duplicate email/username checks.</w:t>
      </w:r>
    </w:p>
    <w:p>
      <w:r>
        <w:t>[ ] Valid and invalid login; logout; session persistence.</w:t>
      </w:r>
    </w:p>
    <w:p>
      <w:r>
        <w:t>[ ] Dashboard, Profile, Settings and Logout reachable by clicking the UI.</w:t>
      </w:r>
    </w:p>
    <w:p>
      <w:r>
        <w:t>[ ] No important user flow requires manually typing internal URLs.</w:t>
      </w:r>
    </w:p>
    <w:p>
      <w:r>
        <w:t>[ ] Profile changes persist after refresh and re-login.</w:t>
      </w:r>
    </w:p>
    <w:p>
      <w:r>
        <w:t>[ ] Weight history persists and remains user-specific.</w:t>
      </w:r>
    </w:p>
    <w:p>
      <w:r>
        <w:t>[ ] Create 10 test users through Signup UI.</w:t>
      </w:r>
    </w:p>
    <w:p>
      <w:r>
        <w:t>[ ] Test data isolation across the 10 users.</w:t>
      </w:r>
    </w:p>
    <w:p>
      <w:r>
        <w:t>[ ] Unauthenticated API returns 401.</w:t>
      </w:r>
    </w:p>
    <w:p>
      <w:r>
        <w:t>[ ] Invalid data and cross-user access attempts are rejected.</w:t>
      </w:r>
    </w:p>
    <w:p>
      <w:r>
        <w:t>[ ] Review Login/Signup/Profile/Dashboard/User menu/Sidebar/mobile UI.</w:t>
      </w:r>
    </w:p>
    <w:p>
      <w:r>
        <w:t>[ ] Check browser console and server terminal for errors.</w:t>
      </w:r>
    </w:p>
    <w:p>
      <w:r>
        <w:t>[ ] Run npm run build after final fixes.</w:t>
      </w:r>
    </w:p>
    <w:p>
      <w:pPr>
        <w:pStyle w:val="Heading1"/>
      </w:pPr>
      <w:r>
        <w:t>Development Rule</w:t>
      </w:r>
    </w:p>
    <w:p>
      <w:r>
        <w:t>Document → break into numbered steps → implement → run → test → confirm → stable checkpoint → update roadmap. Do not mix unrelated changes.</w:t>
      </w:r>
    </w:p>
    <w:p>
      <w:r>
        <w:t>Source alignment: the supplied roadmap explicitly requires one-module-at-a-time development and lists the UI foundation through 1G-9. The supplied Master Project Roadmap also requires small numbered steps and stable checkpoints.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