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>
          <w:b w:val="1"/>
          <w:bCs w:val="1"/>
          <w:sz w:val="34"/>
          <w:szCs w:val="34"/>
        </w:rPr>
      </w:pPr>
      <w:bookmarkStart w:colFirst="0" w:colLast="0" w:name="_3zm86yhaohxq" w:id="0"/>
      <w:bookmarkEnd w:id="0"/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color w:val="1f2328"/>
          <w:sz w:val="34"/>
          <w:szCs w:val="34"/>
          <w:highlight w:val="white"/>
          <w:rtl w:val="0"/>
        </w:rPr>
        <w:t xml:space="preserve">Anomalies detection in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api-logs</w:t>
      </w:r>
    </w:p>
    <w:p w:rsidR="00000000" w:rsidDel="00000000" w:rsidP="00000000" w:rsidRDefault="00000000" w:rsidRPr="00000000" w14:paraId="00000002">
      <w:pPr>
        <w:pStyle w:val="Heading1"/>
        <w:jc w:val="both"/>
        <w:rPr>
          <w:b w:val="1"/>
          <w:bCs w:val="1"/>
          <w:sz w:val="24"/>
          <w:szCs w:val="24"/>
        </w:rPr>
      </w:pPr>
      <w:bookmarkStart w:colFirst="0" w:colLast="0" w:name="_vn30jiwejn6e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Spark Application for analysis of Apache Access logs and detecting anomalies!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The Application has features to extract information from semi-structured parquet logs, and analyse the trends based on Response codes, Traffic, Frequent Visitors, Top End Points, Content Flow etc to detect the anomalies.</w:t>
      </w:r>
    </w:p>
    <w:p w:rsidR="00000000" w:rsidDel="00000000" w:rsidP="00000000" w:rsidRDefault="00000000" w:rsidRPr="00000000" w14:paraId="00000005">
      <w:pPr>
        <w:pStyle w:val="Heading2"/>
        <w:jc w:val="both"/>
        <w:rPr>
          <w:b w:val="1"/>
          <w:bCs w:val="1"/>
          <w:sz w:val="24"/>
          <w:szCs w:val="24"/>
        </w:rPr>
      </w:pPr>
      <w:bookmarkStart w:colFirst="0" w:colLast="0" w:name="_he3p5kemohqg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Cases</w:t>
      </w:r>
    </w:p>
    <w:p w:rsidR="00000000" w:rsidDel="00000000" w:rsidP="00000000" w:rsidRDefault="00000000" w:rsidRPr="00000000" w14:paraId="00000006">
      <w:pPr>
        <w:pStyle w:val="Heading2"/>
        <w:spacing w:line="265.9090909090909" w:lineRule="auto"/>
        <w:jc w:val="both"/>
        <w:rPr>
          <w:sz w:val="24"/>
          <w:szCs w:val="24"/>
        </w:rPr>
      </w:pPr>
      <w:bookmarkStart w:colFirst="0" w:colLast="0" w:name="_ran80tij26dn" w:id="3"/>
      <w:bookmarkEnd w:id="3"/>
      <w:r w:rsidDel="00000000" w:rsidR="00000000" w:rsidRPr="00000000">
        <w:rPr>
          <w:sz w:val="24"/>
          <w:szCs w:val="24"/>
          <w:rtl w:val="0"/>
        </w:rPr>
        <w:t xml:space="preserve">Section 1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65.909090909090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Calculate statistics based on the content size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line="265.9090909090909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Top 10 Endpoints which Transfer Maximum Content in KB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line="265.9090909090909" w:lineRule="auto"/>
        <w:ind w:left="144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Top 10 visited endpoints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line="265.9090909090909" w:lineRule="auto"/>
        <w:ind w:left="144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List down the day and its visited content size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line="265.9090909090909" w:lineRule="auto"/>
        <w:ind w:left="144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MIN content size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line="265.9090909090909" w:lineRule="auto"/>
        <w:ind w:left="144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MAX content size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265.9090909090909" w:lineRule="auto"/>
        <w:ind w:left="144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Count content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line="265.9090909090909" w:lineRule="auto"/>
        <w:jc w:val="both"/>
        <w:rPr>
          <w:sz w:val="24"/>
          <w:szCs w:val="24"/>
        </w:rPr>
      </w:pPr>
      <w:bookmarkStart w:colFirst="0" w:colLast="0" w:name="_zc6fl8vm2cg9" w:id="4"/>
      <w:bookmarkEnd w:id="4"/>
      <w:r w:rsidDel="00000000" w:rsidR="00000000" w:rsidRPr="00000000">
        <w:rPr>
          <w:sz w:val="24"/>
          <w:szCs w:val="24"/>
          <w:rtl w:val="0"/>
        </w:rPr>
        <w:t xml:space="preserve">Section 2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65.9090909090909" w:lineRule="auto"/>
        <w:ind w:left="72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Response Code Analysis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265.9090909090909" w:lineRule="auto"/>
        <w:ind w:left="144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Response Codes with Number of Codes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65.9090909090909" w:lineRule="auto"/>
        <w:ind w:left="72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Any IPAddress that has accessed the server more than 10 times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265.9090909090909" w:lineRule="auto"/>
        <w:ind w:left="144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Most Frequent Visitors (Most Frequent IP Address visits) which visited at-least 10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line="265.9090909090909" w:lineRule="auto"/>
        <w:jc w:val="both"/>
        <w:rPr>
          <w:sz w:val="24"/>
          <w:szCs w:val="24"/>
        </w:rPr>
      </w:pPr>
      <w:bookmarkStart w:colFirst="0" w:colLast="0" w:name="_2gjo9shefhfp" w:id="5"/>
      <w:bookmarkEnd w:id="5"/>
      <w:r w:rsidDel="00000000" w:rsidR="00000000" w:rsidRPr="00000000">
        <w:rPr>
          <w:sz w:val="24"/>
          <w:szCs w:val="24"/>
          <w:rtl w:val="0"/>
        </w:rPr>
        <w:t xml:space="preserve">Section 3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65.9090909090909" w:lineRule="auto"/>
        <w:ind w:left="72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Bad Request analysis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265.9090909090909" w:lineRule="auto"/>
        <w:ind w:left="1440" w:hanging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Top 10 latest 404 requests with there endpoints and time</w:t>
      </w:r>
    </w:p>
    <w:p w:rsidR="00000000" w:rsidDel="00000000" w:rsidP="00000000" w:rsidRDefault="00000000" w:rsidRPr="00000000" w14:paraId="00000016">
      <w:pPr>
        <w:pStyle w:val="Heading1"/>
        <w:jc w:val="both"/>
        <w:rPr>
          <w:sz w:val="24"/>
          <w:szCs w:val="24"/>
        </w:rPr>
      </w:pPr>
      <w:bookmarkStart w:colFirst="0" w:colLast="0" w:name="_9e2sc7691dk" w:id="6"/>
      <w:bookmarkEnd w:id="6"/>
      <w:r w:rsidDel="00000000" w:rsidR="00000000" w:rsidRPr="00000000">
        <w:rPr>
          <w:sz w:val="24"/>
          <w:szCs w:val="24"/>
          <w:rtl w:val="0"/>
        </w:rPr>
        <w:t xml:space="preserve">Submission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Pyspark code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Metadata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|-- ip_address: string (nullable = true)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|-- client_identd: string (nullable = true)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|-- user_id: string (nullable = true)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|-- date: string (nullable = true)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|-- time: string (nullable = true)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|-- method: string (nullable = true)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|-- endpoint: string (nullable = true)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|-- protocol: string (nullable = true)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|-- response_code: long (nullable = true)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|-- content_size: long (nullable = true)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- Unit of content_size is in bytes</w:t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