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jpeg" ContentType="image/jpe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jpeg" ContentType="image/jpeg"/>
  <Override PartName="/word/media/image17.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footer1.xml.rels" ContentType="application/vnd.openxmlformats-package.relationships+xml"/>
  <Override PartName="/word/_rels/document.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foot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ageBreakBefore w:val="false"/>
        <w:pBdr/>
        <w:shd w:val="clear" w:fill="auto"/>
        <w:spacing w:before="1440" w:after="0"/>
        <w:rPr>
          <w:rFonts w:ascii="Proxima Nova" w:hAnsi="Proxima Nova" w:eastAsia="Proxima Nova" w:cs="Proxima Nova"/>
          <w:b/>
          <w:b/>
          <w:color w:val="404040"/>
          <w:sz w:val="96"/>
          <w:szCs w:val="96"/>
        </w:rPr>
      </w:pPr>
      <w:bookmarkStart w:id="0" w:name="_aczyuw2yex2w"/>
      <w:bookmarkEnd w:id="0"/>
      <w:r>
        <w:rPr>
          <w:rFonts w:eastAsia="Proxima Nova" w:cs="Proxima Nova"/>
          <w:b w:val="false"/>
          <w:color w:val="039BE5"/>
          <w:sz w:val="72"/>
          <w:szCs w:val="72"/>
        </w:rPr>
        <w:t>Report</w:t>
      </w:r>
      <w:r>
        <w:rPr>
          <w:rFonts w:eastAsia="Proxima Nova" w:cs="Proxima Nova"/>
          <w:b/>
          <w:color w:val="404040"/>
          <w:sz w:val="96"/>
          <w:szCs w:val="96"/>
        </w:rPr>
        <w:br/>
      </w:r>
      <w:r>
        <w:rPr/>
        <w:t>Graph And AI</w:t>
      </w:r>
    </w:p>
    <w:p>
      <w:pPr>
        <w:pStyle w:val="Normal1"/>
        <w:pageBreakBefore w:val="false"/>
        <w:pBdr/>
        <w:shd w:val="clear" w:fill="auto"/>
        <w:spacing w:lineRule="auto" w:line="240" w:before="200" w:after="3600"/>
        <w:rPr>
          <w:rFonts w:ascii="Proxima Nova" w:hAnsi="Proxima Nova" w:eastAsia="Proxima Nova" w:cs="Proxima Nova"/>
          <w:sz w:val="72"/>
          <w:szCs w:val="72"/>
        </w:rPr>
      </w:pPr>
      <w:r>
        <w:rPr/>
        <w:drawing>
          <wp:inline distT="0" distB="0" distL="0" distR="0">
            <wp:extent cx="447675" cy="57150"/>
            <wp:effectExtent l="0" t="0" r="0" b="0"/>
            <wp:docPr id="1" name="image1.png" descr="short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short line"/>
                    <pic:cNvPicPr>
                      <a:picLocks noChangeAspect="1" noChangeArrowheads="1"/>
                    </pic:cNvPicPr>
                  </pic:nvPicPr>
                  <pic:blipFill>
                    <a:blip r:embed="rId2"/>
                    <a:stretch>
                      <a:fillRect/>
                    </a:stretch>
                  </pic:blipFill>
                  <pic:spPr bwMode="auto">
                    <a:xfrm>
                      <a:off x="0" y="0"/>
                      <a:ext cx="447675" cy="57150"/>
                    </a:xfrm>
                    <a:prstGeom prst="rect">
                      <a:avLst/>
                    </a:prstGeom>
                  </pic:spPr>
                </pic:pic>
              </a:graphicData>
            </a:graphic>
          </wp:inline>
        </w:drawing>
      </w:r>
    </w:p>
    <w:p>
      <w:pPr>
        <w:pStyle w:val="Normal1"/>
        <w:pageBreakBefore w:val="false"/>
        <w:pBdr/>
        <w:shd w:val="clear" w:fill="auto"/>
        <w:rPr>
          <w:sz w:val="32"/>
          <w:szCs w:val="32"/>
        </w:rPr>
      </w:pPr>
      <w:r>
        <w:rPr>
          <w:sz w:val="32"/>
          <w:szCs w:val="32"/>
        </w:rPr>
        <w:t>Sunil Judhistira Gauda</w:t>
      </w:r>
    </w:p>
    <w:p>
      <w:pPr>
        <w:pStyle w:val="Normal1"/>
        <w:pageBreakBefore w:val="false"/>
        <w:pBdr/>
        <w:shd w:val="clear" w:fill="auto"/>
        <w:rPr>
          <w:sz w:val="32"/>
          <w:szCs w:val="32"/>
        </w:rPr>
      </w:pPr>
      <w:r>
        <w:rPr>
          <w:sz w:val="32"/>
          <w:szCs w:val="32"/>
        </w:rPr>
        <w:t>Student Id: 10595858</w:t>
      </w:r>
    </w:p>
    <w:p>
      <w:pPr>
        <w:pStyle w:val="Normal1"/>
        <w:pageBreakBefore w:val="false"/>
        <w:pBdr/>
        <w:shd w:val="clear" w:fill="auto"/>
        <w:spacing w:lineRule="auto" w:line="300" w:before="200" w:after="0"/>
        <w:rPr>
          <w:rFonts w:ascii="Proxima Nova" w:hAnsi="Proxima Nova" w:eastAsia="Proxima Nova" w:cs="Proxima Nova"/>
        </w:rPr>
      </w:pPr>
      <w:r>
        <w:rPr>
          <w:rFonts w:eastAsia="Proxima Nova" w:cs="Proxima Nova"/>
        </w:rPr>
      </w:r>
    </w:p>
    <w:p>
      <w:pPr>
        <w:pStyle w:val="Normal1"/>
        <w:pageBreakBefore w:val="false"/>
        <w:pBdr/>
        <w:shd w:val="clear" w:fill="auto"/>
        <w:spacing w:lineRule="auto" w:line="300" w:before="200" w:after="0"/>
        <w:rPr/>
      </w:pPr>
      <w:r>
        <w:rPr/>
      </w:r>
    </w:p>
    <w:p>
      <w:pPr>
        <w:pStyle w:val="Normal1"/>
        <w:pageBreakBefore w:val="false"/>
        <w:pBdr/>
        <w:shd w:val="clear" w:fill="auto"/>
        <w:spacing w:lineRule="auto" w:line="300" w:before="200" w:after="0"/>
        <w:rPr/>
      </w:pPr>
      <w:r>
        <w:rPr/>
      </w:r>
    </w:p>
    <w:p>
      <w:pPr>
        <w:pStyle w:val="Normal1"/>
        <w:pageBreakBefore w:val="false"/>
        <w:pBdr/>
        <w:shd w:val="clear" w:fill="auto"/>
        <w:spacing w:lineRule="auto" w:line="300" w:before="200" w:after="0"/>
        <w:rPr/>
      </w:pPr>
      <w:r>
        <w:rPr/>
      </w:r>
    </w:p>
    <w:p>
      <w:pPr>
        <w:pStyle w:val="Normal1"/>
        <w:pageBreakBefore w:val="false"/>
        <w:pBdr/>
        <w:shd w:val="clear" w:fill="auto"/>
        <w:spacing w:lineRule="auto" w:line="300" w:before="200" w:after="0"/>
        <w:rPr/>
      </w:pPr>
      <w:r>
        <w:rPr/>
      </w:r>
    </w:p>
    <w:p>
      <w:pPr>
        <w:pStyle w:val="Normal1"/>
        <w:pageBreakBefore w:val="false"/>
        <w:pBdr/>
        <w:shd w:val="clear" w:fill="auto"/>
        <w:spacing w:lineRule="auto" w:line="300" w:before="200" w:after="0"/>
        <w:rPr/>
      </w:pPr>
      <w:r>
        <w:rPr/>
      </w:r>
    </w:p>
    <w:p>
      <w:pPr>
        <w:pStyle w:val="Heading1"/>
        <w:rPr/>
      </w:pPr>
      <w:bookmarkStart w:id="1" w:name="_w8qd2498gdx3"/>
      <w:bookmarkEnd w:id="1"/>
      <w:r>
        <w:rPr/>
        <w:t>Table of Contents</w:t>
      </w:r>
    </w:p>
    <w:sdt>
      <w:sdtPr>
        <w:docPartObj>
          <w:docPartGallery w:val="Table of Contents"/>
          <w:docPartUnique w:val="true"/>
        </w:docPartObj>
      </w:sdtPr>
      <w:sdtContent>
        <w:p>
          <w:pPr>
            <w:pStyle w:val="Normal1"/>
            <w:spacing w:lineRule="auto" w:line="240" w:before="80" w:after="0"/>
            <w:ind w:left="0" w:hanging="0"/>
            <w:rPr>
              <w:color w:val="1155CC"/>
              <w:u w:val="single"/>
            </w:rPr>
          </w:pPr>
          <w:r>
            <w:fldChar w:fldCharType="begin"/>
          </w:r>
          <w:r>
            <w:rPr>
              <w:webHidden/>
              <w:rStyle w:val="IndexLink"/>
              <w:u w:val="single"/>
              <w:color w:val="1155CC"/>
            </w:rPr>
            <w:instrText> TOC \z \o "1-9" \u \h</w:instrText>
          </w:r>
          <w:r>
            <w:rPr>
              <w:webHidden/>
              <w:rStyle w:val="IndexLink"/>
              <w:u w:val="single"/>
              <w:color w:val="1155CC"/>
            </w:rPr>
            <w:fldChar w:fldCharType="separate"/>
          </w:r>
          <w:hyperlink w:anchor="_w8qd2498gdx3">
            <w:r>
              <w:rPr>
                <w:webHidden/>
                <w:rStyle w:val="IndexLink"/>
                <w:color w:val="1155CC"/>
                <w:u w:val="single"/>
              </w:rPr>
              <w:t>Table of Contents</w:t>
            </w:r>
          </w:hyperlink>
        </w:p>
        <w:p>
          <w:pPr>
            <w:pStyle w:val="Normal1"/>
            <w:spacing w:lineRule="auto" w:line="240" w:before="200" w:after="0"/>
            <w:ind w:left="0" w:hanging="0"/>
            <w:rPr>
              <w:rFonts w:ascii="Proxima Nova" w:hAnsi="Proxima Nova" w:eastAsia="Proxima Nova" w:cs="Proxima Nova"/>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4lqp25cx7kth">
            <w:r>
              <w:rPr>
                <w:webHidden/>
                <w:rStyle w:val="IndexLink"/>
                <w:rFonts w:eastAsia="Proxima Nova" w:cs="Proxima Nova"/>
                <w:b w:val="false"/>
                <w:i w:val="false"/>
                <w:caps w:val="false"/>
                <w:smallCaps w:val="false"/>
                <w:strike w:val="false"/>
                <w:dstrike w:val="false"/>
                <w:color w:val="1155CC"/>
                <w:position w:val="0"/>
                <w:sz w:val="22"/>
                <w:sz w:val="22"/>
                <w:szCs w:val="22"/>
                <w:u w:val="single"/>
                <w:shd w:fill="auto" w:val="clear"/>
                <w:vertAlign w:val="baseline"/>
              </w:rPr>
              <w:t>Excercise 1</w:t>
            </w:r>
          </w:hyperlink>
        </w:p>
        <w:p>
          <w:pPr>
            <w:pStyle w:val="Normal1"/>
            <w:spacing w:lineRule="auto" w:line="240" w:before="60" w:after="0"/>
            <w:ind w:left="360" w:hanging="0"/>
            <w:rPr>
              <w:rFonts w:ascii="Proxima Nova" w:hAnsi="Proxima Nova" w:eastAsia="Proxima Nova" w:cs="Proxima Nova"/>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tjfqewctqwaf">
            <w:r>
              <w:rPr>
                <w:webHidden/>
                <w:rStyle w:val="IndexLink"/>
                <w:rFonts w:eastAsia="Proxima Nova" w:cs="Proxima Nova"/>
                <w:b w:val="false"/>
                <w:i w:val="false"/>
                <w:caps w:val="false"/>
                <w:smallCaps w:val="false"/>
                <w:strike w:val="false"/>
                <w:dstrike w:val="false"/>
                <w:color w:val="1155CC"/>
                <w:position w:val="0"/>
                <w:sz w:val="22"/>
                <w:sz w:val="22"/>
                <w:szCs w:val="22"/>
                <w:u w:val="single"/>
                <w:shd w:fill="auto" w:val="clear"/>
                <w:vertAlign w:val="baseline"/>
              </w:rPr>
              <w:t>Creating Nodes for Family</w:t>
            </w:r>
          </w:hyperlink>
        </w:p>
        <w:p>
          <w:pPr>
            <w:pStyle w:val="Normal1"/>
            <w:spacing w:lineRule="auto" w:line="240" w:before="60" w:after="0"/>
            <w:ind w:left="1080" w:hanging="0"/>
            <w:rPr>
              <w:rFonts w:ascii="Proxima Nova" w:hAnsi="Proxima Nova" w:eastAsia="Proxima Nova" w:cs="Proxima Nova"/>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5v5c8bq307gq">
            <w:r>
              <w:rPr>
                <w:webHidden/>
                <w:rStyle w:val="IndexLink"/>
                <w:rFonts w:eastAsia="Proxima Nova" w:cs="Proxima Nova"/>
                <w:b w:val="false"/>
                <w:i w:val="false"/>
                <w:caps w:val="false"/>
                <w:smallCaps w:val="false"/>
                <w:strike w:val="false"/>
                <w:dstrike w:val="false"/>
                <w:color w:val="1155CC"/>
                <w:position w:val="0"/>
                <w:sz w:val="22"/>
                <w:sz w:val="22"/>
                <w:szCs w:val="22"/>
                <w:u w:val="single"/>
                <w:shd w:fill="auto" w:val="clear"/>
                <w:vertAlign w:val="baseline"/>
              </w:rPr>
              <w:t>Pseudo code</w:t>
            </w:r>
          </w:hyperlink>
        </w:p>
        <w:p>
          <w:pPr>
            <w:pStyle w:val="Normal1"/>
            <w:spacing w:lineRule="auto" w:line="240" w:before="60" w:after="0"/>
            <w:ind w:left="360" w:hanging="0"/>
            <w:rPr>
              <w:rFonts w:ascii="Proxima Nova" w:hAnsi="Proxima Nova" w:eastAsia="Proxima Nova" w:cs="Proxima Nova"/>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q4e8ac2d02ki">
            <w:r>
              <w:rPr>
                <w:webHidden/>
                <w:rStyle w:val="IndexLink"/>
                <w:rFonts w:eastAsia="Proxima Nova" w:cs="Proxima Nova"/>
                <w:b w:val="false"/>
                <w:i w:val="false"/>
                <w:caps w:val="false"/>
                <w:smallCaps w:val="false"/>
                <w:strike w:val="false"/>
                <w:dstrike w:val="false"/>
                <w:color w:val="1155CC"/>
                <w:position w:val="0"/>
                <w:sz w:val="22"/>
                <w:sz w:val="22"/>
                <w:szCs w:val="22"/>
                <w:u w:val="single"/>
                <w:shd w:fill="auto" w:val="clear"/>
                <w:vertAlign w:val="baseline"/>
              </w:rPr>
              <w:t>Creating Relationship between families</w:t>
            </w:r>
          </w:hyperlink>
        </w:p>
        <w:p>
          <w:pPr>
            <w:pStyle w:val="Normal1"/>
            <w:spacing w:lineRule="auto" w:line="240" w:before="60" w:after="0"/>
            <w:ind w:left="1080" w:hanging="0"/>
            <w:rPr>
              <w:rFonts w:ascii="Proxima Nova" w:hAnsi="Proxima Nova" w:eastAsia="Proxima Nova" w:cs="Proxima Nova"/>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rg0yddcibvqo">
            <w:r>
              <w:rPr>
                <w:webHidden/>
                <w:rStyle w:val="IndexLink"/>
                <w:rFonts w:eastAsia="Proxima Nova" w:cs="Proxima Nova"/>
                <w:b w:val="false"/>
                <w:i w:val="false"/>
                <w:caps w:val="false"/>
                <w:smallCaps w:val="false"/>
                <w:strike w:val="false"/>
                <w:dstrike w:val="false"/>
                <w:color w:val="1155CC"/>
                <w:position w:val="0"/>
                <w:sz w:val="22"/>
                <w:sz w:val="22"/>
                <w:szCs w:val="22"/>
                <w:u w:val="single"/>
                <w:shd w:fill="auto" w:val="clear"/>
                <w:vertAlign w:val="baseline"/>
              </w:rPr>
              <w:t>Pseudo code</w:t>
            </w:r>
          </w:hyperlink>
        </w:p>
        <w:p>
          <w:pPr>
            <w:pStyle w:val="Normal1"/>
            <w:spacing w:lineRule="auto" w:line="240" w:before="60" w:after="0"/>
            <w:ind w:left="360" w:hanging="0"/>
            <w:rPr>
              <w:rFonts w:ascii="Proxima Nova" w:hAnsi="Proxima Nova" w:eastAsia="Proxima Nova" w:cs="Proxima Nova"/>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7l0uo0dxobt7">
            <w:r>
              <w:rPr>
                <w:webHidden/>
                <w:rStyle w:val="IndexLink"/>
                <w:rFonts w:eastAsia="Proxima Nova" w:cs="Proxima Nova"/>
                <w:b w:val="false"/>
                <w:i w:val="false"/>
                <w:caps w:val="false"/>
                <w:smallCaps w:val="false"/>
                <w:strike w:val="false"/>
                <w:dstrike w:val="false"/>
                <w:color w:val="1155CC"/>
                <w:position w:val="0"/>
                <w:sz w:val="22"/>
                <w:sz w:val="22"/>
                <w:szCs w:val="22"/>
                <w:u w:val="single"/>
                <w:shd w:fill="auto" w:val="clear"/>
                <w:vertAlign w:val="baseline"/>
              </w:rPr>
              <w:t>Centrality Calculations</w:t>
            </w:r>
          </w:hyperlink>
        </w:p>
        <w:p>
          <w:pPr>
            <w:pStyle w:val="Normal1"/>
            <w:spacing w:lineRule="auto" w:line="240" w:before="60" w:after="0"/>
            <w:ind w:left="720" w:hanging="0"/>
            <w:rPr>
              <w:rFonts w:ascii="Proxima Nova" w:hAnsi="Proxima Nova" w:eastAsia="Proxima Nova" w:cs="Proxima Nova"/>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zdijn9cqdrp4">
            <w:r>
              <w:rPr>
                <w:webHidden/>
                <w:rStyle w:val="IndexLink"/>
                <w:rFonts w:eastAsia="Proxima Nova" w:cs="Proxima Nova"/>
                <w:b w:val="false"/>
                <w:i w:val="false"/>
                <w:caps w:val="false"/>
                <w:smallCaps w:val="false"/>
                <w:strike w:val="false"/>
                <w:dstrike w:val="false"/>
                <w:color w:val="1155CC"/>
                <w:position w:val="0"/>
                <w:sz w:val="22"/>
                <w:sz w:val="22"/>
                <w:szCs w:val="22"/>
                <w:u w:val="single"/>
                <w:shd w:fill="auto" w:val="clear"/>
                <w:vertAlign w:val="baseline"/>
              </w:rPr>
              <w:t>Degree Centrality</w:t>
            </w:r>
          </w:hyperlink>
        </w:p>
        <w:p>
          <w:pPr>
            <w:pStyle w:val="Normal1"/>
            <w:spacing w:lineRule="auto" w:line="240" w:before="60" w:after="0"/>
            <w:ind w:left="1080" w:hanging="0"/>
            <w:rPr>
              <w:rFonts w:ascii="Proxima Nova" w:hAnsi="Proxima Nova" w:eastAsia="Proxima Nova" w:cs="Proxima Nova"/>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5zi7nrcb3m2y">
            <w:r>
              <w:rPr>
                <w:webHidden/>
                <w:rStyle w:val="IndexLink"/>
                <w:rFonts w:eastAsia="Proxima Nova" w:cs="Proxima Nova"/>
                <w:b w:val="false"/>
                <w:i w:val="false"/>
                <w:caps w:val="false"/>
                <w:smallCaps w:val="false"/>
                <w:strike w:val="false"/>
                <w:dstrike w:val="false"/>
                <w:color w:val="1155CC"/>
                <w:position w:val="0"/>
                <w:sz w:val="22"/>
                <w:sz w:val="22"/>
                <w:szCs w:val="22"/>
                <w:u w:val="single"/>
                <w:shd w:fill="auto" w:val="clear"/>
                <w:vertAlign w:val="baseline"/>
              </w:rPr>
              <w:t>Pseudo Code</w:t>
            </w:r>
          </w:hyperlink>
        </w:p>
        <w:p>
          <w:pPr>
            <w:pStyle w:val="Normal1"/>
            <w:spacing w:lineRule="auto" w:line="240" w:before="60" w:after="0"/>
            <w:ind w:left="720" w:hanging="0"/>
            <w:rPr>
              <w:rFonts w:ascii="Proxima Nova" w:hAnsi="Proxima Nova" w:eastAsia="Proxima Nova" w:cs="Proxima Nova"/>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gb6139b3yya4">
            <w:r>
              <w:rPr>
                <w:webHidden/>
                <w:rStyle w:val="IndexLink"/>
                <w:rFonts w:eastAsia="Proxima Nova" w:cs="Proxima Nova"/>
                <w:b w:val="false"/>
                <w:i w:val="false"/>
                <w:caps w:val="false"/>
                <w:smallCaps w:val="false"/>
                <w:strike w:val="false"/>
                <w:dstrike w:val="false"/>
                <w:color w:val="1155CC"/>
                <w:position w:val="0"/>
                <w:sz w:val="22"/>
                <w:sz w:val="22"/>
                <w:szCs w:val="22"/>
                <w:u w:val="single"/>
                <w:shd w:fill="auto" w:val="clear"/>
                <w:vertAlign w:val="baseline"/>
              </w:rPr>
              <w:t>Closeness Centrality</w:t>
            </w:r>
          </w:hyperlink>
        </w:p>
        <w:p>
          <w:pPr>
            <w:pStyle w:val="Normal1"/>
            <w:spacing w:lineRule="auto" w:line="240" w:before="60" w:after="0"/>
            <w:ind w:left="1080" w:hanging="0"/>
            <w:rPr>
              <w:rFonts w:ascii="Proxima Nova" w:hAnsi="Proxima Nova" w:eastAsia="Proxima Nova" w:cs="Proxima Nova"/>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t2g5irwp69yd">
            <w:r>
              <w:rPr>
                <w:webHidden/>
                <w:rStyle w:val="IndexLink"/>
                <w:rFonts w:eastAsia="Proxima Nova" w:cs="Proxima Nova"/>
                <w:b w:val="false"/>
                <w:i w:val="false"/>
                <w:caps w:val="false"/>
                <w:smallCaps w:val="false"/>
                <w:strike w:val="false"/>
                <w:dstrike w:val="false"/>
                <w:color w:val="1155CC"/>
                <w:position w:val="0"/>
                <w:sz w:val="22"/>
                <w:sz w:val="22"/>
                <w:szCs w:val="22"/>
                <w:u w:val="single"/>
                <w:shd w:fill="auto" w:val="clear"/>
                <w:vertAlign w:val="baseline"/>
              </w:rPr>
              <w:t>Psudo Code</w:t>
            </w:r>
          </w:hyperlink>
        </w:p>
        <w:p>
          <w:pPr>
            <w:pStyle w:val="Normal1"/>
            <w:spacing w:lineRule="auto" w:line="240" w:before="60" w:after="0"/>
            <w:ind w:left="720" w:hanging="0"/>
            <w:rPr>
              <w:rFonts w:ascii="Proxima Nova" w:hAnsi="Proxima Nova" w:eastAsia="Proxima Nova" w:cs="Proxima Nova"/>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8rx1jtnzyie">
            <w:r>
              <w:rPr>
                <w:webHidden/>
                <w:rStyle w:val="IndexLink"/>
                <w:rFonts w:eastAsia="Proxima Nova" w:cs="Proxima Nova"/>
                <w:b w:val="false"/>
                <w:i w:val="false"/>
                <w:caps w:val="false"/>
                <w:smallCaps w:val="false"/>
                <w:strike w:val="false"/>
                <w:dstrike w:val="false"/>
                <w:color w:val="1155CC"/>
                <w:position w:val="0"/>
                <w:sz w:val="22"/>
                <w:sz w:val="22"/>
                <w:szCs w:val="22"/>
                <w:u w:val="single"/>
                <w:shd w:fill="auto" w:val="clear"/>
                <w:vertAlign w:val="baseline"/>
              </w:rPr>
              <w:t>Betweenness Centrality</w:t>
            </w:r>
          </w:hyperlink>
        </w:p>
        <w:p>
          <w:pPr>
            <w:pStyle w:val="Normal1"/>
            <w:spacing w:lineRule="auto" w:line="240" w:before="60" w:after="0"/>
            <w:ind w:left="1080" w:hanging="0"/>
            <w:rPr>
              <w:rFonts w:ascii="Proxima Nova" w:hAnsi="Proxima Nova" w:eastAsia="Proxima Nova" w:cs="Proxima Nova"/>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wdqhgjk39dfh">
            <w:r>
              <w:rPr>
                <w:webHidden/>
                <w:rStyle w:val="IndexLink"/>
                <w:rFonts w:eastAsia="Proxima Nova" w:cs="Proxima Nova"/>
                <w:b w:val="false"/>
                <w:i w:val="false"/>
                <w:caps w:val="false"/>
                <w:smallCaps w:val="false"/>
                <w:strike w:val="false"/>
                <w:dstrike w:val="false"/>
                <w:color w:val="1155CC"/>
                <w:position w:val="0"/>
                <w:sz w:val="22"/>
                <w:sz w:val="22"/>
                <w:szCs w:val="22"/>
                <w:u w:val="single"/>
                <w:shd w:fill="auto" w:val="clear"/>
                <w:vertAlign w:val="baseline"/>
              </w:rPr>
              <w:t>Psudo Code</w:t>
            </w:r>
          </w:hyperlink>
        </w:p>
        <w:p>
          <w:pPr>
            <w:pStyle w:val="Normal1"/>
            <w:spacing w:lineRule="auto" w:line="240" w:before="60" w:after="0"/>
            <w:ind w:left="720" w:hanging="0"/>
            <w:rPr>
              <w:rFonts w:ascii="Proxima Nova" w:hAnsi="Proxima Nova" w:eastAsia="Proxima Nova" w:cs="Proxima Nova"/>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ayxrw9j36wsq">
            <w:r>
              <w:rPr>
                <w:webHidden/>
                <w:rStyle w:val="IndexLink"/>
                <w:rFonts w:eastAsia="Proxima Nova" w:cs="Proxima Nova"/>
                <w:b w:val="false"/>
                <w:i w:val="false"/>
                <w:caps w:val="false"/>
                <w:smallCaps w:val="false"/>
                <w:strike w:val="false"/>
                <w:dstrike w:val="false"/>
                <w:color w:val="1155CC"/>
                <w:position w:val="0"/>
                <w:sz w:val="22"/>
                <w:sz w:val="22"/>
                <w:szCs w:val="22"/>
                <w:u w:val="single"/>
                <w:shd w:fill="auto" w:val="clear"/>
                <w:vertAlign w:val="baseline"/>
              </w:rPr>
              <w:t>Eigenvector Centrality</w:t>
            </w:r>
          </w:hyperlink>
        </w:p>
        <w:p>
          <w:pPr>
            <w:pStyle w:val="Normal1"/>
            <w:spacing w:lineRule="auto" w:line="240" w:before="60" w:after="0"/>
            <w:ind w:left="1080" w:hanging="0"/>
            <w:rPr>
              <w:rFonts w:ascii="Proxima Nova" w:hAnsi="Proxima Nova" w:eastAsia="Proxima Nova" w:cs="Proxima Nova"/>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bbtniqjn2pt6">
            <w:r>
              <w:rPr>
                <w:webHidden/>
                <w:rStyle w:val="IndexLink"/>
                <w:rFonts w:eastAsia="Proxima Nova" w:cs="Proxima Nova"/>
                <w:b w:val="false"/>
                <w:i w:val="false"/>
                <w:caps w:val="false"/>
                <w:smallCaps w:val="false"/>
                <w:strike w:val="false"/>
                <w:dstrike w:val="false"/>
                <w:color w:val="1155CC"/>
                <w:position w:val="0"/>
                <w:sz w:val="22"/>
                <w:sz w:val="22"/>
                <w:szCs w:val="22"/>
                <w:u w:val="single"/>
                <w:shd w:fill="auto" w:val="clear"/>
                <w:vertAlign w:val="baseline"/>
              </w:rPr>
              <w:t>Psudo Code</w:t>
            </w:r>
          </w:hyperlink>
        </w:p>
        <w:p>
          <w:pPr>
            <w:pStyle w:val="Normal1"/>
            <w:spacing w:lineRule="auto" w:line="240" w:before="60" w:after="0"/>
            <w:ind w:left="720" w:hanging="0"/>
            <w:rPr>
              <w:rFonts w:ascii="Proxima Nova" w:hAnsi="Proxima Nova" w:eastAsia="Proxima Nova" w:cs="Proxima Nova"/>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87ivvw38wcq">
            <w:r>
              <w:rPr>
                <w:webHidden/>
                <w:rStyle w:val="IndexLink"/>
                <w:rFonts w:eastAsia="Proxima Nova" w:cs="Proxima Nova"/>
                <w:b w:val="false"/>
                <w:i w:val="false"/>
                <w:caps w:val="false"/>
                <w:smallCaps w:val="false"/>
                <w:strike w:val="false"/>
                <w:dstrike w:val="false"/>
                <w:color w:val="1155CC"/>
                <w:position w:val="0"/>
                <w:sz w:val="22"/>
                <w:sz w:val="22"/>
                <w:szCs w:val="22"/>
                <w:u w:val="single"/>
                <w:shd w:fill="auto" w:val="clear"/>
                <w:vertAlign w:val="baseline"/>
              </w:rPr>
              <w:t>PageRank</w:t>
            </w:r>
          </w:hyperlink>
        </w:p>
        <w:p>
          <w:pPr>
            <w:pStyle w:val="Normal1"/>
            <w:spacing w:lineRule="auto" w:line="240" w:before="60" w:after="0"/>
            <w:ind w:left="1080" w:hanging="0"/>
            <w:rPr>
              <w:rFonts w:ascii="Proxima Nova" w:hAnsi="Proxima Nova" w:eastAsia="Proxima Nova" w:cs="Proxima Nova"/>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7kbyb3et9es1">
            <w:r>
              <w:rPr>
                <w:webHidden/>
                <w:rStyle w:val="IndexLink"/>
                <w:rFonts w:eastAsia="Proxima Nova" w:cs="Proxima Nova"/>
                <w:b w:val="false"/>
                <w:i w:val="false"/>
                <w:caps w:val="false"/>
                <w:smallCaps w:val="false"/>
                <w:strike w:val="false"/>
                <w:dstrike w:val="false"/>
                <w:color w:val="1155CC"/>
                <w:position w:val="0"/>
                <w:sz w:val="22"/>
                <w:sz w:val="22"/>
                <w:szCs w:val="22"/>
                <w:u w:val="single"/>
                <w:shd w:fill="auto" w:val="clear"/>
                <w:vertAlign w:val="baseline"/>
              </w:rPr>
              <w:t>Psudo Code</w:t>
            </w:r>
          </w:hyperlink>
        </w:p>
        <w:p>
          <w:pPr>
            <w:pStyle w:val="Normal1"/>
            <w:spacing w:lineRule="auto" w:line="240" w:before="60" w:after="0"/>
            <w:ind w:left="360" w:hanging="0"/>
            <w:rPr>
              <w:rFonts w:ascii="Proxima Nova" w:hAnsi="Proxima Nova" w:eastAsia="Proxima Nova" w:cs="Proxima Nova"/>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4lyeey1y7ddz">
            <w:r>
              <w:rPr>
                <w:webHidden/>
                <w:rStyle w:val="IndexLink"/>
                <w:rFonts w:eastAsia="Proxima Nova" w:cs="Proxima Nova"/>
                <w:b w:val="false"/>
                <w:i w:val="false"/>
                <w:caps w:val="false"/>
                <w:smallCaps w:val="false"/>
                <w:strike w:val="false"/>
                <w:dstrike w:val="false"/>
                <w:color w:val="1155CC"/>
                <w:position w:val="0"/>
                <w:sz w:val="22"/>
                <w:sz w:val="22"/>
                <w:szCs w:val="22"/>
                <w:u w:val="single"/>
                <w:shd w:fill="auto" w:val="clear"/>
                <w:vertAlign w:val="baseline"/>
              </w:rPr>
              <w:t>Final Calculations</w:t>
            </w:r>
          </w:hyperlink>
        </w:p>
        <w:p>
          <w:pPr>
            <w:pStyle w:val="Normal1"/>
            <w:spacing w:lineRule="auto" w:line="240" w:before="200" w:after="0"/>
            <w:ind w:left="0" w:hanging="0"/>
            <w:rPr>
              <w:rFonts w:ascii="Proxima Nova" w:hAnsi="Proxima Nova" w:eastAsia="Proxima Nova" w:cs="Proxima Nova"/>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6upsc3wiea00">
            <w:r>
              <w:rPr>
                <w:webHidden/>
                <w:rStyle w:val="IndexLink"/>
                <w:rFonts w:eastAsia="Proxima Nova" w:cs="Proxima Nova"/>
                <w:b w:val="false"/>
                <w:i w:val="false"/>
                <w:caps w:val="false"/>
                <w:smallCaps w:val="false"/>
                <w:strike w:val="false"/>
                <w:dstrike w:val="false"/>
                <w:color w:val="1155CC"/>
                <w:position w:val="0"/>
                <w:sz w:val="22"/>
                <w:sz w:val="22"/>
                <w:szCs w:val="22"/>
                <w:u w:val="single"/>
                <w:shd w:fill="auto" w:val="clear"/>
                <w:vertAlign w:val="baseline"/>
              </w:rPr>
              <w:t>Excercise 3</w:t>
            </w:r>
          </w:hyperlink>
        </w:p>
        <w:p>
          <w:pPr>
            <w:pStyle w:val="Normal1"/>
            <w:spacing w:lineRule="auto" w:line="240" w:before="60" w:after="0"/>
            <w:ind w:left="360" w:hanging="0"/>
            <w:rPr>
              <w:rFonts w:ascii="Proxima Nova" w:hAnsi="Proxima Nova" w:eastAsia="Proxima Nova" w:cs="Proxima Nova"/>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bn0ze21opxb8">
            <w:r>
              <w:rPr>
                <w:webHidden/>
                <w:rStyle w:val="IndexLink"/>
                <w:rFonts w:eastAsia="Proxima Nova" w:cs="Proxima Nova"/>
                <w:b w:val="false"/>
                <w:i w:val="false"/>
                <w:caps w:val="false"/>
                <w:smallCaps w:val="false"/>
                <w:strike w:val="false"/>
                <w:dstrike w:val="false"/>
                <w:color w:val="1155CC"/>
                <w:position w:val="0"/>
                <w:sz w:val="22"/>
                <w:sz w:val="22"/>
                <w:szCs w:val="22"/>
                <w:u w:val="single"/>
                <w:shd w:fill="auto" w:val="clear"/>
                <w:vertAlign w:val="baseline"/>
              </w:rPr>
              <w:t>Personal Findings on Applying CRISP-DM Methodology using Neo4J</w:t>
            </w:r>
          </w:hyperlink>
        </w:p>
        <w:p>
          <w:pPr>
            <w:pStyle w:val="Normal1"/>
            <w:spacing w:lineRule="auto" w:line="240" w:before="60" w:after="0"/>
            <w:ind w:left="720" w:hanging="0"/>
            <w:rPr>
              <w:rFonts w:ascii="Proxima Nova" w:hAnsi="Proxima Nova" w:eastAsia="Proxima Nova" w:cs="Proxima Nova"/>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momq0uhdyq3">
            <w:r>
              <w:rPr>
                <w:webHidden/>
                <w:rStyle w:val="IndexLink"/>
                <w:rFonts w:eastAsia="Proxima Nova" w:cs="Proxima Nova"/>
                <w:b w:val="false"/>
                <w:i w:val="false"/>
                <w:caps w:val="false"/>
                <w:smallCaps w:val="false"/>
                <w:strike w:val="false"/>
                <w:dstrike w:val="false"/>
                <w:color w:val="1155CC"/>
                <w:position w:val="0"/>
                <w:sz w:val="22"/>
                <w:sz w:val="22"/>
                <w:szCs w:val="22"/>
                <w:u w:val="single"/>
                <w:shd w:fill="auto" w:val="clear"/>
                <w:vertAlign w:val="baseline"/>
              </w:rPr>
              <w:t>Business Understanding</w:t>
            </w:r>
          </w:hyperlink>
        </w:p>
        <w:p>
          <w:pPr>
            <w:pStyle w:val="Normal1"/>
            <w:spacing w:lineRule="auto" w:line="240" w:before="60" w:after="0"/>
            <w:ind w:left="720" w:hanging="0"/>
            <w:rPr>
              <w:rFonts w:ascii="Proxima Nova" w:hAnsi="Proxima Nova" w:eastAsia="Proxima Nova" w:cs="Proxima Nova"/>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coa9nwme1w09">
            <w:r>
              <w:rPr>
                <w:webHidden/>
                <w:rStyle w:val="IndexLink"/>
                <w:rFonts w:eastAsia="Proxima Nova" w:cs="Proxima Nova"/>
                <w:b w:val="false"/>
                <w:i w:val="false"/>
                <w:caps w:val="false"/>
                <w:smallCaps w:val="false"/>
                <w:strike w:val="false"/>
                <w:dstrike w:val="false"/>
                <w:color w:val="1155CC"/>
                <w:position w:val="0"/>
                <w:sz w:val="22"/>
                <w:sz w:val="22"/>
                <w:szCs w:val="22"/>
                <w:u w:val="single"/>
                <w:shd w:fill="auto" w:val="clear"/>
                <w:vertAlign w:val="baseline"/>
              </w:rPr>
              <w:t>Data Understanding</w:t>
            </w:r>
          </w:hyperlink>
        </w:p>
        <w:p>
          <w:pPr>
            <w:pStyle w:val="Normal1"/>
            <w:spacing w:lineRule="auto" w:line="240" w:before="60" w:after="0"/>
            <w:ind w:left="720" w:hanging="0"/>
            <w:rPr>
              <w:rFonts w:ascii="Proxima Nova" w:hAnsi="Proxima Nova" w:eastAsia="Proxima Nova" w:cs="Proxima Nova"/>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8eg4dhyufj13">
            <w:r>
              <w:rPr>
                <w:webHidden/>
                <w:rStyle w:val="IndexLink"/>
                <w:rFonts w:eastAsia="Proxima Nova" w:cs="Proxima Nova"/>
                <w:b w:val="false"/>
                <w:i w:val="false"/>
                <w:caps w:val="false"/>
                <w:smallCaps w:val="false"/>
                <w:strike w:val="false"/>
                <w:dstrike w:val="false"/>
                <w:color w:val="1155CC"/>
                <w:position w:val="0"/>
                <w:sz w:val="22"/>
                <w:sz w:val="22"/>
                <w:szCs w:val="22"/>
                <w:u w:val="single"/>
                <w:shd w:fill="auto" w:val="clear"/>
                <w:vertAlign w:val="baseline"/>
              </w:rPr>
              <w:t>Data Preparation</w:t>
            </w:r>
          </w:hyperlink>
        </w:p>
        <w:p>
          <w:pPr>
            <w:pStyle w:val="Normal1"/>
            <w:spacing w:lineRule="auto" w:line="240" w:before="60" w:after="0"/>
            <w:ind w:left="1080" w:hanging="0"/>
            <w:rPr>
              <w:color w:val="1155CC"/>
              <w:u w:val="single"/>
            </w:rPr>
          </w:pPr>
          <w:hyperlink w:anchor="_on6udm9u3z7g">
            <w:r>
              <w:rPr>
                <w:webHidden/>
                <w:rStyle w:val="IndexLink"/>
                <w:color w:val="1155CC"/>
                <w:u w:val="single"/>
              </w:rPr>
              <w:t>Data Cleaning</w:t>
            </w:r>
          </w:hyperlink>
        </w:p>
        <w:p>
          <w:pPr>
            <w:pStyle w:val="Normal1"/>
            <w:spacing w:lineRule="auto" w:line="240" w:before="60" w:after="0"/>
            <w:ind w:left="1080" w:hanging="0"/>
            <w:rPr>
              <w:color w:val="1155CC"/>
              <w:u w:val="single"/>
            </w:rPr>
          </w:pPr>
          <w:hyperlink w:anchor="_x5ccn8ll25vb">
            <w:r>
              <w:rPr>
                <w:webHidden/>
                <w:rStyle w:val="IndexLink"/>
                <w:color w:val="1155CC"/>
                <w:u w:val="single"/>
              </w:rPr>
              <w:t>Create Nodes</w:t>
            </w:r>
          </w:hyperlink>
        </w:p>
        <w:p>
          <w:pPr>
            <w:pStyle w:val="Normal1"/>
            <w:spacing w:lineRule="auto" w:line="240" w:before="60" w:after="0"/>
            <w:ind w:left="1080" w:hanging="0"/>
            <w:rPr>
              <w:color w:val="1155CC"/>
              <w:u w:val="single"/>
            </w:rPr>
          </w:pPr>
          <w:hyperlink w:anchor="_x1n79aa044gx">
            <w:r>
              <w:rPr>
                <w:webHidden/>
                <w:rStyle w:val="IndexLink"/>
                <w:color w:val="1155CC"/>
                <w:u w:val="single"/>
              </w:rPr>
              <w:t>Creating Relations</w:t>
            </w:r>
          </w:hyperlink>
        </w:p>
        <w:p>
          <w:pPr>
            <w:pStyle w:val="Normal1"/>
            <w:spacing w:lineRule="auto" w:line="240" w:before="60" w:after="0"/>
            <w:ind w:left="720" w:hanging="0"/>
            <w:rPr>
              <w:rFonts w:ascii="Proxima Nova" w:hAnsi="Proxima Nova" w:eastAsia="Proxima Nova" w:cs="Proxima Nova"/>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aurb4n8110u3">
            <w:r>
              <w:rPr>
                <w:webHidden/>
                <w:rStyle w:val="IndexLink"/>
                <w:rFonts w:eastAsia="Proxima Nova" w:cs="Proxima Nova"/>
                <w:b w:val="false"/>
                <w:i w:val="false"/>
                <w:caps w:val="false"/>
                <w:smallCaps w:val="false"/>
                <w:strike w:val="false"/>
                <w:dstrike w:val="false"/>
                <w:color w:val="1155CC"/>
                <w:position w:val="0"/>
                <w:sz w:val="22"/>
                <w:sz w:val="22"/>
                <w:szCs w:val="22"/>
                <w:u w:val="single"/>
                <w:shd w:fill="auto" w:val="clear"/>
                <w:vertAlign w:val="baseline"/>
              </w:rPr>
              <w:t>Modelling</w:t>
            </w:r>
          </w:hyperlink>
        </w:p>
        <w:p>
          <w:pPr>
            <w:pStyle w:val="Normal1"/>
            <w:spacing w:lineRule="auto" w:line="240" w:before="60" w:after="0"/>
            <w:ind w:left="720" w:hanging="0"/>
            <w:rPr>
              <w:rFonts w:ascii="Proxima Nova" w:hAnsi="Proxima Nova" w:eastAsia="Proxima Nova" w:cs="Proxima Nova"/>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wori63hbqb1">
            <w:r>
              <w:rPr>
                <w:webHidden/>
                <w:rStyle w:val="IndexLink"/>
                <w:rFonts w:eastAsia="Proxima Nova" w:cs="Proxima Nova"/>
                <w:b w:val="false"/>
                <w:i w:val="false"/>
                <w:caps w:val="false"/>
                <w:smallCaps w:val="false"/>
                <w:strike w:val="false"/>
                <w:dstrike w:val="false"/>
                <w:color w:val="1155CC"/>
                <w:position w:val="0"/>
                <w:sz w:val="22"/>
                <w:sz w:val="22"/>
                <w:szCs w:val="22"/>
                <w:u w:val="single"/>
                <w:shd w:fill="auto" w:val="clear"/>
                <w:vertAlign w:val="baseline"/>
              </w:rPr>
              <w:t>Evaluation</w:t>
            </w:r>
          </w:hyperlink>
        </w:p>
        <w:p>
          <w:pPr>
            <w:pStyle w:val="Normal1"/>
            <w:spacing w:lineRule="auto" w:line="240" w:before="60" w:after="80"/>
            <w:ind w:left="720" w:hanging="0"/>
            <w:rPr>
              <w:rFonts w:ascii="Proxima Nova" w:hAnsi="Proxima Nova" w:eastAsia="Proxima Nova" w:cs="Proxima Nova"/>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4pjicp3rfklc">
            <w:r>
              <w:rPr>
                <w:webHidden/>
                <w:rStyle w:val="IndexLink"/>
                <w:rFonts w:eastAsia="Proxima Nova" w:cs="Proxima Nova"/>
                <w:b w:val="false"/>
                <w:i w:val="false"/>
                <w:caps w:val="false"/>
                <w:smallCaps w:val="false"/>
                <w:strike w:val="false"/>
                <w:dstrike w:val="false"/>
                <w:color w:val="1155CC"/>
                <w:position w:val="0"/>
                <w:sz w:val="22"/>
                <w:sz w:val="22"/>
                <w:szCs w:val="22"/>
                <w:u w:val="single"/>
                <w:shd w:fill="auto" w:val="clear"/>
                <w:vertAlign w:val="baseline"/>
              </w:rPr>
              <w:t>Deployment</w:t>
            </w:r>
          </w:hyperlink>
          <w:r>
            <w:rPr>
              <w:rStyle w:val="IndexLink"/>
              <w:smallCaps w:val="false"/>
              <w:caps w:val="false"/>
              <w:dstrike w:val="false"/>
              <w:strike w:val="false"/>
              <w:vertAlign w:val="baseline"/>
              <w:position w:val="0"/>
              <w:sz w:val="22"/>
              <w:sz w:val="22"/>
              <w:i w:val="false"/>
              <w:u w:val="single"/>
              <w:b w:val="false"/>
              <w:shd w:fill="auto" w:val="clear"/>
              <w:szCs w:val="22"/>
              <w:rFonts w:eastAsia="Proxima Nova" w:cs="Proxima Nova"/>
              <w:color w:val="1155CC"/>
            </w:rPr>
            <w:fldChar w:fldCharType="end"/>
          </w:r>
        </w:p>
      </w:sdtContent>
    </w:sdt>
    <w:p>
      <w:pPr>
        <w:pStyle w:val="Normal1"/>
        <w:rPr>
          <w:rFonts w:ascii="Proxima Nova" w:hAnsi="Proxima Nova" w:eastAsia="Proxima Nova" w:cs="Proxima Nova"/>
        </w:rPr>
      </w:pPr>
      <w:r>
        <w:rPr>
          <w:rFonts w:eastAsia="Proxima Nova" w:cs="Proxima Nova"/>
        </w:rPr>
      </w:r>
    </w:p>
    <w:p>
      <w:pPr>
        <w:pStyle w:val="Normal1"/>
        <w:pageBreakBefore w:val="false"/>
        <w:pBdr/>
        <w:shd w:val="clear" w:fill="auto"/>
        <w:spacing w:lineRule="auto" w:line="300" w:before="200" w:after="0"/>
        <w:rPr/>
      </w:pPr>
      <w:r>
        <w:rPr/>
      </w:r>
    </w:p>
    <w:p>
      <w:pPr>
        <w:pStyle w:val="Normal1"/>
        <w:pageBreakBefore w:val="false"/>
        <w:pBdr/>
        <w:shd w:val="clear" w:fill="auto"/>
        <w:spacing w:lineRule="auto" w:line="300" w:before="200" w:after="0"/>
        <w:rPr/>
      </w:pPr>
      <w:r>
        <w:rPr/>
      </w:r>
    </w:p>
    <w:p>
      <w:pPr>
        <w:pStyle w:val="Heading1"/>
        <w:pageBreakBefore w:val="false"/>
        <w:pBdr/>
        <w:shd w:val="clear" w:fill="auto"/>
        <w:rPr/>
      </w:pPr>
      <w:bookmarkStart w:id="2" w:name="_4lqp25cx7kth"/>
      <w:bookmarkEnd w:id="2"/>
      <w:r>
        <w:rPr/>
        <w:t>Excercise 1</w:t>
      </w:r>
    </w:p>
    <w:p>
      <w:pPr>
        <w:pStyle w:val="Normal1"/>
        <w:pageBreakBefore w:val="false"/>
        <w:numPr>
          <w:ilvl w:val="0"/>
          <w:numId w:val="1"/>
        </w:numPr>
        <w:pBdr/>
        <w:shd w:val="clear" w:fill="auto"/>
        <w:spacing w:lineRule="auto" w:line="300" w:before="200" w:afterAutospacing="0" w:after="0"/>
        <w:ind w:left="720" w:hanging="360"/>
        <w:rPr>
          <w:rFonts w:ascii="Proxima Nova" w:hAnsi="Proxima Nova" w:eastAsia="Proxima Nova" w:cs="Proxima Nova"/>
          <w:color w:val="666666"/>
          <w:u w:val="none"/>
        </w:rPr>
      </w:pPr>
      <w:r>
        <w:rPr/>
        <w:t>Use Padgett’s data on Florentine Families Marriage alliances</w:t>
      </w:r>
    </w:p>
    <w:p>
      <w:pPr>
        <w:pStyle w:val="Normal1"/>
        <w:pageBreakBefore w:val="false"/>
        <w:numPr>
          <w:ilvl w:val="0"/>
          <w:numId w:val="1"/>
        </w:numPr>
        <w:pBdr/>
        <w:shd w:val="clear" w:fill="auto"/>
        <w:spacing w:lineRule="auto" w:line="300" w:beforeAutospacing="0" w:before="0" w:afterAutospacing="0" w:after="0"/>
        <w:ind w:left="720" w:hanging="360"/>
        <w:rPr>
          <w:u w:val="none"/>
        </w:rPr>
      </w:pPr>
      <w:r>
        <w:rPr/>
        <w:t>Make Nodes Representing each Family</w:t>
      </w:r>
    </w:p>
    <w:p>
      <w:pPr>
        <w:pStyle w:val="Normal1"/>
        <w:pageBreakBefore w:val="false"/>
        <w:numPr>
          <w:ilvl w:val="0"/>
          <w:numId w:val="1"/>
        </w:numPr>
        <w:pBdr/>
        <w:shd w:val="clear" w:fill="auto"/>
        <w:spacing w:lineRule="auto" w:line="300" w:beforeAutospacing="0" w:before="0" w:afterAutospacing="0" w:after="0"/>
        <w:ind w:left="720" w:hanging="360"/>
        <w:rPr>
          <w:u w:val="none"/>
        </w:rPr>
      </w:pPr>
      <w:r>
        <w:rPr/>
        <w:t>Edge Denoting Connection in Marriage</w:t>
      </w:r>
    </w:p>
    <w:p>
      <w:pPr>
        <w:pStyle w:val="Normal1"/>
        <w:pageBreakBefore w:val="false"/>
        <w:numPr>
          <w:ilvl w:val="0"/>
          <w:numId w:val="1"/>
        </w:numPr>
        <w:pBdr/>
        <w:shd w:val="clear" w:fill="auto"/>
        <w:spacing w:lineRule="auto" w:line="300" w:beforeAutospacing="0" w:before="0" w:afterAutospacing="0" w:after="0"/>
        <w:ind w:left="720" w:hanging="360"/>
        <w:rPr>
          <w:u w:val="none"/>
        </w:rPr>
      </w:pPr>
      <w:r>
        <w:rPr/>
        <w:t>Load it in Neo4J Knowledge Graph</w:t>
      </w:r>
    </w:p>
    <w:p>
      <w:pPr>
        <w:pStyle w:val="Normal1"/>
        <w:pageBreakBefore w:val="false"/>
        <w:numPr>
          <w:ilvl w:val="0"/>
          <w:numId w:val="1"/>
        </w:numPr>
        <w:pBdr/>
        <w:shd w:val="clear" w:fill="auto"/>
        <w:spacing w:lineRule="auto" w:line="300" w:beforeAutospacing="0" w:before="0" w:after="0"/>
        <w:ind w:left="720" w:hanging="360"/>
        <w:rPr>
          <w:u w:val="none"/>
        </w:rPr>
      </w:pPr>
      <w:r>
        <w:rPr/>
        <w:t>Calculate Degree Centrality; Closeness Centrality; Betweenness Centrality; Eigenvector Centrality; PageRank</w:t>
      </w:r>
    </w:p>
    <w:p>
      <w:pPr>
        <w:pStyle w:val="Normal1"/>
        <w:pageBreakBefore w:val="false"/>
        <w:pBdr/>
        <w:shd w:val="clear" w:fill="auto"/>
        <w:spacing w:lineRule="auto" w:line="300" w:before="200" w:after="0"/>
        <w:jc w:val="center"/>
        <w:rPr/>
      </w:pPr>
      <w:r>
        <w:rPr/>
        <w:drawing>
          <wp:inline distT="0" distB="0" distL="0" distR="0">
            <wp:extent cx="2076450" cy="1762125"/>
            <wp:effectExtent l="0" t="0" r="0" b="0"/>
            <wp:docPr id="2"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6.png" descr=""/>
                    <pic:cNvPicPr>
                      <a:picLocks noChangeAspect="1" noChangeArrowheads="1"/>
                    </pic:cNvPicPr>
                  </pic:nvPicPr>
                  <pic:blipFill>
                    <a:blip r:embed="rId3"/>
                    <a:stretch>
                      <a:fillRect/>
                    </a:stretch>
                  </pic:blipFill>
                  <pic:spPr bwMode="auto">
                    <a:xfrm>
                      <a:off x="0" y="0"/>
                      <a:ext cx="2076450" cy="1762125"/>
                    </a:xfrm>
                    <a:prstGeom prst="rect">
                      <a:avLst/>
                    </a:prstGeom>
                  </pic:spPr>
                </pic:pic>
              </a:graphicData>
            </a:graphic>
          </wp:inline>
        </w:drawing>
      </w:r>
    </w:p>
    <w:p>
      <w:pPr>
        <w:pStyle w:val="Heading2"/>
        <w:rPr/>
      </w:pPr>
      <w:bookmarkStart w:id="3" w:name="_tjfqewctqwaf"/>
      <w:bookmarkEnd w:id="3"/>
      <w:r>
        <w:rPr/>
        <w:t>Creating Nodes for Family</w:t>
      </w:r>
    </w:p>
    <w:p>
      <w:pPr>
        <w:pStyle w:val="Normal1"/>
        <w:rPr/>
      </w:pPr>
      <w:r>
        <w:rPr/>
        <w:t>Each Node Represents a Florentine  Family, we create the node for each family one by one using the CREATE query of neo4j.</w:t>
      </w:r>
    </w:p>
    <w:p>
      <w:pPr>
        <w:pStyle w:val="Heading4"/>
        <w:rPr/>
      </w:pPr>
      <w:bookmarkStart w:id="4" w:name="_5v5c8bq307gq"/>
      <w:bookmarkEnd w:id="4"/>
      <w:r>
        <w:rPr/>
        <w:t>Pseudo code</w:t>
      </w:r>
    </w:p>
    <w:p>
      <w:pPr>
        <w:pStyle w:val="Normal1"/>
        <w:rPr>
          <w:color w:val="38761D"/>
        </w:rPr>
      </w:pPr>
      <w:r>
        <w:rPr>
          <w:color w:val="38761D"/>
        </w:rPr>
        <w:t>// Creating the Family Nodes, the nodes will represent the family names, upon which relationships are built.</w:t>
      </w:r>
    </w:p>
    <w:p>
      <w:pPr>
        <w:pStyle w:val="Normal1"/>
        <w:rPr>
          <w:b/>
          <w:b/>
          <w:color w:val="6AA84F"/>
        </w:rPr>
      </w:pPr>
      <w:r>
        <w:rPr>
          <w:b/>
          <w:color w:val="6AA84F"/>
        </w:rPr>
        <w:t>// Node PUCCI</w:t>
      </w:r>
    </w:p>
    <w:p>
      <w:pPr>
        <w:pStyle w:val="Normal1"/>
        <w:rPr>
          <w:color w:val="38761D"/>
        </w:rPr>
      </w:pPr>
      <w:r>
        <w:rPr>
          <w:b/>
        </w:rPr>
        <w:t>CREATE (n:&lt;NodeName&gt; {name:'&lt;NodeAttribute - eg.</w:t>
      </w:r>
      <w:r>
        <w:rPr>
          <w:b/>
          <w:color w:val="6AA84F"/>
        </w:rPr>
        <w:t>PUCCI</w:t>
      </w:r>
      <w:r>
        <w:rPr>
          <w:b/>
        </w:rPr>
        <w:t xml:space="preserve"> &gt;'});</w:t>
      </w:r>
    </w:p>
    <w:p>
      <w:pPr>
        <w:pStyle w:val="Normal1"/>
        <w:rPr/>
      </w:pPr>
      <w:r>
        <w:rPr/>
      </w:r>
    </w:p>
    <w:p>
      <w:pPr>
        <w:pStyle w:val="Normal1"/>
        <w:rPr/>
      </w:pPr>
      <w:r>
        <w:rPr/>
      </w:r>
    </w:p>
    <w:p>
      <w:pPr>
        <w:pStyle w:val="Normal1"/>
        <w:jc w:val="center"/>
        <w:rPr/>
      </w:pPr>
      <w:r>
        <w:rPr/>
        <w:drawing>
          <wp:inline distT="0" distB="0" distL="0" distR="0">
            <wp:extent cx="2895600" cy="5924550"/>
            <wp:effectExtent l="0" t="0" r="0" b="0"/>
            <wp:docPr id="3"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png" descr=""/>
                    <pic:cNvPicPr>
                      <a:picLocks noChangeAspect="1" noChangeArrowheads="1"/>
                    </pic:cNvPicPr>
                  </pic:nvPicPr>
                  <pic:blipFill>
                    <a:blip r:embed="rId4"/>
                    <a:stretch>
                      <a:fillRect/>
                    </a:stretch>
                  </pic:blipFill>
                  <pic:spPr bwMode="auto">
                    <a:xfrm>
                      <a:off x="0" y="0"/>
                      <a:ext cx="2895600" cy="5924550"/>
                    </a:xfrm>
                    <a:prstGeom prst="rect">
                      <a:avLst/>
                    </a:prstGeom>
                  </pic:spPr>
                </pic:pic>
              </a:graphicData>
            </a:graphic>
          </wp:inline>
        </w:drawing>
      </w:r>
    </w:p>
    <w:p>
      <w:pPr>
        <w:pStyle w:val="Normal1"/>
        <w:jc w:val="center"/>
        <w:rPr/>
      </w:pPr>
      <w:r>
        <w:rPr/>
        <w:t>Fig 1 :- Nodes Created in Neo4J</w:t>
      </w:r>
    </w:p>
    <w:p>
      <w:pPr>
        <w:pStyle w:val="Normal1"/>
        <w:rPr/>
      </w:pPr>
      <w:r>
        <w:rPr/>
      </w:r>
    </w:p>
    <w:p>
      <w:pPr>
        <w:pStyle w:val="Heading2"/>
        <w:rPr/>
      </w:pPr>
      <w:bookmarkStart w:id="5" w:name="_q4e8ac2d02ki"/>
      <w:bookmarkEnd w:id="5"/>
      <w:r>
        <w:rPr/>
        <w:t>Creating Relationship between families</w:t>
      </w:r>
    </w:p>
    <w:p>
      <w:pPr>
        <w:pStyle w:val="Normal1"/>
        <w:ind w:firstLine="720"/>
        <w:rPr/>
      </w:pPr>
      <w:r>
        <w:rPr/>
        <w:t xml:space="preserve">After our Nodes are created we have a starting point of creating relations, each node represents a Family so the relations they are connected to and we can use to represent is </w:t>
      </w:r>
      <w:r>
        <w:rPr>
          <w:b/>
        </w:rPr>
        <w:t>`MARRIAGE`.</w:t>
      </w:r>
    </w:p>
    <w:p>
      <w:pPr>
        <w:pStyle w:val="Heading4"/>
        <w:rPr/>
      </w:pPr>
      <w:bookmarkStart w:id="6" w:name="_rg0yddcibvqo"/>
      <w:bookmarkEnd w:id="6"/>
      <w:r>
        <w:rPr/>
        <w:t>Pseudo code</w:t>
      </w:r>
    </w:p>
    <w:p>
      <w:pPr>
        <w:pStyle w:val="Normal1"/>
        <w:ind w:left="720" w:hanging="0"/>
        <w:rPr/>
      </w:pPr>
      <w:r>
        <w:rPr/>
        <w:t>// MEDICI - SALVIATI</w:t>
      </w:r>
    </w:p>
    <w:p>
      <w:pPr>
        <w:pStyle w:val="Normal1"/>
        <w:ind w:left="720" w:hanging="0"/>
        <w:rPr/>
      </w:pPr>
      <w:r>
        <w:rPr/>
        <w:t>MATCH (n1:FAMILY), (n2:FAMILY)</w:t>
      </w:r>
    </w:p>
    <w:p>
      <w:pPr>
        <w:pStyle w:val="Normal1"/>
        <w:ind w:left="720" w:hanging="0"/>
        <w:rPr/>
      </w:pPr>
      <w:r>
        <w:rPr/>
        <w:t>WHERE n1.name = 'MEDICI' AND n2.name = 'SALVIATI'</w:t>
      </w:r>
    </w:p>
    <w:p>
      <w:pPr>
        <w:pStyle w:val="Normal1"/>
        <w:ind w:left="720" w:hanging="0"/>
        <w:rPr/>
      </w:pPr>
      <w:r>
        <w:rPr/>
        <w:t>CREATE (n1)-[mrg:MARRAGE]-&gt;(n2);</w:t>
      </w:r>
    </w:p>
    <w:p>
      <w:pPr>
        <w:pStyle w:val="Normal1"/>
        <w:rPr/>
      </w:pPr>
      <w:r>
        <w:rPr/>
        <w:t xml:space="preserve">On the above code </w:t>
      </w:r>
      <w:r>
        <w:rPr>
          <w:b/>
        </w:rPr>
        <w:t xml:space="preserve">CREATE (n1)-[mrg:MARRAGE]-&gt;(n2) </w:t>
      </w:r>
      <w:r>
        <w:rPr/>
        <w:t xml:space="preserve">is where we are creating the relationship, </w:t>
      </w:r>
      <w:r>
        <w:rPr>
          <w:b/>
        </w:rPr>
        <w:t xml:space="preserve">n1 </w:t>
      </w:r>
      <w:r>
        <w:rPr/>
        <w:t>and</w:t>
      </w:r>
      <w:r>
        <w:rPr>
          <w:b/>
        </w:rPr>
        <w:t xml:space="preserve"> n2 </w:t>
      </w:r>
      <w:r>
        <w:rPr/>
        <w:t xml:space="preserve"> are variables used to create this relationship which is declared </w:t>
      </w:r>
      <w:r>
        <w:rPr>
          <w:b/>
        </w:rPr>
        <w:t xml:space="preserve">MATCH (n1:FAMILY), (n2:FAMILY) </w:t>
      </w:r>
      <w:r>
        <w:rPr/>
        <w:t>here.</w:t>
      </w:r>
    </w:p>
    <w:p>
      <w:pPr>
        <w:pStyle w:val="Normal1"/>
        <w:rPr/>
      </w:pPr>
      <w:r>
        <w:rPr/>
        <w:t>To Create the Reverse Relationship</w:t>
      </w:r>
    </w:p>
    <w:p>
      <w:pPr>
        <w:pStyle w:val="Normal1"/>
        <w:ind w:left="720" w:hanging="0"/>
        <w:rPr/>
      </w:pPr>
      <w:r>
        <w:rPr/>
        <w:t>// SALVIATI - MEDICI</w:t>
      </w:r>
    </w:p>
    <w:p>
      <w:pPr>
        <w:pStyle w:val="Normal1"/>
        <w:ind w:left="720" w:hanging="0"/>
        <w:rPr/>
      </w:pPr>
      <w:r>
        <w:rPr/>
        <w:t>MATCH (n1:FAMILY), (n2:FAMILY)</w:t>
      </w:r>
    </w:p>
    <w:p>
      <w:pPr>
        <w:pStyle w:val="Normal1"/>
        <w:ind w:left="720" w:hanging="0"/>
        <w:rPr/>
      </w:pPr>
      <w:r>
        <w:rPr/>
        <w:t>WHERE n1.name = 'MEDICI' AND n2.name = 'SALVIATI'</w:t>
      </w:r>
    </w:p>
    <w:p>
      <w:pPr>
        <w:pStyle w:val="Normal1"/>
        <w:ind w:left="720" w:hanging="0"/>
        <w:rPr/>
      </w:pPr>
      <w:r>
        <w:rPr/>
        <w:t>CREATE (n2)-[mrg:MARRAGE]-&gt;(n1);</w:t>
      </w:r>
    </w:p>
    <w:p>
      <w:pPr>
        <w:pStyle w:val="Normal1"/>
        <w:jc w:val="center"/>
        <w:rPr/>
      </w:pPr>
      <w:r>
        <w:rPr/>
        <w:drawing>
          <wp:inline distT="0" distB="0" distL="0" distR="0">
            <wp:extent cx="3752850" cy="2973070"/>
            <wp:effectExtent l="0" t="0" r="0" b="0"/>
            <wp:docPr id="4"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8.png" descr=""/>
                    <pic:cNvPicPr>
                      <a:picLocks noChangeAspect="1" noChangeArrowheads="1"/>
                    </pic:cNvPicPr>
                  </pic:nvPicPr>
                  <pic:blipFill>
                    <a:blip r:embed="rId5"/>
                    <a:stretch>
                      <a:fillRect/>
                    </a:stretch>
                  </pic:blipFill>
                  <pic:spPr bwMode="auto">
                    <a:xfrm>
                      <a:off x="0" y="0"/>
                      <a:ext cx="3752850" cy="2973070"/>
                    </a:xfrm>
                    <a:prstGeom prst="rect">
                      <a:avLst/>
                    </a:prstGeom>
                  </pic:spPr>
                </pic:pic>
              </a:graphicData>
            </a:graphic>
          </wp:inline>
        </w:drawing>
      </w:r>
    </w:p>
    <w:p>
      <w:pPr>
        <w:pStyle w:val="Normal1"/>
        <w:jc w:val="center"/>
        <w:rPr/>
      </w:pPr>
      <w:r>
        <w:rPr/>
        <w:t>Fig 2 : - Graph Visualised after Nodes added and Relationships Added.</w:t>
      </w:r>
    </w:p>
    <w:p>
      <w:pPr>
        <w:pStyle w:val="Normal1"/>
        <w:rPr>
          <w:b/>
          <w:b/>
        </w:rPr>
      </w:pPr>
      <w:r>
        <w:rPr>
          <w:b/>
        </w:rPr>
      </w:r>
    </w:p>
    <w:p>
      <w:pPr>
        <w:pStyle w:val="Heading2"/>
        <w:rPr/>
      </w:pPr>
      <w:bookmarkStart w:id="7" w:name="_7l0uo0dxobt7"/>
      <w:bookmarkEnd w:id="7"/>
      <w:r>
        <w:rPr/>
        <w:t>Centrality Calculations</w:t>
      </w:r>
    </w:p>
    <w:p>
      <w:pPr>
        <w:pStyle w:val="Normal1"/>
        <w:rPr/>
      </w:pPr>
      <w:r>
        <w:rPr/>
        <w:t>Calculations for Degree Centrality; Closeness Centrality; Betweenness Centrality; Eigenvector Centrality; PageRank.</w:t>
      </w:r>
    </w:p>
    <w:p>
      <w:pPr>
        <w:pStyle w:val="Heading3"/>
        <w:rPr/>
      </w:pPr>
      <w:bookmarkStart w:id="8" w:name="_zdijn9cqdrp4"/>
      <w:bookmarkEnd w:id="8"/>
      <w:r>
        <w:rPr/>
        <w:t>Degree Centrality</w:t>
      </w:r>
    </w:p>
    <w:p>
      <w:pPr>
        <w:pStyle w:val="Normal1"/>
        <w:ind w:firstLine="720"/>
        <w:rPr/>
      </w:pPr>
      <w:r>
        <w:rPr/>
        <w:t>It represents the number of edges the node has.</w:t>
      </w:r>
    </w:p>
    <w:p>
      <w:pPr>
        <w:pStyle w:val="Heading4"/>
        <w:rPr/>
      </w:pPr>
      <w:bookmarkStart w:id="9" w:name="_5zi7nrcb3m2y"/>
      <w:bookmarkEnd w:id="9"/>
      <w:r>
        <w:rPr/>
        <w:t>Pseudo Code</w:t>
      </w:r>
    </w:p>
    <w:p>
      <w:pPr>
        <w:pStyle w:val="Normal1"/>
        <w:rPr/>
      </w:pPr>
      <w:r>
        <w:rPr/>
        <w:t>CALL gds.degree.write('MEDICIGraph', { writeProperty: 'degree' })</w:t>
      </w:r>
    </w:p>
    <w:p>
      <w:pPr>
        <w:pStyle w:val="Normal1"/>
        <w:rPr/>
      </w:pPr>
      <w:r>
        <w:rPr/>
        <w:t>YIELD centralityDistribution, nodePropertiesWritten</w:t>
      </w:r>
    </w:p>
    <w:p>
      <w:pPr>
        <w:pStyle w:val="Normal1"/>
        <w:rPr/>
      </w:pPr>
      <w:r>
        <w:rPr/>
        <w:t>RETURN centralityDistribution.min AS minimumScore, centralityDistribution.mean AS meanScore, nodePropertiesWritten;</w:t>
      </w:r>
    </w:p>
    <w:p>
      <w:pPr>
        <w:pStyle w:val="Normal1"/>
        <w:jc w:val="center"/>
        <w:rPr/>
      </w:pPr>
      <w:r>
        <w:rPr/>
        <w:drawing>
          <wp:inline distT="0" distB="0" distL="0" distR="0">
            <wp:extent cx="4248785" cy="4078605"/>
            <wp:effectExtent l="0" t="0" r="0" b="0"/>
            <wp:docPr id="5"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3.png" descr=""/>
                    <pic:cNvPicPr>
                      <a:picLocks noChangeAspect="1" noChangeArrowheads="1"/>
                    </pic:cNvPicPr>
                  </pic:nvPicPr>
                  <pic:blipFill>
                    <a:blip r:embed="rId6"/>
                    <a:stretch>
                      <a:fillRect/>
                    </a:stretch>
                  </pic:blipFill>
                  <pic:spPr bwMode="auto">
                    <a:xfrm>
                      <a:off x="0" y="0"/>
                      <a:ext cx="4248785" cy="4078605"/>
                    </a:xfrm>
                    <a:prstGeom prst="rect">
                      <a:avLst/>
                    </a:prstGeom>
                  </pic:spPr>
                </pic:pic>
              </a:graphicData>
            </a:graphic>
          </wp:inline>
        </w:drawing>
      </w:r>
    </w:p>
    <w:p>
      <w:pPr>
        <w:pStyle w:val="Normal1"/>
        <w:jc w:val="center"/>
        <w:rPr/>
      </w:pPr>
      <w:r>
        <w:rPr/>
        <w:t>Fig 3 : - Degree Centrality Visual Representation by Size and Color - Using Neo4j Bloom</w:t>
      </w:r>
    </w:p>
    <w:p>
      <w:pPr>
        <w:pStyle w:val="Heading3"/>
        <w:rPr/>
      </w:pPr>
      <w:bookmarkStart w:id="10" w:name="_gb6139b3yya4"/>
      <w:bookmarkEnd w:id="10"/>
      <w:r>
        <w:rPr/>
        <w:t>Closeness Centrality</w:t>
      </w:r>
    </w:p>
    <w:p>
      <w:pPr>
        <w:pStyle w:val="Normal1"/>
        <w:rPr/>
      </w:pPr>
      <w:r>
        <w:rPr/>
        <w:tab/>
        <w:t>Closeness Centrality gives a numerical output representing how close is a particular node from other nodes.</w:t>
      </w:r>
    </w:p>
    <w:p>
      <w:pPr>
        <w:pStyle w:val="Heading4"/>
        <w:rPr/>
      </w:pPr>
      <w:bookmarkStart w:id="11" w:name="_t2g5irwp69yd"/>
      <w:bookmarkEnd w:id="11"/>
      <w:r>
        <w:rPr/>
        <w:t>Psudo Code</w:t>
      </w:r>
    </w:p>
    <w:p>
      <w:pPr>
        <w:pStyle w:val="Normal1"/>
        <w:rPr/>
      </w:pPr>
      <w:r>
        <w:rPr/>
        <w:t>//Using GDS to calculate closeness</w:t>
      </w:r>
    </w:p>
    <w:p>
      <w:pPr>
        <w:pStyle w:val="Normal1"/>
        <w:rPr/>
      </w:pPr>
      <w:r>
        <w:rPr/>
        <w:t>CALL gds.alpha.closeness.write({</w:t>
      </w:r>
    </w:p>
    <w:p>
      <w:pPr>
        <w:pStyle w:val="Normal1"/>
        <w:rPr/>
      </w:pPr>
      <w:r>
        <w:rPr/>
        <w:t xml:space="preserve">  </w:t>
      </w:r>
      <w:r>
        <w:rPr/>
        <w:t>nodeProjection: 'FAMILY',</w:t>
      </w:r>
    </w:p>
    <w:p>
      <w:pPr>
        <w:pStyle w:val="Normal1"/>
        <w:rPr/>
      </w:pPr>
      <w:r>
        <w:rPr/>
        <w:t xml:space="preserve">  </w:t>
      </w:r>
      <w:r>
        <w:rPr/>
        <w:t>relationshipProjection: 'MARRAGE',</w:t>
      </w:r>
    </w:p>
    <w:p>
      <w:pPr>
        <w:pStyle w:val="Normal1"/>
        <w:rPr/>
      </w:pPr>
      <w:r>
        <w:rPr/>
        <w:t xml:space="preserve">  </w:t>
      </w:r>
      <w:r>
        <w:rPr/>
        <w:t>writeProperty: 'centrality'</w:t>
      </w:r>
    </w:p>
    <w:p>
      <w:pPr>
        <w:pStyle w:val="Normal1"/>
        <w:rPr/>
      </w:pPr>
      <w:r>
        <w:rPr/>
        <w:t>}) YIELD nodes, writeProperty;</w:t>
      </w:r>
    </w:p>
    <w:p>
      <w:pPr>
        <w:pStyle w:val="Normal1"/>
        <w:rPr/>
      </w:pPr>
      <w:r>
        <w:rPr/>
        <w:drawing>
          <wp:inline distT="0" distB="0" distL="0" distR="0">
            <wp:extent cx="5943600" cy="4000500"/>
            <wp:effectExtent l="0" t="0" r="0" b="0"/>
            <wp:docPr id="6"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png" descr=""/>
                    <pic:cNvPicPr>
                      <a:picLocks noChangeAspect="1" noChangeArrowheads="1"/>
                    </pic:cNvPicPr>
                  </pic:nvPicPr>
                  <pic:blipFill>
                    <a:blip r:embed="rId7"/>
                    <a:stretch>
                      <a:fillRect/>
                    </a:stretch>
                  </pic:blipFill>
                  <pic:spPr bwMode="auto">
                    <a:xfrm>
                      <a:off x="0" y="0"/>
                      <a:ext cx="5943600" cy="4000500"/>
                    </a:xfrm>
                    <a:prstGeom prst="rect">
                      <a:avLst/>
                    </a:prstGeom>
                  </pic:spPr>
                </pic:pic>
              </a:graphicData>
            </a:graphic>
          </wp:inline>
        </w:drawing>
      </w:r>
    </w:p>
    <w:p>
      <w:pPr>
        <w:pStyle w:val="Normal1"/>
        <w:jc w:val="center"/>
        <w:rPr/>
      </w:pPr>
      <w:r>
        <w:rPr/>
        <w:t>Fig 4 : - Closeness Centrality Visual Representation by Size and Color - Using Neo4j Bloom</w:t>
      </w:r>
    </w:p>
    <w:p>
      <w:pPr>
        <w:pStyle w:val="Heading3"/>
        <w:rPr/>
      </w:pPr>
      <w:bookmarkStart w:id="12" w:name="_8rx1jtnzyie"/>
      <w:bookmarkEnd w:id="12"/>
      <w:r>
        <w:rPr/>
        <w:t>Betweenness Centrality</w:t>
      </w:r>
    </w:p>
    <w:p>
      <w:pPr>
        <w:pStyle w:val="Normal1"/>
        <w:rPr/>
      </w:pPr>
      <w:r>
        <w:rPr/>
        <w:tab/>
        <w:t>Betweenness Represents the shortest path in numerical terms</w:t>
      </w:r>
    </w:p>
    <w:p>
      <w:pPr>
        <w:pStyle w:val="Heading4"/>
        <w:rPr/>
      </w:pPr>
      <w:bookmarkStart w:id="13" w:name="_wdqhgjk39dfh"/>
      <w:bookmarkEnd w:id="13"/>
      <w:r>
        <w:rPr/>
        <w:t>Psudo Code</w:t>
      </w:r>
    </w:p>
    <w:p>
      <w:pPr>
        <w:pStyle w:val="Normal1"/>
        <w:rPr/>
      </w:pPr>
      <w:r>
        <w:rPr/>
        <w:t>CALL gds.betweenness.write('MEDICIGraph', { writeProperty: 'betweenness' })</w:t>
      </w:r>
    </w:p>
    <w:p>
      <w:pPr>
        <w:pStyle w:val="Normal1"/>
        <w:rPr/>
      </w:pPr>
      <w:r>
        <w:rPr/>
        <w:t>YIELD centralityDistribution, nodePropertiesWritten</w:t>
      </w:r>
    </w:p>
    <w:p>
      <w:pPr>
        <w:pStyle w:val="Normal1"/>
        <w:rPr/>
      </w:pPr>
      <w:r>
        <w:rPr/>
        <w:t>RETURN centralityDistribution.min AS minimumScore, centralityDistribution.mean AS meanScore, nodePropertiesWritten;</w:t>
      </w:r>
    </w:p>
    <w:p>
      <w:pPr>
        <w:pStyle w:val="Normal1"/>
        <w:jc w:val="center"/>
        <w:rPr/>
      </w:pPr>
      <w:r>
        <w:rPr/>
        <w:drawing>
          <wp:inline distT="0" distB="0" distL="0" distR="0">
            <wp:extent cx="4667885" cy="4145280"/>
            <wp:effectExtent l="0" t="0" r="0" b="0"/>
            <wp:docPr id="7"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png" descr=""/>
                    <pic:cNvPicPr>
                      <a:picLocks noChangeAspect="1" noChangeArrowheads="1"/>
                    </pic:cNvPicPr>
                  </pic:nvPicPr>
                  <pic:blipFill>
                    <a:blip r:embed="rId8"/>
                    <a:stretch>
                      <a:fillRect/>
                    </a:stretch>
                  </pic:blipFill>
                  <pic:spPr bwMode="auto">
                    <a:xfrm>
                      <a:off x="0" y="0"/>
                      <a:ext cx="4667885" cy="4145280"/>
                    </a:xfrm>
                    <a:prstGeom prst="rect">
                      <a:avLst/>
                    </a:prstGeom>
                  </pic:spPr>
                </pic:pic>
              </a:graphicData>
            </a:graphic>
          </wp:inline>
        </w:drawing>
      </w:r>
    </w:p>
    <w:p>
      <w:pPr>
        <w:pStyle w:val="Normal1"/>
        <w:jc w:val="center"/>
        <w:rPr/>
      </w:pPr>
      <w:r>
        <w:rPr/>
        <w:t>Fig 5 : - Betweenness Centrality Visual Representation by Size and Color - Using Neo4j Bloom</w:t>
      </w:r>
    </w:p>
    <w:p>
      <w:pPr>
        <w:pStyle w:val="Normal1"/>
        <w:jc w:val="center"/>
        <w:rPr/>
      </w:pPr>
      <w:r>
        <w:rPr/>
      </w:r>
    </w:p>
    <w:p>
      <w:pPr>
        <w:pStyle w:val="Normal1"/>
        <w:jc w:val="center"/>
        <w:rPr/>
      </w:pPr>
      <w:r>
        <w:rPr/>
      </w:r>
    </w:p>
    <w:p>
      <w:pPr>
        <w:pStyle w:val="Normal1"/>
        <w:jc w:val="center"/>
        <w:rPr/>
      </w:pPr>
      <w:r>
        <w:rPr/>
      </w:r>
    </w:p>
    <w:p>
      <w:pPr>
        <w:pStyle w:val="Heading3"/>
        <w:rPr>
          <w:color w:val="008A05"/>
          <w:sz w:val="24"/>
          <w:szCs w:val="24"/>
        </w:rPr>
      </w:pPr>
      <w:bookmarkStart w:id="14" w:name="_ayxrw9j36wsq"/>
      <w:bookmarkEnd w:id="14"/>
      <w:r>
        <w:rPr/>
        <w:t xml:space="preserve">Eigenvector </w:t>
      </w:r>
      <w:r>
        <w:rPr>
          <w:color w:val="008A05"/>
          <w:sz w:val="24"/>
          <w:szCs w:val="24"/>
        </w:rPr>
        <w:t>Centrality</w:t>
      </w:r>
    </w:p>
    <w:p>
      <w:pPr>
        <w:pStyle w:val="Normal1"/>
        <w:rPr/>
      </w:pPr>
      <w:r>
        <w:rPr/>
        <w:tab/>
        <w:t>Eigenvector Centrality represents Influence of the node in numerical terms</w:t>
      </w:r>
    </w:p>
    <w:p>
      <w:pPr>
        <w:pStyle w:val="Heading4"/>
        <w:rPr/>
      </w:pPr>
      <w:bookmarkStart w:id="15" w:name="_bbtniqjn2pt6"/>
      <w:bookmarkEnd w:id="15"/>
      <w:r>
        <w:rPr/>
        <w:t>Psudo Code</w:t>
      </w:r>
    </w:p>
    <w:p>
      <w:pPr>
        <w:pStyle w:val="Normal1"/>
        <w:rPr/>
      </w:pPr>
      <w:r>
        <w:rPr/>
        <w:t>CALL gds.eigenvector.write('MEDICIGraph', {</w:t>
      </w:r>
    </w:p>
    <w:p>
      <w:pPr>
        <w:pStyle w:val="Normal1"/>
        <w:rPr/>
      </w:pPr>
      <w:r>
        <w:rPr/>
        <w:t xml:space="preserve">  </w:t>
      </w:r>
      <w:r>
        <w:rPr/>
        <w:t>maxIterations: 20,</w:t>
      </w:r>
    </w:p>
    <w:p>
      <w:pPr>
        <w:pStyle w:val="Normal1"/>
        <w:rPr/>
      </w:pPr>
      <w:r>
        <w:rPr/>
        <w:t xml:space="preserve">  </w:t>
      </w:r>
      <w:r>
        <w:rPr/>
        <w:t>writeProperty: 'Eigcentrality'</w:t>
      </w:r>
    </w:p>
    <w:p>
      <w:pPr>
        <w:pStyle w:val="Normal1"/>
        <w:rPr/>
      </w:pPr>
      <w:r>
        <w:rPr/>
        <w:t>})</w:t>
      </w:r>
    </w:p>
    <w:p>
      <w:pPr>
        <w:pStyle w:val="Normal1"/>
        <w:rPr/>
      </w:pPr>
      <w:r>
        <w:rPr/>
        <w:t>YIELD nodePropertiesWritten, ranIterations;</w:t>
      </w:r>
    </w:p>
    <w:p>
      <w:pPr>
        <w:pStyle w:val="Normal1"/>
        <w:jc w:val="center"/>
        <w:rPr/>
      </w:pPr>
      <w:r>
        <w:rPr/>
        <w:tab/>
      </w:r>
      <w:r>
        <w:rPr/>
        <w:drawing>
          <wp:inline distT="0" distB="0" distL="0" distR="0">
            <wp:extent cx="4097655" cy="4177030"/>
            <wp:effectExtent l="0" t="0" r="0" b="0"/>
            <wp:docPr id="8"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png" descr=""/>
                    <pic:cNvPicPr>
                      <a:picLocks noChangeAspect="1" noChangeArrowheads="1"/>
                    </pic:cNvPicPr>
                  </pic:nvPicPr>
                  <pic:blipFill>
                    <a:blip r:embed="rId9"/>
                    <a:stretch>
                      <a:fillRect/>
                    </a:stretch>
                  </pic:blipFill>
                  <pic:spPr bwMode="auto">
                    <a:xfrm>
                      <a:off x="0" y="0"/>
                      <a:ext cx="4097655" cy="4177030"/>
                    </a:xfrm>
                    <a:prstGeom prst="rect">
                      <a:avLst/>
                    </a:prstGeom>
                  </pic:spPr>
                </pic:pic>
              </a:graphicData>
            </a:graphic>
          </wp:inline>
        </w:drawing>
      </w:r>
    </w:p>
    <w:p>
      <w:pPr>
        <w:pStyle w:val="Normal1"/>
        <w:jc w:val="center"/>
        <w:rPr/>
      </w:pPr>
      <w:r>
        <w:rPr/>
        <w:t>Fig 5 : - Eigenvector Centrality Visual Representation by Size and Color - Using Neo4j Bloom</w:t>
      </w:r>
    </w:p>
    <w:p>
      <w:pPr>
        <w:pStyle w:val="Normal1"/>
        <w:jc w:val="center"/>
        <w:rPr/>
      </w:pPr>
      <w:r>
        <w:rPr/>
      </w:r>
      <w:r>
        <w:br w:type="page"/>
      </w:r>
    </w:p>
    <w:p>
      <w:pPr>
        <w:pStyle w:val="Heading3"/>
        <w:rPr/>
      </w:pPr>
      <w:bookmarkStart w:id="16" w:name="_87ivvw38wcq"/>
      <w:bookmarkEnd w:id="16"/>
      <w:r>
        <w:rPr/>
        <w:t>PageRank</w:t>
      </w:r>
    </w:p>
    <w:p>
      <w:pPr>
        <w:pStyle w:val="Normal1"/>
        <w:ind w:firstLine="720"/>
        <w:rPr/>
      </w:pPr>
      <w:r>
        <w:rPr/>
        <w:t>Pagerank sets Quality of node based on importance of the node</w:t>
      </w:r>
    </w:p>
    <w:p>
      <w:pPr>
        <w:pStyle w:val="Heading4"/>
        <w:rPr/>
      </w:pPr>
      <w:bookmarkStart w:id="17" w:name="_7kbyb3et9es1"/>
      <w:bookmarkEnd w:id="17"/>
      <w:r>
        <w:rPr/>
        <w:t>Psudo Code</w:t>
      </w:r>
    </w:p>
    <w:p>
      <w:pPr>
        <w:pStyle w:val="Normal1"/>
        <w:ind w:firstLine="720"/>
        <w:rPr/>
      </w:pPr>
      <w:r>
        <w:rPr/>
        <w:t>CALL gds.pageRank.write('MEDICIGraph', {</w:t>
      </w:r>
    </w:p>
    <w:p>
      <w:pPr>
        <w:pStyle w:val="Normal1"/>
        <w:ind w:firstLine="720"/>
        <w:rPr/>
      </w:pPr>
      <w:r>
        <w:rPr/>
        <w:t xml:space="preserve">  </w:t>
      </w:r>
      <w:r>
        <w:rPr/>
        <w:t>maxIterations: 20,</w:t>
      </w:r>
    </w:p>
    <w:p>
      <w:pPr>
        <w:pStyle w:val="Normal1"/>
        <w:ind w:firstLine="720"/>
        <w:rPr/>
      </w:pPr>
      <w:r>
        <w:rPr/>
        <w:t xml:space="preserve">  </w:t>
      </w:r>
      <w:r>
        <w:rPr/>
        <w:t>dampingFactor: 0.85,</w:t>
      </w:r>
    </w:p>
    <w:p>
      <w:pPr>
        <w:pStyle w:val="Normal1"/>
        <w:ind w:firstLine="720"/>
        <w:rPr/>
      </w:pPr>
      <w:r>
        <w:rPr/>
        <w:t xml:space="preserve">  </w:t>
      </w:r>
      <w:r>
        <w:rPr/>
        <w:t>writeProperty: 'pagerank'</w:t>
      </w:r>
    </w:p>
    <w:p>
      <w:pPr>
        <w:pStyle w:val="Normal1"/>
        <w:ind w:firstLine="720"/>
        <w:rPr/>
      </w:pPr>
      <w:r>
        <w:rPr/>
        <w:t>})</w:t>
      </w:r>
    </w:p>
    <w:p>
      <w:pPr>
        <w:pStyle w:val="Normal1"/>
        <w:ind w:firstLine="720"/>
        <w:rPr/>
      </w:pPr>
      <w:r>
        <w:rPr/>
        <w:t>YIELD nodePropertiesWritten, ranIterations;</w:t>
      </w:r>
    </w:p>
    <w:p>
      <w:pPr>
        <w:pStyle w:val="Normal1"/>
        <w:ind w:firstLine="720"/>
        <w:jc w:val="center"/>
        <w:rPr/>
      </w:pPr>
      <w:r>
        <w:rPr/>
        <w:drawing>
          <wp:inline distT="0" distB="0" distL="0" distR="0">
            <wp:extent cx="4129405" cy="4201160"/>
            <wp:effectExtent l="0" t="0" r="0" b="0"/>
            <wp:docPr id="9"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png" descr=""/>
                    <pic:cNvPicPr>
                      <a:picLocks noChangeAspect="1" noChangeArrowheads="1"/>
                    </pic:cNvPicPr>
                  </pic:nvPicPr>
                  <pic:blipFill>
                    <a:blip r:embed="rId10"/>
                    <a:stretch>
                      <a:fillRect/>
                    </a:stretch>
                  </pic:blipFill>
                  <pic:spPr bwMode="auto">
                    <a:xfrm>
                      <a:off x="0" y="0"/>
                      <a:ext cx="4129405" cy="4201160"/>
                    </a:xfrm>
                    <a:prstGeom prst="rect">
                      <a:avLst/>
                    </a:prstGeom>
                  </pic:spPr>
                </pic:pic>
              </a:graphicData>
            </a:graphic>
          </wp:inline>
        </w:drawing>
      </w:r>
    </w:p>
    <w:p>
      <w:pPr>
        <w:pStyle w:val="Normal1"/>
        <w:ind w:firstLine="720"/>
        <w:jc w:val="center"/>
        <w:rPr/>
      </w:pPr>
      <w:r>
        <w:rPr/>
        <w:t>Fig 6 : -Pagerank Visual Representation by Size and Color - Using Neo4j Bloom</w:t>
      </w:r>
      <w:r>
        <w:br w:type="page"/>
      </w:r>
    </w:p>
    <w:p>
      <w:pPr>
        <w:pStyle w:val="Normal1"/>
        <w:jc w:val="center"/>
        <w:rPr/>
      </w:pPr>
      <w:r>
        <w:rPr/>
      </w:r>
    </w:p>
    <w:p>
      <w:pPr>
        <w:pStyle w:val="Heading2"/>
        <w:rPr/>
      </w:pPr>
      <w:bookmarkStart w:id="18" w:name="_4lyeey1y7ddz"/>
      <w:bookmarkEnd w:id="18"/>
      <w:r>
        <w:rPr/>
        <w:t>Final Calculations</w:t>
      </w:r>
    </w:p>
    <w:tbl>
      <w:tblPr>
        <w:tblStyle w:val="Table1"/>
        <w:tblW w:w="9360" w:type="dxa"/>
        <w:jc w:val="center"/>
        <w:tblInd w:w="0" w:type="dxa"/>
        <w:tblLayout w:type="fixed"/>
        <w:tblCellMar>
          <w:top w:w="100" w:type="dxa"/>
          <w:left w:w="100" w:type="dxa"/>
          <w:bottom w:w="100" w:type="dxa"/>
          <w:right w:w="100" w:type="dxa"/>
        </w:tblCellMar>
        <w:tblLook w:val="0600"/>
      </w:tblPr>
      <w:tblGrid>
        <w:gridCol w:w="1170"/>
        <w:gridCol w:w="1170"/>
        <w:gridCol w:w="1170"/>
        <w:gridCol w:w="1170"/>
        <w:gridCol w:w="1170"/>
        <w:gridCol w:w="1170"/>
        <w:gridCol w:w="1170"/>
        <w:gridCol w:w="1169"/>
      </w:tblGrid>
      <w:tr>
        <w:trPr/>
        <w:tc>
          <w:tcPr>
            <w:tcW w:w="1170" w:type="dxa"/>
            <w:tcBorders>
              <w:top w:val="single" w:sz="8" w:space="0" w:color="000000"/>
              <w:left w:val="single" w:sz="8" w:space="0" w:color="000000"/>
              <w:bottom w:val="single" w:sz="8" w:space="0" w:color="000000"/>
              <w:right w:val="single" w:sz="8" w:space="0" w:color="000000"/>
            </w:tcBorders>
            <w:shd w:fill="039BE5" w:val="clear"/>
          </w:tcPr>
          <w:p>
            <w:pPr>
              <w:pStyle w:val="Normal1"/>
              <w:widowControl w:val="false"/>
              <w:spacing w:lineRule="auto" w:line="240" w:before="0" w:after="0"/>
              <w:rPr>
                <w:b/>
                <w:b/>
                <w:sz w:val="16"/>
                <w:szCs w:val="16"/>
              </w:rPr>
            </w:pPr>
            <w:r>
              <w:rPr>
                <w:b/>
                <w:sz w:val="16"/>
                <w:szCs w:val="16"/>
              </w:rPr>
              <w:t>ID</w:t>
            </w:r>
          </w:p>
        </w:tc>
        <w:tc>
          <w:tcPr>
            <w:tcW w:w="1170" w:type="dxa"/>
            <w:tcBorders>
              <w:top w:val="single" w:sz="8" w:space="0" w:color="000000"/>
              <w:left w:val="single" w:sz="8" w:space="0" w:color="000000"/>
              <w:bottom w:val="single" w:sz="8" w:space="0" w:color="000000"/>
              <w:right w:val="single" w:sz="8" w:space="0" w:color="000000"/>
            </w:tcBorders>
            <w:shd w:fill="039BE5" w:val="clear"/>
          </w:tcPr>
          <w:p>
            <w:pPr>
              <w:pStyle w:val="Normal1"/>
              <w:widowControl w:val="false"/>
              <w:spacing w:lineRule="auto" w:line="240" w:before="0" w:after="0"/>
              <w:rPr>
                <w:b/>
                <w:b/>
                <w:sz w:val="16"/>
                <w:szCs w:val="16"/>
              </w:rPr>
            </w:pPr>
            <w:r>
              <w:rPr>
                <w:b/>
                <w:sz w:val="16"/>
                <w:szCs w:val="16"/>
              </w:rPr>
              <w:t>Name</w:t>
            </w:r>
          </w:p>
        </w:tc>
        <w:tc>
          <w:tcPr>
            <w:tcW w:w="1170" w:type="dxa"/>
            <w:tcBorders>
              <w:top w:val="single" w:sz="8" w:space="0" w:color="000000"/>
              <w:left w:val="single" w:sz="8" w:space="0" w:color="000000"/>
              <w:bottom w:val="single" w:sz="8" w:space="0" w:color="000000"/>
              <w:right w:val="single" w:sz="8" w:space="0" w:color="000000"/>
            </w:tcBorders>
            <w:shd w:fill="039BE5" w:val="clear"/>
          </w:tcPr>
          <w:p>
            <w:pPr>
              <w:pStyle w:val="Normal1"/>
              <w:widowControl w:val="false"/>
              <w:spacing w:lineRule="auto" w:line="240" w:before="0" w:after="0"/>
              <w:rPr>
                <w:b/>
                <w:b/>
                <w:sz w:val="16"/>
                <w:szCs w:val="16"/>
              </w:rPr>
            </w:pPr>
            <w:r>
              <w:rPr>
                <w:b/>
                <w:sz w:val="16"/>
                <w:szCs w:val="16"/>
              </w:rPr>
              <w:t>Labels</w:t>
            </w:r>
          </w:p>
        </w:tc>
        <w:tc>
          <w:tcPr>
            <w:tcW w:w="1170" w:type="dxa"/>
            <w:tcBorders>
              <w:top w:val="single" w:sz="8" w:space="0" w:color="000000"/>
              <w:left w:val="single" w:sz="8" w:space="0" w:color="000000"/>
              <w:bottom w:val="single" w:sz="8" w:space="0" w:color="000000"/>
              <w:right w:val="single" w:sz="8" w:space="0" w:color="000000"/>
            </w:tcBorders>
            <w:shd w:fill="039BE5" w:val="clear"/>
          </w:tcPr>
          <w:p>
            <w:pPr>
              <w:pStyle w:val="Normal1"/>
              <w:widowControl w:val="false"/>
              <w:spacing w:lineRule="auto" w:line="240" w:before="0" w:after="0"/>
              <w:rPr>
                <w:b/>
                <w:b/>
                <w:sz w:val="16"/>
                <w:szCs w:val="16"/>
              </w:rPr>
            </w:pPr>
            <w:r>
              <w:rPr>
                <w:b/>
                <w:sz w:val="16"/>
                <w:szCs w:val="16"/>
              </w:rPr>
              <w:t>Closeness</w:t>
            </w:r>
          </w:p>
        </w:tc>
        <w:tc>
          <w:tcPr>
            <w:tcW w:w="1170" w:type="dxa"/>
            <w:tcBorders>
              <w:top w:val="single" w:sz="8" w:space="0" w:color="000000"/>
              <w:left w:val="single" w:sz="8" w:space="0" w:color="000000"/>
              <w:bottom w:val="single" w:sz="8" w:space="0" w:color="000000"/>
              <w:right w:val="single" w:sz="8" w:space="0" w:color="000000"/>
            </w:tcBorders>
            <w:shd w:fill="039BE5" w:val="clear"/>
          </w:tcPr>
          <w:p>
            <w:pPr>
              <w:pStyle w:val="Normal1"/>
              <w:widowControl w:val="false"/>
              <w:spacing w:lineRule="auto" w:line="240" w:before="0" w:after="0"/>
              <w:rPr>
                <w:b/>
                <w:b/>
                <w:sz w:val="16"/>
                <w:szCs w:val="16"/>
              </w:rPr>
            </w:pPr>
            <w:r>
              <w:rPr>
                <w:b/>
                <w:sz w:val="16"/>
                <w:szCs w:val="16"/>
              </w:rPr>
              <w:t>Eigenvector</w:t>
            </w:r>
          </w:p>
        </w:tc>
        <w:tc>
          <w:tcPr>
            <w:tcW w:w="1170" w:type="dxa"/>
            <w:tcBorders>
              <w:top w:val="single" w:sz="8" w:space="0" w:color="000000"/>
              <w:left w:val="single" w:sz="8" w:space="0" w:color="000000"/>
              <w:bottom w:val="single" w:sz="8" w:space="0" w:color="000000"/>
              <w:right w:val="single" w:sz="8" w:space="0" w:color="000000"/>
            </w:tcBorders>
            <w:shd w:fill="039BE5" w:val="clear"/>
          </w:tcPr>
          <w:p>
            <w:pPr>
              <w:pStyle w:val="Normal1"/>
              <w:widowControl w:val="false"/>
              <w:spacing w:lineRule="auto" w:line="240" w:before="0" w:after="0"/>
              <w:rPr>
                <w:b/>
                <w:b/>
                <w:sz w:val="16"/>
                <w:szCs w:val="16"/>
              </w:rPr>
            </w:pPr>
            <w:r>
              <w:rPr>
                <w:b/>
                <w:sz w:val="16"/>
                <w:szCs w:val="16"/>
              </w:rPr>
              <w:t>Degree</w:t>
            </w:r>
          </w:p>
        </w:tc>
        <w:tc>
          <w:tcPr>
            <w:tcW w:w="1170" w:type="dxa"/>
            <w:tcBorders>
              <w:top w:val="single" w:sz="8" w:space="0" w:color="000000"/>
              <w:left w:val="single" w:sz="8" w:space="0" w:color="000000"/>
              <w:bottom w:val="single" w:sz="8" w:space="0" w:color="000000"/>
              <w:right w:val="single" w:sz="8" w:space="0" w:color="000000"/>
            </w:tcBorders>
            <w:shd w:fill="039BE5" w:val="clear"/>
          </w:tcPr>
          <w:p>
            <w:pPr>
              <w:pStyle w:val="Normal1"/>
              <w:widowControl w:val="false"/>
              <w:spacing w:lineRule="auto" w:line="240" w:before="0" w:after="0"/>
              <w:rPr>
                <w:b/>
                <w:b/>
                <w:sz w:val="16"/>
                <w:szCs w:val="16"/>
              </w:rPr>
            </w:pPr>
            <w:r>
              <w:rPr>
                <w:b/>
                <w:sz w:val="16"/>
                <w:szCs w:val="16"/>
              </w:rPr>
              <w:t>Betweenness</w:t>
            </w:r>
          </w:p>
        </w:tc>
        <w:tc>
          <w:tcPr>
            <w:tcW w:w="1169" w:type="dxa"/>
            <w:tcBorders>
              <w:top w:val="single" w:sz="8" w:space="0" w:color="000000"/>
              <w:left w:val="single" w:sz="8" w:space="0" w:color="000000"/>
              <w:bottom w:val="single" w:sz="8" w:space="0" w:color="000000"/>
              <w:right w:val="single" w:sz="8" w:space="0" w:color="000000"/>
            </w:tcBorders>
            <w:shd w:fill="039BE5" w:val="clear"/>
          </w:tcPr>
          <w:p>
            <w:pPr>
              <w:pStyle w:val="Normal1"/>
              <w:widowControl w:val="false"/>
              <w:spacing w:lineRule="auto" w:line="240" w:before="0" w:after="0"/>
              <w:rPr>
                <w:b/>
                <w:b/>
                <w:sz w:val="16"/>
                <w:szCs w:val="16"/>
              </w:rPr>
            </w:pPr>
            <w:r>
              <w:rPr>
                <w:b/>
                <w:sz w:val="16"/>
                <w:szCs w:val="16"/>
              </w:rPr>
              <w:t>Pagerank</w:t>
            </w:r>
          </w:p>
        </w:tc>
      </w:tr>
      <w:tr>
        <w:trPr/>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1</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PERUZZI</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FAMILY</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0.368421052631579</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0.275604843151996</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3</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4</w:t>
            </w:r>
          </w:p>
        </w:tc>
        <w:tc>
          <w:tcPr>
            <w:tcW w:w="116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0.974600098714982</w:t>
            </w:r>
          </w:p>
        </w:tc>
      </w:tr>
      <w:tr>
        <w:trPr/>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2</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STROZZI</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FAMILY</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0.4375</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0.355824431022438</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4</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18.6666666666667</w:t>
            </w:r>
          </w:p>
        </w:tc>
        <w:tc>
          <w:tcPr>
            <w:tcW w:w="116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1.26342188522513</w:t>
            </w:r>
          </w:p>
        </w:tc>
      </w:tr>
      <w:tr>
        <w:trPr/>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3</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BISCHERI</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FAMILY</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0.4</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0.28280593649915</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3</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19</w:t>
            </w:r>
          </w:p>
        </w:tc>
        <w:tc>
          <w:tcPr>
            <w:tcW w:w="116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0.989356538974194</w:t>
            </w:r>
          </w:p>
        </w:tc>
      </w:tr>
      <w:tr>
        <w:trPr/>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4</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LAMBERTES</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FAMILY</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0.325581395348837</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0.0888708839820869</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1</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0</w:t>
            </w:r>
          </w:p>
        </w:tc>
        <w:tc>
          <w:tcPr>
            <w:tcW w:w="116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0.44909100758673</w:t>
            </w:r>
          </w:p>
        </w:tc>
      </w:tr>
      <w:tr>
        <w:trPr/>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5</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CASTELLAN</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FAMILY</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0.388888888888889</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0.258915328725313</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3</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10</w:t>
            </w:r>
          </w:p>
        </w:tc>
        <w:tc>
          <w:tcPr>
            <w:tcW w:w="116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0.996416982048869</w:t>
            </w:r>
          </w:p>
        </w:tc>
      </w:tr>
      <w:tr>
        <w:trPr/>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6</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RIDOLF</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FAMILY</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0.5</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0.341643338620216</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3</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20.6666666666667</w:t>
            </w:r>
          </w:p>
        </w:tc>
        <w:tc>
          <w:tcPr>
            <w:tcW w:w="116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1.00000267746882</w:t>
            </w:r>
          </w:p>
        </w:tc>
      </w:tr>
      <w:tr>
        <w:trPr/>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7</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TORNABUON</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FAMILY</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0.482758620689655</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0.32605457157175</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3</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16.6666666666667</w:t>
            </w:r>
          </w:p>
        </w:tc>
        <w:tc>
          <w:tcPr>
            <w:tcW w:w="116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1.02554019360469</w:t>
            </w:r>
          </w:p>
        </w:tc>
      </w:tr>
      <w:tr>
        <w:trPr/>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8</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GUADAGNI</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FAMILY</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0.466666666666667</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0.288951482309953</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4</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46.3333333333333</w:t>
            </w:r>
          </w:p>
        </w:tc>
        <w:tc>
          <w:tcPr>
            <w:tcW w:w="116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1.41790364058837</w:t>
            </w:r>
          </w:p>
        </w:tc>
      </w:tr>
      <w:tr>
        <w:trPr/>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9</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ALBIZZI</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FAMILY</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0.482758620689655</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0.244219988092714</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3</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38.6666666666667</w:t>
            </w:r>
          </w:p>
        </w:tc>
        <w:tc>
          <w:tcPr>
            <w:tcW w:w="116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1.14313083967536</w:t>
            </w:r>
          </w:p>
        </w:tc>
      </w:tr>
      <w:tr>
        <w:trPr/>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10</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BARBADORI</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FAMILY</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0.4375</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0.21182189365433</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2</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17</w:t>
            </w:r>
          </w:p>
        </w:tc>
        <w:tc>
          <w:tcPr>
            <w:tcW w:w="116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0.725429128784396</w:t>
            </w:r>
          </w:p>
        </w:tc>
      </w:tr>
      <w:tr>
        <w:trPr/>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11</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MEDICI</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FAMILY</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0.56</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0.430141529503199</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6</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95</w:t>
            </w:r>
          </w:p>
        </w:tc>
        <w:tc>
          <w:tcPr>
            <w:tcW w:w="116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2.10007112587218</w:t>
            </w:r>
          </w:p>
        </w:tc>
      </w:tr>
      <w:tr>
        <w:trPr/>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12</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GINORI</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FAMILY</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0.333333333333333</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0.0748759927284355</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1</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0</w:t>
            </w:r>
          </w:p>
        </w:tc>
        <w:tc>
          <w:tcPr>
            <w:tcW w:w="116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0.471746783802363</w:t>
            </w:r>
          </w:p>
        </w:tc>
      </w:tr>
      <w:tr>
        <w:trPr/>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13</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SALVIATI</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FAMILY</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0.388888888888889</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0.146089032614658</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2</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26</w:t>
            </w:r>
          </w:p>
        </w:tc>
        <w:tc>
          <w:tcPr>
            <w:tcW w:w="116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0.890351526226428</w:t>
            </w:r>
          </w:p>
        </w:tc>
      </w:tr>
      <w:tr>
        <w:trPr/>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14</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ACCIAIUOL</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FAMILY</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0.368421052631579</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0.132300727485774</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1</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0</w:t>
            </w:r>
          </w:p>
        </w:tc>
        <w:tc>
          <w:tcPr>
            <w:tcW w:w="116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0.445290023396917</w:t>
            </w:r>
          </w:p>
        </w:tc>
      </w:tr>
      <w:tr>
        <w:trPr/>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15</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PAZZI</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FAMILY</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0.285714285714286</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0.0447917077823384</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1</w:t>
            </w:r>
          </w:p>
        </w:tc>
        <w:tc>
          <w:tcPr>
            <w:tcW w:w="117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0</w:t>
            </w:r>
          </w:p>
        </w:tc>
        <w:tc>
          <w:tcPr>
            <w:tcW w:w="116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sz w:val="16"/>
                <w:szCs w:val="16"/>
              </w:rPr>
            </w:pPr>
            <w:r>
              <w:rPr>
                <w:sz w:val="16"/>
                <w:szCs w:val="16"/>
              </w:rPr>
              <w:t>0.526254581762864</w:t>
            </w:r>
          </w:p>
        </w:tc>
      </w:tr>
    </w:tbl>
    <w:p>
      <w:pPr>
        <w:pStyle w:val="Normal1"/>
        <w:jc w:val="center"/>
        <w:rPr/>
      </w:pPr>
      <w:r>
        <w:rPr/>
      </w:r>
      <w:r>
        <w:br w:type="page"/>
      </w:r>
    </w:p>
    <w:p>
      <w:pPr>
        <w:pStyle w:val="Heading1"/>
        <w:rPr/>
      </w:pPr>
      <w:bookmarkStart w:id="19" w:name="_6upsc3wiea00"/>
      <w:bookmarkEnd w:id="19"/>
      <w:r>
        <w:rPr/>
        <w:t>Excercise 3</w:t>
      </w:r>
    </w:p>
    <w:p>
      <w:pPr>
        <w:pStyle w:val="Heading2"/>
        <w:rPr/>
      </w:pPr>
      <w:bookmarkStart w:id="20" w:name="_bn0ze21opxb8"/>
      <w:bookmarkEnd w:id="20"/>
      <w:r>
        <w:rPr/>
        <w:t>Personal Findings on Applying CRISP-DM Methodology using Neo4J</w:t>
      </w:r>
    </w:p>
    <w:p>
      <w:pPr>
        <w:pStyle w:val="Heading3"/>
        <w:rPr/>
      </w:pPr>
      <w:bookmarkStart w:id="21" w:name="_momq0uhdyq3"/>
      <w:bookmarkEnd w:id="21"/>
      <w:r>
        <w:rPr/>
        <w:t>Business Understanding</w:t>
      </w:r>
    </w:p>
    <w:p>
      <w:pPr>
        <w:pStyle w:val="Normal1"/>
        <w:rPr/>
      </w:pPr>
      <w:r>
        <w:rPr/>
        <w:tab/>
        <w:t>Movies comprises of many people, which includes directors, writers, producers actors and many more, but when choosing a movie recommendation its extremely important to provide information of the movies the person wants to see, as it will reduce the time taken to search such movies by the customer and it will increase the business value of the platform that provides the service. Using IMDBs Top 250 Movies from the link below,</w:t>
      </w:r>
    </w:p>
    <w:p>
      <w:pPr>
        <w:pStyle w:val="Normal1"/>
        <w:rPr/>
      </w:pPr>
      <w:hyperlink r:id="rId11">
        <w:r>
          <w:rPr>
            <w:color w:val="1155CC"/>
            <w:u w:val="single"/>
          </w:rPr>
          <w:t>https://www.kaggle.com/datasets/jillanisofttech/imdb-top-250-eng-movies-dataset</w:t>
        </w:r>
      </w:hyperlink>
    </w:p>
    <w:p>
      <w:pPr>
        <w:pStyle w:val="Normal1"/>
        <w:rPr/>
      </w:pPr>
      <w:r>
        <w:rPr/>
        <w:t>We have visualized and modeled data for using algorithms like `</w:t>
      </w:r>
      <w:r>
        <w:rPr>
          <w:rFonts w:eastAsia="Courier New" w:cs="Courier New" w:ascii="Courier New" w:hAnsi="Courier New"/>
          <w:color w:val="CE9178"/>
          <w:sz w:val="21"/>
          <w:szCs w:val="21"/>
        </w:rPr>
        <w:t>adamicAdar</w:t>
      </w:r>
      <w:r>
        <w:rPr/>
        <w:t>` which helps us to find similar movies to recommend to customers.</w:t>
      </w:r>
    </w:p>
    <w:p>
      <w:pPr>
        <w:pStyle w:val="Normal1"/>
        <w:rPr/>
      </w:pPr>
      <w:r>
        <w:rPr/>
      </w:r>
    </w:p>
    <w:p>
      <w:pPr>
        <w:pStyle w:val="Heading3"/>
        <w:rPr/>
      </w:pPr>
      <w:bookmarkStart w:id="22" w:name="_coa9nwme1w09"/>
      <w:bookmarkEnd w:id="22"/>
      <w:r>
        <w:rPr/>
        <w:t>Data Understanding</w:t>
      </w:r>
    </w:p>
    <w:p>
      <w:pPr>
        <w:pStyle w:val="Normal1"/>
        <w:ind w:firstLine="720"/>
        <w:rPr/>
      </w:pPr>
      <w:r>
        <w:rPr/>
        <w:t>A Movie is direacrted in a Particular Year, in  a particular Genre with specific people involved , hence we can better understand it by representing it in the form of a nodes.</w:t>
      </w:r>
    </w:p>
    <w:p>
      <w:pPr>
        <w:pStyle w:val="Normal1"/>
        <w:jc w:val="center"/>
        <w:rPr/>
      </w:pPr>
      <w:r>
        <w:rPr/>
        <w:drawing>
          <wp:inline distT="0" distB="0" distL="0" distR="0">
            <wp:extent cx="3357880" cy="2631440"/>
            <wp:effectExtent l="0" t="0" r="0" b="0"/>
            <wp:docPr id="10" name="image1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jpg" descr=""/>
                    <pic:cNvPicPr>
                      <a:picLocks noChangeAspect="1" noChangeArrowheads="1"/>
                    </pic:cNvPicPr>
                  </pic:nvPicPr>
                  <pic:blipFill>
                    <a:blip r:embed="rId12"/>
                    <a:stretch>
                      <a:fillRect/>
                    </a:stretch>
                  </pic:blipFill>
                  <pic:spPr bwMode="auto">
                    <a:xfrm>
                      <a:off x="0" y="0"/>
                      <a:ext cx="3357880" cy="2631440"/>
                    </a:xfrm>
                    <a:prstGeom prst="rect">
                      <a:avLst/>
                    </a:prstGeom>
                  </pic:spPr>
                </pic:pic>
              </a:graphicData>
            </a:graphic>
          </wp:inline>
        </w:drawing>
      </w:r>
    </w:p>
    <w:p>
      <w:pPr>
        <w:pStyle w:val="Normal1"/>
        <w:jc w:val="center"/>
        <w:rPr/>
      </w:pPr>
      <w:r>
        <w:rPr/>
        <w:t>Fig 7 : Relationships Defined as Nodes</w:t>
      </w:r>
    </w:p>
    <w:p>
      <w:pPr>
        <w:pStyle w:val="Normal1"/>
        <w:jc w:val="left"/>
        <w:rPr/>
      </w:pPr>
      <w:r>
        <w:rPr/>
        <w:t>As we can see above the entire movie process is related to each other by people working on it and genre and year it was released on. The important aspect is the end goal that is rating of the movie that is to be determined on varying degree of the likelihood of liking a movie, based on genre, person, year, it might change from person to person.</w:t>
      </w:r>
    </w:p>
    <w:p>
      <w:pPr>
        <w:pStyle w:val="Heading3"/>
        <w:rPr/>
      </w:pPr>
      <w:bookmarkStart w:id="23" w:name="_8eg4dhyufj13"/>
      <w:bookmarkEnd w:id="23"/>
      <w:r>
        <w:rPr/>
        <w:t>Data Preparation</w:t>
      </w:r>
    </w:p>
    <w:p>
      <w:pPr>
        <w:pStyle w:val="Heading4"/>
        <w:rPr/>
      </w:pPr>
      <w:bookmarkStart w:id="24" w:name="_on6udm9u3z7g"/>
      <w:bookmarkEnd w:id="24"/>
      <w:r>
        <w:rPr/>
        <w:t>Data Cleaning</w:t>
      </w:r>
    </w:p>
    <w:p>
      <w:pPr>
        <w:pStyle w:val="Normal1"/>
        <w:rPr/>
      </w:pPr>
      <w:r>
        <w:rPr/>
        <w:tab/>
        <w:t>The data we have comprises of 38 Columns, we selected following columns due to its use in our project</w:t>
      </w:r>
    </w:p>
    <w:p>
      <w:pPr>
        <w:pStyle w:val="Normal1"/>
        <w:numPr>
          <w:ilvl w:val="0"/>
          <w:numId w:val="3"/>
        </w:numPr>
        <w:spacing w:before="200" w:afterAutospacing="0" w:after="0"/>
        <w:ind w:left="720" w:hanging="360"/>
        <w:rPr/>
      </w:pPr>
      <w:r>
        <w:rPr>
          <w:b/>
        </w:rPr>
        <w:t xml:space="preserve">Index  </w:t>
      </w:r>
      <w:r>
        <w:rPr/>
        <w:t>: To provide us with starting point while we write the graph to neo4 js as nodes and relationships.</w:t>
      </w:r>
    </w:p>
    <w:p>
      <w:pPr>
        <w:pStyle w:val="Normal1"/>
        <w:numPr>
          <w:ilvl w:val="0"/>
          <w:numId w:val="3"/>
        </w:numPr>
        <w:spacing w:beforeAutospacing="0" w:before="0" w:afterAutospacing="0" w:after="0"/>
        <w:ind w:left="720" w:hanging="360"/>
        <w:rPr/>
      </w:pPr>
      <w:r>
        <w:rPr>
          <w:b/>
        </w:rPr>
        <w:t xml:space="preserve">Title </w:t>
      </w:r>
      <w:r>
        <w:rPr/>
        <w:t>: Movies are identified by titles, and that makes it one of the most important column in our data set, as all the relationships will branch out of it.</w:t>
      </w:r>
    </w:p>
    <w:p>
      <w:pPr>
        <w:pStyle w:val="Normal1"/>
        <w:numPr>
          <w:ilvl w:val="0"/>
          <w:numId w:val="3"/>
        </w:numPr>
        <w:spacing w:beforeAutospacing="0" w:before="0" w:afterAutospacing="0" w:after="0"/>
        <w:ind w:left="720" w:hanging="360"/>
        <w:rPr/>
      </w:pPr>
      <w:r>
        <w:rPr>
          <w:b/>
        </w:rPr>
        <w:t xml:space="preserve">Year </w:t>
      </w:r>
      <w:r>
        <w:rPr/>
        <w:t>: Year at which the movie was released would create a link to type of moves released depending on community of the people present by that time.</w:t>
      </w:r>
    </w:p>
    <w:p>
      <w:pPr>
        <w:pStyle w:val="Normal1"/>
        <w:numPr>
          <w:ilvl w:val="0"/>
          <w:numId w:val="3"/>
        </w:numPr>
        <w:spacing w:beforeAutospacing="0" w:before="0" w:afterAutospacing="0" w:after="0"/>
        <w:ind w:left="720" w:hanging="360"/>
        <w:rPr/>
      </w:pPr>
      <w:r>
        <w:rPr>
          <w:b/>
        </w:rPr>
        <w:t xml:space="preserve">Genre </w:t>
      </w:r>
      <w:r>
        <w:rPr/>
        <w:t>: The column defines the theme of the movie, this will also determine what kind of similar movies the person would like.</w:t>
      </w:r>
    </w:p>
    <w:p>
      <w:pPr>
        <w:pStyle w:val="Normal1"/>
        <w:numPr>
          <w:ilvl w:val="0"/>
          <w:numId w:val="3"/>
        </w:numPr>
        <w:spacing w:beforeAutospacing="0" w:before="0" w:afterAutospacing="0" w:after="0"/>
        <w:ind w:left="720" w:hanging="360"/>
        <w:rPr/>
      </w:pPr>
      <w:r>
        <w:rPr>
          <w:b/>
        </w:rPr>
        <w:t xml:space="preserve">Director </w:t>
      </w:r>
      <w:r>
        <w:rPr/>
        <w:t>: People have affiliation with the movie directors as they also tends to choose the movies also directed by the same director which has a similar theme, like : “Christopher Nolan”  Movie or “Martin Scorsese”  Movie.</w:t>
      </w:r>
    </w:p>
    <w:p>
      <w:pPr>
        <w:pStyle w:val="Normal1"/>
        <w:numPr>
          <w:ilvl w:val="0"/>
          <w:numId w:val="3"/>
        </w:numPr>
        <w:spacing w:beforeAutospacing="0" w:before="0" w:afterAutospacing="0" w:after="0"/>
        <w:ind w:left="720" w:hanging="360"/>
        <w:rPr/>
      </w:pPr>
      <w:r>
        <w:rPr>
          <w:b/>
        </w:rPr>
        <w:t xml:space="preserve">Writers </w:t>
      </w:r>
      <w:r>
        <w:rPr/>
        <w:t>: The Entire story of the movie is written by writers of the movie and that also determines how well the movie will do, Usually Novel adaptations have greater chance of success because of the depth in the storys.</w:t>
      </w:r>
    </w:p>
    <w:p>
      <w:pPr>
        <w:pStyle w:val="Normal1"/>
        <w:numPr>
          <w:ilvl w:val="0"/>
          <w:numId w:val="3"/>
        </w:numPr>
        <w:spacing w:beforeAutospacing="0" w:before="0" w:afterAutospacing="0" w:after="0"/>
        <w:ind w:left="720" w:hanging="360"/>
        <w:rPr/>
      </w:pPr>
      <w:r>
        <w:rPr>
          <w:b/>
        </w:rPr>
        <w:t>Actors</w:t>
      </w:r>
      <w:r>
        <w:rPr/>
        <w:t xml:space="preserve"> : The talent in the movies determine the screenplay quality and more or less the success of that screenplay and popularity of the talent itself to gain a pace of success, a movie with great acting and mediocre story could also do ok in industry.</w:t>
      </w:r>
    </w:p>
    <w:p>
      <w:pPr>
        <w:pStyle w:val="Normal1"/>
        <w:numPr>
          <w:ilvl w:val="0"/>
          <w:numId w:val="3"/>
        </w:numPr>
        <w:spacing w:beforeAutospacing="0" w:before="0" w:after="0"/>
        <w:ind w:left="720" w:hanging="360"/>
        <w:rPr>
          <w:b/>
          <w:b/>
        </w:rPr>
      </w:pPr>
      <w:r>
        <w:rPr>
          <w:b/>
        </w:rPr>
        <w:t xml:space="preserve">Rating </w:t>
      </w:r>
      <w:r>
        <w:rPr/>
        <w:t>: Rating reflects  to the end product of the movie, that is customer satisfaction, which is represented in the data from scale 1 - 10</w:t>
      </w:r>
    </w:p>
    <w:p>
      <w:pPr>
        <w:pStyle w:val="Normal1"/>
        <w:rPr/>
      </w:pPr>
      <w:r>
        <w:rPr/>
        <w:t>All the columns above were important for the project, rest was not necessary for our specific usecase, hence it was dropped.</w:t>
      </w:r>
    </w:p>
    <w:p>
      <w:pPr>
        <w:pStyle w:val="Normal1"/>
        <w:rPr/>
      </w:pPr>
      <w:r>
        <w:rPr/>
      </w:r>
    </w:p>
    <w:p>
      <w:pPr>
        <w:pStyle w:val="Normal1"/>
        <w:rPr/>
      </w:pPr>
      <w:r>
        <w:rPr/>
      </w:r>
    </w:p>
    <w:p>
      <w:pPr>
        <w:pStyle w:val="Normal1"/>
        <w:rPr/>
      </w:pPr>
      <w:r>
        <w:rPr/>
      </w:r>
    </w:p>
    <w:p>
      <w:pPr>
        <w:pStyle w:val="Normal1"/>
        <w:rPr/>
      </w:pPr>
      <w:r>
        <w:rPr/>
      </w:r>
    </w:p>
    <w:p>
      <w:pPr>
        <w:pStyle w:val="Normal1"/>
        <w:rPr/>
      </w:pPr>
      <w:r>
        <w:rPr/>
        <w:t>The End Result looks something like this.</w:t>
      </w:r>
    </w:p>
    <w:p>
      <w:pPr>
        <w:pStyle w:val="Normal1"/>
        <w:jc w:val="center"/>
        <w:rPr/>
      </w:pPr>
      <w:r>
        <w:rPr/>
        <w:drawing>
          <wp:inline distT="0" distB="0" distL="0" distR="0">
            <wp:extent cx="5943600" cy="736600"/>
            <wp:effectExtent l="0" t="0" r="0" b="0"/>
            <wp:docPr id="11"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png" descr=""/>
                    <pic:cNvPicPr>
                      <a:picLocks noChangeAspect="1" noChangeArrowheads="1"/>
                    </pic:cNvPicPr>
                  </pic:nvPicPr>
                  <pic:blipFill>
                    <a:blip r:embed="rId13"/>
                    <a:stretch>
                      <a:fillRect/>
                    </a:stretch>
                  </pic:blipFill>
                  <pic:spPr bwMode="auto">
                    <a:xfrm>
                      <a:off x="0" y="0"/>
                      <a:ext cx="5943600" cy="736600"/>
                    </a:xfrm>
                    <a:prstGeom prst="rect">
                      <a:avLst/>
                    </a:prstGeom>
                  </pic:spPr>
                </pic:pic>
              </a:graphicData>
            </a:graphic>
          </wp:inline>
        </w:drawing>
      </w:r>
    </w:p>
    <w:p>
      <w:pPr>
        <w:pStyle w:val="Normal1"/>
        <w:jc w:val="center"/>
        <w:rPr/>
      </w:pPr>
      <w:r>
        <w:rPr/>
        <w:t>Fig 8 : - Data Set Viewing using Pandas Dataframe.</w:t>
      </w:r>
    </w:p>
    <w:p>
      <w:pPr>
        <w:pStyle w:val="Normal1"/>
        <w:rPr/>
      </w:pPr>
      <w:r>
        <w:rPr/>
        <w:t>After the data is usable we need to load it as nodes in the Ne04j Graph Database.</w:t>
      </w:r>
    </w:p>
    <w:p>
      <w:pPr>
        <w:pStyle w:val="Heading4"/>
        <w:rPr/>
      </w:pPr>
      <w:bookmarkStart w:id="25" w:name="_x5ccn8ll25vb"/>
      <w:bookmarkEnd w:id="25"/>
      <w:r>
        <w:rPr/>
        <w:t>Create Nodes</w:t>
      </w:r>
    </w:p>
    <w:p>
      <w:pPr>
        <w:pStyle w:val="Normal1"/>
        <w:jc w:val="center"/>
        <w:rPr/>
      </w:pPr>
      <w:r>
        <w:rPr/>
        <w:drawing>
          <wp:inline distT="0" distB="0" distL="0" distR="0">
            <wp:extent cx="3486150" cy="1466850"/>
            <wp:effectExtent l="0" t="0" r="0" b="0"/>
            <wp:docPr id="12"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7.png" descr=""/>
                    <pic:cNvPicPr>
                      <a:picLocks noChangeAspect="1" noChangeArrowheads="1"/>
                    </pic:cNvPicPr>
                  </pic:nvPicPr>
                  <pic:blipFill>
                    <a:blip r:embed="rId14"/>
                    <a:stretch>
                      <a:fillRect/>
                    </a:stretch>
                  </pic:blipFill>
                  <pic:spPr bwMode="auto">
                    <a:xfrm>
                      <a:off x="0" y="0"/>
                      <a:ext cx="3486150" cy="1466850"/>
                    </a:xfrm>
                    <a:prstGeom prst="rect">
                      <a:avLst/>
                    </a:prstGeom>
                  </pic:spPr>
                </pic:pic>
              </a:graphicData>
            </a:graphic>
          </wp:inline>
        </w:drawing>
      </w:r>
    </w:p>
    <w:p>
      <w:pPr>
        <w:pStyle w:val="Normal1"/>
        <w:jc w:val="center"/>
        <w:rPr/>
      </w:pPr>
      <w:r>
        <w:rPr/>
        <w:t>Fig 9 : - Query String to create nodes</w:t>
      </w:r>
    </w:p>
    <w:p>
      <w:pPr>
        <w:pStyle w:val="Normal1"/>
        <w:jc w:val="left"/>
        <w:rPr/>
      </w:pPr>
      <w:r>
        <w:rPr/>
        <w:t>Using Py2Neo we can use the query to write to the graph database.</w:t>
      </w:r>
    </w:p>
    <w:p>
      <w:pPr>
        <w:pStyle w:val="Heading4"/>
        <w:rPr/>
      </w:pPr>
      <w:bookmarkStart w:id="26" w:name="_x1n79aa044gx"/>
      <w:bookmarkEnd w:id="26"/>
      <w:r>
        <w:rPr/>
        <w:t>Creating Relations</w:t>
      </w:r>
    </w:p>
    <w:p>
      <w:pPr>
        <w:pStyle w:val="Normal1"/>
        <w:rPr/>
      </w:pPr>
      <w:r>
        <w:rPr/>
        <w:t>Psudo Code</w:t>
      </w:r>
    </w:p>
    <w:p>
      <w:pPr>
        <w:pStyle w:val="Normal1"/>
        <w:rPr>
          <w:sz w:val="16"/>
          <w:szCs w:val="16"/>
        </w:rPr>
      </w:pPr>
      <w:r>
        <w:rPr/>
        <w:tab/>
      </w:r>
      <w:r>
        <w:rPr>
          <w:sz w:val="16"/>
          <w:szCs w:val="16"/>
        </w:rPr>
        <w:t>//Match Query</w:t>
      </w:r>
    </w:p>
    <w:p>
      <w:pPr>
        <w:pStyle w:val="Normal1"/>
        <w:ind w:left="720" w:hanging="0"/>
        <w:rPr>
          <w:sz w:val="16"/>
          <w:szCs w:val="16"/>
        </w:rPr>
      </w:pPr>
      <w:r>
        <w:rPr>
          <w:sz w:val="16"/>
          <w:szCs w:val="16"/>
        </w:rPr>
        <w:t>MATCH (m:Movie)</w:t>
      </w:r>
    </w:p>
    <w:p>
      <w:pPr>
        <w:pStyle w:val="Normal1"/>
        <w:ind w:left="720" w:hanging="0"/>
        <w:rPr>
          <w:sz w:val="16"/>
          <w:szCs w:val="16"/>
        </w:rPr>
      </w:pPr>
      <w:r>
        <w:rPr>
          <w:sz w:val="16"/>
          <w:szCs w:val="16"/>
        </w:rPr>
        <w:t>//Where Clause</w:t>
      </w:r>
    </w:p>
    <w:p>
      <w:pPr>
        <w:pStyle w:val="Normal1"/>
        <w:ind w:left="720" w:hanging="0"/>
        <w:rPr>
          <w:sz w:val="16"/>
          <w:szCs w:val="16"/>
        </w:rPr>
      </w:pPr>
      <w:r>
        <w:rPr>
          <w:sz w:val="16"/>
          <w:szCs w:val="16"/>
        </w:rPr>
        <w:t>WHERE m.cast IS NOT NULL</w:t>
      </w:r>
    </w:p>
    <w:p>
      <w:pPr>
        <w:pStyle w:val="Normal1"/>
        <w:ind w:left="720" w:hanging="0"/>
        <w:rPr>
          <w:sz w:val="16"/>
          <w:szCs w:val="16"/>
        </w:rPr>
      </w:pPr>
      <w:r>
        <w:rPr>
          <w:sz w:val="16"/>
          <w:szCs w:val="16"/>
        </w:rPr>
        <w:t>WITH m</w:t>
      </w:r>
    </w:p>
    <w:p>
      <w:pPr>
        <w:pStyle w:val="Normal1"/>
        <w:ind w:left="720" w:hanging="0"/>
        <w:rPr>
          <w:sz w:val="16"/>
          <w:szCs w:val="16"/>
        </w:rPr>
      </w:pPr>
      <w:r>
        <w:rPr>
          <w:sz w:val="16"/>
          <w:szCs w:val="16"/>
        </w:rPr>
        <w:t>UNWIND split(m.cast, ',') AS actor</w:t>
      </w:r>
    </w:p>
    <w:p>
      <w:pPr>
        <w:pStyle w:val="Normal1"/>
        <w:ind w:left="720" w:hanging="0"/>
        <w:rPr>
          <w:sz w:val="16"/>
          <w:szCs w:val="16"/>
        </w:rPr>
      </w:pPr>
      <w:r>
        <w:rPr>
          <w:sz w:val="16"/>
          <w:szCs w:val="16"/>
        </w:rPr>
        <w:t>MERGE (p:Person {name: trim(actor)})</w:t>
      </w:r>
    </w:p>
    <w:p>
      <w:pPr>
        <w:pStyle w:val="Normal1"/>
        <w:ind w:left="720" w:hanging="0"/>
        <w:rPr>
          <w:sz w:val="16"/>
          <w:szCs w:val="16"/>
        </w:rPr>
      </w:pPr>
      <w:r>
        <w:rPr>
          <w:sz w:val="16"/>
          <w:szCs w:val="16"/>
        </w:rPr>
        <w:t>MERGE (p)-[r:ACTED_IN]-&gt;(m);</w:t>
      </w:r>
    </w:p>
    <w:p>
      <w:pPr>
        <w:pStyle w:val="Normal1"/>
        <w:ind w:left="0" w:hanging="0"/>
        <w:rPr/>
      </w:pPr>
      <w:r>
        <w:rPr/>
        <w:t>Following Relations have been Created for Our use</w:t>
      </w:r>
    </w:p>
    <w:p>
      <w:pPr>
        <w:pStyle w:val="Normal1"/>
        <w:numPr>
          <w:ilvl w:val="0"/>
          <w:numId w:val="2"/>
        </w:numPr>
        <w:spacing w:before="200" w:afterAutospacing="0" w:after="0"/>
        <w:ind w:left="720" w:hanging="360"/>
        <w:rPr>
          <w:u w:val="none"/>
        </w:rPr>
      </w:pPr>
      <w:r>
        <w:rPr/>
        <w:t>Genere</w:t>
      </w:r>
    </w:p>
    <w:p>
      <w:pPr>
        <w:pStyle w:val="Normal1"/>
        <w:numPr>
          <w:ilvl w:val="0"/>
          <w:numId w:val="2"/>
        </w:numPr>
        <w:spacing w:beforeAutospacing="0" w:before="0" w:afterAutospacing="0" w:after="0"/>
        <w:ind w:left="720" w:hanging="360"/>
        <w:rPr>
          <w:u w:val="none"/>
        </w:rPr>
      </w:pPr>
      <w:r>
        <w:rPr/>
        <w:t>CREATED_ON</w:t>
      </w:r>
    </w:p>
    <w:p>
      <w:pPr>
        <w:pStyle w:val="Normal1"/>
        <w:numPr>
          <w:ilvl w:val="0"/>
          <w:numId w:val="2"/>
        </w:numPr>
        <w:spacing w:beforeAutospacing="0" w:before="0" w:afterAutospacing="0" w:after="0"/>
        <w:ind w:left="720" w:hanging="360"/>
        <w:rPr>
          <w:u w:val="none"/>
        </w:rPr>
      </w:pPr>
      <w:r>
        <w:rPr/>
        <w:t>WORK_WITH</w:t>
      </w:r>
    </w:p>
    <w:p>
      <w:pPr>
        <w:pStyle w:val="Normal1"/>
        <w:numPr>
          <w:ilvl w:val="0"/>
          <w:numId w:val="2"/>
        </w:numPr>
        <w:spacing w:beforeAutospacing="0" w:before="0" w:afterAutospacing="0" w:after="0"/>
        <w:ind w:left="720" w:hanging="360"/>
        <w:rPr>
          <w:u w:val="none"/>
        </w:rPr>
      </w:pPr>
      <w:r>
        <w:rPr/>
        <w:t>ACTED_IN</w:t>
      </w:r>
    </w:p>
    <w:p>
      <w:pPr>
        <w:pStyle w:val="Normal1"/>
        <w:numPr>
          <w:ilvl w:val="0"/>
          <w:numId w:val="2"/>
        </w:numPr>
        <w:spacing w:beforeAutospacing="0" w:before="0" w:afterAutospacing="0" w:after="0"/>
        <w:ind w:left="720" w:hanging="360"/>
        <w:rPr>
          <w:u w:val="none"/>
        </w:rPr>
      </w:pPr>
      <w:r>
        <w:rPr/>
        <w:t>DIRECTED</w:t>
      </w:r>
    </w:p>
    <w:p>
      <w:pPr>
        <w:pStyle w:val="Normal1"/>
        <w:numPr>
          <w:ilvl w:val="0"/>
          <w:numId w:val="2"/>
        </w:numPr>
        <w:spacing w:beforeAutospacing="0" w:before="0" w:after="0"/>
        <w:ind w:left="720" w:hanging="360"/>
        <w:rPr>
          <w:u w:val="none"/>
        </w:rPr>
      </w:pPr>
      <w:r>
        <w:rPr/>
        <w:t>NEXT</w:t>
      </w:r>
    </w:p>
    <w:p>
      <w:pPr>
        <w:pStyle w:val="Normal1"/>
        <w:jc w:val="center"/>
        <w:rPr/>
      </w:pPr>
      <w:r>
        <w:rPr/>
        <w:drawing>
          <wp:inline distT="0" distB="0" distL="0" distR="0">
            <wp:extent cx="4848225" cy="4133850"/>
            <wp:effectExtent l="0" t="0" r="0" b="0"/>
            <wp:docPr id="1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png" descr=""/>
                    <pic:cNvPicPr>
                      <a:picLocks noChangeAspect="1" noChangeArrowheads="1"/>
                    </pic:cNvPicPr>
                  </pic:nvPicPr>
                  <pic:blipFill>
                    <a:blip r:embed="rId15"/>
                    <a:stretch>
                      <a:fillRect/>
                    </a:stretch>
                  </pic:blipFill>
                  <pic:spPr bwMode="auto">
                    <a:xfrm>
                      <a:off x="0" y="0"/>
                      <a:ext cx="4848225" cy="4133850"/>
                    </a:xfrm>
                    <a:prstGeom prst="rect">
                      <a:avLst/>
                    </a:prstGeom>
                  </pic:spPr>
                </pic:pic>
              </a:graphicData>
            </a:graphic>
          </wp:inline>
        </w:drawing>
      </w:r>
    </w:p>
    <w:p>
      <w:pPr>
        <w:pStyle w:val="Normal1"/>
        <w:jc w:val="center"/>
        <w:rPr/>
      </w:pPr>
      <w:r>
        <w:rPr/>
        <w:t>Fig 10 : - Node Preview with relations</w:t>
      </w:r>
    </w:p>
    <w:p>
      <w:pPr>
        <w:pStyle w:val="Heading3"/>
        <w:rPr/>
      </w:pPr>
      <w:bookmarkStart w:id="27" w:name="_aurb4n8110u3"/>
      <w:bookmarkEnd w:id="27"/>
      <w:r>
        <w:rPr/>
        <w:t>Modelling</w:t>
      </w:r>
    </w:p>
    <w:p>
      <w:pPr>
        <w:pStyle w:val="Normal1"/>
        <w:jc w:val="center"/>
        <w:rPr/>
      </w:pPr>
      <w:r>
        <w:rPr/>
        <w:tab/>
        <w:t>Using Graph data Science Link Prediction Library Adamic Adar</w:t>
      </w:r>
    </w:p>
    <w:p>
      <w:pPr>
        <w:pStyle w:val="Normal1"/>
        <w:jc w:val="left"/>
        <w:rPr/>
      </w:pPr>
      <w:r>
        <w:rPr/>
        <w:t xml:space="preserve">The Algorithm </w:t>
      </w:r>
      <w:r>
        <w:rPr>
          <w:b/>
        </w:rPr>
        <w:t xml:space="preserve">Adamic Adar </w:t>
      </w:r>
      <w:r>
        <w:rPr/>
        <w:t xml:space="preserve">uses graph links we created above and determines the most similar nodes to it, provided we give a starting point, in this case it will be our </w:t>
      </w:r>
      <w:r>
        <w:rPr>
          <w:b/>
        </w:rPr>
        <w:t>Movie Name</w:t>
      </w:r>
      <w:r>
        <w:rPr/>
        <w:t xml:space="preserve"> in data we can leverage the pre-built models in neo4j to find patterns in the data.</w:t>
      </w:r>
    </w:p>
    <w:p>
      <w:pPr>
        <w:pStyle w:val="Normal1"/>
        <w:jc w:val="center"/>
        <w:rPr/>
      </w:pPr>
      <w:r>
        <w:rPr/>
        <w:drawing>
          <wp:inline distT="0" distB="0" distL="0" distR="0">
            <wp:extent cx="5943600" cy="901700"/>
            <wp:effectExtent l="0" t="0" r="0" b="0"/>
            <wp:docPr id="1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descr=""/>
                    <pic:cNvPicPr>
                      <a:picLocks noChangeAspect="1" noChangeArrowheads="1"/>
                    </pic:cNvPicPr>
                  </pic:nvPicPr>
                  <pic:blipFill>
                    <a:blip r:embed="rId16"/>
                    <a:stretch>
                      <a:fillRect/>
                    </a:stretch>
                  </pic:blipFill>
                  <pic:spPr bwMode="auto">
                    <a:xfrm>
                      <a:off x="0" y="0"/>
                      <a:ext cx="5943600" cy="901700"/>
                    </a:xfrm>
                    <a:prstGeom prst="rect">
                      <a:avLst/>
                    </a:prstGeom>
                  </pic:spPr>
                </pic:pic>
              </a:graphicData>
            </a:graphic>
          </wp:inline>
        </w:drawing>
      </w:r>
    </w:p>
    <w:p>
      <w:pPr>
        <w:pStyle w:val="Normal1"/>
        <w:jc w:val="center"/>
        <w:rPr/>
      </w:pPr>
      <w:r>
        <w:rPr/>
        <w:t>Fig 10 : - Adamic Adar Neo4j Query</w:t>
      </w:r>
    </w:p>
    <w:p>
      <w:pPr>
        <w:pStyle w:val="Normal1"/>
        <w:jc w:val="left"/>
        <w:rPr/>
      </w:pPr>
      <w:r>
        <w:rPr/>
        <w:t>Using the graph object from Neo4J we can query the data as below</w:t>
      </w:r>
    </w:p>
    <w:p>
      <w:pPr>
        <w:pStyle w:val="Normal1"/>
        <w:ind w:firstLine="720"/>
        <w:jc w:val="left"/>
        <w:rPr/>
      </w:pPr>
      <w:r>
        <w:rPr/>
        <w:t>graph.run(request_link_prediction_movie,ptitle="Inception").to_data_frame()</w:t>
      </w:r>
    </w:p>
    <w:p>
      <w:pPr>
        <w:pStyle w:val="Normal1"/>
        <w:ind w:left="0" w:hanging="0"/>
        <w:jc w:val="left"/>
        <w:rPr/>
      </w:pPr>
      <w:r>
        <w:rPr/>
        <w:t>We receive the output as a dictionary which contains the Movie Names that are similar to the ones we provided</w:t>
      </w:r>
    </w:p>
    <w:p>
      <w:pPr>
        <w:pStyle w:val="Normal1"/>
        <w:ind w:left="0" w:hanging="0"/>
        <w:jc w:val="center"/>
        <w:rPr/>
      </w:pPr>
      <w:r>
        <w:rPr/>
        <w:drawing>
          <wp:inline distT="0" distB="0" distL="0" distR="0">
            <wp:extent cx="2667000" cy="2828925"/>
            <wp:effectExtent l="0" t="0" r="0" b="0"/>
            <wp:docPr id="15"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png" descr=""/>
                    <pic:cNvPicPr>
                      <a:picLocks noChangeAspect="1" noChangeArrowheads="1"/>
                    </pic:cNvPicPr>
                  </pic:nvPicPr>
                  <pic:blipFill>
                    <a:blip r:embed="rId17"/>
                    <a:stretch>
                      <a:fillRect/>
                    </a:stretch>
                  </pic:blipFill>
                  <pic:spPr bwMode="auto">
                    <a:xfrm>
                      <a:off x="0" y="0"/>
                      <a:ext cx="2667000" cy="2828925"/>
                    </a:xfrm>
                    <a:prstGeom prst="rect">
                      <a:avLst/>
                    </a:prstGeom>
                  </pic:spPr>
                </pic:pic>
              </a:graphicData>
            </a:graphic>
          </wp:inline>
        </w:drawing>
      </w:r>
    </w:p>
    <w:p>
      <w:pPr>
        <w:pStyle w:val="Normal1"/>
        <w:jc w:val="center"/>
        <w:rPr/>
      </w:pPr>
      <w:r>
        <w:rPr/>
        <w:t>Fig 11 : - Recommendations eg</w:t>
      </w:r>
    </w:p>
    <w:p>
      <w:pPr>
        <w:pStyle w:val="Heading3"/>
        <w:rPr/>
      </w:pPr>
      <w:bookmarkStart w:id="28" w:name="_wori63hbqb1"/>
      <w:bookmarkEnd w:id="28"/>
      <w:r>
        <w:rPr/>
        <w:t>Evaluation</w:t>
      </w:r>
    </w:p>
    <w:p>
      <w:pPr>
        <w:pStyle w:val="Normal1"/>
        <w:rPr/>
      </w:pPr>
      <w:r>
        <w:rPr/>
        <w:t>The Evaluation of adamic adar can be determined by the score provided by adamic adar, the higher the value of score the closer the nodes are to the recommendation, which can be seen below.</w:t>
      </w:r>
    </w:p>
    <w:p>
      <w:pPr>
        <w:pStyle w:val="Normal1"/>
        <w:rPr/>
      </w:pPr>
      <w:r>
        <w:rPr/>
      </w:r>
    </w:p>
    <w:p>
      <w:pPr>
        <w:pStyle w:val="Normal1"/>
        <w:rPr/>
      </w:pPr>
      <w:r>
        <w:rPr/>
      </w:r>
    </w:p>
    <w:tbl>
      <w:tblPr>
        <w:tblStyle w:val="Table2"/>
        <w:tblW w:w="9360" w:type="dxa"/>
        <w:jc w:val="left"/>
        <w:tblInd w:w="0" w:type="dxa"/>
        <w:tblLayout w:type="fixed"/>
        <w:tblCellMar>
          <w:top w:w="100" w:type="dxa"/>
          <w:left w:w="100" w:type="dxa"/>
          <w:bottom w:w="100" w:type="dxa"/>
          <w:right w:w="100" w:type="dxa"/>
        </w:tblCellMar>
        <w:tblLook w:val="0600"/>
      </w:tblPr>
      <w:tblGrid>
        <w:gridCol w:w="3120"/>
        <w:gridCol w:w="3120"/>
        <w:gridCol w:w="3120"/>
      </w:tblGrid>
      <w:tr>
        <w:trPr/>
        <w:tc>
          <w:tcPr>
            <w:tcW w:w="3120" w:type="dxa"/>
            <w:tcBorders>
              <w:top w:val="single" w:sz="8" w:space="0" w:color="000000"/>
              <w:left w:val="single" w:sz="8" w:space="0" w:color="000000"/>
              <w:bottom w:val="single" w:sz="8" w:space="0" w:color="000000"/>
              <w:right w:val="single" w:sz="8" w:space="0" w:color="000000"/>
            </w:tcBorders>
            <w:shd w:fill="039BE5" w:val="clear"/>
          </w:tcPr>
          <w:p>
            <w:pPr>
              <w:pStyle w:val="Normal1"/>
              <w:widowControl w:val="false"/>
              <w:spacing w:lineRule="auto" w:line="240" w:before="0" w:after="0"/>
              <w:rPr/>
            </w:pPr>
            <w:r>
              <w:rPr/>
              <w:t>Title</w:t>
            </w:r>
          </w:p>
        </w:tc>
        <w:tc>
          <w:tcPr>
            <w:tcW w:w="3120" w:type="dxa"/>
            <w:tcBorders>
              <w:top w:val="single" w:sz="8" w:space="0" w:color="000000"/>
              <w:left w:val="single" w:sz="8" w:space="0" w:color="000000"/>
              <w:bottom w:val="single" w:sz="8" w:space="0" w:color="000000"/>
              <w:right w:val="single" w:sz="8" w:space="0" w:color="000000"/>
            </w:tcBorders>
            <w:shd w:fill="039BE5" w:val="clear"/>
          </w:tcPr>
          <w:p>
            <w:pPr>
              <w:pStyle w:val="Normal1"/>
              <w:widowControl w:val="false"/>
              <w:spacing w:lineRule="auto" w:line="240" w:before="0" w:after="0"/>
              <w:rPr/>
            </w:pPr>
            <w:r>
              <w:rPr/>
              <w:t>Recommendation</w:t>
            </w:r>
          </w:p>
        </w:tc>
        <w:tc>
          <w:tcPr>
            <w:tcW w:w="3120" w:type="dxa"/>
            <w:tcBorders>
              <w:top w:val="single" w:sz="8" w:space="0" w:color="000000"/>
              <w:left w:val="single" w:sz="8" w:space="0" w:color="000000"/>
              <w:bottom w:val="single" w:sz="8" w:space="0" w:color="000000"/>
              <w:right w:val="single" w:sz="8" w:space="0" w:color="000000"/>
            </w:tcBorders>
            <w:shd w:fill="039BE5" w:val="clear"/>
          </w:tcPr>
          <w:p>
            <w:pPr>
              <w:pStyle w:val="Normal1"/>
              <w:widowControl w:val="false"/>
              <w:spacing w:lineRule="auto" w:line="240" w:before="0" w:after="0"/>
              <w:rPr/>
            </w:pPr>
            <w:r>
              <w:rPr/>
              <w:t>Score</w:t>
            </w:r>
          </w:p>
        </w:tc>
      </w:tr>
      <w:tr>
        <w:trPr>
          <w:trHeight w:val="420" w:hRule="atLeast"/>
        </w:trPr>
        <w:tc>
          <w:tcPr>
            <w:tcW w:w="3120" w:type="dxa"/>
            <w:vMerge w:val="restart"/>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jc w:val="center"/>
              <w:rPr/>
            </w:pPr>
            <w:r>
              <w:rPr/>
            </w:r>
          </w:p>
          <w:p>
            <w:pPr>
              <w:pStyle w:val="Normal1"/>
              <w:widowControl w:val="false"/>
              <w:spacing w:lineRule="auto" w:line="240" w:before="0" w:after="0"/>
              <w:jc w:val="center"/>
              <w:rPr/>
            </w:pPr>
            <w:r>
              <w:rPr/>
            </w:r>
          </w:p>
          <w:p>
            <w:pPr>
              <w:pStyle w:val="Normal1"/>
              <w:widowControl w:val="false"/>
              <w:spacing w:lineRule="auto" w:line="240" w:before="0" w:after="0"/>
              <w:jc w:val="center"/>
              <w:rPr/>
            </w:pPr>
            <w:r>
              <w:rPr/>
            </w:r>
          </w:p>
          <w:p>
            <w:pPr>
              <w:pStyle w:val="Normal1"/>
              <w:widowControl w:val="false"/>
              <w:spacing w:lineRule="auto" w:line="240" w:before="0" w:after="0"/>
              <w:jc w:val="center"/>
              <w:rPr/>
            </w:pPr>
            <w:r>
              <w:rPr/>
            </w:r>
          </w:p>
          <w:p>
            <w:pPr>
              <w:pStyle w:val="Normal1"/>
              <w:widowControl w:val="false"/>
              <w:spacing w:lineRule="auto" w:line="240" w:before="0" w:after="0"/>
              <w:jc w:val="center"/>
              <w:rPr/>
            </w:pPr>
            <w:r>
              <w:rPr/>
            </w:r>
          </w:p>
          <w:p>
            <w:pPr>
              <w:pStyle w:val="Normal1"/>
              <w:widowControl w:val="false"/>
              <w:spacing w:lineRule="auto" w:line="240" w:before="0" w:after="0"/>
              <w:jc w:val="center"/>
              <w:rPr/>
            </w:pPr>
            <w:r>
              <w:rPr/>
            </w:r>
          </w:p>
          <w:p>
            <w:pPr>
              <w:pStyle w:val="Normal1"/>
              <w:widowControl w:val="false"/>
              <w:spacing w:lineRule="auto" w:line="240" w:before="0" w:after="0"/>
              <w:jc w:val="center"/>
              <w:rPr/>
            </w:pPr>
            <w:r>
              <w:rPr/>
            </w:r>
          </w:p>
          <w:p>
            <w:pPr>
              <w:pStyle w:val="Normal1"/>
              <w:widowControl w:val="false"/>
              <w:spacing w:lineRule="auto" w:line="240" w:before="0" w:after="0"/>
              <w:jc w:val="center"/>
              <w:rPr/>
            </w:pPr>
            <w:r>
              <w:rPr/>
              <w:t>Inception</w:t>
            </w:r>
          </w:p>
        </w:tc>
        <w:tc>
          <w:tcPr>
            <w:tcW w:w="312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pPr>
            <w:r>
              <w:rPr/>
              <w:t>The Dark Knight Rises</w:t>
            </w:r>
          </w:p>
        </w:tc>
        <w:tc>
          <w:tcPr>
            <w:tcW w:w="312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pPr>
            <w:r>
              <w:rPr/>
              <w:t>1.65071083440955</w:t>
            </w:r>
          </w:p>
        </w:tc>
      </w:tr>
      <w:tr>
        <w:trPr>
          <w:trHeight w:val="420" w:hRule="atLeast"/>
        </w:trPr>
        <w:tc>
          <w:tcPr>
            <w:tcW w:w="3120" w:type="dxa"/>
            <w:vMerge w:val="continue"/>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ind w:left="0" w:hanging="0"/>
              <w:rPr/>
            </w:pPr>
            <w:r>
              <w:rPr/>
            </w:r>
          </w:p>
        </w:tc>
        <w:tc>
          <w:tcPr>
            <w:tcW w:w="312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pPr>
            <w:r>
              <w:rPr/>
              <w:t>Mad Max: Fury Road</w:t>
            </w:r>
          </w:p>
        </w:tc>
        <w:tc>
          <w:tcPr>
            <w:tcW w:w="312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pPr>
            <w:r>
              <w:rPr/>
              <w:t>1.17882767875969</w:t>
            </w:r>
          </w:p>
        </w:tc>
      </w:tr>
      <w:tr>
        <w:trPr>
          <w:trHeight w:val="420" w:hRule="atLeast"/>
        </w:trPr>
        <w:tc>
          <w:tcPr>
            <w:tcW w:w="3120" w:type="dxa"/>
            <w:vMerge w:val="continue"/>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ind w:left="0" w:hanging="0"/>
              <w:rPr/>
            </w:pPr>
            <w:r>
              <w:rPr/>
            </w:r>
          </w:p>
        </w:tc>
        <w:tc>
          <w:tcPr>
            <w:tcW w:w="312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pPr>
            <w:r>
              <w:rPr/>
              <w:t>Interstellar</w:t>
            </w:r>
          </w:p>
        </w:tc>
        <w:tc>
          <w:tcPr>
            <w:tcW w:w="312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pPr>
            <w:r>
              <w:rPr/>
              <w:t>1.06981187145939</w:t>
            </w:r>
          </w:p>
        </w:tc>
      </w:tr>
      <w:tr>
        <w:trPr>
          <w:trHeight w:val="420" w:hRule="atLeast"/>
        </w:trPr>
        <w:tc>
          <w:tcPr>
            <w:tcW w:w="3120" w:type="dxa"/>
            <w:vMerge w:val="continue"/>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ind w:left="0" w:hanging="0"/>
              <w:rPr/>
            </w:pPr>
            <w:r>
              <w:rPr/>
            </w:r>
          </w:p>
        </w:tc>
        <w:tc>
          <w:tcPr>
            <w:tcW w:w="312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pPr>
            <w:r>
              <w:rPr/>
              <w:t>The Revenant</w:t>
            </w:r>
          </w:p>
        </w:tc>
        <w:tc>
          <w:tcPr>
            <w:tcW w:w="312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pPr>
            <w:r>
              <w:rPr/>
              <w:t>0.882428994290986</w:t>
            </w:r>
          </w:p>
        </w:tc>
      </w:tr>
      <w:tr>
        <w:trPr>
          <w:trHeight w:val="420" w:hRule="atLeast"/>
        </w:trPr>
        <w:tc>
          <w:tcPr>
            <w:tcW w:w="3120" w:type="dxa"/>
            <w:vMerge w:val="continue"/>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ind w:left="0" w:hanging="0"/>
              <w:rPr/>
            </w:pPr>
            <w:r>
              <w:rPr/>
            </w:r>
          </w:p>
        </w:tc>
        <w:tc>
          <w:tcPr>
            <w:tcW w:w="312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pPr>
            <w:r>
              <w:rPr/>
              <w:t>Spider-Man: Homecoming</w:t>
            </w:r>
          </w:p>
        </w:tc>
        <w:tc>
          <w:tcPr>
            <w:tcW w:w="312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pPr>
            <w:r>
              <w:rPr/>
              <w:t>0.832851422498494</w:t>
            </w:r>
          </w:p>
        </w:tc>
      </w:tr>
      <w:tr>
        <w:trPr>
          <w:trHeight w:val="420" w:hRule="atLeast"/>
        </w:trPr>
        <w:tc>
          <w:tcPr>
            <w:tcW w:w="3120" w:type="dxa"/>
            <w:vMerge w:val="continue"/>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ind w:left="0" w:hanging="0"/>
              <w:rPr/>
            </w:pPr>
            <w:r>
              <w:rPr/>
            </w:r>
          </w:p>
        </w:tc>
        <w:tc>
          <w:tcPr>
            <w:tcW w:w="312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pPr>
            <w:r>
              <w:rPr/>
              <w:t>The Prestige</w:t>
            </w:r>
          </w:p>
        </w:tc>
        <w:tc>
          <w:tcPr>
            <w:tcW w:w="312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pPr>
            <w:r>
              <w:rPr/>
              <w:t>0.824565809649557</w:t>
            </w:r>
          </w:p>
        </w:tc>
      </w:tr>
      <w:tr>
        <w:trPr>
          <w:trHeight w:val="420" w:hRule="atLeast"/>
        </w:trPr>
        <w:tc>
          <w:tcPr>
            <w:tcW w:w="3120" w:type="dxa"/>
            <w:vMerge w:val="continue"/>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ind w:left="0" w:hanging="0"/>
              <w:rPr/>
            </w:pPr>
            <w:r>
              <w:rPr/>
            </w:r>
          </w:p>
        </w:tc>
        <w:tc>
          <w:tcPr>
            <w:tcW w:w="312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pPr>
            <w:r>
              <w:rPr/>
              <w:t>Shutter Island</w:t>
            </w:r>
          </w:p>
        </w:tc>
        <w:tc>
          <w:tcPr>
            <w:tcW w:w="312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pPr>
            <w:r>
              <w:rPr/>
              <w:t>0.805105018589713</w:t>
            </w:r>
          </w:p>
        </w:tc>
      </w:tr>
      <w:tr>
        <w:trPr>
          <w:trHeight w:val="420" w:hRule="atLeast"/>
        </w:trPr>
        <w:tc>
          <w:tcPr>
            <w:tcW w:w="3120" w:type="dxa"/>
            <w:vMerge w:val="continue"/>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ind w:left="0" w:hanging="0"/>
              <w:rPr/>
            </w:pPr>
            <w:r>
              <w:rPr/>
            </w:r>
          </w:p>
        </w:tc>
        <w:tc>
          <w:tcPr>
            <w:tcW w:w="312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pPr>
            <w:r>
              <w:rPr/>
              <w:t>The Dark Knight</w:t>
            </w:r>
          </w:p>
        </w:tc>
        <w:tc>
          <w:tcPr>
            <w:tcW w:w="312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pPr>
            <w:r>
              <w:rPr/>
              <w:t>0.790836235778608</w:t>
            </w:r>
          </w:p>
        </w:tc>
      </w:tr>
      <w:tr>
        <w:trPr>
          <w:trHeight w:val="420" w:hRule="atLeast"/>
        </w:trPr>
        <w:tc>
          <w:tcPr>
            <w:tcW w:w="3120" w:type="dxa"/>
            <w:vMerge w:val="continue"/>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ind w:left="0" w:hanging="0"/>
              <w:rPr/>
            </w:pPr>
            <w:r>
              <w:rPr/>
            </w:r>
          </w:p>
        </w:tc>
        <w:tc>
          <w:tcPr>
            <w:tcW w:w="312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pPr>
            <w:r>
              <w:rPr/>
              <w:t>Toy Story 3</w:t>
            </w:r>
          </w:p>
        </w:tc>
        <w:tc>
          <w:tcPr>
            <w:tcW w:w="312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pPr>
            <w:r>
              <w:rPr/>
              <w:t>0.759144404179581</w:t>
            </w:r>
          </w:p>
        </w:tc>
      </w:tr>
    </w:tbl>
    <w:p>
      <w:pPr>
        <w:pStyle w:val="Normal1"/>
        <w:rPr/>
      </w:pPr>
      <w:r>
        <w:rPr/>
      </w:r>
    </w:p>
    <w:p>
      <w:pPr>
        <w:pStyle w:val="Heading3"/>
        <w:rPr/>
      </w:pPr>
      <w:bookmarkStart w:id="29" w:name="_4pjicp3rfklc"/>
      <w:bookmarkEnd w:id="29"/>
      <w:r>
        <w:rPr/>
        <w:t>Deployment</w:t>
      </w:r>
    </w:p>
    <w:p>
      <w:pPr>
        <w:pStyle w:val="Normal1"/>
        <w:rPr/>
      </w:pPr>
      <w:r>
        <w:rPr/>
        <w:t>We can create a Py2Neo based Web API to get the recommender system of the Neo4j Working, Neo4j itself could be deployed as a cluster server which does the AI Part by itself when provided a pipeline for basic data management and machine learning.</w:t>
      </w:r>
    </w:p>
    <w:p>
      <w:pPr>
        <w:pStyle w:val="Normal1"/>
        <w:jc w:val="center"/>
        <w:rPr/>
      </w:pPr>
      <w:r>
        <w:rPr/>
        <w:drawing>
          <wp:inline distT="0" distB="0" distL="0" distR="0">
            <wp:extent cx="4048125" cy="2662555"/>
            <wp:effectExtent l="0" t="0" r="0" b="0"/>
            <wp:docPr id="16" name="image15.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jpg" descr=""/>
                    <pic:cNvPicPr>
                      <a:picLocks noChangeAspect="1" noChangeArrowheads="1"/>
                    </pic:cNvPicPr>
                  </pic:nvPicPr>
                  <pic:blipFill>
                    <a:blip r:embed="rId18"/>
                    <a:stretch>
                      <a:fillRect/>
                    </a:stretch>
                  </pic:blipFill>
                  <pic:spPr bwMode="auto">
                    <a:xfrm>
                      <a:off x="0" y="0"/>
                      <a:ext cx="4048125" cy="2662555"/>
                    </a:xfrm>
                    <a:prstGeom prst="rect">
                      <a:avLst/>
                    </a:prstGeom>
                  </pic:spPr>
                </pic:pic>
              </a:graphicData>
            </a:graphic>
          </wp:inline>
        </w:drawing>
      </w:r>
    </w:p>
    <w:p>
      <w:pPr>
        <w:pStyle w:val="Normal1"/>
        <w:jc w:val="center"/>
        <w:rPr/>
      </w:pPr>
      <w:r>
        <w:rPr/>
        <w:t>Fig 12 : - Graph DB Pipeline</w:t>
      </w:r>
    </w:p>
    <w:sectPr>
      <w:headerReference w:type="default" r:id="rId19"/>
      <w:headerReference w:type="first" r:id="rId20"/>
      <w:footerReference w:type="default" r:id="rId21"/>
      <w:footerReference w:type="first" r:id="rId22"/>
      <w:type w:val="nextPage"/>
      <w:pgSz w:w="12240" w:h="15840"/>
      <w:pgMar w:left="1440" w:right="1440" w:gutter="0" w:header="0" w:top="1440" w:footer="720" w:bottom="144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Proxima Nova">
    <w:charset w:val="00"/>
    <w:family w:val="roman"/>
    <w:pitch w:val="variable"/>
  </w:font>
  <w:font w:name="Trebuchet MS">
    <w:charset w:val="00"/>
    <w:family w:val="roman"/>
    <w:pitch w:val="variable"/>
  </w:font>
  <w:font w:name="Liberation Sans">
    <w:altName w:val="Arial"/>
    <w:charset w:val="00"/>
    <w:family w:val="swiss"/>
    <w:pitch w:val="variable"/>
  </w:font>
  <w:font w:name="Courier New">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ageBreakBefore w:val="false"/>
      <w:pBdr/>
      <w:shd w:val="clear" w:fill="auto"/>
      <w:spacing w:before="200" w:after="0"/>
      <w:jc w:val="right"/>
      <w:rPr/>
    </w:pPr>
    <w:r>
      <w:rPr/>
      <w:drawing>
        <wp:anchor behindDoc="1" distT="0" distB="0" distL="0" distR="0" simplePos="0" locked="0" layoutInCell="0" allowOverlap="1" relativeHeight="49">
          <wp:simplePos x="0" y="0"/>
          <wp:positionH relativeFrom="column">
            <wp:posOffset>-914400</wp:posOffset>
          </wp:positionH>
          <wp:positionV relativeFrom="paragraph">
            <wp:posOffset>438150</wp:posOffset>
          </wp:positionV>
          <wp:extent cx="7781925" cy="409575"/>
          <wp:effectExtent l="0" t="0" r="0" b="0"/>
          <wp:wrapTopAndBottom/>
          <wp:docPr id="21" name="Image3"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 descr="footer"/>
                  <pic:cNvPicPr>
                    <a:picLocks noChangeAspect="1" noChangeArrowheads="1"/>
                  </pic:cNvPicPr>
                </pic:nvPicPr>
                <pic:blipFill>
                  <a:blip r:embed="rId1"/>
                  <a:stretch>
                    <a:fillRect/>
                  </a:stretch>
                </pic:blipFill>
                <pic:spPr bwMode="auto">
                  <a:xfrm>
                    <a:off x="0" y="0"/>
                    <a:ext cx="7781925" cy="409575"/>
                  </a:xfrm>
                  <a:prstGeom prst="rect">
                    <a:avLst/>
                  </a:prstGeom>
                </pic:spPr>
              </pic:pic>
            </a:graphicData>
          </a:graphic>
        </wp:anchor>
      </w:drawing>
      <w:fldChar w:fldCharType="begin"/>
    </w:r>
    <w:r>
      <w:rPr/>
      <w:instrText> PAGE </w:instrText>
    </w:r>
    <w:r>
      <w:rPr/>
      <w:fldChar w:fldCharType="separate"/>
    </w:r>
    <w:r>
      <w:rPr/>
      <w:t>15</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ageBreakBefore w:val="false"/>
      <w:pBdr/>
      <w:shd w:val="clear" w:fill="auto"/>
      <w:spacing w:before="200" w:after="0"/>
      <w:jc w:val="right"/>
      <w:rPr/>
    </w:pPr>
    <w:r>
      <w:rPr/>
      <w:drawing>
        <wp:anchor behindDoc="1" distT="0" distB="0" distL="0" distR="0" simplePos="0" locked="0" layoutInCell="0" allowOverlap="1" relativeHeight="33">
          <wp:simplePos x="0" y="0"/>
          <wp:positionH relativeFrom="column">
            <wp:posOffset>-914400</wp:posOffset>
          </wp:positionH>
          <wp:positionV relativeFrom="paragraph">
            <wp:posOffset>438150</wp:posOffset>
          </wp:positionV>
          <wp:extent cx="7781925" cy="409575"/>
          <wp:effectExtent l="0" t="0" r="0" b="0"/>
          <wp:wrapTopAndBottom/>
          <wp:docPr id="22" name="Image4"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 descr="footer"/>
                  <pic:cNvPicPr>
                    <a:picLocks noChangeAspect="1" noChangeArrowheads="1"/>
                  </pic:cNvPicPr>
                </pic:nvPicPr>
                <pic:blipFill>
                  <a:blip r:embed="rId1"/>
                  <a:stretch>
                    <a:fillRect/>
                  </a:stretch>
                </pic:blipFill>
                <pic:spPr bwMode="auto">
                  <a:xfrm>
                    <a:off x="0" y="0"/>
                    <a:ext cx="7781925" cy="40957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ageBreakBefore w:val="false"/>
      <w:pBdr/>
      <w:shd w:val="clear" w:fill="auto"/>
      <w:spacing w:lineRule="auto" w:line="300" w:before="640" w:after="0"/>
      <w:rPr>
        <w:rFonts w:ascii="Proxima Nova" w:hAnsi="Proxima Nova" w:eastAsia="Proxima Nova" w:cs="Proxima Nova"/>
        <w:color w:val="666666"/>
        <w:sz w:val="20"/>
        <w:szCs w:val="20"/>
      </w:rPr>
    </w:pPr>
    <w:r>
      <w:rPr>
        <w:rFonts w:eastAsia="Proxima Nova" w:cs="Proxima Nova"/>
        <w:color w:val="666666"/>
        <w:sz w:val="20"/>
        <w:szCs w:val="20"/>
      </w:rPr>
      <w:drawing>
        <wp:anchor behindDoc="1" distT="0" distB="0" distL="0" distR="0" simplePos="0" locked="0" layoutInCell="0" allowOverlap="1" relativeHeight="32">
          <wp:simplePos x="0" y="0"/>
          <wp:positionH relativeFrom="column">
            <wp:posOffset>-918845</wp:posOffset>
          </wp:positionH>
          <wp:positionV relativeFrom="paragraph">
            <wp:posOffset>-66675</wp:posOffset>
          </wp:positionV>
          <wp:extent cx="7781925" cy="95250"/>
          <wp:effectExtent l="0" t="0" r="0" b="0"/>
          <wp:wrapTopAndBottom/>
          <wp:docPr id="17" name="Image1"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horizontal line"/>
                  <pic:cNvPicPr>
                    <a:picLocks noChangeAspect="1" noChangeArrowheads="1"/>
                  </pic:cNvPicPr>
                </pic:nvPicPr>
                <pic:blipFill>
                  <a:blip r:embed="rId1"/>
                  <a:stretch>
                    <a:fillRect/>
                  </a:stretch>
                </pic:blipFill>
                <pic:spPr bwMode="auto">
                  <a:xfrm>
                    <a:off x="0" y="0"/>
                    <a:ext cx="7781925" cy="95250"/>
                  </a:xfrm>
                  <a:prstGeom prst="rect">
                    <a:avLst/>
                  </a:prstGeom>
                </pic:spPr>
              </pic:pic>
            </a:graphicData>
          </a:graphic>
        </wp:anchor>
      </w:drawing>
      <w:drawing>
        <wp:anchor behindDoc="1" distT="0" distB="0" distL="0" distR="0" simplePos="0" locked="0" layoutInCell="0" allowOverlap="1" relativeHeight="83">
          <wp:simplePos x="0" y="0"/>
          <wp:positionH relativeFrom="column">
            <wp:posOffset>-914400</wp:posOffset>
          </wp:positionH>
          <wp:positionV relativeFrom="paragraph">
            <wp:posOffset>-66675</wp:posOffset>
          </wp:positionV>
          <wp:extent cx="7781925" cy="95250"/>
          <wp:effectExtent l="0" t="0" r="0" b="0"/>
          <wp:wrapTopAndBottom/>
          <wp:docPr id="18" name="image2.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descr="horizontal line"/>
                  <pic:cNvPicPr>
                    <a:picLocks noChangeAspect="1" noChangeArrowheads="1"/>
                  </pic:cNvPicPr>
                </pic:nvPicPr>
                <pic:blipFill>
                  <a:blip r:embed="rId2"/>
                  <a:stretch>
                    <a:fillRect/>
                  </a:stretch>
                </pic:blipFill>
                <pic:spPr bwMode="auto">
                  <a:xfrm>
                    <a:off x="0" y="0"/>
                    <a:ext cx="7781925" cy="95250"/>
                  </a:xfrm>
                  <a:prstGeom prst="rect">
                    <a:avLst/>
                  </a:prstGeom>
                </pic:spPr>
              </pic:pic>
            </a:graphicData>
          </a:graphic>
        </wp:anchor>
      </w:drawing>
    </w:r>
  </w:p>
  <w:p>
    <w:pPr>
      <w:pStyle w:val="Normal1"/>
      <w:pageBreakBefore w:val="false"/>
      <w:pBdr/>
      <w:shd w:val="clear" w:fill="auto"/>
      <w:spacing w:lineRule="auto" w:line="300"/>
      <w:rPr>
        <w:rFonts w:ascii="Proxima Nova" w:hAnsi="Proxima Nova" w:eastAsia="Proxima Nova" w:cs="Proxima Nova"/>
        <w:color w:val="666666"/>
        <w:sz w:val="20"/>
        <w:szCs w:val="20"/>
      </w:rPr>
    </w:pPr>
    <w:r>
      <w:rPr/>
      <w:drawing>
        <wp:inline distT="0" distB="0" distL="0" distR="0">
          <wp:extent cx="447675" cy="57150"/>
          <wp:effectExtent l="0" t="0" r="0" b="0"/>
          <wp:docPr id="19" name="image5.png" descr="short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png" descr="short line"/>
                  <pic:cNvPicPr>
                    <a:picLocks noChangeAspect="1" noChangeArrowheads="1"/>
                  </pic:cNvPicPr>
                </pic:nvPicPr>
                <pic:blipFill>
                  <a:blip r:embed="rId3"/>
                  <a:stretch>
                    <a:fillRect/>
                  </a:stretch>
                </pic:blipFill>
                <pic:spPr bwMode="auto">
                  <a:xfrm>
                    <a:off x="0" y="0"/>
                    <a:ext cx="447675" cy="5715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ageBreakBefore w:val="false"/>
      <w:pBdr/>
      <w:shd w:val="clear" w:fill="auto"/>
      <w:spacing w:lineRule="auto" w:line="240" w:before="640" w:after="0"/>
      <w:rPr/>
    </w:pPr>
    <w:r>
      <w:rPr/>
      <w:drawing>
        <wp:anchor behindDoc="1" distT="0" distB="0" distL="0" distR="0" simplePos="0" locked="0" layoutInCell="0" allowOverlap="1" relativeHeight="50">
          <wp:simplePos x="0" y="0"/>
          <wp:positionH relativeFrom="column">
            <wp:posOffset>-918845</wp:posOffset>
          </wp:positionH>
          <wp:positionV relativeFrom="paragraph">
            <wp:posOffset>-66675</wp:posOffset>
          </wp:positionV>
          <wp:extent cx="7781925" cy="95250"/>
          <wp:effectExtent l="0" t="0" r="0" b="0"/>
          <wp:wrapTopAndBottom/>
          <wp:docPr id="20" name="Image2"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horizontal line"/>
                  <pic:cNvPicPr>
                    <a:picLocks noChangeAspect="1" noChangeArrowheads="1"/>
                  </pic:cNvPicPr>
                </pic:nvPicPr>
                <pic:blipFill>
                  <a:blip r:embed="rId1"/>
                  <a:stretch>
                    <a:fillRect/>
                  </a:stretch>
                </pic:blipFill>
                <pic:spPr bwMode="auto">
                  <a:xfrm>
                    <a:off x="0" y="0"/>
                    <a:ext cx="7781925" cy="9525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Proxima Nova" w:hAnsi="Proxima Nova" w:eastAsia="Proxima Nova" w:cs="Proxima Nova"/>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300" w:before="200" w:after="0"/>
      <w:jc w:val="left"/>
    </w:pPr>
    <w:rPr>
      <w:rFonts w:ascii="Proxima Nova" w:hAnsi="Proxima Nova" w:eastAsia="Proxima Nova" w:cs="Proxima Nova"/>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80" w:after="0"/>
    </w:pPr>
    <w:rPr>
      <w:color w:val="039BE5"/>
      <w:sz w:val="36"/>
      <w:szCs w:val="36"/>
    </w:rPr>
  </w:style>
  <w:style w:type="paragraph" w:styleId="Heading2">
    <w:name w:val="Heading 2"/>
    <w:basedOn w:val="Normal1"/>
    <w:next w:val="Normal1"/>
    <w:qFormat/>
    <w:pPr>
      <w:keepNext w:val="true"/>
      <w:keepLines/>
      <w:pageBreakBefore w:val="false"/>
    </w:pPr>
    <w:rPr>
      <w:color w:val="E61A17"/>
      <w:sz w:val="28"/>
      <w:szCs w:val="28"/>
    </w:rPr>
  </w:style>
  <w:style w:type="paragraph" w:styleId="Heading3">
    <w:name w:val="Heading 3"/>
    <w:basedOn w:val="Normal1"/>
    <w:next w:val="Normal1"/>
    <w:qFormat/>
    <w:pPr>
      <w:keepNext w:val="true"/>
      <w:keepLines/>
      <w:pageBreakBefore w:val="false"/>
    </w:pPr>
    <w:rPr>
      <w:color w:val="008A05"/>
      <w:sz w:val="24"/>
      <w:szCs w:val="24"/>
    </w:rPr>
  </w:style>
  <w:style w:type="paragraph" w:styleId="Heading4">
    <w:name w:val="Heading 4"/>
    <w:basedOn w:val="Normal1"/>
    <w:next w:val="Normal1"/>
    <w:qFormat/>
    <w:pPr>
      <w:keepNext w:val="true"/>
      <w:keepLines/>
      <w:pageBreakBefore w:val="false"/>
      <w:spacing w:lineRule="auto" w:line="240" w:before="160" w:after="0"/>
    </w:pPr>
    <w:rPr>
      <w:rFonts w:ascii="Trebuchet MS" w:hAnsi="Trebuchet MS" w:eastAsia="Trebuchet MS" w:cs="Trebuchet MS"/>
      <w:color w:val="666666"/>
      <w:sz w:val="22"/>
      <w:szCs w:val="22"/>
      <w:u w:val="single"/>
    </w:rPr>
  </w:style>
  <w:style w:type="paragraph" w:styleId="Heading5">
    <w:name w:val="Heading 5"/>
    <w:basedOn w:val="Normal1"/>
    <w:next w:val="Normal1"/>
    <w:qFormat/>
    <w:pPr>
      <w:keepNext w:val="true"/>
      <w:keepLines/>
      <w:pageBreakBefore w:val="false"/>
      <w:spacing w:lineRule="auto" w:line="240" w:before="160" w:after="0"/>
    </w:pPr>
    <w:rPr>
      <w:rFonts w:ascii="Trebuchet MS" w:hAnsi="Trebuchet MS" w:eastAsia="Trebuchet MS" w:cs="Trebuchet MS"/>
      <w:color w:val="666666"/>
      <w:sz w:val="22"/>
      <w:szCs w:val="22"/>
    </w:rPr>
  </w:style>
  <w:style w:type="paragraph" w:styleId="Heading6">
    <w:name w:val="Heading 6"/>
    <w:basedOn w:val="Normal1"/>
    <w:next w:val="Normal1"/>
    <w:qFormat/>
    <w:pPr>
      <w:keepNext w:val="true"/>
      <w:keepLines/>
      <w:pageBreakBefore w:val="false"/>
      <w:spacing w:lineRule="auto" w:line="240" w:before="160" w:after="0"/>
    </w:pPr>
    <w:rPr>
      <w:rFonts w:ascii="Trebuchet MS" w:hAnsi="Trebuchet MS" w:eastAsia="Trebuchet MS" w:cs="Trebuchet MS"/>
      <w:i/>
      <w:color w:val="666666"/>
      <w:sz w:val="22"/>
      <w:szCs w:val="22"/>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Normal1" w:default="1">
    <w:name w:val="LO-normal"/>
    <w:qFormat/>
    <w:pPr>
      <w:widowControl/>
      <w:bidi w:val="0"/>
      <w:spacing w:lineRule="auto" w:line="300" w:before="200" w:after="0"/>
      <w:jc w:val="left"/>
    </w:pPr>
    <w:rPr>
      <w:rFonts w:ascii="Proxima Nova" w:hAnsi="Proxima Nova" w:eastAsia="Proxima Nova" w:cs="Proxima Nova"/>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1440" w:after="0"/>
    </w:pPr>
    <w:rPr>
      <w:rFonts w:ascii="Proxima Nova" w:hAnsi="Proxima Nova" w:eastAsia="Proxima Nova" w:cs="Proxima Nova"/>
      <w:b/>
      <w:color w:val="404040"/>
      <w:sz w:val="96"/>
      <w:szCs w:val="96"/>
    </w:rPr>
  </w:style>
  <w:style w:type="paragraph" w:styleId="Subtitle">
    <w:name w:val="Subtitle"/>
    <w:basedOn w:val="Normal1"/>
    <w:next w:val="Normal1"/>
    <w:qFormat/>
    <w:pPr>
      <w:keepNext w:val="true"/>
      <w:keepLines/>
      <w:pageBreakBefore w:val="false"/>
      <w:spacing w:lineRule="auto" w:line="240" w:before="200" w:after="200"/>
    </w:pPr>
    <w:rPr>
      <w:sz w:val="32"/>
      <w:szCs w:val="32"/>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www.kaggle.com/datasets/jillanisofttech/imdb-top-250-eng-movies-dataset" TargetMode="External"/><Relationship Id="rId12" Type="http://schemas.openxmlformats.org/officeDocument/2006/relationships/image" Target="media/image10.jpe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jpeg"/><Relationship Id="rId19" Type="http://schemas.openxmlformats.org/officeDocument/2006/relationships/header" Target="header1.xml"/><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7.png"/>
</Relationships>
</file>

<file path=word/_rels/footer2.xml.rels><?xml version="1.0" encoding="UTF-8"?>
<Relationships xmlns="http://schemas.openxmlformats.org/package/2006/relationships"><Relationship Id="rId1" Type="http://schemas.openxmlformats.org/officeDocument/2006/relationships/image" Target="media/image17.png"/>
</Relationships>
</file>

<file path=word/_rels/header1.xml.rels><?xml version="1.0" encoding="UTF-8"?>
<Relationships xmlns="http://schemas.openxmlformats.org/package/2006/relationships"><Relationship Id="rId1" Type="http://schemas.openxmlformats.org/officeDocument/2006/relationships/image" Target="media/image17.png"/><Relationship Id="rId2" Type="http://schemas.openxmlformats.org/officeDocument/2006/relationships/image" Target="media/image17.png"/><Relationship Id="rId3"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LibreOffice/7.2.5.2$Windows_X86_64 LibreOffice_project/499f9727c189e6ef3471021d6132d4c694f357e5</Application>
  <AppVersion>15.0000</AppVersion>
  <Pages>17</Pages>
  <Words>1530</Words>
  <Characters>8962</Characters>
  <CharactersWithSpaces>10188</CharactersWithSpaces>
  <Paragraphs>333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2022-04-21T12:57:11Z</dcterms:modified>
  <cp:revision>1</cp:revision>
  <dc:subject/>
  <dc:title/>
</cp:coreProperties>
</file>