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2BB5C60" w14:textId="2CD0950C" w:rsidR="00450CA6" w:rsidRDefault="00243E62" w:rsidP="00243E62">
      <w:pPr>
        <w:pStyle w:val="Heading1"/>
        <w:rPr>
          <w:sz w:val="40"/>
          <w:szCs w:val="40"/>
        </w:rPr>
      </w:pPr>
      <w:r>
        <w:rPr>
          <w:sz w:val="40"/>
          <w:szCs w:val="40"/>
        </w:rPr>
        <w:t>Steps to execute the Hybrid Recommender System.</w:t>
      </w:r>
    </w:p>
    <w:p w14:paraId="58F2AD7F" w14:textId="0A5C1367" w:rsidR="00243E62" w:rsidRDefault="00243E62" w:rsidP="00243E62">
      <w:pPr>
        <w:rPr>
          <w:color w:val="C00000"/>
        </w:rPr>
      </w:pPr>
      <w:r w:rsidRPr="00243E62">
        <w:rPr>
          <w:color w:val="C00000"/>
        </w:rPr>
        <w:t>Step 0:</w:t>
      </w:r>
      <w:r>
        <w:rPr>
          <w:color w:val="C00000"/>
        </w:rPr>
        <w:t xml:space="preserve"> Downloading required Libraries and Datasets:</w:t>
      </w:r>
    </w:p>
    <w:p w14:paraId="09610D45" w14:textId="6B46C20B" w:rsidR="0074066C" w:rsidRDefault="0074066C" w:rsidP="00243E62">
      <w:pPr>
        <w:rPr>
          <w:color w:val="C00000"/>
        </w:rPr>
      </w:pPr>
    </w:p>
    <w:p w14:paraId="148EFFC2" w14:textId="58149E4C" w:rsidR="0074066C" w:rsidRDefault="0074066C" w:rsidP="00243E62">
      <w:pPr>
        <w:rPr>
          <w:color w:val="C00000"/>
        </w:rPr>
      </w:pPr>
      <w:r>
        <w:rPr>
          <w:noProof/>
          <w:color w:val="C00000"/>
        </w:rPr>
        <w:drawing>
          <wp:inline distT="0" distB="0" distL="0" distR="0" wp14:anchorId="6F76BC77" wp14:editId="58E1D9FB">
            <wp:extent cx="2317898" cy="1649442"/>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9322" cy="1671804"/>
                    </a:xfrm>
                    <a:prstGeom prst="rect">
                      <a:avLst/>
                    </a:prstGeom>
                  </pic:spPr>
                </pic:pic>
              </a:graphicData>
            </a:graphic>
          </wp:inline>
        </w:drawing>
      </w:r>
    </w:p>
    <w:p w14:paraId="0F132F8C" w14:textId="6E13D6B0" w:rsidR="0074066C" w:rsidRDefault="0074066C" w:rsidP="00243E62">
      <w:pPr>
        <w:rPr>
          <w:color w:val="C00000"/>
        </w:rPr>
      </w:pPr>
    </w:p>
    <w:p w14:paraId="1594F3CA" w14:textId="57341E63" w:rsidR="00A8427A" w:rsidRDefault="00A8427A" w:rsidP="00A8427A">
      <w:pPr>
        <w:rPr>
          <w:color w:val="000000" w:themeColor="text1"/>
        </w:rPr>
      </w:pPr>
      <w:r>
        <w:rPr>
          <w:color w:val="000000" w:themeColor="text1"/>
        </w:rPr>
        <w:t>The required Libraries are mentioned above, to install them I would recommend creating a conda virtual environment. This can be done by:</w:t>
      </w:r>
    </w:p>
    <w:p w14:paraId="057E95F5" w14:textId="2BFF3619" w:rsidR="00A8427A" w:rsidRDefault="00A8427A" w:rsidP="00A8427A">
      <w:pPr>
        <w:pStyle w:val="ListParagraph"/>
        <w:numPr>
          <w:ilvl w:val="0"/>
          <w:numId w:val="2"/>
        </w:numPr>
        <w:rPr>
          <w:color w:val="000000" w:themeColor="text1"/>
        </w:rPr>
      </w:pPr>
      <w:r>
        <w:rPr>
          <w:color w:val="000000" w:themeColor="text1"/>
        </w:rPr>
        <w:t>Open a Terminal/shell command window (Mac or Windows)</w:t>
      </w:r>
    </w:p>
    <w:p w14:paraId="2776DE95" w14:textId="337E2D3F" w:rsidR="00A60B35" w:rsidRDefault="00A60B35" w:rsidP="00A8427A">
      <w:pPr>
        <w:pStyle w:val="ListParagraph"/>
        <w:numPr>
          <w:ilvl w:val="0"/>
          <w:numId w:val="2"/>
        </w:numPr>
        <w:rPr>
          <w:color w:val="000000" w:themeColor="text1"/>
        </w:rPr>
      </w:pPr>
      <w:r>
        <w:rPr>
          <w:color w:val="000000" w:themeColor="text1"/>
        </w:rPr>
        <w:t>Check conda version by running:</w:t>
      </w:r>
    </w:p>
    <w:p w14:paraId="70479E7F" w14:textId="7CC4CE9E" w:rsidR="00A60B35" w:rsidRDefault="00A60B35" w:rsidP="00A60B35">
      <w:pPr>
        <w:pStyle w:val="ListParagraph"/>
        <w:ind w:left="1440"/>
        <w:rPr>
          <w:color w:val="000000" w:themeColor="text1"/>
        </w:rPr>
      </w:pPr>
      <w:r>
        <w:rPr>
          <w:color w:val="000000" w:themeColor="text1"/>
        </w:rPr>
        <w:t>conda -v</w:t>
      </w:r>
    </w:p>
    <w:p w14:paraId="2537913D" w14:textId="76AAA485" w:rsidR="00A60B35" w:rsidRDefault="00A60B35" w:rsidP="00A60B35">
      <w:pPr>
        <w:pStyle w:val="ListParagraph"/>
        <w:ind w:left="1440"/>
        <w:rPr>
          <w:color w:val="000000" w:themeColor="text1"/>
        </w:rPr>
      </w:pPr>
      <w:r>
        <w:rPr>
          <w:color w:val="000000" w:themeColor="text1"/>
        </w:rPr>
        <w:t>If it needs to be updated you can run:</w:t>
      </w:r>
    </w:p>
    <w:p w14:paraId="0B767FC0" w14:textId="374B2D66" w:rsidR="00A60B35" w:rsidRPr="00A60B35" w:rsidRDefault="00A60B35" w:rsidP="00A60B35">
      <w:pPr>
        <w:pStyle w:val="ListParagraph"/>
        <w:ind w:left="1440"/>
        <w:rPr>
          <w:color w:val="000000" w:themeColor="text1"/>
        </w:rPr>
      </w:pPr>
      <w:r>
        <w:rPr>
          <w:color w:val="000000" w:themeColor="text1"/>
        </w:rPr>
        <w:t>conda update conda</w:t>
      </w:r>
    </w:p>
    <w:p w14:paraId="78CB295B" w14:textId="13056E61" w:rsidR="00A8427A" w:rsidRDefault="00625889" w:rsidP="00A8427A">
      <w:pPr>
        <w:pStyle w:val="ListParagraph"/>
        <w:numPr>
          <w:ilvl w:val="0"/>
          <w:numId w:val="2"/>
        </w:numPr>
        <w:rPr>
          <w:color w:val="000000" w:themeColor="text1"/>
        </w:rPr>
      </w:pPr>
      <w:r>
        <w:rPr>
          <w:color w:val="000000" w:themeColor="text1"/>
        </w:rPr>
        <w:t>Once conda is updated we can run the command to create a virtual environment:</w:t>
      </w:r>
    </w:p>
    <w:p w14:paraId="5268375C" w14:textId="3E0BD815" w:rsidR="00625889" w:rsidRDefault="00625889" w:rsidP="00625889">
      <w:pPr>
        <w:pStyle w:val="ListParagraph"/>
        <w:numPr>
          <w:ilvl w:val="1"/>
          <w:numId w:val="2"/>
        </w:numPr>
        <w:rPr>
          <w:color w:val="000000" w:themeColor="text1"/>
        </w:rPr>
      </w:pPr>
      <w:r>
        <w:rPr>
          <w:color w:val="000000" w:themeColor="text1"/>
        </w:rPr>
        <w:t>conda create -n “</w:t>
      </w:r>
      <w:proofErr w:type="spellStart"/>
      <w:r>
        <w:rPr>
          <w:color w:val="000000" w:themeColor="text1"/>
        </w:rPr>
        <w:t>your_project_name</w:t>
      </w:r>
      <w:proofErr w:type="spellEnd"/>
      <w:r>
        <w:rPr>
          <w:color w:val="000000" w:themeColor="text1"/>
        </w:rPr>
        <w:t>” pip python = 3.9</w:t>
      </w:r>
    </w:p>
    <w:p w14:paraId="676D7478" w14:textId="53AC03E5" w:rsidR="00625889" w:rsidRDefault="00625889" w:rsidP="00625889">
      <w:pPr>
        <w:pStyle w:val="ListParagraph"/>
        <w:numPr>
          <w:ilvl w:val="1"/>
          <w:numId w:val="2"/>
        </w:numPr>
        <w:rPr>
          <w:color w:val="000000" w:themeColor="text1"/>
        </w:rPr>
      </w:pPr>
      <w:r>
        <w:rPr>
          <w:color w:val="000000" w:themeColor="text1"/>
        </w:rPr>
        <w:t>conda activate “</w:t>
      </w:r>
      <w:proofErr w:type="spellStart"/>
      <w:r>
        <w:rPr>
          <w:color w:val="000000" w:themeColor="text1"/>
        </w:rPr>
        <w:t>your_project_name</w:t>
      </w:r>
      <w:proofErr w:type="spellEnd"/>
      <w:r>
        <w:rPr>
          <w:color w:val="000000" w:themeColor="text1"/>
        </w:rPr>
        <w:t>”</w:t>
      </w:r>
    </w:p>
    <w:p w14:paraId="7AED6296" w14:textId="77777777" w:rsidR="00625889" w:rsidRDefault="00625889" w:rsidP="00625889">
      <w:pPr>
        <w:rPr>
          <w:color w:val="000000" w:themeColor="text1"/>
        </w:rPr>
      </w:pPr>
    </w:p>
    <w:p w14:paraId="1E3929F8" w14:textId="77777777" w:rsidR="00625889" w:rsidRDefault="00625889" w:rsidP="00625889">
      <w:pPr>
        <w:rPr>
          <w:color w:val="000000" w:themeColor="text1"/>
        </w:rPr>
      </w:pPr>
    </w:p>
    <w:p w14:paraId="091E38AB" w14:textId="7FEC1045" w:rsidR="00625889" w:rsidRDefault="00625889" w:rsidP="00625889">
      <w:pPr>
        <w:rPr>
          <w:color w:val="000000" w:themeColor="text1"/>
        </w:rPr>
      </w:pPr>
      <w:r>
        <w:rPr>
          <w:color w:val="000000" w:themeColor="text1"/>
        </w:rPr>
        <w:t>Once conda is setup and activated you can begin installing the libraries by running the following commands sequentially:</w:t>
      </w:r>
    </w:p>
    <w:p w14:paraId="4D83C39F" w14:textId="7EF857D2" w:rsidR="00625889" w:rsidRDefault="002C212D" w:rsidP="002C212D">
      <w:pPr>
        <w:pStyle w:val="ListParagraph"/>
        <w:numPr>
          <w:ilvl w:val="0"/>
          <w:numId w:val="4"/>
        </w:numPr>
        <w:rPr>
          <w:color w:val="000000" w:themeColor="text1"/>
        </w:rPr>
      </w:pPr>
      <w:r>
        <w:rPr>
          <w:color w:val="000000" w:themeColor="text1"/>
        </w:rPr>
        <w:t>conda install pandas</w:t>
      </w:r>
    </w:p>
    <w:p w14:paraId="184E0C14" w14:textId="4FFAB0A8" w:rsidR="002C212D" w:rsidRDefault="002C212D" w:rsidP="002C212D">
      <w:pPr>
        <w:pStyle w:val="ListParagraph"/>
        <w:numPr>
          <w:ilvl w:val="0"/>
          <w:numId w:val="4"/>
        </w:numPr>
        <w:rPr>
          <w:color w:val="000000" w:themeColor="text1"/>
        </w:rPr>
      </w:pPr>
      <w:r>
        <w:rPr>
          <w:color w:val="000000" w:themeColor="text1"/>
        </w:rPr>
        <w:t xml:space="preserve">conda install </w:t>
      </w:r>
      <w:proofErr w:type="spellStart"/>
      <w:r>
        <w:rPr>
          <w:color w:val="000000" w:themeColor="text1"/>
        </w:rPr>
        <w:t>numpy</w:t>
      </w:r>
      <w:proofErr w:type="spellEnd"/>
    </w:p>
    <w:p w14:paraId="0C49C0CA" w14:textId="1058352C" w:rsidR="007244F5" w:rsidRDefault="00424DF3" w:rsidP="002C212D">
      <w:pPr>
        <w:pStyle w:val="ListParagraph"/>
        <w:numPr>
          <w:ilvl w:val="0"/>
          <w:numId w:val="4"/>
        </w:numPr>
        <w:rPr>
          <w:color w:val="000000" w:themeColor="text1"/>
        </w:rPr>
      </w:pPr>
      <w:r w:rsidRPr="00424DF3">
        <w:rPr>
          <w:rFonts w:asciiTheme="minorHAnsi" w:eastAsiaTheme="minorEastAsia" w:hAnsiTheme="minorHAnsi" w:cstheme="minorBidi"/>
          <w:color w:val="000000" w:themeColor="text1"/>
          <w:sz w:val="22"/>
          <w:szCs w:val="22"/>
          <w:lang w:eastAsia="en-US"/>
        </w:rPr>
        <w:t>conda install -c conda-forge</w:t>
      </w:r>
      <w:r w:rsidR="007244F5">
        <w:rPr>
          <w:color w:val="000000" w:themeColor="text1"/>
        </w:rPr>
        <w:t xml:space="preserve"> regex</w:t>
      </w:r>
    </w:p>
    <w:p w14:paraId="532F8DA6" w14:textId="6C4BDA2D" w:rsidR="002C212D" w:rsidRDefault="002C212D" w:rsidP="002C212D">
      <w:pPr>
        <w:pStyle w:val="ListParagraph"/>
        <w:numPr>
          <w:ilvl w:val="0"/>
          <w:numId w:val="4"/>
        </w:numPr>
        <w:rPr>
          <w:color w:val="000000" w:themeColor="text1"/>
        </w:rPr>
      </w:pPr>
      <w:r>
        <w:rPr>
          <w:color w:val="000000" w:themeColor="text1"/>
        </w:rPr>
        <w:t xml:space="preserve">conda install </w:t>
      </w:r>
      <w:r w:rsidR="007244F5">
        <w:rPr>
          <w:color w:val="000000" w:themeColor="text1"/>
        </w:rPr>
        <w:softHyphen/>
        <w:t>-</w:t>
      </w:r>
      <w:r w:rsidR="007244F5" w:rsidRPr="00424DF3">
        <w:rPr>
          <w:rFonts w:asciiTheme="minorHAnsi" w:eastAsiaTheme="minorEastAsia" w:hAnsiTheme="minorHAnsi" w:cstheme="minorBidi"/>
          <w:color w:val="000000" w:themeColor="text1"/>
          <w:sz w:val="22"/>
          <w:szCs w:val="22"/>
          <w:lang w:eastAsia="en-US"/>
        </w:rPr>
        <w:t>c conda-forge</w:t>
      </w:r>
      <w:r w:rsidR="007244F5">
        <w:rPr>
          <w:color w:val="000000" w:themeColor="text1"/>
        </w:rPr>
        <w:t xml:space="preserve"> </w:t>
      </w:r>
      <w:r>
        <w:rPr>
          <w:color w:val="000000" w:themeColor="text1"/>
        </w:rPr>
        <w:t>matplotlib</w:t>
      </w:r>
    </w:p>
    <w:p w14:paraId="1B4BD853" w14:textId="5880C04D" w:rsidR="002C212D" w:rsidRDefault="002C212D" w:rsidP="002C212D">
      <w:pPr>
        <w:pStyle w:val="ListParagraph"/>
        <w:numPr>
          <w:ilvl w:val="0"/>
          <w:numId w:val="4"/>
        </w:numPr>
        <w:rPr>
          <w:color w:val="000000" w:themeColor="text1"/>
        </w:rPr>
      </w:pPr>
      <w:r>
        <w:rPr>
          <w:color w:val="000000" w:themeColor="text1"/>
        </w:rPr>
        <w:t>conda install seaborn</w:t>
      </w:r>
    </w:p>
    <w:p w14:paraId="5E5E3857" w14:textId="01BAE0AE" w:rsidR="002C212D" w:rsidRDefault="002C212D" w:rsidP="002C212D">
      <w:pPr>
        <w:pStyle w:val="ListParagraph"/>
        <w:numPr>
          <w:ilvl w:val="0"/>
          <w:numId w:val="4"/>
        </w:numPr>
        <w:rPr>
          <w:color w:val="000000" w:themeColor="text1"/>
        </w:rPr>
      </w:pPr>
      <w:r>
        <w:rPr>
          <w:color w:val="000000" w:themeColor="text1"/>
        </w:rPr>
        <w:t xml:space="preserve">conda install </w:t>
      </w:r>
      <w:proofErr w:type="spellStart"/>
      <w:r>
        <w:rPr>
          <w:color w:val="000000" w:themeColor="text1"/>
        </w:rPr>
        <w:t>sklearn</w:t>
      </w:r>
      <w:proofErr w:type="spellEnd"/>
    </w:p>
    <w:p w14:paraId="794A2B67" w14:textId="04E86715" w:rsidR="002C212D" w:rsidRDefault="002C212D" w:rsidP="002C212D">
      <w:pPr>
        <w:pStyle w:val="ListParagraph"/>
        <w:numPr>
          <w:ilvl w:val="0"/>
          <w:numId w:val="4"/>
        </w:numPr>
        <w:rPr>
          <w:color w:val="000000" w:themeColor="text1"/>
        </w:rPr>
      </w:pPr>
      <w:r>
        <w:rPr>
          <w:color w:val="000000" w:themeColor="text1"/>
        </w:rPr>
        <w:t>conda install –ignore-installed –upgrade tensorflow==2.5.0</w:t>
      </w:r>
    </w:p>
    <w:p w14:paraId="62C74B72" w14:textId="3C972E05" w:rsidR="00343092" w:rsidRDefault="00343092" w:rsidP="00343092">
      <w:pPr>
        <w:rPr>
          <w:color w:val="000000" w:themeColor="text1"/>
        </w:rPr>
      </w:pPr>
    </w:p>
    <w:p w14:paraId="0ECD4B17" w14:textId="0A828E44" w:rsidR="00343092" w:rsidRDefault="00343092" w:rsidP="00343092">
      <w:pPr>
        <w:rPr>
          <w:color w:val="000000" w:themeColor="text1"/>
        </w:rPr>
      </w:pPr>
      <w:r>
        <w:rPr>
          <w:color w:val="000000" w:themeColor="text1"/>
        </w:rPr>
        <w:t>This will provide you with all the libraries needed.</w:t>
      </w:r>
    </w:p>
    <w:p w14:paraId="4D988964" w14:textId="6FDB8E21" w:rsidR="00343092" w:rsidRDefault="00343092" w:rsidP="00343092">
      <w:pPr>
        <w:rPr>
          <w:color w:val="000000" w:themeColor="text1"/>
        </w:rPr>
      </w:pPr>
    </w:p>
    <w:p w14:paraId="7CF6A6A0" w14:textId="6238EA0D" w:rsidR="00343092" w:rsidRDefault="00343092" w:rsidP="00343092">
      <w:pPr>
        <w:rPr>
          <w:color w:val="000000" w:themeColor="text1"/>
        </w:rPr>
      </w:pPr>
      <w:r>
        <w:rPr>
          <w:color w:val="000000" w:themeColor="text1"/>
        </w:rPr>
        <w:t xml:space="preserve">The dataset is freely available on Kaggle or the article hosting the dataset. </w:t>
      </w:r>
      <w:proofErr w:type="spellStart"/>
      <w:r>
        <w:rPr>
          <w:color w:val="000000" w:themeColor="text1"/>
        </w:rPr>
        <w:t>MovieLens</w:t>
      </w:r>
      <w:proofErr w:type="spellEnd"/>
      <w:r>
        <w:rPr>
          <w:color w:val="000000" w:themeColor="text1"/>
        </w:rPr>
        <w:t xml:space="preserve"> has a webpage that you can download the dataset from and can be traced by the link mentioned below:</w:t>
      </w:r>
    </w:p>
    <w:p w14:paraId="6A25A5EE" w14:textId="77777777" w:rsidR="00343092" w:rsidRDefault="00343092" w:rsidP="00343092">
      <w:pPr>
        <w:rPr>
          <w:color w:val="000000" w:themeColor="text1"/>
        </w:rPr>
      </w:pPr>
    </w:p>
    <w:p w14:paraId="3C77DA7A" w14:textId="1EDF2325" w:rsidR="00343092" w:rsidRDefault="00343092" w:rsidP="00343092">
      <w:pPr>
        <w:rPr>
          <w:color w:val="000000" w:themeColor="text1"/>
        </w:rPr>
      </w:pPr>
      <w:hyperlink r:id="rId9" w:history="1">
        <w:r w:rsidRPr="003E6D6F">
          <w:rPr>
            <w:rStyle w:val="Hyperlink"/>
          </w:rPr>
          <w:t>https://grouplens.org/datasets/movielens/latest/</w:t>
        </w:r>
      </w:hyperlink>
    </w:p>
    <w:p w14:paraId="6E0E8CDD" w14:textId="7153FB76" w:rsidR="00343092" w:rsidRDefault="00343092" w:rsidP="00343092">
      <w:pPr>
        <w:rPr>
          <w:color w:val="000000" w:themeColor="text1"/>
        </w:rPr>
      </w:pPr>
    </w:p>
    <w:p w14:paraId="3DE2C079" w14:textId="7F1BA51D" w:rsidR="00343092" w:rsidRDefault="00343092" w:rsidP="00343092">
      <w:pPr>
        <w:rPr>
          <w:color w:val="000000" w:themeColor="text1"/>
        </w:rPr>
      </w:pPr>
      <w:r>
        <w:rPr>
          <w:color w:val="000000" w:themeColor="text1"/>
        </w:rPr>
        <w:t>The alternate download location is attached as a link below, this is a direct download zip folder.</w:t>
      </w:r>
    </w:p>
    <w:p w14:paraId="3FBF7B4C" w14:textId="77777777" w:rsidR="006F0183" w:rsidRDefault="006F0183" w:rsidP="006F0183">
      <w:pPr>
        <w:rPr>
          <w:rFonts w:ascii="Segoe UI" w:hAnsi="Segoe UI" w:cs="Segoe UI"/>
          <w:color w:val="373A3C"/>
          <w:sz w:val="23"/>
          <w:szCs w:val="23"/>
          <w:shd w:val="clear" w:color="auto" w:fill="FFF6AE"/>
        </w:rPr>
      </w:pPr>
    </w:p>
    <w:p w14:paraId="08ACC3D6" w14:textId="15E38C3C" w:rsidR="00625889" w:rsidRPr="001E61F7" w:rsidRDefault="003D10D2" w:rsidP="001E61F7">
      <w:pPr>
        <w:rPr>
          <w:color w:val="0563C1" w:themeColor="hyperlink"/>
          <w:u w:val="single"/>
        </w:rPr>
      </w:pPr>
      <w:hyperlink r:id="rId10" w:history="1">
        <w:r w:rsidRPr="003E6D6F">
          <w:rPr>
            <w:rStyle w:val="Hyperlink"/>
          </w:rPr>
          <w:t>https://files.grouplens.org/datasets/movielens/ml-latest.zip</w:t>
        </w:r>
      </w:hyperlink>
    </w:p>
    <w:p w14:paraId="1FCB5DD0" w14:textId="06142958" w:rsidR="00243E62" w:rsidRDefault="00243E62" w:rsidP="00243E62">
      <w:pPr>
        <w:pStyle w:val="ListParagraph"/>
        <w:numPr>
          <w:ilvl w:val="0"/>
          <w:numId w:val="1"/>
        </w:numPr>
        <w:rPr>
          <w:color w:val="C00000"/>
        </w:rPr>
      </w:pPr>
      <w:r>
        <w:rPr>
          <w:color w:val="C00000"/>
        </w:rPr>
        <w:t>Troubleshooting</w:t>
      </w:r>
    </w:p>
    <w:p w14:paraId="4E82C4C6" w14:textId="0511EE9D" w:rsidR="003D10D2" w:rsidRDefault="003A5DCA" w:rsidP="003D10D2">
      <w:pPr>
        <w:rPr>
          <w:color w:val="000000" w:themeColor="text1"/>
        </w:rPr>
      </w:pPr>
      <w:r>
        <w:rPr>
          <w:color w:val="000000" w:themeColor="text1"/>
        </w:rPr>
        <w:t>In case of library installation issues which can be of type:</w:t>
      </w:r>
    </w:p>
    <w:p w14:paraId="1BFBAE44" w14:textId="56C393CA" w:rsidR="003A5DCA" w:rsidRDefault="003A5DCA" w:rsidP="003A5DCA">
      <w:pPr>
        <w:pStyle w:val="ListParagraph"/>
        <w:numPr>
          <w:ilvl w:val="0"/>
          <w:numId w:val="5"/>
        </w:numPr>
        <w:rPr>
          <w:color w:val="000000" w:themeColor="text1"/>
        </w:rPr>
      </w:pPr>
      <w:r>
        <w:rPr>
          <w:color w:val="000000" w:themeColor="text1"/>
        </w:rPr>
        <w:t>Wheel creation failure for tensorflow.</w:t>
      </w:r>
    </w:p>
    <w:p w14:paraId="28099EF3" w14:textId="6268A702" w:rsidR="003A5DCA" w:rsidRDefault="003A5DCA" w:rsidP="003A5DCA">
      <w:pPr>
        <w:pStyle w:val="ListParagraph"/>
        <w:numPr>
          <w:ilvl w:val="0"/>
          <w:numId w:val="5"/>
        </w:numPr>
        <w:rPr>
          <w:color w:val="000000" w:themeColor="text1"/>
        </w:rPr>
      </w:pPr>
      <w:r>
        <w:rPr>
          <w:color w:val="000000" w:themeColor="text1"/>
        </w:rPr>
        <w:t>Dependency un installable.</w:t>
      </w:r>
    </w:p>
    <w:p w14:paraId="17559F56" w14:textId="06E32CBC" w:rsidR="003A5DCA" w:rsidRDefault="003A5DCA" w:rsidP="003A5DCA">
      <w:pPr>
        <w:pStyle w:val="ListParagraph"/>
        <w:numPr>
          <w:ilvl w:val="0"/>
          <w:numId w:val="5"/>
        </w:numPr>
        <w:rPr>
          <w:color w:val="000000" w:themeColor="text1"/>
        </w:rPr>
      </w:pPr>
      <w:r>
        <w:rPr>
          <w:color w:val="000000" w:themeColor="text1"/>
        </w:rPr>
        <w:t>Error during downloading.</w:t>
      </w:r>
    </w:p>
    <w:p w14:paraId="5437D900" w14:textId="73B698DD" w:rsidR="003A5DCA" w:rsidRDefault="003A5DCA" w:rsidP="003A5DCA">
      <w:pPr>
        <w:ind w:left="360"/>
        <w:rPr>
          <w:color w:val="000000" w:themeColor="text1"/>
        </w:rPr>
      </w:pPr>
    </w:p>
    <w:p w14:paraId="3F13507E" w14:textId="687B739E" w:rsidR="003A5DCA" w:rsidRDefault="003A5DCA" w:rsidP="00621F9E">
      <w:pPr>
        <w:rPr>
          <w:color w:val="000000" w:themeColor="text1"/>
        </w:rPr>
      </w:pPr>
      <w:r>
        <w:rPr>
          <w:color w:val="000000" w:themeColor="text1"/>
        </w:rPr>
        <w:t>You can recreate the conda virtual env setup and make sure it is activated before package installation. Else, you could try installing the libraries by the commands mentioned below:</w:t>
      </w:r>
    </w:p>
    <w:p w14:paraId="630F62D8" w14:textId="604FD3BB" w:rsidR="003A5DCA" w:rsidRDefault="003A5DCA" w:rsidP="003A5DCA">
      <w:pPr>
        <w:ind w:left="360"/>
        <w:rPr>
          <w:color w:val="000000" w:themeColor="text1"/>
        </w:rPr>
      </w:pPr>
    </w:p>
    <w:p w14:paraId="4FB1505B" w14:textId="408497CA" w:rsidR="003A5DCA" w:rsidRDefault="00143579" w:rsidP="003A5DCA">
      <w:pPr>
        <w:pStyle w:val="ListParagraph"/>
        <w:numPr>
          <w:ilvl w:val="0"/>
          <w:numId w:val="6"/>
        </w:numPr>
        <w:rPr>
          <w:color w:val="000000" w:themeColor="text1"/>
        </w:rPr>
      </w:pPr>
      <w:r>
        <w:rPr>
          <w:color w:val="000000" w:themeColor="text1"/>
        </w:rPr>
        <w:t>c</w:t>
      </w:r>
      <w:r w:rsidR="003A5DCA">
        <w:rPr>
          <w:color w:val="000000" w:themeColor="text1"/>
        </w:rPr>
        <w:t>onda config –env –add channels conda-forge</w:t>
      </w:r>
    </w:p>
    <w:p w14:paraId="430CA46D" w14:textId="33CCB7BB" w:rsidR="003A5DCA" w:rsidRDefault="003A5DCA" w:rsidP="003A5DCA">
      <w:pPr>
        <w:pStyle w:val="ListParagraph"/>
        <w:numPr>
          <w:ilvl w:val="0"/>
          <w:numId w:val="6"/>
        </w:numPr>
        <w:rPr>
          <w:color w:val="000000" w:themeColor="text1"/>
        </w:rPr>
      </w:pPr>
      <w:r>
        <w:rPr>
          <w:color w:val="000000" w:themeColor="text1"/>
        </w:rPr>
        <w:t>conda install pandas = 0.13.1</w:t>
      </w:r>
    </w:p>
    <w:p w14:paraId="4D80FD2D" w14:textId="3A8F1844" w:rsidR="003A5DCA" w:rsidRDefault="003A5DCA" w:rsidP="003A5DCA">
      <w:pPr>
        <w:pStyle w:val="ListParagraph"/>
        <w:numPr>
          <w:ilvl w:val="0"/>
          <w:numId w:val="6"/>
        </w:numPr>
        <w:rPr>
          <w:color w:val="000000" w:themeColor="text1"/>
        </w:rPr>
      </w:pPr>
      <w:r>
        <w:rPr>
          <w:color w:val="000000" w:themeColor="text1"/>
        </w:rPr>
        <w:t xml:space="preserve">conda install </w:t>
      </w:r>
      <w:proofErr w:type="spellStart"/>
      <w:r>
        <w:rPr>
          <w:color w:val="000000" w:themeColor="text1"/>
        </w:rPr>
        <w:t>numpy</w:t>
      </w:r>
      <w:proofErr w:type="spellEnd"/>
      <w:r>
        <w:rPr>
          <w:color w:val="000000" w:themeColor="text1"/>
        </w:rPr>
        <w:t xml:space="preserve"> </w:t>
      </w:r>
    </w:p>
    <w:p w14:paraId="33C2F3DF" w14:textId="6A396D15" w:rsidR="00424DF3" w:rsidRDefault="00424DF3" w:rsidP="00424DF3">
      <w:pPr>
        <w:pStyle w:val="ListParagraph"/>
        <w:numPr>
          <w:ilvl w:val="0"/>
          <w:numId w:val="6"/>
        </w:numPr>
        <w:rPr>
          <w:color w:val="000000" w:themeColor="text1"/>
        </w:rPr>
      </w:pPr>
      <w:r w:rsidRPr="00424DF3">
        <w:rPr>
          <w:rFonts w:asciiTheme="minorHAnsi" w:eastAsiaTheme="minorEastAsia" w:hAnsiTheme="minorHAnsi" w:cstheme="minorBidi"/>
          <w:color w:val="000000" w:themeColor="text1"/>
          <w:sz w:val="22"/>
          <w:szCs w:val="22"/>
          <w:lang w:eastAsia="en-US"/>
        </w:rPr>
        <w:t>conda install -c conda-forge</w:t>
      </w:r>
      <w:r>
        <w:rPr>
          <w:color w:val="000000" w:themeColor="text1"/>
        </w:rPr>
        <w:t>/label/gcc7</w:t>
      </w:r>
      <w:r w:rsidRPr="00424DF3">
        <w:rPr>
          <w:rFonts w:asciiTheme="minorHAnsi" w:eastAsiaTheme="minorEastAsia" w:hAnsiTheme="minorHAnsi" w:cstheme="minorBidi"/>
          <w:color w:val="000000" w:themeColor="text1"/>
          <w:sz w:val="22"/>
          <w:szCs w:val="22"/>
          <w:lang w:eastAsia="en-US"/>
        </w:rPr>
        <w:t xml:space="preserve"> regex</w:t>
      </w:r>
    </w:p>
    <w:p w14:paraId="2D331243" w14:textId="77777777" w:rsidR="007244F5" w:rsidRPr="007244F5" w:rsidRDefault="007244F5" w:rsidP="007244F5">
      <w:pPr>
        <w:pStyle w:val="ListParagraph"/>
        <w:numPr>
          <w:ilvl w:val="0"/>
          <w:numId w:val="6"/>
        </w:numPr>
        <w:rPr>
          <w:color w:val="000000" w:themeColor="text1"/>
        </w:rPr>
      </w:pPr>
      <w:r w:rsidRPr="007244F5">
        <w:rPr>
          <w:rFonts w:asciiTheme="minorHAnsi" w:hAnsiTheme="minorHAnsi" w:cstheme="minorBidi"/>
          <w:color w:val="000000" w:themeColor="text1"/>
        </w:rPr>
        <w:t>conda install -c conda-forge/label/testing/gcc7 matplotlib</w:t>
      </w:r>
    </w:p>
    <w:p w14:paraId="381AA668" w14:textId="23D88FDE" w:rsidR="007244F5" w:rsidRDefault="00345B2C" w:rsidP="00424DF3">
      <w:pPr>
        <w:pStyle w:val="ListParagraph"/>
        <w:numPr>
          <w:ilvl w:val="0"/>
          <w:numId w:val="6"/>
        </w:numPr>
        <w:rPr>
          <w:color w:val="000000" w:themeColor="text1"/>
        </w:rPr>
      </w:pPr>
      <w:r>
        <w:rPr>
          <w:color w:val="000000" w:themeColor="text1"/>
        </w:rPr>
        <w:t>conda install -c anaconda seaborn</w:t>
      </w:r>
    </w:p>
    <w:p w14:paraId="4613FBAF" w14:textId="4D0BCB98" w:rsidR="00345B2C" w:rsidRPr="00345B2C" w:rsidRDefault="00377915" w:rsidP="00345B2C">
      <w:pPr>
        <w:pStyle w:val="HTMLPreformatted"/>
        <w:numPr>
          <w:ilvl w:val="0"/>
          <w:numId w:val="6"/>
        </w:numPr>
        <w:textAlignment w:val="baseline"/>
        <w:rPr>
          <w:rFonts w:asciiTheme="minorHAnsi" w:eastAsiaTheme="minorEastAsia" w:hAnsiTheme="minorHAnsi" w:cstheme="minorBidi"/>
          <w:color w:val="000000" w:themeColor="text1"/>
          <w:sz w:val="22"/>
          <w:szCs w:val="22"/>
          <w:lang w:eastAsia="en-US"/>
        </w:rPr>
      </w:pPr>
      <w:r>
        <w:rPr>
          <w:rFonts w:asciiTheme="minorHAnsi" w:eastAsiaTheme="minorEastAsia" w:hAnsiTheme="minorHAnsi" w:cstheme="minorBidi"/>
          <w:color w:val="000000" w:themeColor="text1"/>
          <w:sz w:val="22"/>
          <w:szCs w:val="22"/>
          <w:lang w:eastAsia="en-US"/>
        </w:rPr>
        <w:t xml:space="preserve">   </w:t>
      </w:r>
      <w:r w:rsidR="00345B2C" w:rsidRPr="00345B2C">
        <w:rPr>
          <w:rFonts w:asciiTheme="minorHAnsi" w:eastAsiaTheme="minorEastAsia" w:hAnsiTheme="minorHAnsi" w:cstheme="minorBidi"/>
          <w:color w:val="000000" w:themeColor="text1"/>
          <w:sz w:val="22"/>
          <w:szCs w:val="22"/>
          <w:lang w:eastAsia="en-US"/>
        </w:rPr>
        <w:t>conda update -f -c conda-forge tensorflow</w:t>
      </w:r>
    </w:p>
    <w:p w14:paraId="5DD102FF" w14:textId="77777777" w:rsidR="003A5DCA" w:rsidRPr="003A5DCA" w:rsidRDefault="003A5DCA" w:rsidP="003A5DCA">
      <w:pPr>
        <w:ind w:left="360"/>
        <w:rPr>
          <w:color w:val="000000" w:themeColor="text1"/>
        </w:rPr>
      </w:pPr>
    </w:p>
    <w:p w14:paraId="01E3682D" w14:textId="77777777" w:rsidR="003D10D2" w:rsidRPr="003D10D2" w:rsidRDefault="003D10D2" w:rsidP="003D10D2">
      <w:pPr>
        <w:ind w:firstLine="360"/>
        <w:rPr>
          <w:color w:val="C00000"/>
        </w:rPr>
      </w:pPr>
    </w:p>
    <w:p w14:paraId="307562B1" w14:textId="02AB75AD" w:rsidR="00243E62" w:rsidRDefault="00243E62" w:rsidP="00243E62">
      <w:pPr>
        <w:rPr>
          <w:color w:val="C00000"/>
        </w:rPr>
      </w:pPr>
      <w:r>
        <w:rPr>
          <w:color w:val="C00000"/>
        </w:rPr>
        <w:t>Step 1: Loading the Dataset:</w:t>
      </w:r>
    </w:p>
    <w:p w14:paraId="06CE1125" w14:textId="355668D9" w:rsidR="005E69FE" w:rsidRDefault="005E69FE" w:rsidP="00243E62">
      <w:pPr>
        <w:rPr>
          <w:color w:val="000000" w:themeColor="text1"/>
        </w:rPr>
      </w:pPr>
      <w:r w:rsidRPr="005E69FE">
        <w:rPr>
          <w:color w:val="000000" w:themeColor="text1"/>
        </w:rPr>
        <w:t xml:space="preserve">The </w:t>
      </w:r>
      <w:r>
        <w:rPr>
          <w:color w:val="000000" w:themeColor="text1"/>
        </w:rPr>
        <w:t>Dataset can easily be loaded by running the cell as shown below:</w:t>
      </w:r>
    </w:p>
    <w:p w14:paraId="4F01258C" w14:textId="257EBF5D" w:rsidR="005E69FE" w:rsidRDefault="005E69FE" w:rsidP="00243E62">
      <w:pPr>
        <w:rPr>
          <w:color w:val="000000" w:themeColor="text1"/>
        </w:rPr>
      </w:pPr>
      <w:r>
        <w:rPr>
          <w:noProof/>
          <w:color w:val="000000" w:themeColor="text1"/>
        </w:rPr>
        <w:drawing>
          <wp:inline distT="0" distB="0" distL="0" distR="0" wp14:anchorId="6D4CDA4B" wp14:editId="332B76F1">
            <wp:extent cx="4763386" cy="80058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4449" cy="809164"/>
                    </a:xfrm>
                    <a:prstGeom prst="rect">
                      <a:avLst/>
                    </a:prstGeom>
                  </pic:spPr>
                </pic:pic>
              </a:graphicData>
            </a:graphic>
          </wp:inline>
        </w:drawing>
      </w:r>
    </w:p>
    <w:p w14:paraId="07D16F42" w14:textId="77777777" w:rsidR="005E69FE" w:rsidRDefault="005E69FE" w:rsidP="00243E62">
      <w:pPr>
        <w:rPr>
          <w:color w:val="000000" w:themeColor="text1"/>
        </w:rPr>
      </w:pPr>
    </w:p>
    <w:p w14:paraId="0A801506" w14:textId="08DFD2C3" w:rsidR="005E69FE" w:rsidRDefault="005E69FE" w:rsidP="00243E62">
      <w:pPr>
        <w:rPr>
          <w:color w:val="000000" w:themeColor="text1"/>
        </w:rPr>
      </w:pPr>
      <w:r>
        <w:rPr>
          <w:color w:val="000000" w:themeColor="text1"/>
        </w:rPr>
        <w:t>Here</w:t>
      </w:r>
      <w:r w:rsidR="00A5119E">
        <w:rPr>
          <w:color w:val="000000" w:themeColor="text1"/>
        </w:rPr>
        <w:t>,</w:t>
      </w:r>
      <w:r>
        <w:rPr>
          <w:color w:val="000000" w:themeColor="text1"/>
        </w:rPr>
        <w:t xml:space="preserve"> the path where the dataset is downloaded and stored needs to be replaced as per your directory layout.</w:t>
      </w:r>
    </w:p>
    <w:p w14:paraId="30A86456" w14:textId="022D9297" w:rsidR="005E69FE" w:rsidRDefault="005E69FE" w:rsidP="005E69FE">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DataSets</w:t>
      </w:r>
      <w:proofErr w:type="spellEnd"/>
      <w:r>
        <w:rPr>
          <w:rFonts w:ascii="Menlo" w:hAnsi="Menlo" w:cs="Menlo"/>
          <w:color w:val="CE9178"/>
          <w:sz w:val="18"/>
          <w:szCs w:val="18"/>
        </w:rPr>
        <w:t>/ml-latest-small/movies.csv</w:t>
      </w:r>
      <w:r w:rsidR="002360E7">
        <w:rPr>
          <w:rFonts w:ascii="Menlo" w:hAnsi="Menlo" w:cs="Menlo"/>
          <w:color w:val="CE9178"/>
          <w:sz w:val="18"/>
          <w:szCs w:val="18"/>
        </w:rPr>
        <w:t>”</w:t>
      </w:r>
    </w:p>
    <w:p w14:paraId="70256AF0" w14:textId="295D6A52" w:rsidR="005E69FE" w:rsidRDefault="005E69FE" w:rsidP="00243E62">
      <w:pPr>
        <w:rPr>
          <w:color w:val="000000" w:themeColor="text1"/>
        </w:rPr>
      </w:pPr>
    </w:p>
    <w:p w14:paraId="7FC49FDB" w14:textId="644BBD2F" w:rsidR="002360E7" w:rsidRPr="005E69FE" w:rsidRDefault="002360E7" w:rsidP="00243E62">
      <w:pPr>
        <w:rPr>
          <w:color w:val="000000" w:themeColor="text1"/>
        </w:rPr>
      </w:pPr>
      <w:r>
        <w:rPr>
          <w:color w:val="000000" w:themeColor="text1"/>
        </w:rPr>
        <w:t>Once the dataset is loaded we are ready to visualise the dataset.</w:t>
      </w:r>
    </w:p>
    <w:p w14:paraId="4CCABCA7" w14:textId="77777777" w:rsidR="005E69FE" w:rsidRDefault="005E69FE" w:rsidP="00243E62">
      <w:pPr>
        <w:rPr>
          <w:color w:val="C00000"/>
        </w:rPr>
      </w:pPr>
    </w:p>
    <w:p w14:paraId="3288B5EA" w14:textId="5B25495D" w:rsidR="00243E62" w:rsidRDefault="00243E62" w:rsidP="00243E62">
      <w:pPr>
        <w:rPr>
          <w:color w:val="C00000"/>
        </w:rPr>
      </w:pPr>
      <w:r>
        <w:rPr>
          <w:color w:val="C00000"/>
        </w:rPr>
        <w:t>Step 2: Visualising the Dataset:</w:t>
      </w:r>
    </w:p>
    <w:p w14:paraId="407C5106" w14:textId="30311A35" w:rsidR="004C49CA" w:rsidRDefault="004C49CA" w:rsidP="00243E62">
      <w:pPr>
        <w:rPr>
          <w:color w:val="000000" w:themeColor="text1"/>
        </w:rPr>
      </w:pPr>
      <w:r w:rsidRPr="004C49CA">
        <w:rPr>
          <w:color w:val="000000" w:themeColor="text1"/>
        </w:rPr>
        <w:t xml:space="preserve">The </w:t>
      </w:r>
      <w:r>
        <w:rPr>
          <w:color w:val="000000" w:themeColor="text1"/>
        </w:rPr>
        <w:t>dataset can be converted as a Dataframe using the pandas library and can be visualised as below on running the next cell.</w:t>
      </w:r>
    </w:p>
    <w:p w14:paraId="66C7281C" w14:textId="77777777" w:rsidR="00AA73B1" w:rsidRPr="004C49CA" w:rsidRDefault="00AA73B1" w:rsidP="00243E62">
      <w:pPr>
        <w:rPr>
          <w:color w:val="000000" w:themeColor="text1"/>
        </w:rPr>
      </w:pPr>
    </w:p>
    <w:p w14:paraId="048DF996" w14:textId="43AD9AAC" w:rsidR="004C49CA" w:rsidRDefault="004C49CA" w:rsidP="00243E62">
      <w:pPr>
        <w:rPr>
          <w:color w:val="C00000"/>
        </w:rPr>
      </w:pPr>
      <w:r>
        <w:rPr>
          <w:noProof/>
          <w:color w:val="C00000"/>
        </w:rPr>
        <w:drawing>
          <wp:inline distT="0" distB="0" distL="0" distR="0" wp14:anchorId="7613A37B" wp14:editId="6D881F3A">
            <wp:extent cx="3604437" cy="2163221"/>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5569" cy="2175903"/>
                    </a:xfrm>
                    <a:prstGeom prst="rect">
                      <a:avLst/>
                    </a:prstGeom>
                  </pic:spPr>
                </pic:pic>
              </a:graphicData>
            </a:graphic>
          </wp:inline>
        </w:drawing>
      </w:r>
    </w:p>
    <w:p w14:paraId="3C0A120F" w14:textId="77777777" w:rsidR="002748D8" w:rsidRDefault="002748D8" w:rsidP="00243E62">
      <w:pPr>
        <w:rPr>
          <w:color w:val="C00000"/>
        </w:rPr>
      </w:pPr>
    </w:p>
    <w:p w14:paraId="62F30E82" w14:textId="69639E6A" w:rsidR="00243E62" w:rsidRDefault="00243E62" w:rsidP="00243E62">
      <w:pPr>
        <w:rPr>
          <w:color w:val="C00000"/>
        </w:rPr>
      </w:pPr>
      <w:r>
        <w:rPr>
          <w:color w:val="C00000"/>
        </w:rPr>
        <w:lastRenderedPageBreak/>
        <w:t>Step 3: Visualising the spread and Variation of the dataset:</w:t>
      </w:r>
    </w:p>
    <w:p w14:paraId="2DC147F6" w14:textId="6AF28114" w:rsidR="002748D8" w:rsidRDefault="002748D8" w:rsidP="00243E62">
      <w:pPr>
        <w:rPr>
          <w:color w:val="C00000"/>
        </w:rPr>
      </w:pPr>
    </w:p>
    <w:p w14:paraId="744EDEDD" w14:textId="5F72483A" w:rsidR="002748D8" w:rsidRDefault="002748D8" w:rsidP="00243E62">
      <w:pPr>
        <w:rPr>
          <w:color w:val="000000" w:themeColor="text1"/>
        </w:rPr>
      </w:pPr>
      <w:r>
        <w:rPr>
          <w:color w:val="000000" w:themeColor="text1"/>
        </w:rPr>
        <w:t>To understand the dataset spread and how it is mapped out, we can use seaborn heatmaps to visualise the data, after running each cell this is the how the dataset can be visualised.</w:t>
      </w:r>
    </w:p>
    <w:p w14:paraId="3E49D4B4" w14:textId="52E00D99" w:rsidR="002748D8" w:rsidRDefault="002748D8" w:rsidP="00243E62">
      <w:pPr>
        <w:rPr>
          <w:color w:val="000000" w:themeColor="text1"/>
        </w:rPr>
      </w:pPr>
    </w:p>
    <w:p w14:paraId="78768969" w14:textId="2F8CA6EF" w:rsidR="002748D8" w:rsidRDefault="002748D8" w:rsidP="00243E62">
      <w:pPr>
        <w:rPr>
          <w:color w:val="000000" w:themeColor="text1"/>
        </w:rPr>
      </w:pPr>
      <w:r>
        <w:rPr>
          <w:noProof/>
          <w:color w:val="000000" w:themeColor="text1"/>
        </w:rPr>
        <w:drawing>
          <wp:inline distT="0" distB="0" distL="0" distR="0" wp14:anchorId="03969010" wp14:editId="64C68942">
            <wp:extent cx="4816549" cy="1517112"/>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6759" cy="1532927"/>
                    </a:xfrm>
                    <a:prstGeom prst="rect">
                      <a:avLst/>
                    </a:prstGeom>
                  </pic:spPr>
                </pic:pic>
              </a:graphicData>
            </a:graphic>
          </wp:inline>
        </w:drawing>
      </w:r>
    </w:p>
    <w:p w14:paraId="41ECDF43" w14:textId="373DEF46" w:rsidR="002748D8" w:rsidRDefault="002748D8" w:rsidP="00243E62">
      <w:pPr>
        <w:rPr>
          <w:color w:val="000000" w:themeColor="text1"/>
        </w:rPr>
      </w:pPr>
    </w:p>
    <w:p w14:paraId="5E11136A" w14:textId="6154A3B9" w:rsidR="002748D8" w:rsidRDefault="00EE2814" w:rsidP="00243E62">
      <w:pPr>
        <w:rPr>
          <w:color w:val="000000" w:themeColor="text1"/>
        </w:rPr>
      </w:pPr>
      <w:r>
        <w:rPr>
          <w:noProof/>
          <w:color w:val="000000" w:themeColor="text1"/>
        </w:rPr>
        <w:drawing>
          <wp:inline distT="0" distB="0" distL="0" distR="0" wp14:anchorId="0719E3E6" wp14:editId="73068DC2">
            <wp:extent cx="4816475" cy="133832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0023" cy="1347647"/>
                    </a:xfrm>
                    <a:prstGeom prst="rect">
                      <a:avLst/>
                    </a:prstGeom>
                  </pic:spPr>
                </pic:pic>
              </a:graphicData>
            </a:graphic>
          </wp:inline>
        </w:drawing>
      </w:r>
    </w:p>
    <w:p w14:paraId="75AB9780" w14:textId="77777777" w:rsidR="002748D8" w:rsidRPr="002748D8" w:rsidRDefault="002748D8" w:rsidP="00243E62">
      <w:pPr>
        <w:rPr>
          <w:color w:val="000000" w:themeColor="text1"/>
        </w:rPr>
      </w:pPr>
    </w:p>
    <w:p w14:paraId="2BABA47B" w14:textId="3FF34E00" w:rsidR="00243E62" w:rsidRDefault="00243E62" w:rsidP="00243E62">
      <w:pPr>
        <w:rPr>
          <w:color w:val="C00000"/>
        </w:rPr>
      </w:pPr>
      <w:r>
        <w:rPr>
          <w:color w:val="C00000"/>
        </w:rPr>
        <w:t xml:space="preserve">Step 4: </w:t>
      </w:r>
      <w:r w:rsidR="00C651A7">
        <w:rPr>
          <w:color w:val="C00000"/>
        </w:rPr>
        <w:t>Pivoting the dataset:</w:t>
      </w:r>
    </w:p>
    <w:p w14:paraId="74042160" w14:textId="784FEDF1" w:rsidR="000B1C1A" w:rsidRDefault="000B1C1A" w:rsidP="00243E62">
      <w:pPr>
        <w:rPr>
          <w:color w:val="000000" w:themeColor="text1"/>
        </w:rPr>
      </w:pPr>
      <w:r>
        <w:rPr>
          <w:color w:val="000000" w:themeColor="text1"/>
        </w:rPr>
        <w:t>One of the major parts of the data preparation is to Pivot the ratings dataframe and merge it with the movies dataframe. For a large data set this can be a problem and a potential failing point. The cell of pivoting the table is shown below:</w:t>
      </w:r>
    </w:p>
    <w:p w14:paraId="2D682CA4" w14:textId="10854D3F" w:rsidR="000B1C1A" w:rsidRDefault="000B1C1A" w:rsidP="00243E62">
      <w:pPr>
        <w:rPr>
          <w:color w:val="000000" w:themeColor="text1"/>
        </w:rPr>
      </w:pPr>
    </w:p>
    <w:p w14:paraId="64F1302B" w14:textId="5E95E907" w:rsidR="000B1C1A" w:rsidRDefault="000B1C1A" w:rsidP="00243E62">
      <w:pPr>
        <w:rPr>
          <w:color w:val="000000" w:themeColor="text1"/>
        </w:rPr>
      </w:pPr>
      <w:r>
        <w:rPr>
          <w:noProof/>
          <w:color w:val="000000" w:themeColor="text1"/>
        </w:rPr>
        <w:drawing>
          <wp:inline distT="0" distB="0" distL="0" distR="0" wp14:anchorId="70A0E990" wp14:editId="143F61C1">
            <wp:extent cx="4736805" cy="2228282"/>
            <wp:effectExtent l="0" t="0" r="635"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9681" cy="2239043"/>
                    </a:xfrm>
                    <a:prstGeom prst="rect">
                      <a:avLst/>
                    </a:prstGeom>
                  </pic:spPr>
                </pic:pic>
              </a:graphicData>
            </a:graphic>
          </wp:inline>
        </w:drawing>
      </w:r>
    </w:p>
    <w:p w14:paraId="3819890F" w14:textId="46ABE448" w:rsidR="000B1C1A" w:rsidRDefault="000B1C1A" w:rsidP="00243E62">
      <w:pPr>
        <w:rPr>
          <w:color w:val="000000" w:themeColor="text1"/>
        </w:rPr>
      </w:pPr>
    </w:p>
    <w:p w14:paraId="4B618435" w14:textId="374A5853" w:rsidR="000B1C1A" w:rsidRDefault="000B1C1A" w:rsidP="00243E62">
      <w:pPr>
        <w:rPr>
          <w:color w:val="000000" w:themeColor="text1"/>
        </w:rPr>
      </w:pPr>
      <w:r>
        <w:rPr>
          <w:color w:val="000000" w:themeColor="text1"/>
        </w:rPr>
        <w:t xml:space="preserve">If this cell fails to execute troubleshooting can be carried out. </w:t>
      </w:r>
    </w:p>
    <w:p w14:paraId="70F70CC8" w14:textId="77777777" w:rsidR="000B1C1A" w:rsidRPr="000B1C1A" w:rsidRDefault="000B1C1A" w:rsidP="00243E62">
      <w:pPr>
        <w:rPr>
          <w:color w:val="000000" w:themeColor="text1"/>
        </w:rPr>
      </w:pPr>
    </w:p>
    <w:p w14:paraId="770F5B50" w14:textId="7B5A7F51" w:rsidR="00C651A7" w:rsidRDefault="00C651A7" w:rsidP="00C651A7">
      <w:pPr>
        <w:pStyle w:val="ListParagraph"/>
        <w:numPr>
          <w:ilvl w:val="0"/>
          <w:numId w:val="1"/>
        </w:numPr>
        <w:rPr>
          <w:color w:val="C00000"/>
        </w:rPr>
      </w:pPr>
      <w:r>
        <w:rPr>
          <w:color w:val="C00000"/>
        </w:rPr>
        <w:t>Troubleshooting</w:t>
      </w:r>
    </w:p>
    <w:p w14:paraId="59D34B59" w14:textId="5AF953BC" w:rsidR="000B1C1A" w:rsidRDefault="000B1C1A" w:rsidP="000B1C1A">
      <w:pPr>
        <w:rPr>
          <w:color w:val="000000" w:themeColor="text1"/>
        </w:rPr>
      </w:pPr>
      <w:r w:rsidRPr="000B1C1A">
        <w:rPr>
          <w:color w:val="000000" w:themeColor="text1"/>
        </w:rPr>
        <w:t>T</w:t>
      </w:r>
      <w:r>
        <w:rPr>
          <w:color w:val="000000" w:themeColor="text1"/>
        </w:rPr>
        <w:t>roubleshooting pivoting cell can be done if:</w:t>
      </w:r>
    </w:p>
    <w:p w14:paraId="2A0E299E" w14:textId="7C5F46DD" w:rsidR="000B1C1A" w:rsidRDefault="000B1C1A" w:rsidP="000B1C1A">
      <w:pPr>
        <w:pStyle w:val="ListParagraph"/>
        <w:numPr>
          <w:ilvl w:val="0"/>
          <w:numId w:val="7"/>
        </w:numPr>
        <w:rPr>
          <w:color w:val="000000" w:themeColor="text1"/>
        </w:rPr>
      </w:pPr>
      <w:r>
        <w:rPr>
          <w:color w:val="000000" w:themeColor="text1"/>
        </w:rPr>
        <w:t>Size of the dataset is too large.</w:t>
      </w:r>
    </w:p>
    <w:p w14:paraId="6E2E8AB0" w14:textId="10012DDB" w:rsidR="000B1C1A" w:rsidRDefault="000B1C1A" w:rsidP="000B1C1A">
      <w:pPr>
        <w:pStyle w:val="ListParagraph"/>
        <w:numPr>
          <w:ilvl w:val="0"/>
          <w:numId w:val="7"/>
        </w:numPr>
        <w:rPr>
          <w:color w:val="000000" w:themeColor="text1"/>
        </w:rPr>
      </w:pPr>
      <w:r>
        <w:rPr>
          <w:color w:val="000000" w:themeColor="text1"/>
        </w:rPr>
        <w:t>Chunk Size overflow.</w:t>
      </w:r>
    </w:p>
    <w:p w14:paraId="1848D2B9" w14:textId="140251C1" w:rsidR="000B1C1A" w:rsidRDefault="000B1C1A" w:rsidP="000B1C1A">
      <w:pPr>
        <w:pStyle w:val="ListParagraph"/>
        <w:numPr>
          <w:ilvl w:val="0"/>
          <w:numId w:val="7"/>
        </w:numPr>
        <w:rPr>
          <w:color w:val="000000" w:themeColor="text1"/>
        </w:rPr>
      </w:pPr>
      <w:r>
        <w:rPr>
          <w:color w:val="000000" w:themeColor="text1"/>
        </w:rPr>
        <w:t>No response from kernel.</w:t>
      </w:r>
    </w:p>
    <w:p w14:paraId="380710B6" w14:textId="60B34C2A" w:rsidR="000B1C1A" w:rsidRDefault="000B1C1A" w:rsidP="000B1C1A">
      <w:pPr>
        <w:pStyle w:val="ListParagraph"/>
        <w:numPr>
          <w:ilvl w:val="0"/>
          <w:numId w:val="7"/>
        </w:numPr>
        <w:rPr>
          <w:color w:val="000000" w:themeColor="text1"/>
        </w:rPr>
      </w:pPr>
      <w:r>
        <w:rPr>
          <w:color w:val="000000" w:themeColor="text1"/>
        </w:rPr>
        <w:t>Kernel Failure.</w:t>
      </w:r>
    </w:p>
    <w:p w14:paraId="597DD2EE" w14:textId="0905A620" w:rsidR="000B1C1A" w:rsidRDefault="000B1C1A" w:rsidP="000B1C1A">
      <w:pPr>
        <w:rPr>
          <w:color w:val="000000" w:themeColor="text1"/>
        </w:rPr>
      </w:pPr>
      <w:r>
        <w:rPr>
          <w:color w:val="000000" w:themeColor="text1"/>
        </w:rPr>
        <w:lastRenderedPageBreak/>
        <w:t>The solution is simple and efficient, add another cell below this code and insert the following commands:</w:t>
      </w:r>
    </w:p>
    <w:p w14:paraId="38C2D232" w14:textId="1A83701D" w:rsidR="000B1C1A" w:rsidRDefault="000B1C1A" w:rsidP="000B1C1A">
      <w:pPr>
        <w:rPr>
          <w:color w:val="000000" w:themeColor="text1"/>
        </w:rPr>
      </w:pPr>
    </w:p>
    <w:p w14:paraId="732E11FF" w14:textId="674994C2" w:rsidR="009D3DDA" w:rsidRPr="007D3A34" w:rsidRDefault="009D3DDA" w:rsidP="009D3DDA">
      <w:pPr>
        <w:shd w:val="clear" w:color="auto" w:fill="1E1E1E"/>
        <w:spacing w:line="270" w:lineRule="atLeast"/>
        <w:rPr>
          <w:rFonts w:ascii="Menlo" w:hAnsi="Menlo" w:cs="Menlo"/>
          <w:color w:val="D4D4D4"/>
          <w:sz w:val="16"/>
          <w:szCs w:val="16"/>
        </w:rPr>
      </w:pPr>
      <w:proofErr w:type="spellStart"/>
      <w:r w:rsidRPr="007D3A34">
        <w:rPr>
          <w:rFonts w:ascii="Menlo" w:hAnsi="Menlo" w:cs="Menlo"/>
          <w:color w:val="6A9955"/>
          <w:sz w:val="16"/>
          <w:szCs w:val="16"/>
        </w:rPr>
        <w:t>tmp</w:t>
      </w:r>
      <w:proofErr w:type="spellEnd"/>
      <w:r w:rsidRPr="007D3A34">
        <w:rPr>
          <w:rFonts w:ascii="Menlo" w:hAnsi="Menlo" w:cs="Menlo"/>
          <w:color w:val="6A9955"/>
          <w:sz w:val="16"/>
          <w:szCs w:val="16"/>
        </w:rPr>
        <w:t xml:space="preserve"> = </w:t>
      </w:r>
      <w:proofErr w:type="spellStart"/>
      <w:r w:rsidRPr="007D3A34">
        <w:rPr>
          <w:rFonts w:ascii="Menlo" w:hAnsi="Menlo" w:cs="Menlo"/>
          <w:color w:val="6A9955"/>
          <w:sz w:val="16"/>
          <w:szCs w:val="16"/>
        </w:rPr>
        <w:t>dtf_users.copy</w:t>
      </w:r>
      <w:proofErr w:type="spellEnd"/>
      <w:r w:rsidRPr="007D3A34">
        <w:rPr>
          <w:rFonts w:ascii="Menlo" w:hAnsi="Menlo" w:cs="Menlo"/>
          <w:color w:val="6A9955"/>
          <w:sz w:val="16"/>
          <w:szCs w:val="16"/>
        </w:rPr>
        <w:t>()</w:t>
      </w:r>
    </w:p>
    <w:p w14:paraId="36FFC6CD" w14:textId="2897EC1B" w:rsidR="009D3DDA" w:rsidRPr="007D3A34" w:rsidRDefault="009D3DDA" w:rsidP="009D3DDA">
      <w:pPr>
        <w:shd w:val="clear" w:color="auto" w:fill="1E1E1E"/>
        <w:spacing w:line="270" w:lineRule="atLeast"/>
        <w:rPr>
          <w:rFonts w:ascii="Menlo" w:hAnsi="Menlo" w:cs="Menlo"/>
          <w:color w:val="D4D4D4"/>
          <w:sz w:val="16"/>
          <w:szCs w:val="16"/>
        </w:rPr>
      </w:pPr>
      <w:proofErr w:type="spellStart"/>
      <w:r w:rsidRPr="007D3A34">
        <w:rPr>
          <w:rFonts w:ascii="Menlo" w:hAnsi="Menlo" w:cs="Menlo"/>
          <w:color w:val="6A9955"/>
          <w:sz w:val="16"/>
          <w:szCs w:val="16"/>
        </w:rPr>
        <w:t>chunker</w:t>
      </w:r>
      <w:proofErr w:type="spellEnd"/>
      <w:r w:rsidRPr="007D3A34">
        <w:rPr>
          <w:rFonts w:ascii="Menlo" w:hAnsi="Menlo" w:cs="Menlo"/>
          <w:color w:val="6A9955"/>
          <w:sz w:val="16"/>
          <w:szCs w:val="16"/>
        </w:rPr>
        <w:t xml:space="preserve"> = </w:t>
      </w:r>
      <w:proofErr w:type="spellStart"/>
      <w:r w:rsidRPr="007D3A34">
        <w:rPr>
          <w:rFonts w:ascii="Menlo" w:hAnsi="Menlo" w:cs="Menlo"/>
          <w:color w:val="6A9955"/>
          <w:sz w:val="16"/>
          <w:szCs w:val="16"/>
        </w:rPr>
        <w:t>pd.read_csv</w:t>
      </w:r>
      <w:proofErr w:type="spellEnd"/>
      <w:r w:rsidRPr="007D3A34">
        <w:rPr>
          <w:rFonts w:ascii="Menlo" w:hAnsi="Menlo" w:cs="Menlo"/>
          <w:color w:val="6A9955"/>
          <w:sz w:val="16"/>
          <w:szCs w:val="16"/>
        </w:rPr>
        <w:t>(</w:t>
      </w:r>
      <w:proofErr w:type="spellStart"/>
      <w:r w:rsidRPr="007D3A34">
        <w:rPr>
          <w:rFonts w:ascii="Menlo" w:hAnsi="Menlo" w:cs="Menlo"/>
          <w:color w:val="6A9955"/>
          <w:sz w:val="16"/>
          <w:szCs w:val="16"/>
        </w:rPr>
        <w:t>tmp,sep</w:t>
      </w:r>
      <w:proofErr w:type="spellEnd"/>
      <w:r w:rsidRPr="007D3A34">
        <w:rPr>
          <w:rFonts w:ascii="Menlo" w:hAnsi="Menlo" w:cs="Menlo"/>
          <w:color w:val="6A9955"/>
          <w:sz w:val="16"/>
          <w:szCs w:val="16"/>
        </w:rPr>
        <w:t xml:space="preserve">=',', </w:t>
      </w:r>
      <w:proofErr w:type="spellStart"/>
      <w:r w:rsidRPr="007D3A34">
        <w:rPr>
          <w:rFonts w:ascii="Menlo" w:hAnsi="Menlo" w:cs="Menlo"/>
          <w:color w:val="6A9955"/>
          <w:sz w:val="16"/>
          <w:szCs w:val="16"/>
        </w:rPr>
        <w:t>chunksize</w:t>
      </w:r>
      <w:proofErr w:type="spellEnd"/>
      <w:r w:rsidRPr="007D3A34">
        <w:rPr>
          <w:rFonts w:ascii="Menlo" w:hAnsi="Menlo" w:cs="Menlo"/>
          <w:color w:val="6A9955"/>
          <w:sz w:val="16"/>
          <w:szCs w:val="16"/>
        </w:rPr>
        <w:t>=1)</w:t>
      </w:r>
    </w:p>
    <w:p w14:paraId="303D275D" w14:textId="774EE444" w:rsidR="009D3DDA" w:rsidRPr="007D3A34" w:rsidRDefault="009D3DDA" w:rsidP="009D3DDA">
      <w:pPr>
        <w:shd w:val="clear" w:color="auto" w:fill="1E1E1E"/>
        <w:spacing w:line="270" w:lineRule="atLeast"/>
        <w:rPr>
          <w:rFonts w:ascii="Menlo" w:hAnsi="Menlo" w:cs="Menlo"/>
          <w:color w:val="D4D4D4"/>
          <w:sz w:val="16"/>
          <w:szCs w:val="16"/>
        </w:rPr>
      </w:pPr>
      <w:r w:rsidRPr="007D3A34">
        <w:rPr>
          <w:rFonts w:ascii="Menlo" w:hAnsi="Menlo" w:cs="Menlo"/>
          <w:color w:val="6A9955"/>
          <w:sz w:val="16"/>
          <w:szCs w:val="16"/>
        </w:rPr>
        <w:t xml:space="preserve">tot = </w:t>
      </w:r>
      <w:proofErr w:type="spellStart"/>
      <w:r w:rsidRPr="007D3A34">
        <w:rPr>
          <w:rFonts w:ascii="Menlo" w:hAnsi="Menlo" w:cs="Menlo"/>
          <w:color w:val="6A9955"/>
          <w:sz w:val="16"/>
          <w:szCs w:val="16"/>
        </w:rPr>
        <w:t>pd.DataFrame</w:t>
      </w:r>
      <w:proofErr w:type="spellEnd"/>
      <w:r w:rsidRPr="007D3A34">
        <w:rPr>
          <w:rFonts w:ascii="Menlo" w:hAnsi="Menlo" w:cs="Menlo"/>
          <w:color w:val="6A9955"/>
          <w:sz w:val="16"/>
          <w:szCs w:val="16"/>
        </w:rPr>
        <w:t>()</w:t>
      </w:r>
    </w:p>
    <w:p w14:paraId="351BEF75" w14:textId="78582943" w:rsidR="009D3DDA" w:rsidRPr="007D3A34" w:rsidRDefault="009D3DDA" w:rsidP="009D3DDA">
      <w:pPr>
        <w:shd w:val="clear" w:color="auto" w:fill="1E1E1E"/>
        <w:spacing w:line="270" w:lineRule="atLeast"/>
        <w:rPr>
          <w:rFonts w:ascii="Menlo" w:hAnsi="Menlo" w:cs="Menlo"/>
          <w:color w:val="D4D4D4"/>
          <w:sz w:val="16"/>
          <w:szCs w:val="16"/>
        </w:rPr>
      </w:pPr>
      <w:r w:rsidRPr="007D3A34">
        <w:rPr>
          <w:rFonts w:ascii="Menlo" w:hAnsi="Menlo" w:cs="Menlo"/>
          <w:color w:val="6A9955"/>
          <w:sz w:val="16"/>
          <w:szCs w:val="16"/>
        </w:rPr>
        <w:t xml:space="preserve">for </w:t>
      </w:r>
      <w:proofErr w:type="spellStart"/>
      <w:r w:rsidRPr="007D3A34">
        <w:rPr>
          <w:rFonts w:ascii="Menlo" w:hAnsi="Menlo" w:cs="Menlo"/>
          <w:color w:val="6A9955"/>
          <w:sz w:val="16"/>
          <w:szCs w:val="16"/>
        </w:rPr>
        <w:t>piece</w:t>
      </w:r>
      <w:proofErr w:type="spellEnd"/>
      <w:r w:rsidRPr="007D3A34">
        <w:rPr>
          <w:rFonts w:ascii="Menlo" w:hAnsi="Menlo" w:cs="Menlo"/>
          <w:color w:val="6A9955"/>
          <w:sz w:val="16"/>
          <w:szCs w:val="16"/>
        </w:rPr>
        <w:t xml:space="preserve"> in </w:t>
      </w:r>
      <w:proofErr w:type="spellStart"/>
      <w:r w:rsidRPr="007D3A34">
        <w:rPr>
          <w:rFonts w:ascii="Menlo" w:hAnsi="Menlo" w:cs="Menlo"/>
          <w:color w:val="6A9955"/>
          <w:sz w:val="16"/>
          <w:szCs w:val="16"/>
        </w:rPr>
        <w:t>chunker</w:t>
      </w:r>
      <w:proofErr w:type="spellEnd"/>
      <w:r w:rsidRPr="007D3A34">
        <w:rPr>
          <w:rFonts w:ascii="Menlo" w:hAnsi="Menlo" w:cs="Menlo"/>
          <w:color w:val="6A9955"/>
          <w:sz w:val="16"/>
          <w:szCs w:val="16"/>
        </w:rPr>
        <w:t>:</w:t>
      </w:r>
    </w:p>
    <w:p w14:paraId="16C7340C" w14:textId="24840209" w:rsidR="009D3DDA" w:rsidRPr="007D3A34" w:rsidRDefault="009D3DDA" w:rsidP="009D3DDA">
      <w:pPr>
        <w:shd w:val="clear" w:color="auto" w:fill="1E1E1E"/>
        <w:spacing w:line="270" w:lineRule="atLeast"/>
        <w:rPr>
          <w:rFonts w:ascii="Menlo" w:hAnsi="Menlo" w:cs="Menlo"/>
          <w:color w:val="D4D4D4"/>
          <w:sz w:val="16"/>
          <w:szCs w:val="16"/>
        </w:rPr>
      </w:pPr>
      <w:r w:rsidRPr="007D3A34">
        <w:rPr>
          <w:rFonts w:ascii="Menlo" w:hAnsi="Menlo" w:cs="Menlo"/>
          <w:color w:val="6A9955"/>
          <w:sz w:val="16"/>
          <w:szCs w:val="16"/>
        </w:rPr>
        <w:t xml:space="preserve">        tot = </w:t>
      </w:r>
      <w:proofErr w:type="spellStart"/>
      <w:r w:rsidRPr="007D3A34">
        <w:rPr>
          <w:rFonts w:ascii="Menlo" w:hAnsi="Menlo" w:cs="Menlo"/>
          <w:color w:val="6A9955"/>
          <w:sz w:val="16"/>
          <w:szCs w:val="16"/>
        </w:rPr>
        <w:t>piece.pivot</w:t>
      </w:r>
      <w:proofErr w:type="spellEnd"/>
      <w:r w:rsidRPr="007D3A34">
        <w:rPr>
          <w:rFonts w:ascii="Menlo" w:hAnsi="Menlo" w:cs="Menlo"/>
          <w:color w:val="6A9955"/>
          <w:sz w:val="16"/>
          <w:szCs w:val="16"/>
        </w:rPr>
        <w:t>('</w:t>
      </w:r>
      <w:proofErr w:type="spellStart"/>
      <w:r w:rsidRPr="007D3A34">
        <w:rPr>
          <w:rFonts w:ascii="Menlo" w:hAnsi="Menlo" w:cs="Menlo"/>
          <w:color w:val="6A9955"/>
          <w:sz w:val="16"/>
          <w:szCs w:val="16"/>
        </w:rPr>
        <w:t>r_id</w:t>
      </w:r>
      <w:proofErr w:type="spellEnd"/>
      <w:r w:rsidRPr="007D3A34">
        <w:rPr>
          <w:rFonts w:ascii="Menlo" w:hAnsi="Menlo" w:cs="Menlo"/>
          <w:color w:val="6A9955"/>
          <w:sz w:val="16"/>
          <w:szCs w:val="16"/>
        </w:rPr>
        <w:t>', '</w:t>
      </w:r>
      <w:proofErr w:type="spellStart"/>
      <w:r w:rsidRPr="007D3A34">
        <w:rPr>
          <w:rFonts w:ascii="Menlo" w:hAnsi="Menlo" w:cs="Menlo"/>
          <w:color w:val="6A9955"/>
          <w:sz w:val="16"/>
          <w:szCs w:val="16"/>
        </w:rPr>
        <w:t>g_id</w:t>
      </w:r>
      <w:proofErr w:type="spellEnd"/>
      <w:r w:rsidRPr="007D3A34">
        <w:rPr>
          <w:rFonts w:ascii="Menlo" w:hAnsi="Menlo" w:cs="Menlo"/>
          <w:color w:val="6A9955"/>
          <w:sz w:val="16"/>
          <w:szCs w:val="16"/>
        </w:rPr>
        <w:t>', 'exp')</w:t>
      </w:r>
    </w:p>
    <w:p w14:paraId="732464BB" w14:textId="03A87A58" w:rsidR="009D3DDA" w:rsidRPr="007D3A34" w:rsidRDefault="00680642" w:rsidP="009D3DDA">
      <w:pPr>
        <w:shd w:val="clear" w:color="auto" w:fill="1E1E1E"/>
        <w:spacing w:line="270" w:lineRule="atLeast"/>
        <w:rPr>
          <w:rFonts w:ascii="Menlo" w:hAnsi="Menlo" w:cs="Menlo"/>
          <w:color w:val="D4D4D4"/>
          <w:sz w:val="16"/>
          <w:szCs w:val="16"/>
        </w:rPr>
      </w:pPr>
      <w:proofErr w:type="spellStart"/>
      <w:r>
        <w:rPr>
          <w:rFonts w:ascii="Menlo" w:hAnsi="Menlo" w:cs="Menlo"/>
          <w:color w:val="6A9955"/>
          <w:sz w:val="16"/>
          <w:szCs w:val="16"/>
        </w:rPr>
        <w:t>dtf_users</w:t>
      </w:r>
      <w:proofErr w:type="spellEnd"/>
      <w:r>
        <w:rPr>
          <w:rFonts w:ascii="Menlo" w:hAnsi="Menlo" w:cs="Menlo"/>
          <w:color w:val="6A9955"/>
          <w:sz w:val="16"/>
          <w:szCs w:val="16"/>
        </w:rPr>
        <w:t xml:space="preserve"> = tot</w:t>
      </w:r>
    </w:p>
    <w:p w14:paraId="3F70DBA2" w14:textId="03C192FC" w:rsidR="009D3DDA" w:rsidRDefault="009D3DDA" w:rsidP="000B1C1A">
      <w:pPr>
        <w:rPr>
          <w:color w:val="000000" w:themeColor="text1"/>
        </w:rPr>
      </w:pPr>
    </w:p>
    <w:p w14:paraId="34306DEB" w14:textId="60673548" w:rsidR="00617710" w:rsidRDefault="00617710" w:rsidP="000B1C1A">
      <w:pPr>
        <w:rPr>
          <w:color w:val="000000" w:themeColor="text1"/>
        </w:rPr>
      </w:pPr>
      <w:r>
        <w:rPr>
          <w:color w:val="000000" w:themeColor="text1"/>
        </w:rPr>
        <w:t>This code is already commented in a block below, you just need to uncomment it (command+/) and run this cell.</w:t>
      </w:r>
    </w:p>
    <w:p w14:paraId="3D7EAC5F" w14:textId="77777777" w:rsidR="00D92C12" w:rsidRPr="000B1C1A" w:rsidRDefault="00D92C12" w:rsidP="000B1C1A">
      <w:pPr>
        <w:rPr>
          <w:color w:val="000000" w:themeColor="text1"/>
        </w:rPr>
      </w:pPr>
    </w:p>
    <w:p w14:paraId="791C1C93" w14:textId="7ADBB2A5" w:rsidR="00C651A7" w:rsidRDefault="00C651A7" w:rsidP="00C651A7">
      <w:pPr>
        <w:ind w:left="360"/>
        <w:rPr>
          <w:color w:val="C00000"/>
        </w:rPr>
      </w:pPr>
      <w:r>
        <w:rPr>
          <w:color w:val="C00000"/>
        </w:rPr>
        <w:t xml:space="preserve">Step 5: </w:t>
      </w:r>
      <w:r w:rsidR="00C37230">
        <w:rPr>
          <w:color w:val="C00000"/>
        </w:rPr>
        <w:t>Pre-processing Execution.</w:t>
      </w:r>
    </w:p>
    <w:p w14:paraId="59614B91" w14:textId="26A0E973" w:rsidR="0008582D" w:rsidRDefault="00D92C12" w:rsidP="00D92C12">
      <w:pPr>
        <w:rPr>
          <w:color w:val="C00000"/>
        </w:rPr>
      </w:pPr>
      <w:r>
        <w:rPr>
          <w:noProof/>
          <w:color w:val="C00000"/>
        </w:rPr>
        <w:drawing>
          <wp:inline distT="0" distB="0" distL="0" distR="0" wp14:anchorId="7BD07055" wp14:editId="6EF0CACC">
            <wp:extent cx="4518837" cy="417539"/>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2123" cy="428007"/>
                    </a:xfrm>
                    <a:prstGeom prst="rect">
                      <a:avLst/>
                    </a:prstGeom>
                  </pic:spPr>
                </pic:pic>
              </a:graphicData>
            </a:graphic>
          </wp:inline>
        </w:drawing>
      </w:r>
    </w:p>
    <w:p w14:paraId="0628A5A4" w14:textId="57E50B03" w:rsidR="00D92C12" w:rsidRPr="00D92C12" w:rsidRDefault="00D92C12" w:rsidP="00D92C12">
      <w:pPr>
        <w:rPr>
          <w:color w:val="000000" w:themeColor="text1"/>
        </w:rPr>
      </w:pPr>
      <w:r w:rsidRPr="00D92C12">
        <w:rPr>
          <w:color w:val="000000" w:themeColor="text1"/>
        </w:rPr>
        <w:t xml:space="preserve">The </w:t>
      </w:r>
      <w:r>
        <w:rPr>
          <w:color w:val="000000" w:themeColor="text1"/>
        </w:rPr>
        <w:t xml:space="preserve">pre-processing codes can be run one after the other without delay. We use min-max scalar to scale the data to avoid overfitting or </w:t>
      </w:r>
      <w:proofErr w:type="spellStart"/>
      <w:r>
        <w:rPr>
          <w:color w:val="000000" w:themeColor="text1"/>
        </w:rPr>
        <w:t>outliars</w:t>
      </w:r>
      <w:proofErr w:type="spellEnd"/>
      <w:r>
        <w:rPr>
          <w:color w:val="000000" w:themeColor="text1"/>
        </w:rPr>
        <w:t>.</w:t>
      </w:r>
    </w:p>
    <w:p w14:paraId="20C13700" w14:textId="77777777" w:rsidR="00BE5A8E" w:rsidRDefault="00BE5A8E" w:rsidP="00C651A7">
      <w:pPr>
        <w:ind w:left="360"/>
        <w:rPr>
          <w:color w:val="C00000"/>
        </w:rPr>
      </w:pPr>
    </w:p>
    <w:p w14:paraId="38FC0037" w14:textId="77777777" w:rsidR="00BE5A8E" w:rsidRDefault="00BE5A8E" w:rsidP="00C651A7">
      <w:pPr>
        <w:ind w:left="360"/>
        <w:rPr>
          <w:color w:val="C00000"/>
        </w:rPr>
      </w:pPr>
    </w:p>
    <w:p w14:paraId="2B6A5808" w14:textId="36A11353" w:rsidR="00C37230" w:rsidRDefault="00C37230" w:rsidP="00C651A7">
      <w:pPr>
        <w:ind w:left="360"/>
        <w:rPr>
          <w:color w:val="C00000"/>
        </w:rPr>
      </w:pPr>
      <w:r>
        <w:rPr>
          <w:color w:val="C00000"/>
        </w:rPr>
        <w:t xml:space="preserve">Step </w:t>
      </w:r>
      <w:r w:rsidR="004A528E">
        <w:rPr>
          <w:color w:val="C00000"/>
        </w:rPr>
        <w:t>6</w:t>
      </w:r>
      <w:r w:rsidR="00DE584C">
        <w:rPr>
          <w:color w:val="C00000"/>
        </w:rPr>
        <w:t>: Output Parameters:</w:t>
      </w:r>
    </w:p>
    <w:p w14:paraId="5C6F2CB8" w14:textId="30137951" w:rsidR="00BE5A8E" w:rsidRDefault="00BE5A8E" w:rsidP="00C651A7">
      <w:pPr>
        <w:ind w:left="360"/>
        <w:rPr>
          <w:color w:val="C00000"/>
        </w:rPr>
      </w:pPr>
    </w:p>
    <w:p w14:paraId="0BC0C822" w14:textId="77777777" w:rsidR="00BE5A8E" w:rsidRDefault="00BE5A8E" w:rsidP="00C651A7">
      <w:pPr>
        <w:ind w:left="360"/>
        <w:rPr>
          <w:color w:val="000000" w:themeColor="text1"/>
        </w:rPr>
      </w:pPr>
      <w:r>
        <w:rPr>
          <w:color w:val="000000" w:themeColor="text1"/>
        </w:rPr>
        <w:t>Finally, once all the cells are executed the results can be observed.</w:t>
      </w:r>
    </w:p>
    <w:p w14:paraId="5DDB1A61" w14:textId="77777777" w:rsidR="00BE5A8E" w:rsidRDefault="00BE5A8E" w:rsidP="00C651A7">
      <w:pPr>
        <w:ind w:left="360"/>
        <w:rPr>
          <w:color w:val="000000" w:themeColor="text1"/>
        </w:rPr>
      </w:pPr>
    </w:p>
    <w:p w14:paraId="0B20A5C1" w14:textId="0E91BE30" w:rsidR="00BE5A8E" w:rsidRDefault="00BE5A8E" w:rsidP="00BE5A8E">
      <w:pPr>
        <w:ind w:left="360"/>
        <w:rPr>
          <w:color w:val="000000" w:themeColor="text1"/>
        </w:rPr>
      </w:pPr>
      <w:r>
        <w:rPr>
          <w:noProof/>
          <w:color w:val="000000" w:themeColor="text1"/>
        </w:rPr>
        <w:drawing>
          <wp:inline distT="0" distB="0" distL="0" distR="0" wp14:anchorId="7FA14FA5" wp14:editId="778A6A19">
            <wp:extent cx="2865474" cy="1116027"/>
            <wp:effectExtent l="0" t="0" r="508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88322" cy="1124926"/>
                    </a:xfrm>
                    <a:prstGeom prst="rect">
                      <a:avLst/>
                    </a:prstGeom>
                  </pic:spPr>
                </pic:pic>
              </a:graphicData>
            </a:graphic>
          </wp:inline>
        </w:drawing>
      </w:r>
    </w:p>
    <w:p w14:paraId="0839F0FC" w14:textId="31DEBA35" w:rsidR="00BE5A8E" w:rsidRDefault="00BE5A8E" w:rsidP="00BE5A8E">
      <w:pPr>
        <w:ind w:left="360"/>
        <w:rPr>
          <w:color w:val="000000" w:themeColor="text1"/>
        </w:rPr>
      </w:pPr>
    </w:p>
    <w:p w14:paraId="489A41BE" w14:textId="52F3CEE2" w:rsidR="00BE5A8E" w:rsidRDefault="00BE5A8E" w:rsidP="00BE5A8E">
      <w:pPr>
        <w:ind w:left="360"/>
        <w:rPr>
          <w:color w:val="000000" w:themeColor="text1"/>
        </w:rPr>
      </w:pPr>
      <w:r>
        <w:rPr>
          <w:color w:val="000000" w:themeColor="text1"/>
        </w:rPr>
        <w:t xml:space="preserve">These parameters are: </w:t>
      </w:r>
    </w:p>
    <w:p w14:paraId="6E548492" w14:textId="676D15E9" w:rsidR="00BE5A8E" w:rsidRDefault="00BE5A8E" w:rsidP="00BE5A8E">
      <w:pPr>
        <w:pStyle w:val="ListParagraph"/>
        <w:numPr>
          <w:ilvl w:val="0"/>
          <w:numId w:val="8"/>
        </w:numPr>
        <w:rPr>
          <w:color w:val="000000" w:themeColor="text1"/>
        </w:rPr>
      </w:pPr>
      <w:proofErr w:type="spellStart"/>
      <w:r>
        <w:rPr>
          <w:color w:val="000000" w:themeColor="text1"/>
        </w:rPr>
        <w:t>y_test</w:t>
      </w:r>
      <w:proofErr w:type="spellEnd"/>
      <w:r>
        <w:rPr>
          <w:color w:val="000000" w:themeColor="text1"/>
        </w:rPr>
        <w:t>:</w:t>
      </w:r>
      <w:r w:rsidR="0023582C">
        <w:rPr>
          <w:color w:val="000000" w:themeColor="text1"/>
        </w:rPr>
        <w:t xml:space="preserve"> This shows the </w:t>
      </w:r>
      <w:r w:rsidR="003F1F0F">
        <w:rPr>
          <w:color w:val="000000" w:themeColor="text1"/>
        </w:rPr>
        <w:t>actual movie id for the user that he/she would like to watch.</w:t>
      </w:r>
    </w:p>
    <w:p w14:paraId="7FBBB9D1" w14:textId="5B16B53C" w:rsidR="00BE5A8E" w:rsidRDefault="00BE5A8E" w:rsidP="00BE5A8E">
      <w:pPr>
        <w:pStyle w:val="ListParagraph"/>
        <w:numPr>
          <w:ilvl w:val="0"/>
          <w:numId w:val="8"/>
        </w:numPr>
        <w:rPr>
          <w:color w:val="000000" w:themeColor="text1"/>
        </w:rPr>
      </w:pPr>
      <w:r>
        <w:rPr>
          <w:color w:val="000000" w:themeColor="text1"/>
        </w:rPr>
        <w:t>predicted:</w:t>
      </w:r>
      <w:r w:rsidR="003F1F0F">
        <w:rPr>
          <w:color w:val="000000" w:themeColor="text1"/>
        </w:rPr>
        <w:t xml:space="preserve"> This shows the predicted movie id for the user by our Model.</w:t>
      </w:r>
    </w:p>
    <w:p w14:paraId="33C78E32" w14:textId="2C94942C" w:rsidR="00BE5A8E" w:rsidRDefault="00BE5A8E" w:rsidP="00BE5A8E">
      <w:pPr>
        <w:pStyle w:val="ListParagraph"/>
        <w:numPr>
          <w:ilvl w:val="0"/>
          <w:numId w:val="8"/>
        </w:numPr>
        <w:rPr>
          <w:color w:val="000000" w:themeColor="text1"/>
        </w:rPr>
      </w:pPr>
      <w:r>
        <w:rPr>
          <w:color w:val="000000" w:themeColor="text1"/>
        </w:rPr>
        <w:t>true positive:</w:t>
      </w:r>
      <w:r w:rsidR="003F1F0F">
        <w:rPr>
          <w:color w:val="000000" w:themeColor="text1"/>
        </w:rPr>
        <w:t xml:space="preserve"> This shows the right movies predicted and in the right order. Here all movies predicted exist in the movies the user wishes to watch however only 3 movies are in the right order </w:t>
      </w:r>
      <w:proofErr w:type="spellStart"/>
      <w:r w:rsidR="003F1F0F">
        <w:rPr>
          <w:color w:val="000000" w:themeColor="text1"/>
        </w:rPr>
        <w:t>ie</w:t>
      </w:r>
      <w:proofErr w:type="spellEnd"/>
      <w:r w:rsidR="003F1F0F">
        <w:rPr>
          <w:color w:val="000000" w:themeColor="text1"/>
        </w:rPr>
        <w:t>. 8305, 8550 and 8063</w:t>
      </w:r>
    </w:p>
    <w:p w14:paraId="33AA6330" w14:textId="0DE724D1" w:rsidR="00BE5A8E" w:rsidRDefault="00BE5A8E" w:rsidP="00BE5A8E">
      <w:pPr>
        <w:pStyle w:val="ListParagraph"/>
        <w:numPr>
          <w:ilvl w:val="0"/>
          <w:numId w:val="8"/>
        </w:numPr>
        <w:rPr>
          <w:color w:val="000000" w:themeColor="text1"/>
        </w:rPr>
      </w:pPr>
      <w:r>
        <w:rPr>
          <w:color w:val="000000" w:themeColor="text1"/>
        </w:rPr>
        <w:t>accuracy:</w:t>
      </w:r>
      <w:r w:rsidR="003F1F0F">
        <w:rPr>
          <w:color w:val="000000" w:themeColor="text1"/>
        </w:rPr>
        <w:t xml:space="preserve"> percentage of right order and right movies predicted.</w:t>
      </w:r>
    </w:p>
    <w:p w14:paraId="7E78AE55" w14:textId="17425831" w:rsidR="00BE5A8E" w:rsidRDefault="00BE5A8E" w:rsidP="00BE5A8E">
      <w:pPr>
        <w:pStyle w:val="ListParagraph"/>
        <w:numPr>
          <w:ilvl w:val="0"/>
          <w:numId w:val="8"/>
        </w:numPr>
        <w:rPr>
          <w:color w:val="000000" w:themeColor="text1"/>
        </w:rPr>
      </w:pPr>
      <w:proofErr w:type="spellStart"/>
      <w:r>
        <w:rPr>
          <w:color w:val="000000" w:themeColor="text1"/>
        </w:rPr>
        <w:t>mrr</w:t>
      </w:r>
      <w:proofErr w:type="spellEnd"/>
      <w:r>
        <w:rPr>
          <w:color w:val="000000" w:themeColor="text1"/>
        </w:rPr>
        <w:t>:</w:t>
      </w:r>
      <w:r w:rsidR="003F1F0F">
        <w:rPr>
          <w:color w:val="000000" w:themeColor="text1"/>
        </w:rPr>
        <w:t xml:space="preserve"> Mean Reciprocal Rank, gives the error in prediction compared to actual.</w:t>
      </w:r>
    </w:p>
    <w:p w14:paraId="673E12B6" w14:textId="7D721A04" w:rsidR="00D43918" w:rsidRDefault="00D43918" w:rsidP="00D43918">
      <w:pPr>
        <w:rPr>
          <w:color w:val="000000" w:themeColor="text1"/>
        </w:rPr>
      </w:pPr>
    </w:p>
    <w:p w14:paraId="1D5D0690" w14:textId="1AC090E9" w:rsidR="00D43918" w:rsidRDefault="00D43918" w:rsidP="00D43918">
      <w:pPr>
        <w:rPr>
          <w:color w:val="000000" w:themeColor="text1"/>
        </w:rPr>
      </w:pPr>
      <w:r>
        <w:rPr>
          <w:color w:val="000000" w:themeColor="text1"/>
        </w:rPr>
        <w:t>The final output can be visualised as:</w:t>
      </w:r>
    </w:p>
    <w:p w14:paraId="6883F72F" w14:textId="663DFAA7" w:rsidR="00D43918" w:rsidRPr="00D43918" w:rsidRDefault="00D43918" w:rsidP="00D43918">
      <w:pPr>
        <w:jc w:val="center"/>
        <w:rPr>
          <w:color w:val="000000" w:themeColor="text1"/>
        </w:rPr>
      </w:pPr>
      <w:r>
        <w:rPr>
          <w:noProof/>
          <w:color w:val="000000" w:themeColor="text1"/>
        </w:rPr>
        <w:drawing>
          <wp:inline distT="0" distB="0" distL="0" distR="0" wp14:anchorId="72C5CB61" wp14:editId="551FFD14">
            <wp:extent cx="2291317" cy="1468565"/>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9181" cy="1480014"/>
                    </a:xfrm>
                    <a:prstGeom prst="rect">
                      <a:avLst/>
                    </a:prstGeom>
                  </pic:spPr>
                </pic:pic>
              </a:graphicData>
            </a:graphic>
          </wp:inline>
        </w:drawing>
      </w:r>
    </w:p>
    <w:sectPr w:rsidR="00D43918" w:rsidRPr="00D43918" w:rsidSect="00450CA6">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AF5B6" w14:textId="77777777" w:rsidR="00DF7285" w:rsidRDefault="00DF7285" w:rsidP="00450CA6">
      <w:r>
        <w:separator/>
      </w:r>
    </w:p>
  </w:endnote>
  <w:endnote w:type="continuationSeparator" w:id="0">
    <w:p w14:paraId="2421CB48" w14:textId="77777777" w:rsidR="00DF7285" w:rsidRDefault="00DF7285" w:rsidP="00450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BC6D" w14:textId="77777777" w:rsidR="00450CA6" w:rsidRDefault="00450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AE3BF" w14:textId="77777777" w:rsidR="00450CA6" w:rsidRDefault="00450C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02AC8" w14:textId="77777777" w:rsidR="00450CA6" w:rsidRDefault="00450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1A65C" w14:textId="77777777" w:rsidR="00DF7285" w:rsidRDefault="00DF7285" w:rsidP="00450CA6">
      <w:r>
        <w:separator/>
      </w:r>
    </w:p>
  </w:footnote>
  <w:footnote w:type="continuationSeparator" w:id="0">
    <w:p w14:paraId="71FFF5F1" w14:textId="77777777" w:rsidR="00DF7285" w:rsidRDefault="00DF7285" w:rsidP="00450C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DADA1" w14:textId="77777777" w:rsidR="00450CA6" w:rsidRDefault="00450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06203" w14:textId="77777777" w:rsidR="00450CA6" w:rsidRDefault="00450C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03B6D" w14:textId="77777777" w:rsidR="00450CA6" w:rsidRDefault="00450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D68E4"/>
    <w:multiLevelType w:val="hybridMultilevel"/>
    <w:tmpl w:val="F7004B8E"/>
    <w:lvl w:ilvl="0" w:tplc="4EA6CC3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59255F"/>
    <w:multiLevelType w:val="hybridMultilevel"/>
    <w:tmpl w:val="CBA2AC2E"/>
    <w:lvl w:ilvl="0" w:tplc="521ED36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C221AD"/>
    <w:multiLevelType w:val="hybridMultilevel"/>
    <w:tmpl w:val="B9266C82"/>
    <w:lvl w:ilvl="0" w:tplc="95BA7D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F26BB0"/>
    <w:multiLevelType w:val="hybridMultilevel"/>
    <w:tmpl w:val="55A2A9A0"/>
    <w:lvl w:ilvl="0" w:tplc="823A8132">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F9FA6D28">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79265B"/>
    <w:multiLevelType w:val="hybridMultilevel"/>
    <w:tmpl w:val="E15E4E3E"/>
    <w:lvl w:ilvl="0" w:tplc="B6F8D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77B767A"/>
    <w:multiLevelType w:val="hybridMultilevel"/>
    <w:tmpl w:val="2268525A"/>
    <w:lvl w:ilvl="0" w:tplc="05201E8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0F529D"/>
    <w:multiLevelType w:val="hybridMultilevel"/>
    <w:tmpl w:val="BB38E674"/>
    <w:lvl w:ilvl="0" w:tplc="2BE076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F17EEE"/>
    <w:multiLevelType w:val="hybridMultilevel"/>
    <w:tmpl w:val="174C3358"/>
    <w:lvl w:ilvl="0" w:tplc="65AC02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99352734">
    <w:abstractNumId w:val="1"/>
  </w:num>
  <w:num w:numId="2" w16cid:durableId="548302189">
    <w:abstractNumId w:val="3"/>
  </w:num>
  <w:num w:numId="3" w16cid:durableId="905991833">
    <w:abstractNumId w:val="5"/>
  </w:num>
  <w:num w:numId="4" w16cid:durableId="1398165616">
    <w:abstractNumId w:val="6"/>
  </w:num>
  <w:num w:numId="5" w16cid:durableId="1488404235">
    <w:abstractNumId w:val="4"/>
  </w:num>
  <w:num w:numId="6" w16cid:durableId="572812649">
    <w:abstractNumId w:val="7"/>
  </w:num>
  <w:num w:numId="7" w16cid:durableId="888035181">
    <w:abstractNumId w:val="2"/>
  </w:num>
  <w:num w:numId="8" w16cid:durableId="743138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CA6"/>
    <w:rsid w:val="000007B7"/>
    <w:rsid w:val="0008582D"/>
    <w:rsid w:val="000B1C1A"/>
    <w:rsid w:val="00143579"/>
    <w:rsid w:val="001E61F7"/>
    <w:rsid w:val="00211114"/>
    <w:rsid w:val="0023582C"/>
    <w:rsid w:val="002360E7"/>
    <w:rsid w:val="00243E62"/>
    <w:rsid w:val="002748D8"/>
    <w:rsid w:val="002C212D"/>
    <w:rsid w:val="00343092"/>
    <w:rsid w:val="00345B2C"/>
    <w:rsid w:val="00377915"/>
    <w:rsid w:val="003A5DCA"/>
    <w:rsid w:val="003D10D2"/>
    <w:rsid w:val="003E7A6E"/>
    <w:rsid w:val="003F1F0F"/>
    <w:rsid w:val="003F3834"/>
    <w:rsid w:val="0041084F"/>
    <w:rsid w:val="00424DF3"/>
    <w:rsid w:val="00450CA6"/>
    <w:rsid w:val="004A528E"/>
    <w:rsid w:val="004C49CA"/>
    <w:rsid w:val="005E69FE"/>
    <w:rsid w:val="00617710"/>
    <w:rsid w:val="00621F9E"/>
    <w:rsid w:val="00625889"/>
    <w:rsid w:val="00680642"/>
    <w:rsid w:val="006F0183"/>
    <w:rsid w:val="00714AEC"/>
    <w:rsid w:val="007244F5"/>
    <w:rsid w:val="0074066C"/>
    <w:rsid w:val="007D3A34"/>
    <w:rsid w:val="00834D65"/>
    <w:rsid w:val="00852089"/>
    <w:rsid w:val="009D3DDA"/>
    <w:rsid w:val="00A5119E"/>
    <w:rsid w:val="00A60B35"/>
    <w:rsid w:val="00A8427A"/>
    <w:rsid w:val="00AA73B1"/>
    <w:rsid w:val="00BB144C"/>
    <w:rsid w:val="00BE5A8E"/>
    <w:rsid w:val="00C37230"/>
    <w:rsid w:val="00C651A7"/>
    <w:rsid w:val="00D43918"/>
    <w:rsid w:val="00D92C12"/>
    <w:rsid w:val="00DE584C"/>
    <w:rsid w:val="00DF7285"/>
    <w:rsid w:val="00EE2814"/>
    <w:rsid w:val="00F912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7259F"/>
  <w15:chartTrackingRefBased/>
  <w15:docId w15:val="{B3803657-5312-8D4F-A56B-88BAA76BF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4F5"/>
    <w:pPr>
      <w:ind w:firstLine="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243E62"/>
    <w:pPr>
      <w:pBdr>
        <w:bottom w:val="single" w:sz="12" w:space="1" w:color="2F5496" w:themeColor="accent1" w:themeShade="BF"/>
      </w:pBdr>
      <w:spacing w:before="600" w:after="80"/>
      <w:outlineLvl w:val="0"/>
    </w:pPr>
    <w:rPr>
      <w:rFonts w:asciiTheme="majorHAnsi" w:eastAsiaTheme="majorEastAsia" w:hAnsiTheme="majorHAnsi" w:cstheme="majorBidi"/>
      <w:b/>
      <w:bCs/>
      <w:color w:val="2F5496" w:themeColor="accent1" w:themeShade="BF"/>
    </w:rPr>
  </w:style>
  <w:style w:type="paragraph" w:styleId="Heading2">
    <w:name w:val="heading 2"/>
    <w:basedOn w:val="Normal"/>
    <w:next w:val="Normal"/>
    <w:link w:val="Heading2Char"/>
    <w:uiPriority w:val="9"/>
    <w:unhideWhenUsed/>
    <w:qFormat/>
    <w:rsid w:val="00243E62"/>
    <w:pPr>
      <w:pBdr>
        <w:bottom w:val="single" w:sz="8" w:space="1" w:color="4472C4" w:themeColor="accent1"/>
      </w:pBdr>
      <w:spacing w:before="200" w:after="8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243E62"/>
    <w:pPr>
      <w:pBdr>
        <w:bottom w:val="single" w:sz="4" w:space="1" w:color="8EAADB" w:themeColor="accent1" w:themeTint="99"/>
      </w:pBdr>
      <w:spacing w:before="200" w:after="80"/>
      <w:outlineLvl w:val="2"/>
    </w:pPr>
    <w:rPr>
      <w:rFonts w:asciiTheme="majorHAnsi" w:eastAsiaTheme="majorEastAsia" w:hAnsiTheme="majorHAnsi" w:cstheme="majorBidi"/>
      <w:color w:val="4472C4" w:themeColor="accent1"/>
    </w:rPr>
  </w:style>
  <w:style w:type="paragraph" w:styleId="Heading4">
    <w:name w:val="heading 4"/>
    <w:basedOn w:val="Normal"/>
    <w:next w:val="Normal"/>
    <w:link w:val="Heading4Char"/>
    <w:uiPriority w:val="9"/>
    <w:semiHidden/>
    <w:unhideWhenUsed/>
    <w:qFormat/>
    <w:rsid w:val="00243E62"/>
    <w:pPr>
      <w:pBdr>
        <w:bottom w:val="single" w:sz="4" w:space="2" w:color="B4C6E7" w:themeColor="accent1" w:themeTint="66"/>
      </w:pBdr>
      <w:spacing w:before="200" w:after="80"/>
      <w:outlineLvl w:val="3"/>
    </w:pPr>
    <w:rPr>
      <w:rFonts w:asciiTheme="majorHAnsi" w:eastAsiaTheme="majorEastAsia" w:hAnsiTheme="majorHAnsi" w:cstheme="majorBidi"/>
      <w:i/>
      <w:iCs/>
      <w:color w:val="4472C4" w:themeColor="accent1"/>
    </w:rPr>
  </w:style>
  <w:style w:type="paragraph" w:styleId="Heading5">
    <w:name w:val="heading 5"/>
    <w:basedOn w:val="Normal"/>
    <w:next w:val="Normal"/>
    <w:link w:val="Heading5Char"/>
    <w:uiPriority w:val="9"/>
    <w:semiHidden/>
    <w:unhideWhenUsed/>
    <w:qFormat/>
    <w:rsid w:val="00243E62"/>
    <w:pPr>
      <w:spacing w:before="200" w:after="8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243E62"/>
    <w:pPr>
      <w:spacing w:before="280" w:after="10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243E62"/>
    <w:pPr>
      <w:spacing w:before="320" w:after="10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243E62"/>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243E62"/>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0CA6"/>
    <w:pPr>
      <w:tabs>
        <w:tab w:val="center" w:pos="4513"/>
        <w:tab w:val="right" w:pos="9026"/>
      </w:tabs>
    </w:pPr>
  </w:style>
  <w:style w:type="character" w:customStyle="1" w:styleId="HeaderChar">
    <w:name w:val="Header Char"/>
    <w:basedOn w:val="DefaultParagraphFont"/>
    <w:link w:val="Header"/>
    <w:uiPriority w:val="99"/>
    <w:rsid w:val="00450CA6"/>
  </w:style>
  <w:style w:type="paragraph" w:styleId="Footer">
    <w:name w:val="footer"/>
    <w:basedOn w:val="Normal"/>
    <w:link w:val="FooterChar"/>
    <w:uiPriority w:val="99"/>
    <w:unhideWhenUsed/>
    <w:rsid w:val="00450CA6"/>
    <w:pPr>
      <w:tabs>
        <w:tab w:val="center" w:pos="4513"/>
        <w:tab w:val="right" w:pos="9026"/>
      </w:tabs>
    </w:pPr>
  </w:style>
  <w:style w:type="character" w:customStyle="1" w:styleId="FooterChar">
    <w:name w:val="Footer Char"/>
    <w:basedOn w:val="DefaultParagraphFont"/>
    <w:link w:val="Footer"/>
    <w:uiPriority w:val="99"/>
    <w:rsid w:val="00450CA6"/>
  </w:style>
  <w:style w:type="paragraph" w:styleId="NoSpacing">
    <w:name w:val="No Spacing"/>
    <w:basedOn w:val="Normal"/>
    <w:link w:val="NoSpacingChar"/>
    <w:uiPriority w:val="1"/>
    <w:qFormat/>
    <w:rsid w:val="00243E62"/>
  </w:style>
  <w:style w:type="character" w:customStyle="1" w:styleId="Heading1Char">
    <w:name w:val="Heading 1 Char"/>
    <w:basedOn w:val="DefaultParagraphFont"/>
    <w:link w:val="Heading1"/>
    <w:uiPriority w:val="9"/>
    <w:rsid w:val="00243E62"/>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243E62"/>
    <w:pPr>
      <w:pBdr>
        <w:top w:val="single" w:sz="8" w:space="10" w:color="A1B8E1" w:themeColor="accent1" w:themeTint="7F"/>
        <w:bottom w:val="single" w:sz="24" w:space="15" w:color="A5A5A5" w:themeColor="accent3"/>
      </w:pBdr>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243E62"/>
    <w:rPr>
      <w:rFonts w:asciiTheme="majorHAnsi" w:eastAsiaTheme="majorEastAsia" w:hAnsiTheme="majorHAnsi" w:cstheme="majorBidi"/>
      <w:i/>
      <w:iCs/>
      <w:color w:val="1F3763" w:themeColor="accent1" w:themeShade="7F"/>
      <w:sz w:val="60"/>
      <w:szCs w:val="60"/>
    </w:rPr>
  </w:style>
  <w:style w:type="character" w:customStyle="1" w:styleId="Heading2Char">
    <w:name w:val="Heading 2 Char"/>
    <w:basedOn w:val="DefaultParagraphFont"/>
    <w:link w:val="Heading2"/>
    <w:uiPriority w:val="9"/>
    <w:rsid w:val="00243E62"/>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semiHidden/>
    <w:rsid w:val="00243E62"/>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243E62"/>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243E62"/>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243E62"/>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243E6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243E6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243E62"/>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243E62"/>
    <w:rPr>
      <w:b/>
      <w:bCs/>
      <w:sz w:val="18"/>
      <w:szCs w:val="18"/>
    </w:rPr>
  </w:style>
  <w:style w:type="paragraph" w:styleId="Subtitle">
    <w:name w:val="Subtitle"/>
    <w:basedOn w:val="Normal"/>
    <w:next w:val="Normal"/>
    <w:link w:val="SubtitleChar"/>
    <w:uiPriority w:val="11"/>
    <w:qFormat/>
    <w:rsid w:val="00243E62"/>
    <w:pPr>
      <w:spacing w:before="200" w:after="900"/>
      <w:jc w:val="right"/>
    </w:pPr>
    <w:rPr>
      <w:i/>
      <w:iCs/>
    </w:rPr>
  </w:style>
  <w:style w:type="character" w:customStyle="1" w:styleId="SubtitleChar">
    <w:name w:val="Subtitle Char"/>
    <w:basedOn w:val="DefaultParagraphFont"/>
    <w:link w:val="Subtitle"/>
    <w:uiPriority w:val="11"/>
    <w:rsid w:val="00243E62"/>
    <w:rPr>
      <w:i/>
      <w:iCs/>
      <w:sz w:val="24"/>
      <w:szCs w:val="24"/>
    </w:rPr>
  </w:style>
  <w:style w:type="character" w:styleId="Strong">
    <w:name w:val="Strong"/>
    <w:basedOn w:val="DefaultParagraphFont"/>
    <w:uiPriority w:val="22"/>
    <w:qFormat/>
    <w:rsid w:val="00243E62"/>
    <w:rPr>
      <w:b/>
      <w:bCs/>
      <w:spacing w:val="0"/>
    </w:rPr>
  </w:style>
  <w:style w:type="character" w:styleId="Emphasis">
    <w:name w:val="Emphasis"/>
    <w:uiPriority w:val="20"/>
    <w:qFormat/>
    <w:rsid w:val="00243E62"/>
    <w:rPr>
      <w:b/>
      <w:bCs/>
      <w:i/>
      <w:iCs/>
      <w:color w:val="5A5A5A" w:themeColor="text1" w:themeTint="A5"/>
    </w:rPr>
  </w:style>
  <w:style w:type="character" w:customStyle="1" w:styleId="NoSpacingChar">
    <w:name w:val="No Spacing Char"/>
    <w:basedOn w:val="DefaultParagraphFont"/>
    <w:link w:val="NoSpacing"/>
    <w:uiPriority w:val="1"/>
    <w:rsid w:val="00243E62"/>
  </w:style>
  <w:style w:type="paragraph" w:styleId="ListParagraph">
    <w:name w:val="List Paragraph"/>
    <w:basedOn w:val="Normal"/>
    <w:uiPriority w:val="34"/>
    <w:qFormat/>
    <w:rsid w:val="00243E62"/>
    <w:pPr>
      <w:ind w:left="720"/>
      <w:contextualSpacing/>
    </w:pPr>
  </w:style>
  <w:style w:type="paragraph" w:styleId="Quote">
    <w:name w:val="Quote"/>
    <w:basedOn w:val="Normal"/>
    <w:next w:val="Normal"/>
    <w:link w:val="QuoteChar"/>
    <w:uiPriority w:val="29"/>
    <w:qFormat/>
    <w:rsid w:val="00243E6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243E62"/>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43E62"/>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243E62"/>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243E62"/>
    <w:rPr>
      <w:i/>
      <w:iCs/>
      <w:color w:val="5A5A5A" w:themeColor="text1" w:themeTint="A5"/>
    </w:rPr>
  </w:style>
  <w:style w:type="character" w:styleId="IntenseEmphasis">
    <w:name w:val="Intense Emphasis"/>
    <w:uiPriority w:val="21"/>
    <w:qFormat/>
    <w:rsid w:val="00243E62"/>
    <w:rPr>
      <w:b/>
      <w:bCs/>
      <w:i/>
      <w:iCs/>
      <w:color w:val="4472C4" w:themeColor="accent1"/>
      <w:sz w:val="22"/>
      <w:szCs w:val="22"/>
    </w:rPr>
  </w:style>
  <w:style w:type="character" w:styleId="SubtleReference">
    <w:name w:val="Subtle Reference"/>
    <w:uiPriority w:val="31"/>
    <w:qFormat/>
    <w:rsid w:val="00243E62"/>
    <w:rPr>
      <w:color w:val="auto"/>
      <w:u w:val="single" w:color="A5A5A5" w:themeColor="accent3"/>
    </w:rPr>
  </w:style>
  <w:style w:type="character" w:styleId="IntenseReference">
    <w:name w:val="Intense Reference"/>
    <w:basedOn w:val="DefaultParagraphFont"/>
    <w:uiPriority w:val="32"/>
    <w:qFormat/>
    <w:rsid w:val="00243E62"/>
    <w:rPr>
      <w:b/>
      <w:bCs/>
      <w:color w:val="7B7B7B" w:themeColor="accent3" w:themeShade="BF"/>
      <w:u w:val="single" w:color="A5A5A5" w:themeColor="accent3"/>
    </w:rPr>
  </w:style>
  <w:style w:type="character" w:styleId="BookTitle">
    <w:name w:val="Book Title"/>
    <w:basedOn w:val="DefaultParagraphFont"/>
    <w:uiPriority w:val="33"/>
    <w:qFormat/>
    <w:rsid w:val="00243E6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43E62"/>
    <w:pPr>
      <w:outlineLvl w:val="9"/>
    </w:pPr>
  </w:style>
  <w:style w:type="character" w:styleId="Hyperlink">
    <w:name w:val="Hyperlink"/>
    <w:basedOn w:val="DefaultParagraphFont"/>
    <w:uiPriority w:val="99"/>
    <w:unhideWhenUsed/>
    <w:rsid w:val="00343092"/>
    <w:rPr>
      <w:color w:val="0563C1" w:themeColor="hyperlink"/>
      <w:u w:val="single"/>
    </w:rPr>
  </w:style>
  <w:style w:type="character" w:styleId="UnresolvedMention">
    <w:name w:val="Unresolved Mention"/>
    <w:basedOn w:val="DefaultParagraphFont"/>
    <w:uiPriority w:val="99"/>
    <w:semiHidden/>
    <w:unhideWhenUsed/>
    <w:rsid w:val="00343092"/>
    <w:rPr>
      <w:color w:val="605E5C"/>
      <w:shd w:val="clear" w:color="auto" w:fill="E1DFDD"/>
    </w:rPr>
  </w:style>
  <w:style w:type="paragraph" w:styleId="HTMLPreformatted">
    <w:name w:val="HTML Preformatted"/>
    <w:basedOn w:val="Normal"/>
    <w:link w:val="HTMLPreformattedChar"/>
    <w:uiPriority w:val="99"/>
    <w:unhideWhenUsed/>
    <w:rsid w:val="003A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5DC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3A5D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1364">
      <w:bodyDiv w:val="1"/>
      <w:marLeft w:val="0"/>
      <w:marRight w:val="0"/>
      <w:marTop w:val="0"/>
      <w:marBottom w:val="0"/>
      <w:divBdr>
        <w:top w:val="none" w:sz="0" w:space="0" w:color="auto"/>
        <w:left w:val="none" w:sz="0" w:space="0" w:color="auto"/>
        <w:bottom w:val="none" w:sz="0" w:space="0" w:color="auto"/>
        <w:right w:val="none" w:sz="0" w:space="0" w:color="auto"/>
      </w:divBdr>
    </w:div>
    <w:div w:id="20134222">
      <w:bodyDiv w:val="1"/>
      <w:marLeft w:val="0"/>
      <w:marRight w:val="0"/>
      <w:marTop w:val="0"/>
      <w:marBottom w:val="0"/>
      <w:divBdr>
        <w:top w:val="none" w:sz="0" w:space="0" w:color="auto"/>
        <w:left w:val="none" w:sz="0" w:space="0" w:color="auto"/>
        <w:bottom w:val="none" w:sz="0" w:space="0" w:color="auto"/>
        <w:right w:val="none" w:sz="0" w:space="0" w:color="auto"/>
      </w:divBdr>
    </w:div>
    <w:div w:id="119884066">
      <w:bodyDiv w:val="1"/>
      <w:marLeft w:val="0"/>
      <w:marRight w:val="0"/>
      <w:marTop w:val="0"/>
      <w:marBottom w:val="0"/>
      <w:divBdr>
        <w:top w:val="none" w:sz="0" w:space="0" w:color="auto"/>
        <w:left w:val="none" w:sz="0" w:space="0" w:color="auto"/>
        <w:bottom w:val="none" w:sz="0" w:space="0" w:color="auto"/>
        <w:right w:val="none" w:sz="0" w:space="0" w:color="auto"/>
      </w:divBdr>
    </w:div>
    <w:div w:id="278801168">
      <w:bodyDiv w:val="1"/>
      <w:marLeft w:val="0"/>
      <w:marRight w:val="0"/>
      <w:marTop w:val="0"/>
      <w:marBottom w:val="0"/>
      <w:divBdr>
        <w:top w:val="none" w:sz="0" w:space="0" w:color="auto"/>
        <w:left w:val="none" w:sz="0" w:space="0" w:color="auto"/>
        <w:bottom w:val="none" w:sz="0" w:space="0" w:color="auto"/>
        <w:right w:val="none" w:sz="0" w:space="0" w:color="auto"/>
      </w:divBdr>
      <w:divsChild>
        <w:div w:id="1017997930">
          <w:marLeft w:val="0"/>
          <w:marRight w:val="0"/>
          <w:marTop w:val="0"/>
          <w:marBottom w:val="0"/>
          <w:divBdr>
            <w:top w:val="none" w:sz="0" w:space="0" w:color="auto"/>
            <w:left w:val="none" w:sz="0" w:space="0" w:color="auto"/>
            <w:bottom w:val="none" w:sz="0" w:space="0" w:color="auto"/>
            <w:right w:val="none" w:sz="0" w:space="0" w:color="auto"/>
          </w:divBdr>
          <w:divsChild>
            <w:div w:id="418134415">
              <w:blockQuote w:val="1"/>
              <w:marLeft w:val="360"/>
              <w:marRight w:val="0"/>
              <w:marTop w:val="0"/>
              <w:marBottom w:val="360"/>
              <w:divBdr>
                <w:top w:val="none" w:sz="0" w:space="0" w:color="auto"/>
                <w:left w:val="none" w:sz="0" w:space="0" w:color="auto"/>
                <w:bottom w:val="none" w:sz="0" w:space="0" w:color="auto"/>
                <w:right w:val="none" w:sz="0" w:space="0" w:color="auto"/>
              </w:divBdr>
              <w:divsChild>
                <w:div w:id="462892096">
                  <w:marLeft w:val="0"/>
                  <w:marRight w:val="0"/>
                  <w:marTop w:val="0"/>
                  <w:marBottom w:val="0"/>
                  <w:divBdr>
                    <w:top w:val="none" w:sz="0" w:space="0" w:color="auto"/>
                    <w:left w:val="none" w:sz="0" w:space="0" w:color="auto"/>
                    <w:bottom w:val="none" w:sz="0" w:space="0" w:color="auto"/>
                    <w:right w:val="none" w:sz="0" w:space="0" w:color="auto"/>
                  </w:divBdr>
                  <w:divsChild>
                    <w:div w:id="1787499802">
                      <w:marLeft w:val="0"/>
                      <w:marRight w:val="0"/>
                      <w:marTop w:val="15"/>
                      <w:marBottom w:val="360"/>
                      <w:divBdr>
                        <w:top w:val="single" w:sz="6" w:space="0" w:color="E1E4E5"/>
                        <w:left w:val="single" w:sz="6" w:space="0" w:color="E1E4E5"/>
                        <w:bottom w:val="single" w:sz="6" w:space="0" w:color="E1E4E5"/>
                        <w:right w:val="single" w:sz="6" w:space="0" w:color="E1E4E5"/>
                      </w:divBdr>
                      <w:divsChild>
                        <w:div w:id="15617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04170">
          <w:marLeft w:val="0"/>
          <w:marRight w:val="0"/>
          <w:marTop w:val="0"/>
          <w:marBottom w:val="0"/>
          <w:divBdr>
            <w:top w:val="none" w:sz="0" w:space="0" w:color="auto"/>
            <w:left w:val="none" w:sz="0" w:space="0" w:color="auto"/>
            <w:bottom w:val="none" w:sz="0" w:space="0" w:color="auto"/>
            <w:right w:val="none" w:sz="0" w:space="0" w:color="auto"/>
          </w:divBdr>
        </w:div>
      </w:divsChild>
    </w:div>
    <w:div w:id="443160897">
      <w:bodyDiv w:val="1"/>
      <w:marLeft w:val="0"/>
      <w:marRight w:val="0"/>
      <w:marTop w:val="0"/>
      <w:marBottom w:val="0"/>
      <w:divBdr>
        <w:top w:val="none" w:sz="0" w:space="0" w:color="auto"/>
        <w:left w:val="none" w:sz="0" w:space="0" w:color="auto"/>
        <w:bottom w:val="none" w:sz="0" w:space="0" w:color="auto"/>
        <w:right w:val="none" w:sz="0" w:space="0" w:color="auto"/>
      </w:divBdr>
    </w:div>
    <w:div w:id="489761242">
      <w:bodyDiv w:val="1"/>
      <w:marLeft w:val="0"/>
      <w:marRight w:val="0"/>
      <w:marTop w:val="0"/>
      <w:marBottom w:val="0"/>
      <w:divBdr>
        <w:top w:val="none" w:sz="0" w:space="0" w:color="auto"/>
        <w:left w:val="none" w:sz="0" w:space="0" w:color="auto"/>
        <w:bottom w:val="none" w:sz="0" w:space="0" w:color="auto"/>
        <w:right w:val="none" w:sz="0" w:space="0" w:color="auto"/>
      </w:divBdr>
      <w:divsChild>
        <w:div w:id="286816218">
          <w:marLeft w:val="0"/>
          <w:marRight w:val="0"/>
          <w:marTop w:val="0"/>
          <w:marBottom w:val="0"/>
          <w:divBdr>
            <w:top w:val="none" w:sz="0" w:space="0" w:color="auto"/>
            <w:left w:val="none" w:sz="0" w:space="0" w:color="auto"/>
            <w:bottom w:val="none" w:sz="0" w:space="0" w:color="auto"/>
            <w:right w:val="none" w:sz="0" w:space="0" w:color="auto"/>
          </w:divBdr>
          <w:divsChild>
            <w:div w:id="19562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024">
      <w:bodyDiv w:val="1"/>
      <w:marLeft w:val="0"/>
      <w:marRight w:val="0"/>
      <w:marTop w:val="0"/>
      <w:marBottom w:val="0"/>
      <w:divBdr>
        <w:top w:val="none" w:sz="0" w:space="0" w:color="auto"/>
        <w:left w:val="none" w:sz="0" w:space="0" w:color="auto"/>
        <w:bottom w:val="none" w:sz="0" w:space="0" w:color="auto"/>
        <w:right w:val="none" w:sz="0" w:space="0" w:color="auto"/>
      </w:divBdr>
    </w:div>
    <w:div w:id="1352755227">
      <w:bodyDiv w:val="1"/>
      <w:marLeft w:val="0"/>
      <w:marRight w:val="0"/>
      <w:marTop w:val="0"/>
      <w:marBottom w:val="0"/>
      <w:divBdr>
        <w:top w:val="none" w:sz="0" w:space="0" w:color="auto"/>
        <w:left w:val="none" w:sz="0" w:space="0" w:color="auto"/>
        <w:bottom w:val="none" w:sz="0" w:space="0" w:color="auto"/>
        <w:right w:val="none" w:sz="0" w:space="0" w:color="auto"/>
      </w:divBdr>
      <w:divsChild>
        <w:div w:id="1362439523">
          <w:marLeft w:val="0"/>
          <w:marRight w:val="0"/>
          <w:marTop w:val="0"/>
          <w:marBottom w:val="0"/>
          <w:divBdr>
            <w:top w:val="none" w:sz="0" w:space="0" w:color="auto"/>
            <w:left w:val="none" w:sz="0" w:space="0" w:color="auto"/>
            <w:bottom w:val="none" w:sz="0" w:space="0" w:color="auto"/>
            <w:right w:val="none" w:sz="0" w:space="0" w:color="auto"/>
          </w:divBdr>
          <w:divsChild>
            <w:div w:id="814251526">
              <w:marLeft w:val="0"/>
              <w:marRight w:val="0"/>
              <w:marTop w:val="0"/>
              <w:marBottom w:val="0"/>
              <w:divBdr>
                <w:top w:val="none" w:sz="0" w:space="0" w:color="auto"/>
                <w:left w:val="none" w:sz="0" w:space="0" w:color="auto"/>
                <w:bottom w:val="none" w:sz="0" w:space="0" w:color="auto"/>
                <w:right w:val="none" w:sz="0" w:space="0" w:color="auto"/>
              </w:divBdr>
            </w:div>
            <w:div w:id="1215121640">
              <w:marLeft w:val="0"/>
              <w:marRight w:val="0"/>
              <w:marTop w:val="0"/>
              <w:marBottom w:val="0"/>
              <w:divBdr>
                <w:top w:val="none" w:sz="0" w:space="0" w:color="auto"/>
                <w:left w:val="none" w:sz="0" w:space="0" w:color="auto"/>
                <w:bottom w:val="none" w:sz="0" w:space="0" w:color="auto"/>
                <w:right w:val="none" w:sz="0" w:space="0" w:color="auto"/>
              </w:divBdr>
            </w:div>
            <w:div w:id="388579216">
              <w:marLeft w:val="0"/>
              <w:marRight w:val="0"/>
              <w:marTop w:val="0"/>
              <w:marBottom w:val="0"/>
              <w:divBdr>
                <w:top w:val="none" w:sz="0" w:space="0" w:color="auto"/>
                <w:left w:val="none" w:sz="0" w:space="0" w:color="auto"/>
                <w:bottom w:val="none" w:sz="0" w:space="0" w:color="auto"/>
                <w:right w:val="none" w:sz="0" w:space="0" w:color="auto"/>
              </w:divBdr>
            </w:div>
            <w:div w:id="216354095">
              <w:marLeft w:val="0"/>
              <w:marRight w:val="0"/>
              <w:marTop w:val="0"/>
              <w:marBottom w:val="0"/>
              <w:divBdr>
                <w:top w:val="none" w:sz="0" w:space="0" w:color="auto"/>
                <w:left w:val="none" w:sz="0" w:space="0" w:color="auto"/>
                <w:bottom w:val="none" w:sz="0" w:space="0" w:color="auto"/>
                <w:right w:val="none" w:sz="0" w:space="0" w:color="auto"/>
              </w:divBdr>
            </w:div>
            <w:div w:id="624502833">
              <w:marLeft w:val="0"/>
              <w:marRight w:val="0"/>
              <w:marTop w:val="0"/>
              <w:marBottom w:val="0"/>
              <w:divBdr>
                <w:top w:val="none" w:sz="0" w:space="0" w:color="auto"/>
                <w:left w:val="none" w:sz="0" w:space="0" w:color="auto"/>
                <w:bottom w:val="none" w:sz="0" w:space="0" w:color="auto"/>
                <w:right w:val="none" w:sz="0" w:space="0" w:color="auto"/>
              </w:divBdr>
            </w:div>
            <w:div w:id="18517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5074">
      <w:bodyDiv w:val="1"/>
      <w:marLeft w:val="0"/>
      <w:marRight w:val="0"/>
      <w:marTop w:val="0"/>
      <w:marBottom w:val="0"/>
      <w:divBdr>
        <w:top w:val="none" w:sz="0" w:space="0" w:color="auto"/>
        <w:left w:val="none" w:sz="0" w:space="0" w:color="auto"/>
        <w:bottom w:val="none" w:sz="0" w:space="0" w:color="auto"/>
        <w:right w:val="none" w:sz="0" w:space="0" w:color="auto"/>
      </w:divBdr>
    </w:div>
    <w:div w:id="175335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files.grouplens.org/datasets/movielens/ml-latest.zip"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rouplens.org/datasets/movielens/latest/"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40B3A-19EF-8E40-AE00-C7862343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Xavier Dsilva</dc:creator>
  <cp:keywords/>
  <dc:description/>
  <cp:lastModifiedBy>Kenneth Xavier Dsilva</cp:lastModifiedBy>
  <cp:revision>34</cp:revision>
  <dcterms:created xsi:type="dcterms:W3CDTF">2022-08-05T11:46:00Z</dcterms:created>
  <dcterms:modified xsi:type="dcterms:W3CDTF">2022-08-05T14:26:00Z</dcterms:modified>
</cp:coreProperties>
</file>