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26" w:rsidRDefault="009A4826" w:rsidP="00285211">
      <w:pPr>
        <w:shd w:val="clear" w:color="auto" w:fill="FFFFFF"/>
        <w:spacing w:before="450" w:after="300"/>
        <w:outlineLvl w:val="1"/>
        <w:rPr>
          <w:rFonts w:eastAsia="Times New Roman"/>
          <w:color w:val="222222"/>
        </w:rPr>
      </w:pPr>
    </w:p>
    <w:p w:rsidR="009A4826" w:rsidRPr="009A4826" w:rsidRDefault="009A4826" w:rsidP="00285211">
      <w:pPr>
        <w:shd w:val="clear" w:color="auto" w:fill="FFFFFF"/>
        <w:spacing w:before="450" w:after="300"/>
        <w:outlineLvl w:val="1"/>
        <w:rPr>
          <w:rFonts w:eastAsia="Times New Roman"/>
          <w:b/>
          <w:color w:val="222222"/>
          <w:u w:val="single"/>
        </w:rPr>
      </w:pPr>
      <w:r w:rsidRPr="009A4826">
        <w:rPr>
          <w:rFonts w:eastAsia="Times New Roman"/>
          <w:b/>
          <w:color w:val="222222"/>
          <w:u w:val="single"/>
        </w:rPr>
        <w:t>SVN and GIT Comparison</w:t>
      </w:r>
    </w:p>
    <w:p w:rsidR="00285211" w:rsidRPr="009A4826" w:rsidRDefault="00285211" w:rsidP="00285211">
      <w:pPr>
        <w:shd w:val="clear" w:color="auto" w:fill="FFFFFF"/>
        <w:spacing w:before="450" w:after="300"/>
        <w:outlineLvl w:val="1"/>
        <w:rPr>
          <w:rFonts w:eastAsia="Times New Roman"/>
          <w:b/>
          <w:color w:val="222222"/>
        </w:rPr>
      </w:pPr>
      <w:r w:rsidRPr="009A4826">
        <w:rPr>
          <w:rFonts w:eastAsia="Times New Roman"/>
          <w:b/>
          <w:color w:val="222222"/>
        </w:rPr>
        <w:t>SVN</w:t>
      </w:r>
    </w:p>
    <w:p w:rsidR="00285211" w:rsidRPr="009A4826" w:rsidRDefault="00285211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  <w:r w:rsidRPr="009A4826">
        <w:rPr>
          <w:rFonts w:eastAsia="Times New Roman"/>
          <w:color w:val="333333"/>
        </w:rPr>
        <w:t>SVN or Subversion is Centralized Version Control (CVCS) tool and belongs to second generation of Version Control tools. SVN is the third implementation of a revision control: RCS, then CVS and finally SVN. SVN offers VCS features (labeling and merging), but its tag is just a directory copy (like a branch, except you are not “supposed” to touch anything in a tag directory), and its merge is still complicated, currently based on meta-data added to remember what has already been merged.</w:t>
      </w:r>
    </w:p>
    <w:p w:rsidR="00285211" w:rsidRPr="009A4826" w:rsidRDefault="00285211" w:rsidP="00285211">
      <w:pPr>
        <w:shd w:val="clear" w:color="auto" w:fill="FFFFFF"/>
        <w:spacing w:before="450" w:after="300"/>
        <w:outlineLvl w:val="1"/>
        <w:rPr>
          <w:rFonts w:eastAsia="Times New Roman"/>
          <w:b/>
          <w:color w:val="222222"/>
        </w:rPr>
      </w:pPr>
      <w:r w:rsidRPr="009A4826">
        <w:rPr>
          <w:rFonts w:eastAsia="Times New Roman"/>
          <w:b/>
          <w:color w:val="222222"/>
        </w:rPr>
        <w:t>GIT</w:t>
      </w:r>
    </w:p>
    <w:p w:rsidR="00285211" w:rsidRPr="009A4826" w:rsidRDefault="00285211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  <w:r w:rsidRPr="009A4826">
        <w:rPr>
          <w:rFonts w:eastAsia="Times New Roman"/>
          <w:color w:val="333333"/>
        </w:rPr>
        <w:t>GIT is Decentralized Version Control (DVCS) tool and belongs to third generation of Version Control tools.</w:t>
      </w:r>
    </w:p>
    <w:p w:rsidR="00285211" w:rsidRPr="009A4826" w:rsidRDefault="00285211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  <w:r w:rsidRPr="009A4826">
        <w:rPr>
          <w:rFonts w:eastAsia="Times New Roman"/>
          <w:color w:val="333333"/>
        </w:rPr>
        <w:t>Every GIT working directory is a full-fledged repository with complete history and full revision tracking capabilities, not dependent on network access or a central server.</w:t>
      </w:r>
    </w:p>
    <w:p w:rsidR="00285211" w:rsidRPr="009A4826" w:rsidRDefault="00285211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  <w:r w:rsidRPr="009A4826">
        <w:rPr>
          <w:rFonts w:eastAsia="Times New Roman"/>
          <w:color w:val="333333"/>
        </w:rPr>
        <w:t>GIT is a </w:t>
      </w:r>
      <w:r w:rsidRPr="009A4826">
        <w:rPr>
          <w:rFonts w:eastAsia="Times New Roman"/>
          <w:b/>
          <w:bCs/>
          <w:color w:val="333333"/>
        </w:rPr>
        <w:t>file content management</w:t>
      </w:r>
      <w:r w:rsidRPr="009A4826">
        <w:rPr>
          <w:rFonts w:eastAsia="Times New Roman"/>
          <w:color w:val="333333"/>
        </w:rPr>
        <w:t> (a tool made to merge files), </w:t>
      </w:r>
      <w:r w:rsidRPr="009A4826">
        <w:rPr>
          <w:rFonts w:eastAsia="Times New Roman"/>
          <w:b/>
          <w:bCs/>
          <w:color w:val="333333"/>
        </w:rPr>
        <w:t>evolved into a true Version Control System</w:t>
      </w:r>
      <w:r w:rsidRPr="009A4826">
        <w:rPr>
          <w:rFonts w:eastAsia="Times New Roman"/>
          <w:color w:val="333333"/>
        </w:rPr>
        <w:t>, based on a DAG (Directed Acyclic Graph) of commits, where branches are part of the history of data (and not a data itself), and where tags are a true meta-data.</w:t>
      </w:r>
    </w:p>
    <w:p w:rsidR="00B0457D" w:rsidRPr="009A4826" w:rsidRDefault="00B0457D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9A4826" w:rsidRDefault="009A4826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9A4826" w:rsidRDefault="009A4826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9A4826" w:rsidRDefault="009A4826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9A4826" w:rsidRDefault="009A4826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9A4826" w:rsidRDefault="009A4826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9A4826" w:rsidRDefault="009A4826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</w:p>
    <w:p w:rsidR="00B0457D" w:rsidRPr="009A4826" w:rsidRDefault="00B0457D" w:rsidP="00285211">
      <w:pPr>
        <w:shd w:val="clear" w:color="auto" w:fill="FFFFFF"/>
        <w:spacing w:before="300" w:after="300" w:line="315" w:lineRule="atLeast"/>
        <w:rPr>
          <w:rFonts w:eastAsia="Times New Roman"/>
          <w:color w:val="333333"/>
        </w:rPr>
      </w:pPr>
      <w:r w:rsidRPr="009A4826">
        <w:rPr>
          <w:rFonts w:eastAsia="Times New Roman"/>
          <w:color w:val="333333"/>
        </w:rPr>
        <w:lastRenderedPageBreak/>
        <w:t>So, on the basic features, SVN and GIT can be compared as follow:</w:t>
      </w:r>
    </w:p>
    <w:tbl>
      <w:tblPr>
        <w:tblpPr w:leftFromText="180" w:rightFromText="180" w:vertAnchor="page" w:horzAnchor="margin" w:tblpY="216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9A4826" w:rsidTr="009A4826">
        <w:trPr>
          <w:trHeight w:val="6511"/>
        </w:trPr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826" w:rsidRDefault="009A4826" w:rsidP="009A4826">
            <w:pPr>
              <w:spacing w:before="100" w:beforeAutospacing="1"/>
            </w:pPr>
            <w:r>
              <w:t>1.</w:t>
            </w:r>
            <w:r>
              <w:rPr>
                <w:sz w:val="14"/>
                <w:szCs w:val="14"/>
              </w:rPr>
              <w:t xml:space="preserve">       </w:t>
            </w:r>
            <w:r>
              <w:t xml:space="preserve">GIT works in distributed environment </w:t>
            </w:r>
          </w:p>
          <w:p w:rsidR="009A4826" w:rsidRDefault="009A4826" w:rsidP="009A4826">
            <w:pPr>
              <w:spacing w:before="100" w:beforeAutospacing="1"/>
            </w:pPr>
            <w:r>
              <w:t xml:space="preserve">i.e.  Each user has its own local repository and when user commit changes first changes go to local repository. It saves some accidental commits to main repository. </w:t>
            </w:r>
          </w:p>
          <w:p w:rsidR="009A4826" w:rsidRDefault="009A4826" w:rsidP="009A4826">
            <w:pPr>
              <w:spacing w:before="100" w:beforeAutospacing="1"/>
            </w:pPr>
            <w:r>
              <w:t>2.</w:t>
            </w:r>
            <w:r>
              <w:rPr>
                <w:sz w:val="14"/>
                <w:szCs w:val="14"/>
              </w:rPr>
              <w:t xml:space="preserve">       </w:t>
            </w:r>
            <w:r>
              <w:t>User can not push changes to central repository until he pulls latest changes.</w:t>
            </w:r>
          </w:p>
          <w:p w:rsidR="009A4826" w:rsidRDefault="009A4826" w:rsidP="009A4826">
            <w:pPr>
              <w:spacing w:before="100" w:beforeAutospacing="1"/>
            </w:pPr>
            <w:r>
              <w:t>3.</w:t>
            </w:r>
            <w:r>
              <w:rPr>
                <w:sz w:val="14"/>
                <w:szCs w:val="14"/>
              </w:rPr>
              <w:t xml:space="preserve">       </w:t>
            </w:r>
            <w:r>
              <w:t>Every GIT working directory is a full-fledged repository with complete history and full revision tracking capabilities, not dependent on network access or a central server.</w:t>
            </w:r>
          </w:p>
          <w:p w:rsidR="009A4826" w:rsidRDefault="009A4826" w:rsidP="009A4826">
            <w:pPr>
              <w:spacing w:before="100" w:beforeAutospacing="1"/>
            </w:pPr>
            <w:r>
              <w:t>4.</w:t>
            </w:r>
            <w:r>
              <w:rPr>
                <w:sz w:val="14"/>
                <w:szCs w:val="14"/>
              </w:rPr>
              <w:t xml:space="preserve">       </w:t>
            </w:r>
            <w:proofErr w:type="spellStart"/>
            <w:r>
              <w:t>Git</w:t>
            </w:r>
            <w:proofErr w:type="spellEnd"/>
            <w:r>
              <w:t xml:space="preserve"> is extremely fast. Since all operations (except for push and fetch) are local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4826" w:rsidRDefault="009A4826" w:rsidP="009A4826">
            <w:pPr>
              <w:spacing w:before="100" w:beforeAutospacing="1"/>
            </w:pPr>
            <w:r>
              <w:t>1.</w:t>
            </w:r>
            <w:r>
              <w:rPr>
                <w:sz w:val="14"/>
                <w:szCs w:val="14"/>
              </w:rPr>
              <w:t xml:space="preserve">       </w:t>
            </w:r>
            <w:r>
              <w:t>SVN does not.</w:t>
            </w:r>
          </w:p>
          <w:p w:rsidR="009A4826" w:rsidRDefault="009A4826" w:rsidP="009A4826">
            <w:pPr>
              <w:spacing w:before="100" w:beforeAutospacing="1"/>
            </w:pPr>
            <w:r>
              <w:t>i.e.  There is no local repository concept, changes directory committed to central repository.</w:t>
            </w:r>
          </w:p>
          <w:p w:rsidR="005D6E8A" w:rsidRDefault="009A4826" w:rsidP="009A4826">
            <w:pPr>
              <w:spacing w:before="100" w:beforeAutospacing="1"/>
            </w:pPr>
            <w:r>
              <w:t> </w:t>
            </w:r>
          </w:p>
          <w:p w:rsidR="009A4826" w:rsidRDefault="009A4826" w:rsidP="009A4826">
            <w:pPr>
              <w:spacing w:before="100" w:beforeAutospacing="1"/>
            </w:pPr>
            <w:r>
              <w:t>2.</w:t>
            </w:r>
            <w:r>
              <w:rPr>
                <w:sz w:val="14"/>
                <w:szCs w:val="14"/>
              </w:rPr>
              <w:t xml:space="preserve">       </w:t>
            </w:r>
            <w:r>
              <w:t>User can commit the changes without taking update, this may revert someone else’s changes.</w:t>
            </w:r>
          </w:p>
          <w:p w:rsidR="009A4826" w:rsidRDefault="009A4826" w:rsidP="009A4826">
            <w:pPr>
              <w:spacing w:before="100" w:beforeAutospacing="1"/>
            </w:pPr>
            <w:r>
              <w:t>3.</w:t>
            </w:r>
            <w:r>
              <w:rPr>
                <w:sz w:val="14"/>
                <w:szCs w:val="14"/>
              </w:rPr>
              <w:t xml:space="preserve">       </w:t>
            </w:r>
            <w:r>
              <w:t>SVN involved the network for these operations.</w:t>
            </w:r>
          </w:p>
          <w:p w:rsidR="009A4826" w:rsidRDefault="009A4826" w:rsidP="009A4826">
            <w:pPr>
              <w:spacing w:before="100" w:beforeAutospacing="1"/>
            </w:pPr>
            <w:r>
              <w:t> </w:t>
            </w:r>
          </w:p>
          <w:p w:rsidR="009A4826" w:rsidRDefault="009A4826" w:rsidP="009A4826">
            <w:pPr>
              <w:spacing w:before="100" w:beforeAutospacing="1"/>
            </w:pPr>
            <w:r>
              <w:t>4.</w:t>
            </w:r>
            <w:r>
              <w:rPr>
                <w:sz w:val="14"/>
                <w:szCs w:val="14"/>
              </w:rPr>
              <w:t xml:space="preserve">       </w:t>
            </w:r>
            <w:r>
              <w:t xml:space="preserve">You </w:t>
            </w:r>
            <w:r w:rsidR="005D6E8A">
              <w:t>can’t do</w:t>
            </w:r>
            <w:r>
              <w:t xml:space="preserve"> any operations on </w:t>
            </w:r>
            <w:proofErr w:type="spellStart"/>
            <w:r>
              <w:t>svn</w:t>
            </w:r>
            <w:proofErr w:type="spellEnd"/>
            <w:r>
              <w:t xml:space="preserve"> if there is no network connection.  So it works </w:t>
            </w:r>
            <w:r w:rsidR="005D6E8A">
              <w:t>slowly</w:t>
            </w:r>
            <w:r>
              <w:t>.</w:t>
            </w:r>
          </w:p>
        </w:tc>
      </w:tr>
    </w:tbl>
    <w:p w:rsidR="006128B8" w:rsidRDefault="008C7467"/>
    <w:p w:rsidR="009A4826" w:rsidRDefault="009A4826"/>
    <w:p w:rsidR="009A4826" w:rsidRDefault="009A4826">
      <w:r w:rsidRPr="009A4826">
        <w:rPr>
          <w:b/>
        </w:rPr>
        <w:t>Conclusion</w:t>
      </w:r>
      <w:r>
        <w:t>: After the comparison of GIT and SVN</w:t>
      </w:r>
      <w:r w:rsidR="008C7467">
        <w:t>, I</w:t>
      </w:r>
      <w:r>
        <w:t xml:space="preserve"> would like to recommend GIT over SVN.</w:t>
      </w:r>
    </w:p>
    <w:p w:rsidR="009A4826" w:rsidRDefault="009A4826">
      <w:r>
        <w:tab/>
        <w:t>Team’s suggestions are welcome.</w:t>
      </w:r>
    </w:p>
    <w:p w:rsidR="009A4826" w:rsidRDefault="009A4826">
      <w:bookmarkStart w:id="0" w:name="_GoBack"/>
      <w:bookmarkEnd w:id="0"/>
    </w:p>
    <w:sectPr w:rsidR="009A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82"/>
    <w:rsid w:val="001F7D82"/>
    <w:rsid w:val="00285211"/>
    <w:rsid w:val="00346CCD"/>
    <w:rsid w:val="005D6E8A"/>
    <w:rsid w:val="0060713D"/>
    <w:rsid w:val="007A76CD"/>
    <w:rsid w:val="008C7467"/>
    <w:rsid w:val="009A4826"/>
    <w:rsid w:val="00B0457D"/>
    <w:rsid w:val="00F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02D5-56A2-49A2-AD44-00E3441D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8521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2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5211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285211"/>
  </w:style>
  <w:style w:type="character" w:styleId="Strong">
    <w:name w:val="Strong"/>
    <w:basedOn w:val="DefaultParagraphFont"/>
    <w:uiPriority w:val="22"/>
    <w:qFormat/>
    <w:rsid w:val="00285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Sunil Gupta</cp:lastModifiedBy>
  <cp:revision>8</cp:revision>
  <dcterms:created xsi:type="dcterms:W3CDTF">2015-03-12T07:55:00Z</dcterms:created>
  <dcterms:modified xsi:type="dcterms:W3CDTF">2015-09-21T09:40:00Z</dcterms:modified>
</cp:coreProperties>
</file>